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E7F" w:rsidRPr="004153AE" w:rsidRDefault="00BC3E7F" w:rsidP="0047403A">
      <w:pPr>
        <w:pStyle w:val="ConsPlusTitle"/>
        <w:jc w:val="center"/>
        <w:rPr>
          <w:rFonts w:ascii="Times New Roman" w:hAnsi="Times New Roman" w:cs="Times New Roman"/>
          <w:b w:val="0"/>
          <w:sz w:val="28"/>
          <w:szCs w:val="28"/>
        </w:rPr>
      </w:pPr>
      <w:r w:rsidRPr="00E24FD8">
        <w:rPr>
          <w:rFonts w:ascii="Times New Roman" w:hAnsi="Times New Roman" w:cs="Times New Roman"/>
          <w:sz w:val="28"/>
          <w:szCs w:val="28"/>
        </w:rPr>
        <w:tab/>
      </w:r>
      <w:r w:rsidRPr="00E24FD8">
        <w:rPr>
          <w:rFonts w:ascii="Times New Roman" w:hAnsi="Times New Roman" w:cs="Times New Roman"/>
          <w:sz w:val="28"/>
          <w:szCs w:val="28"/>
        </w:rPr>
        <w:tab/>
      </w:r>
      <w:r w:rsidRPr="00E24FD8">
        <w:rPr>
          <w:rFonts w:ascii="Times New Roman" w:hAnsi="Times New Roman" w:cs="Times New Roman"/>
          <w:sz w:val="28"/>
          <w:szCs w:val="28"/>
        </w:rPr>
        <w:tab/>
      </w:r>
      <w:r w:rsidRPr="00E24FD8">
        <w:rPr>
          <w:rFonts w:ascii="Times New Roman" w:hAnsi="Times New Roman" w:cs="Times New Roman"/>
          <w:sz w:val="28"/>
          <w:szCs w:val="28"/>
        </w:rPr>
        <w:tab/>
      </w:r>
      <w:r w:rsidRPr="00E24FD8">
        <w:rPr>
          <w:rFonts w:ascii="Times New Roman" w:hAnsi="Times New Roman" w:cs="Times New Roman"/>
          <w:sz w:val="28"/>
          <w:szCs w:val="28"/>
        </w:rPr>
        <w:tab/>
      </w:r>
      <w:r w:rsidRPr="00E24FD8">
        <w:rPr>
          <w:rFonts w:ascii="Times New Roman" w:hAnsi="Times New Roman" w:cs="Times New Roman"/>
          <w:sz w:val="28"/>
          <w:szCs w:val="28"/>
        </w:rPr>
        <w:tab/>
      </w:r>
      <w:r w:rsidRPr="00E24FD8">
        <w:rPr>
          <w:rFonts w:ascii="Times New Roman" w:hAnsi="Times New Roman" w:cs="Times New Roman"/>
          <w:sz w:val="28"/>
          <w:szCs w:val="28"/>
        </w:rPr>
        <w:tab/>
      </w:r>
      <w:r w:rsidRPr="00E24FD8">
        <w:rPr>
          <w:rFonts w:ascii="Times New Roman" w:hAnsi="Times New Roman" w:cs="Times New Roman"/>
          <w:sz w:val="28"/>
          <w:szCs w:val="28"/>
        </w:rPr>
        <w:tab/>
      </w:r>
      <w:r w:rsidRPr="00E24FD8">
        <w:rPr>
          <w:rFonts w:ascii="Times New Roman" w:hAnsi="Times New Roman" w:cs="Times New Roman"/>
          <w:sz w:val="28"/>
          <w:szCs w:val="28"/>
        </w:rPr>
        <w:tab/>
      </w:r>
      <w:r w:rsidRPr="00E24FD8">
        <w:rPr>
          <w:rFonts w:ascii="Times New Roman" w:hAnsi="Times New Roman" w:cs="Times New Roman"/>
          <w:sz w:val="28"/>
          <w:szCs w:val="28"/>
        </w:rPr>
        <w:tab/>
      </w:r>
      <w:r w:rsidR="0031678F">
        <w:rPr>
          <w:rFonts w:ascii="Times New Roman" w:hAnsi="Times New Roman" w:cs="Times New Roman"/>
          <w:b w:val="0"/>
          <w:sz w:val="28"/>
          <w:szCs w:val="28"/>
        </w:rPr>
        <w:t>П</w:t>
      </w:r>
      <w:r w:rsidRPr="004153AE">
        <w:rPr>
          <w:rFonts w:ascii="Times New Roman" w:hAnsi="Times New Roman" w:cs="Times New Roman"/>
          <w:b w:val="0"/>
          <w:sz w:val="28"/>
          <w:szCs w:val="28"/>
        </w:rPr>
        <w:t>роект</w:t>
      </w:r>
    </w:p>
    <w:p w:rsidR="00826A5C" w:rsidRDefault="00BC3E7F" w:rsidP="0031678F">
      <w:pPr>
        <w:pStyle w:val="ConsPlusNormal"/>
        <w:tabs>
          <w:tab w:val="left" w:pos="4536"/>
        </w:tabs>
        <w:ind w:right="5243"/>
        <w:jc w:val="both"/>
        <w:rPr>
          <w:rFonts w:ascii="Times New Roman" w:hAnsi="Times New Roman" w:cs="Times New Roman"/>
          <w:sz w:val="28"/>
          <w:szCs w:val="28"/>
        </w:rPr>
      </w:pPr>
      <w:r w:rsidRPr="004153AE">
        <w:rPr>
          <w:rFonts w:ascii="Times New Roman" w:hAnsi="Times New Roman" w:cs="Times New Roman"/>
          <w:sz w:val="28"/>
          <w:szCs w:val="28"/>
        </w:rPr>
        <w:t xml:space="preserve">Об утверждении </w:t>
      </w:r>
      <w:r w:rsidR="004D1562">
        <w:rPr>
          <w:rFonts w:ascii="Times New Roman" w:hAnsi="Times New Roman" w:cs="Times New Roman"/>
          <w:sz w:val="28"/>
          <w:szCs w:val="28"/>
        </w:rPr>
        <w:t>а</w:t>
      </w:r>
      <w:r w:rsidRPr="004153AE">
        <w:rPr>
          <w:rFonts w:ascii="Times New Roman" w:hAnsi="Times New Roman" w:cs="Times New Roman"/>
          <w:sz w:val="28"/>
          <w:szCs w:val="28"/>
        </w:rPr>
        <w:t>дминистративного регла</w:t>
      </w:r>
      <w:r w:rsidR="000A19B2" w:rsidRPr="004153AE">
        <w:rPr>
          <w:rFonts w:ascii="Times New Roman" w:hAnsi="Times New Roman" w:cs="Times New Roman"/>
          <w:sz w:val="28"/>
          <w:szCs w:val="28"/>
        </w:rPr>
        <w:t xml:space="preserve">мента </w:t>
      </w:r>
      <w:r w:rsidR="00E95B48">
        <w:rPr>
          <w:rFonts w:ascii="Times New Roman" w:hAnsi="Times New Roman" w:cs="Times New Roman"/>
          <w:sz w:val="28"/>
          <w:szCs w:val="28"/>
        </w:rPr>
        <w:t xml:space="preserve">по </w:t>
      </w:r>
      <w:r w:rsidR="00826A5C" w:rsidRPr="004153AE">
        <w:rPr>
          <w:rFonts w:ascii="Times New Roman" w:hAnsi="Times New Roman" w:cs="Times New Roman"/>
          <w:sz w:val="28"/>
          <w:szCs w:val="28"/>
        </w:rPr>
        <w:t>осуществлени</w:t>
      </w:r>
      <w:r w:rsidR="00E95B48">
        <w:rPr>
          <w:rFonts w:ascii="Times New Roman" w:hAnsi="Times New Roman" w:cs="Times New Roman"/>
          <w:sz w:val="28"/>
          <w:szCs w:val="28"/>
        </w:rPr>
        <w:t>ю</w:t>
      </w:r>
      <w:r w:rsidR="00826A5C" w:rsidRPr="004153AE">
        <w:rPr>
          <w:rFonts w:ascii="Times New Roman" w:hAnsi="Times New Roman" w:cs="Times New Roman"/>
          <w:sz w:val="28"/>
          <w:szCs w:val="28"/>
        </w:rPr>
        <w:t xml:space="preserve"> контроля в сфере закупок товаров, работ, услуг для</w:t>
      </w:r>
      <w:r w:rsidR="001F682F" w:rsidRPr="004153AE">
        <w:rPr>
          <w:rFonts w:ascii="Times New Roman" w:hAnsi="Times New Roman" w:cs="Times New Roman"/>
          <w:sz w:val="28"/>
          <w:szCs w:val="28"/>
        </w:rPr>
        <w:t xml:space="preserve"> обеспечения</w:t>
      </w:r>
      <w:r w:rsidR="00826A5C" w:rsidRPr="004153AE">
        <w:rPr>
          <w:rFonts w:ascii="Times New Roman" w:hAnsi="Times New Roman" w:cs="Times New Roman"/>
          <w:sz w:val="28"/>
          <w:szCs w:val="28"/>
        </w:rPr>
        <w:t xml:space="preserve"> муниципальных нужд</w:t>
      </w:r>
    </w:p>
    <w:p w:rsidR="0031678F" w:rsidRPr="004153AE" w:rsidRDefault="0031678F" w:rsidP="00347F36">
      <w:pPr>
        <w:pStyle w:val="ConsPlusNormal"/>
        <w:tabs>
          <w:tab w:val="left" w:pos="4536"/>
        </w:tabs>
        <w:ind w:right="5243" w:firstLine="540"/>
        <w:jc w:val="both"/>
        <w:rPr>
          <w:rFonts w:ascii="Times New Roman" w:hAnsi="Times New Roman" w:cs="Times New Roman"/>
          <w:sz w:val="28"/>
          <w:szCs w:val="28"/>
        </w:rPr>
      </w:pPr>
    </w:p>
    <w:p w:rsidR="00B40C55" w:rsidRDefault="00B40C55" w:rsidP="0031678F">
      <w:pPr>
        <w:autoSpaceDE w:val="0"/>
        <w:autoSpaceDN w:val="0"/>
        <w:adjustRightInd w:val="0"/>
        <w:spacing w:after="0" w:line="240" w:lineRule="auto"/>
        <w:ind w:firstLine="851"/>
        <w:jc w:val="both"/>
        <w:rPr>
          <w:rFonts w:ascii="Times New Roman" w:hAnsi="Times New Roman" w:cs="Times New Roman"/>
          <w:sz w:val="28"/>
          <w:szCs w:val="28"/>
        </w:rPr>
      </w:pPr>
      <w:r w:rsidRPr="004153AE">
        <w:rPr>
          <w:rFonts w:ascii="Times New Roman" w:hAnsi="Times New Roman" w:cs="Times New Roman"/>
          <w:sz w:val="28"/>
          <w:szCs w:val="28"/>
        </w:rPr>
        <w:t xml:space="preserve">В соответствии с </w:t>
      </w:r>
      <w:r w:rsidR="0031678F">
        <w:rPr>
          <w:rFonts w:ascii="Times New Roman" w:hAnsi="Times New Roman" w:cs="Times New Roman"/>
          <w:sz w:val="28"/>
          <w:szCs w:val="28"/>
        </w:rPr>
        <w:t xml:space="preserve">пунктом 1 части 1, частью 3 статьи 99 </w:t>
      </w:r>
      <w:r w:rsidRPr="004153AE">
        <w:rPr>
          <w:rFonts w:ascii="Times New Roman" w:hAnsi="Times New Roman" w:cs="Times New Roman"/>
          <w:sz w:val="28"/>
          <w:szCs w:val="28"/>
        </w:rPr>
        <w:t>Федеральн</w:t>
      </w:r>
      <w:r w:rsidR="0031678F">
        <w:rPr>
          <w:rFonts w:ascii="Times New Roman" w:hAnsi="Times New Roman" w:cs="Times New Roman"/>
          <w:sz w:val="28"/>
          <w:szCs w:val="28"/>
        </w:rPr>
        <w:t>ого</w:t>
      </w:r>
      <w:r w:rsidRPr="004153AE">
        <w:rPr>
          <w:rFonts w:ascii="Times New Roman" w:hAnsi="Times New Roman" w:cs="Times New Roman"/>
          <w:sz w:val="28"/>
          <w:szCs w:val="28"/>
        </w:rPr>
        <w:t xml:space="preserve"> </w:t>
      </w:r>
      <w:hyperlink r:id="rId8" w:history="1">
        <w:r w:rsidRPr="004153AE">
          <w:rPr>
            <w:rFonts w:ascii="Times New Roman" w:hAnsi="Times New Roman" w:cs="Times New Roman"/>
            <w:sz w:val="28"/>
            <w:szCs w:val="28"/>
          </w:rPr>
          <w:t>закон</w:t>
        </w:r>
        <w:r w:rsidR="0031678F">
          <w:rPr>
            <w:rFonts w:ascii="Times New Roman" w:hAnsi="Times New Roman" w:cs="Times New Roman"/>
            <w:sz w:val="28"/>
            <w:szCs w:val="28"/>
          </w:rPr>
          <w:t>а</w:t>
        </w:r>
      </w:hyperlink>
      <w:r w:rsidRPr="004153AE">
        <w:rPr>
          <w:rFonts w:ascii="Times New Roman" w:hAnsi="Times New Roman" w:cs="Times New Roman"/>
          <w:sz w:val="28"/>
          <w:szCs w:val="28"/>
        </w:rPr>
        <w:t xml:space="preserve"> от 05.04.2013 №44-ФЗ </w:t>
      </w:r>
      <w:r w:rsidR="004E0CE5">
        <w:rPr>
          <w:rFonts w:ascii="Times New Roman" w:hAnsi="Times New Roman" w:cs="Times New Roman"/>
          <w:sz w:val="28"/>
          <w:szCs w:val="28"/>
        </w:rPr>
        <w:t>«</w:t>
      </w:r>
      <w:r w:rsidRPr="004153AE">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4E0CE5">
        <w:rPr>
          <w:rFonts w:ascii="Times New Roman" w:hAnsi="Times New Roman" w:cs="Times New Roman"/>
          <w:sz w:val="28"/>
          <w:szCs w:val="28"/>
        </w:rPr>
        <w:t>»</w:t>
      </w:r>
      <w:r w:rsidR="003F6D83" w:rsidRPr="004153AE">
        <w:rPr>
          <w:rFonts w:ascii="Times New Roman" w:hAnsi="Times New Roman" w:cs="Times New Roman"/>
          <w:sz w:val="28"/>
          <w:szCs w:val="28"/>
        </w:rPr>
        <w:t>,</w:t>
      </w:r>
      <w:r w:rsidR="0031678F">
        <w:rPr>
          <w:rFonts w:ascii="Times New Roman" w:hAnsi="Times New Roman" w:cs="Times New Roman"/>
          <w:sz w:val="28"/>
          <w:szCs w:val="28"/>
        </w:rPr>
        <w:t xml:space="preserve"> статьей 17.1 Федерального закона от 06.10.2003 № 131-ФЗ </w:t>
      </w:r>
      <w:r w:rsidR="004E0CE5">
        <w:rPr>
          <w:rFonts w:ascii="Times New Roman" w:hAnsi="Times New Roman" w:cs="Times New Roman"/>
          <w:sz w:val="28"/>
          <w:szCs w:val="28"/>
        </w:rPr>
        <w:t>«</w:t>
      </w:r>
      <w:r w:rsidR="0031678F">
        <w:rPr>
          <w:rFonts w:ascii="Times New Roman" w:hAnsi="Times New Roman" w:cs="Times New Roman"/>
          <w:sz w:val="28"/>
          <w:szCs w:val="28"/>
        </w:rPr>
        <w:t>Об общих принципах организации местного самоуправления в Российской Федерации</w:t>
      </w:r>
      <w:r w:rsidR="004E0CE5">
        <w:rPr>
          <w:rFonts w:ascii="Times New Roman" w:hAnsi="Times New Roman" w:cs="Times New Roman"/>
          <w:sz w:val="28"/>
          <w:szCs w:val="28"/>
        </w:rPr>
        <w:t>»</w:t>
      </w:r>
      <w:r w:rsidR="0031678F">
        <w:rPr>
          <w:rFonts w:ascii="Times New Roman" w:hAnsi="Times New Roman" w:cs="Times New Roman"/>
          <w:sz w:val="28"/>
          <w:szCs w:val="28"/>
        </w:rPr>
        <w:t>, п</w:t>
      </w:r>
      <w:r w:rsidRPr="004153AE">
        <w:rPr>
          <w:rFonts w:ascii="Times New Roman" w:hAnsi="Times New Roman" w:cs="Times New Roman"/>
          <w:sz w:val="28"/>
          <w:szCs w:val="28"/>
        </w:rPr>
        <w:t xml:space="preserve">остановлением Кабинета Министров Республики Татарстан от 23.04.2013 </w:t>
      </w:r>
      <w:r w:rsidR="0031678F">
        <w:rPr>
          <w:rFonts w:ascii="Times New Roman" w:hAnsi="Times New Roman" w:cs="Times New Roman"/>
          <w:sz w:val="28"/>
          <w:szCs w:val="28"/>
        </w:rPr>
        <w:t>№</w:t>
      </w:r>
      <w:r w:rsidRPr="004153AE">
        <w:rPr>
          <w:rFonts w:ascii="Times New Roman" w:hAnsi="Times New Roman" w:cs="Times New Roman"/>
          <w:sz w:val="28"/>
          <w:szCs w:val="28"/>
        </w:rPr>
        <w:t xml:space="preserve"> 275 </w:t>
      </w:r>
      <w:r w:rsidR="004E0CE5">
        <w:rPr>
          <w:rFonts w:ascii="Times New Roman" w:hAnsi="Times New Roman" w:cs="Times New Roman"/>
          <w:sz w:val="28"/>
          <w:szCs w:val="28"/>
        </w:rPr>
        <w:t>«</w:t>
      </w:r>
      <w:r w:rsidRPr="004153AE">
        <w:rPr>
          <w:rFonts w:ascii="Times New Roman" w:hAnsi="Times New Roman" w:cs="Times New Roman"/>
          <w:sz w:val="28"/>
          <w:szCs w:val="28"/>
        </w:rPr>
        <w:t>Об утверждении Порядка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w:t>
      </w:r>
      <w:r w:rsidR="004E0CE5">
        <w:rPr>
          <w:rFonts w:ascii="Times New Roman" w:hAnsi="Times New Roman" w:cs="Times New Roman"/>
          <w:sz w:val="28"/>
          <w:szCs w:val="28"/>
        </w:rPr>
        <w:t>»</w:t>
      </w:r>
      <w:r w:rsidRPr="004153AE">
        <w:rPr>
          <w:rFonts w:ascii="Times New Roman" w:hAnsi="Times New Roman" w:cs="Times New Roman"/>
          <w:sz w:val="28"/>
          <w:szCs w:val="28"/>
        </w:rPr>
        <w:t xml:space="preserve">, </w:t>
      </w:r>
      <w:r w:rsidR="0031678F">
        <w:rPr>
          <w:rFonts w:ascii="Times New Roman" w:hAnsi="Times New Roman" w:cs="Times New Roman"/>
          <w:sz w:val="28"/>
          <w:szCs w:val="28"/>
        </w:rPr>
        <w:t xml:space="preserve">частью 18.2 статьи 41 </w:t>
      </w:r>
      <w:r w:rsidRPr="004153AE">
        <w:rPr>
          <w:rFonts w:ascii="Times New Roman" w:hAnsi="Times New Roman" w:cs="Times New Roman"/>
          <w:sz w:val="28"/>
          <w:szCs w:val="28"/>
        </w:rPr>
        <w:t>Устав</w:t>
      </w:r>
      <w:r w:rsidR="0031678F">
        <w:rPr>
          <w:rFonts w:ascii="Times New Roman" w:hAnsi="Times New Roman" w:cs="Times New Roman"/>
          <w:sz w:val="28"/>
          <w:szCs w:val="28"/>
        </w:rPr>
        <w:t>а</w:t>
      </w:r>
      <w:r w:rsidRPr="004153AE">
        <w:rPr>
          <w:rFonts w:ascii="Times New Roman" w:hAnsi="Times New Roman" w:cs="Times New Roman"/>
          <w:sz w:val="28"/>
          <w:szCs w:val="28"/>
        </w:rPr>
        <w:t xml:space="preserve"> города, Положени</w:t>
      </w:r>
      <w:r w:rsidR="00B14A6D">
        <w:rPr>
          <w:rFonts w:ascii="Times New Roman" w:hAnsi="Times New Roman" w:cs="Times New Roman"/>
          <w:sz w:val="28"/>
          <w:szCs w:val="28"/>
        </w:rPr>
        <w:t>ем</w:t>
      </w:r>
      <w:r w:rsidRPr="004153AE">
        <w:rPr>
          <w:rFonts w:ascii="Times New Roman" w:hAnsi="Times New Roman" w:cs="Times New Roman"/>
          <w:sz w:val="28"/>
          <w:szCs w:val="28"/>
        </w:rPr>
        <w:t xml:space="preserve"> о порядке формирования, исполнения и контроля за осуществлением закупок товаров, работ, услуг, утвержденн</w:t>
      </w:r>
      <w:r w:rsidR="00B14A6D">
        <w:rPr>
          <w:rFonts w:ascii="Times New Roman" w:hAnsi="Times New Roman" w:cs="Times New Roman"/>
          <w:sz w:val="28"/>
          <w:szCs w:val="28"/>
        </w:rPr>
        <w:t>ым</w:t>
      </w:r>
      <w:r w:rsidRPr="004153AE">
        <w:rPr>
          <w:rFonts w:ascii="Times New Roman" w:hAnsi="Times New Roman" w:cs="Times New Roman"/>
          <w:sz w:val="28"/>
          <w:szCs w:val="28"/>
        </w:rPr>
        <w:t xml:space="preserve"> </w:t>
      </w:r>
      <w:r w:rsidR="0031678F">
        <w:rPr>
          <w:rFonts w:ascii="Times New Roman" w:hAnsi="Times New Roman" w:cs="Times New Roman"/>
          <w:sz w:val="28"/>
          <w:szCs w:val="28"/>
        </w:rPr>
        <w:t>ре</w:t>
      </w:r>
      <w:r w:rsidRPr="004153AE">
        <w:rPr>
          <w:rFonts w:ascii="Times New Roman" w:hAnsi="Times New Roman" w:cs="Times New Roman"/>
          <w:sz w:val="28"/>
          <w:szCs w:val="28"/>
        </w:rPr>
        <w:t>шением Городского Совета от 09.12.2014 №35/8</w:t>
      </w:r>
    </w:p>
    <w:p w:rsidR="004D1562" w:rsidRPr="004153AE" w:rsidRDefault="004D1562" w:rsidP="0031678F">
      <w:pPr>
        <w:autoSpaceDE w:val="0"/>
        <w:autoSpaceDN w:val="0"/>
        <w:adjustRightInd w:val="0"/>
        <w:spacing w:after="0" w:line="240" w:lineRule="auto"/>
        <w:ind w:firstLine="851"/>
        <w:jc w:val="both"/>
        <w:rPr>
          <w:rFonts w:ascii="Times New Roman" w:hAnsi="Times New Roman" w:cs="Times New Roman"/>
          <w:sz w:val="28"/>
          <w:szCs w:val="28"/>
        </w:rPr>
      </w:pPr>
    </w:p>
    <w:p w:rsidR="00BC3E7F" w:rsidRPr="004153AE" w:rsidRDefault="00BC3E7F" w:rsidP="0047403A">
      <w:pPr>
        <w:pStyle w:val="ConsPlusNormal"/>
        <w:ind w:firstLine="540"/>
        <w:jc w:val="center"/>
        <w:rPr>
          <w:rFonts w:ascii="Times New Roman" w:hAnsi="Times New Roman" w:cs="Times New Roman"/>
          <w:sz w:val="28"/>
          <w:szCs w:val="28"/>
        </w:rPr>
      </w:pPr>
      <w:r w:rsidRPr="004153AE">
        <w:rPr>
          <w:rFonts w:ascii="Times New Roman" w:hAnsi="Times New Roman" w:cs="Times New Roman"/>
          <w:sz w:val="28"/>
          <w:szCs w:val="28"/>
        </w:rPr>
        <w:t>П</w:t>
      </w:r>
      <w:r w:rsidR="004D1562">
        <w:rPr>
          <w:rFonts w:ascii="Times New Roman" w:hAnsi="Times New Roman" w:cs="Times New Roman"/>
          <w:sz w:val="28"/>
          <w:szCs w:val="28"/>
        </w:rPr>
        <w:t xml:space="preserve"> </w:t>
      </w:r>
      <w:r w:rsidRPr="004153AE">
        <w:rPr>
          <w:rFonts w:ascii="Times New Roman" w:hAnsi="Times New Roman" w:cs="Times New Roman"/>
          <w:sz w:val="28"/>
          <w:szCs w:val="28"/>
        </w:rPr>
        <w:t>О</w:t>
      </w:r>
      <w:r w:rsidR="004D1562">
        <w:rPr>
          <w:rFonts w:ascii="Times New Roman" w:hAnsi="Times New Roman" w:cs="Times New Roman"/>
          <w:sz w:val="28"/>
          <w:szCs w:val="28"/>
        </w:rPr>
        <w:t xml:space="preserve"> </w:t>
      </w:r>
      <w:r w:rsidRPr="004153AE">
        <w:rPr>
          <w:rFonts w:ascii="Times New Roman" w:hAnsi="Times New Roman" w:cs="Times New Roman"/>
          <w:sz w:val="28"/>
          <w:szCs w:val="28"/>
        </w:rPr>
        <w:t>С</w:t>
      </w:r>
      <w:r w:rsidR="004D1562">
        <w:rPr>
          <w:rFonts w:ascii="Times New Roman" w:hAnsi="Times New Roman" w:cs="Times New Roman"/>
          <w:sz w:val="28"/>
          <w:szCs w:val="28"/>
        </w:rPr>
        <w:t xml:space="preserve"> </w:t>
      </w:r>
      <w:r w:rsidRPr="004153AE">
        <w:rPr>
          <w:rFonts w:ascii="Times New Roman" w:hAnsi="Times New Roman" w:cs="Times New Roman"/>
          <w:sz w:val="28"/>
          <w:szCs w:val="28"/>
        </w:rPr>
        <w:t>Т</w:t>
      </w:r>
      <w:r w:rsidR="004D1562">
        <w:rPr>
          <w:rFonts w:ascii="Times New Roman" w:hAnsi="Times New Roman" w:cs="Times New Roman"/>
          <w:sz w:val="28"/>
          <w:szCs w:val="28"/>
        </w:rPr>
        <w:t xml:space="preserve"> </w:t>
      </w:r>
      <w:r w:rsidRPr="004153AE">
        <w:rPr>
          <w:rFonts w:ascii="Times New Roman" w:hAnsi="Times New Roman" w:cs="Times New Roman"/>
          <w:sz w:val="28"/>
          <w:szCs w:val="28"/>
        </w:rPr>
        <w:t>А</w:t>
      </w:r>
      <w:r w:rsidR="004D1562">
        <w:rPr>
          <w:rFonts w:ascii="Times New Roman" w:hAnsi="Times New Roman" w:cs="Times New Roman"/>
          <w:sz w:val="28"/>
          <w:szCs w:val="28"/>
        </w:rPr>
        <w:t xml:space="preserve"> </w:t>
      </w:r>
      <w:r w:rsidRPr="004153AE">
        <w:rPr>
          <w:rFonts w:ascii="Times New Roman" w:hAnsi="Times New Roman" w:cs="Times New Roman"/>
          <w:sz w:val="28"/>
          <w:szCs w:val="28"/>
        </w:rPr>
        <w:t>Н</w:t>
      </w:r>
      <w:r w:rsidR="004D1562">
        <w:rPr>
          <w:rFonts w:ascii="Times New Roman" w:hAnsi="Times New Roman" w:cs="Times New Roman"/>
          <w:sz w:val="28"/>
          <w:szCs w:val="28"/>
        </w:rPr>
        <w:t xml:space="preserve"> </w:t>
      </w:r>
      <w:r w:rsidRPr="004153AE">
        <w:rPr>
          <w:rFonts w:ascii="Times New Roman" w:hAnsi="Times New Roman" w:cs="Times New Roman"/>
          <w:sz w:val="28"/>
          <w:szCs w:val="28"/>
        </w:rPr>
        <w:t>О</w:t>
      </w:r>
      <w:r w:rsidR="004D1562">
        <w:rPr>
          <w:rFonts w:ascii="Times New Roman" w:hAnsi="Times New Roman" w:cs="Times New Roman"/>
          <w:sz w:val="28"/>
          <w:szCs w:val="28"/>
        </w:rPr>
        <w:t xml:space="preserve"> </w:t>
      </w:r>
      <w:r w:rsidRPr="004153AE">
        <w:rPr>
          <w:rFonts w:ascii="Times New Roman" w:hAnsi="Times New Roman" w:cs="Times New Roman"/>
          <w:sz w:val="28"/>
          <w:szCs w:val="28"/>
        </w:rPr>
        <w:t>В</w:t>
      </w:r>
      <w:r w:rsidR="004D1562">
        <w:rPr>
          <w:rFonts w:ascii="Times New Roman" w:hAnsi="Times New Roman" w:cs="Times New Roman"/>
          <w:sz w:val="28"/>
          <w:szCs w:val="28"/>
        </w:rPr>
        <w:t xml:space="preserve"> </w:t>
      </w:r>
      <w:r w:rsidRPr="004153AE">
        <w:rPr>
          <w:rFonts w:ascii="Times New Roman" w:hAnsi="Times New Roman" w:cs="Times New Roman"/>
          <w:sz w:val="28"/>
          <w:szCs w:val="28"/>
        </w:rPr>
        <w:t>Л</w:t>
      </w:r>
      <w:r w:rsidR="004D1562">
        <w:rPr>
          <w:rFonts w:ascii="Times New Roman" w:hAnsi="Times New Roman" w:cs="Times New Roman"/>
          <w:sz w:val="28"/>
          <w:szCs w:val="28"/>
        </w:rPr>
        <w:t xml:space="preserve"> </w:t>
      </w:r>
      <w:r w:rsidRPr="004153AE">
        <w:rPr>
          <w:rFonts w:ascii="Times New Roman" w:hAnsi="Times New Roman" w:cs="Times New Roman"/>
          <w:sz w:val="28"/>
          <w:szCs w:val="28"/>
        </w:rPr>
        <w:t>Я</w:t>
      </w:r>
      <w:r w:rsidR="004D1562">
        <w:rPr>
          <w:rFonts w:ascii="Times New Roman" w:hAnsi="Times New Roman" w:cs="Times New Roman"/>
          <w:sz w:val="28"/>
          <w:szCs w:val="28"/>
        </w:rPr>
        <w:t xml:space="preserve"> </w:t>
      </w:r>
      <w:r w:rsidRPr="004153AE">
        <w:rPr>
          <w:rFonts w:ascii="Times New Roman" w:hAnsi="Times New Roman" w:cs="Times New Roman"/>
          <w:sz w:val="28"/>
          <w:szCs w:val="28"/>
        </w:rPr>
        <w:t>Ю:</w:t>
      </w:r>
    </w:p>
    <w:p w:rsidR="00BC3E7F" w:rsidRPr="004153AE" w:rsidRDefault="00BC3E7F" w:rsidP="0047403A">
      <w:pPr>
        <w:pStyle w:val="ConsPlusNormal"/>
        <w:jc w:val="both"/>
        <w:rPr>
          <w:rFonts w:ascii="Times New Roman" w:hAnsi="Times New Roman" w:cs="Times New Roman"/>
          <w:sz w:val="28"/>
          <w:szCs w:val="28"/>
        </w:rPr>
      </w:pPr>
    </w:p>
    <w:p w:rsidR="00BC3E7F" w:rsidRPr="004153AE" w:rsidRDefault="00BC3E7F" w:rsidP="00093CB3">
      <w:pPr>
        <w:pStyle w:val="ConsPlusNormal"/>
        <w:numPr>
          <w:ilvl w:val="0"/>
          <w:numId w:val="1"/>
        </w:numPr>
        <w:ind w:left="0" w:firstLine="851"/>
        <w:jc w:val="both"/>
        <w:rPr>
          <w:rFonts w:ascii="Times New Roman" w:hAnsi="Times New Roman" w:cs="Times New Roman"/>
          <w:sz w:val="28"/>
          <w:szCs w:val="28"/>
        </w:rPr>
      </w:pPr>
      <w:r w:rsidRPr="004153AE">
        <w:rPr>
          <w:rFonts w:ascii="Times New Roman" w:hAnsi="Times New Roman" w:cs="Times New Roman"/>
          <w:sz w:val="28"/>
          <w:szCs w:val="28"/>
        </w:rPr>
        <w:t xml:space="preserve">Утвердить </w:t>
      </w:r>
      <w:r w:rsidR="004D1562">
        <w:rPr>
          <w:rFonts w:ascii="Times New Roman" w:hAnsi="Times New Roman" w:cs="Times New Roman"/>
          <w:sz w:val="28"/>
          <w:szCs w:val="28"/>
        </w:rPr>
        <w:t>а</w:t>
      </w:r>
      <w:r w:rsidRPr="004153AE">
        <w:rPr>
          <w:rFonts w:ascii="Times New Roman" w:hAnsi="Times New Roman" w:cs="Times New Roman"/>
          <w:sz w:val="28"/>
          <w:szCs w:val="28"/>
        </w:rPr>
        <w:t xml:space="preserve">дминистративный </w:t>
      </w:r>
      <w:hyperlink w:anchor="Par28" w:history="1">
        <w:r w:rsidRPr="004153AE">
          <w:rPr>
            <w:rFonts w:ascii="Times New Roman" w:hAnsi="Times New Roman" w:cs="Times New Roman"/>
            <w:sz w:val="28"/>
            <w:szCs w:val="28"/>
          </w:rPr>
          <w:t>регламент</w:t>
        </w:r>
      </w:hyperlink>
      <w:r w:rsidR="00E95B48">
        <w:rPr>
          <w:rFonts w:ascii="Times New Roman" w:hAnsi="Times New Roman" w:cs="Times New Roman"/>
          <w:sz w:val="28"/>
          <w:szCs w:val="28"/>
        </w:rPr>
        <w:t xml:space="preserve"> по</w:t>
      </w:r>
      <w:r w:rsidR="00826A5C" w:rsidRPr="004153AE">
        <w:rPr>
          <w:rFonts w:ascii="Times New Roman" w:hAnsi="Times New Roman" w:cs="Times New Roman"/>
          <w:sz w:val="28"/>
          <w:szCs w:val="28"/>
        </w:rPr>
        <w:t xml:space="preserve"> осуществлени</w:t>
      </w:r>
      <w:r w:rsidR="00E95B48">
        <w:rPr>
          <w:rFonts w:ascii="Times New Roman" w:hAnsi="Times New Roman" w:cs="Times New Roman"/>
          <w:sz w:val="28"/>
          <w:szCs w:val="28"/>
        </w:rPr>
        <w:t>ю</w:t>
      </w:r>
      <w:r w:rsidR="00826A5C" w:rsidRPr="004153AE">
        <w:rPr>
          <w:rFonts w:ascii="Times New Roman" w:hAnsi="Times New Roman" w:cs="Times New Roman"/>
          <w:sz w:val="28"/>
          <w:szCs w:val="28"/>
        </w:rPr>
        <w:t xml:space="preserve"> контроля в сфере закупок товаров, работ, услуг для </w:t>
      </w:r>
      <w:r w:rsidR="001F682F" w:rsidRPr="004153AE">
        <w:rPr>
          <w:rFonts w:ascii="Times New Roman" w:hAnsi="Times New Roman" w:cs="Times New Roman"/>
          <w:sz w:val="28"/>
          <w:szCs w:val="28"/>
        </w:rPr>
        <w:t xml:space="preserve">обеспечения </w:t>
      </w:r>
      <w:r w:rsidR="00826A5C" w:rsidRPr="004153AE">
        <w:rPr>
          <w:rFonts w:ascii="Times New Roman" w:hAnsi="Times New Roman" w:cs="Times New Roman"/>
          <w:sz w:val="28"/>
          <w:szCs w:val="28"/>
        </w:rPr>
        <w:t>муниципальных нужд</w:t>
      </w:r>
      <w:r w:rsidR="00902B6E" w:rsidRPr="004153AE">
        <w:rPr>
          <w:rFonts w:ascii="Times New Roman" w:hAnsi="Times New Roman" w:cs="Times New Roman"/>
          <w:sz w:val="28"/>
          <w:szCs w:val="28"/>
        </w:rPr>
        <w:t xml:space="preserve"> </w:t>
      </w:r>
      <w:r w:rsidRPr="004153AE">
        <w:rPr>
          <w:rFonts w:ascii="Times New Roman" w:hAnsi="Times New Roman" w:cs="Times New Roman"/>
          <w:sz w:val="28"/>
          <w:szCs w:val="28"/>
        </w:rPr>
        <w:t>согласно приложению.</w:t>
      </w:r>
    </w:p>
    <w:p w:rsidR="00EC20B7" w:rsidRPr="00A655EB" w:rsidRDefault="00967742" w:rsidP="00093CB3">
      <w:pPr>
        <w:pStyle w:val="a3"/>
        <w:numPr>
          <w:ilvl w:val="0"/>
          <w:numId w:val="1"/>
        </w:numPr>
        <w:autoSpaceDE w:val="0"/>
        <w:autoSpaceDN w:val="0"/>
        <w:adjustRightInd w:val="0"/>
        <w:spacing w:after="0" w:line="240" w:lineRule="auto"/>
        <w:ind w:left="0" w:firstLine="851"/>
        <w:jc w:val="both"/>
        <w:rPr>
          <w:rFonts w:ascii="Times New Roman" w:hAnsi="Times New Roman" w:cs="Times New Roman"/>
          <w:sz w:val="28"/>
          <w:szCs w:val="28"/>
        </w:rPr>
      </w:pPr>
      <w:r w:rsidRPr="00A655EB">
        <w:rPr>
          <w:rFonts w:ascii="Times New Roman" w:hAnsi="Times New Roman" w:cs="Times New Roman"/>
          <w:sz w:val="28"/>
          <w:szCs w:val="28"/>
        </w:rPr>
        <w:t>Признать утратившим силу постановление Исполнительного комитета</w:t>
      </w:r>
      <w:r w:rsidR="00922604" w:rsidRPr="00A655EB">
        <w:rPr>
          <w:rFonts w:ascii="Times New Roman" w:hAnsi="Times New Roman" w:cs="Times New Roman"/>
          <w:sz w:val="28"/>
          <w:szCs w:val="28"/>
        </w:rPr>
        <w:t xml:space="preserve"> от 05.08.2016 № 4049 </w:t>
      </w:r>
      <w:r w:rsidR="004E0CE5">
        <w:rPr>
          <w:rFonts w:ascii="Times New Roman" w:hAnsi="Times New Roman" w:cs="Times New Roman"/>
          <w:sz w:val="28"/>
          <w:szCs w:val="28"/>
        </w:rPr>
        <w:t>«</w:t>
      </w:r>
      <w:r w:rsidR="00922604" w:rsidRPr="00A655EB">
        <w:rPr>
          <w:rFonts w:ascii="Times New Roman" w:hAnsi="Times New Roman" w:cs="Times New Roman"/>
          <w:sz w:val="28"/>
          <w:szCs w:val="28"/>
        </w:rPr>
        <w:t>Об утверждении административного регламента осуществления контроля в сфере закупок товаров, работ, оказания услуг для муниципальных нужд</w:t>
      </w:r>
      <w:r w:rsidR="004E0CE5">
        <w:rPr>
          <w:rFonts w:ascii="Times New Roman" w:hAnsi="Times New Roman" w:cs="Times New Roman"/>
          <w:sz w:val="28"/>
          <w:szCs w:val="28"/>
        </w:rPr>
        <w:t>»</w:t>
      </w:r>
      <w:r w:rsidR="00AD012B" w:rsidRPr="00A655EB">
        <w:rPr>
          <w:rFonts w:ascii="Times New Roman" w:hAnsi="Times New Roman" w:cs="Times New Roman"/>
          <w:sz w:val="28"/>
          <w:szCs w:val="28"/>
        </w:rPr>
        <w:t>, опубликованного в газете</w:t>
      </w:r>
      <w:r w:rsidR="00EC20B7" w:rsidRPr="00A655EB">
        <w:rPr>
          <w:rFonts w:ascii="Times New Roman" w:hAnsi="Times New Roman" w:cs="Times New Roman"/>
          <w:sz w:val="28"/>
          <w:szCs w:val="28"/>
        </w:rPr>
        <w:t xml:space="preserve"> </w:t>
      </w:r>
      <w:r w:rsidR="004E0CE5">
        <w:rPr>
          <w:rFonts w:ascii="Times New Roman" w:hAnsi="Times New Roman" w:cs="Times New Roman"/>
          <w:sz w:val="28"/>
          <w:szCs w:val="28"/>
        </w:rPr>
        <w:t>«</w:t>
      </w:r>
      <w:r w:rsidR="00EC20B7" w:rsidRPr="00A655EB">
        <w:rPr>
          <w:rFonts w:ascii="Times New Roman" w:hAnsi="Times New Roman" w:cs="Times New Roman"/>
          <w:sz w:val="28"/>
          <w:szCs w:val="28"/>
        </w:rPr>
        <w:t>Челнинские известия</w:t>
      </w:r>
      <w:r w:rsidR="004E0CE5">
        <w:rPr>
          <w:rFonts w:ascii="Times New Roman" w:hAnsi="Times New Roman" w:cs="Times New Roman"/>
          <w:sz w:val="28"/>
          <w:szCs w:val="28"/>
        </w:rPr>
        <w:t>»</w:t>
      </w:r>
      <w:r w:rsidR="00EC20B7" w:rsidRPr="00A655EB">
        <w:rPr>
          <w:rFonts w:ascii="Times New Roman" w:hAnsi="Times New Roman" w:cs="Times New Roman"/>
          <w:sz w:val="28"/>
          <w:szCs w:val="28"/>
        </w:rPr>
        <w:t xml:space="preserve"> от 23.09.2016 №71.</w:t>
      </w:r>
    </w:p>
    <w:p w:rsidR="005B1B64" w:rsidRPr="00A655EB" w:rsidRDefault="005B1B64" w:rsidP="00093CB3">
      <w:pPr>
        <w:pStyle w:val="a3"/>
        <w:numPr>
          <w:ilvl w:val="0"/>
          <w:numId w:val="1"/>
        </w:numPr>
        <w:spacing w:after="0" w:line="240" w:lineRule="auto"/>
        <w:ind w:left="0" w:firstLine="851"/>
        <w:jc w:val="both"/>
        <w:rPr>
          <w:rFonts w:ascii="Times New Roman" w:hAnsi="Times New Roman" w:cs="Times New Roman"/>
          <w:sz w:val="28"/>
          <w:szCs w:val="28"/>
        </w:rPr>
      </w:pPr>
      <w:r w:rsidRPr="00A655EB">
        <w:rPr>
          <w:rFonts w:ascii="Times New Roman" w:hAnsi="Times New Roman" w:cs="Times New Roman"/>
          <w:sz w:val="28"/>
          <w:szCs w:val="28"/>
        </w:rPr>
        <w:t xml:space="preserve">Управлению делопроизводством Исполнительного комитета обеспечить </w:t>
      </w:r>
      <w:r w:rsidR="004D1562" w:rsidRPr="00A655EB">
        <w:rPr>
          <w:rFonts w:ascii="Times New Roman" w:hAnsi="Times New Roman" w:cs="Times New Roman"/>
          <w:sz w:val="28"/>
          <w:szCs w:val="28"/>
        </w:rPr>
        <w:t xml:space="preserve">официальное </w:t>
      </w:r>
      <w:r w:rsidRPr="00A655EB">
        <w:rPr>
          <w:rFonts w:ascii="Times New Roman" w:hAnsi="Times New Roman" w:cs="Times New Roman"/>
          <w:sz w:val="28"/>
          <w:szCs w:val="28"/>
        </w:rPr>
        <w:t>опубликование настоящего постановления</w:t>
      </w:r>
      <w:r w:rsidR="00FA4F5E">
        <w:rPr>
          <w:rFonts w:ascii="Times New Roman" w:hAnsi="Times New Roman" w:cs="Times New Roman"/>
          <w:sz w:val="28"/>
          <w:szCs w:val="28"/>
        </w:rPr>
        <w:t>,</w:t>
      </w:r>
      <w:r w:rsidRPr="00A655EB">
        <w:rPr>
          <w:rFonts w:ascii="Times New Roman" w:hAnsi="Times New Roman" w:cs="Times New Roman"/>
          <w:sz w:val="28"/>
          <w:szCs w:val="28"/>
        </w:rPr>
        <w:t xml:space="preserve"> а также размещение его на </w:t>
      </w:r>
      <w:r w:rsidR="004D1562" w:rsidRPr="00A655EB">
        <w:rPr>
          <w:rFonts w:ascii="Times New Roman" w:hAnsi="Times New Roman" w:cs="Times New Roman"/>
          <w:sz w:val="28"/>
          <w:szCs w:val="28"/>
        </w:rPr>
        <w:t>официальном портале правовой информации Республики Татарстан (</w:t>
      </w:r>
      <w:r w:rsidR="004D1562" w:rsidRPr="00A655EB">
        <w:rPr>
          <w:rFonts w:ascii="Times New Roman" w:hAnsi="Times New Roman" w:cs="Times New Roman"/>
          <w:sz w:val="28"/>
          <w:szCs w:val="28"/>
          <w:lang w:val="en-US"/>
        </w:rPr>
        <w:t>pr</w:t>
      </w:r>
      <w:r w:rsidR="00A655EB">
        <w:rPr>
          <w:rFonts w:ascii="Times New Roman" w:hAnsi="Times New Roman" w:cs="Times New Roman"/>
          <w:sz w:val="28"/>
          <w:szCs w:val="28"/>
          <w:lang w:val="en-US"/>
        </w:rPr>
        <w:t>a</w:t>
      </w:r>
      <w:r w:rsidR="004D1562" w:rsidRPr="00A655EB">
        <w:rPr>
          <w:rFonts w:ascii="Times New Roman" w:hAnsi="Times New Roman" w:cs="Times New Roman"/>
          <w:sz w:val="28"/>
          <w:szCs w:val="28"/>
          <w:lang w:val="en-US"/>
        </w:rPr>
        <w:t>vo</w:t>
      </w:r>
      <w:r w:rsidR="004D1562" w:rsidRPr="00A655EB">
        <w:rPr>
          <w:rFonts w:ascii="Times New Roman" w:hAnsi="Times New Roman" w:cs="Times New Roman"/>
          <w:sz w:val="28"/>
          <w:szCs w:val="28"/>
        </w:rPr>
        <w:t>.</w:t>
      </w:r>
      <w:r w:rsidR="004D1562" w:rsidRPr="00A655EB">
        <w:rPr>
          <w:rFonts w:ascii="Times New Roman" w:hAnsi="Times New Roman" w:cs="Times New Roman"/>
          <w:sz w:val="28"/>
          <w:szCs w:val="28"/>
          <w:lang w:val="en-US"/>
        </w:rPr>
        <w:t>tatarsta</w:t>
      </w:r>
      <w:r w:rsidR="006313C2">
        <w:rPr>
          <w:rFonts w:ascii="Times New Roman" w:hAnsi="Times New Roman" w:cs="Times New Roman"/>
          <w:sz w:val="28"/>
          <w:szCs w:val="28"/>
          <w:lang w:val="en-US"/>
        </w:rPr>
        <w:t>n</w:t>
      </w:r>
      <w:r w:rsidR="004D1562" w:rsidRPr="00A655EB">
        <w:rPr>
          <w:rFonts w:ascii="Times New Roman" w:hAnsi="Times New Roman" w:cs="Times New Roman"/>
          <w:sz w:val="28"/>
          <w:szCs w:val="28"/>
        </w:rPr>
        <w:t>.</w:t>
      </w:r>
      <w:r w:rsidR="004D1562" w:rsidRPr="00A655EB">
        <w:rPr>
          <w:rFonts w:ascii="Times New Roman" w:hAnsi="Times New Roman" w:cs="Times New Roman"/>
          <w:sz w:val="28"/>
          <w:szCs w:val="28"/>
          <w:lang w:val="en-US"/>
        </w:rPr>
        <w:t>ru</w:t>
      </w:r>
      <w:r w:rsidR="004D1562" w:rsidRPr="00A655EB">
        <w:rPr>
          <w:rFonts w:ascii="Times New Roman" w:hAnsi="Times New Roman" w:cs="Times New Roman"/>
          <w:sz w:val="28"/>
          <w:szCs w:val="28"/>
        </w:rPr>
        <w:t xml:space="preserve">) и </w:t>
      </w:r>
      <w:r w:rsidRPr="00A655EB">
        <w:rPr>
          <w:rFonts w:ascii="Times New Roman" w:hAnsi="Times New Roman" w:cs="Times New Roman"/>
          <w:sz w:val="28"/>
          <w:szCs w:val="28"/>
        </w:rPr>
        <w:t xml:space="preserve">официальном сайте города Набережные Челны в сети </w:t>
      </w:r>
      <w:r w:rsidR="004E0CE5">
        <w:rPr>
          <w:rFonts w:ascii="Times New Roman" w:hAnsi="Times New Roman" w:cs="Times New Roman"/>
          <w:sz w:val="28"/>
          <w:szCs w:val="28"/>
        </w:rPr>
        <w:t>«</w:t>
      </w:r>
      <w:r w:rsidRPr="00A655EB">
        <w:rPr>
          <w:rFonts w:ascii="Times New Roman" w:hAnsi="Times New Roman" w:cs="Times New Roman"/>
          <w:sz w:val="28"/>
          <w:szCs w:val="28"/>
        </w:rPr>
        <w:t>Интернет</w:t>
      </w:r>
      <w:r w:rsidR="004E0CE5">
        <w:rPr>
          <w:rFonts w:ascii="Times New Roman" w:hAnsi="Times New Roman" w:cs="Times New Roman"/>
          <w:sz w:val="28"/>
          <w:szCs w:val="28"/>
        </w:rPr>
        <w:t>»</w:t>
      </w:r>
      <w:r w:rsidRPr="00A655EB">
        <w:rPr>
          <w:rFonts w:ascii="Times New Roman" w:hAnsi="Times New Roman" w:cs="Times New Roman"/>
          <w:sz w:val="28"/>
          <w:szCs w:val="28"/>
        </w:rPr>
        <w:t>.</w:t>
      </w:r>
    </w:p>
    <w:p w:rsidR="005B1B64" w:rsidRPr="004153AE" w:rsidRDefault="005B1B64" w:rsidP="00093CB3">
      <w:pPr>
        <w:pStyle w:val="a3"/>
        <w:numPr>
          <w:ilvl w:val="0"/>
          <w:numId w:val="1"/>
        </w:numPr>
        <w:spacing w:after="0" w:line="240" w:lineRule="auto"/>
        <w:ind w:left="0" w:firstLine="851"/>
        <w:jc w:val="both"/>
        <w:rPr>
          <w:rFonts w:ascii="Times New Roman" w:hAnsi="Times New Roman" w:cs="Times New Roman"/>
          <w:sz w:val="28"/>
          <w:szCs w:val="28"/>
        </w:rPr>
      </w:pPr>
      <w:r w:rsidRPr="004153AE">
        <w:rPr>
          <w:rFonts w:ascii="Times New Roman" w:hAnsi="Times New Roman" w:cs="Times New Roman"/>
          <w:sz w:val="28"/>
          <w:szCs w:val="28"/>
        </w:rPr>
        <w:t>Контроль за исполнением настоящего постановления возложить на</w:t>
      </w:r>
      <w:r w:rsidR="001F682F" w:rsidRPr="004153AE">
        <w:rPr>
          <w:rFonts w:ascii="Times New Roman" w:hAnsi="Times New Roman" w:cs="Times New Roman"/>
          <w:sz w:val="28"/>
          <w:szCs w:val="28"/>
        </w:rPr>
        <w:t xml:space="preserve"> </w:t>
      </w:r>
      <w:r w:rsidR="00902B6E" w:rsidRPr="004153AE">
        <w:rPr>
          <w:rFonts w:ascii="Times New Roman" w:hAnsi="Times New Roman" w:cs="Times New Roman"/>
          <w:sz w:val="28"/>
          <w:szCs w:val="28"/>
        </w:rPr>
        <w:t xml:space="preserve">           </w:t>
      </w:r>
      <w:r w:rsidRPr="004153AE">
        <w:rPr>
          <w:rFonts w:ascii="Times New Roman" w:hAnsi="Times New Roman" w:cs="Times New Roman"/>
          <w:sz w:val="28"/>
          <w:szCs w:val="28"/>
        </w:rPr>
        <w:t>заместителя Руководителя Исполнительного комитета, начальника управления финансов Сагидуллину И.А.</w:t>
      </w:r>
    </w:p>
    <w:p w:rsidR="004D1562" w:rsidRDefault="004D1562" w:rsidP="0047403A">
      <w:pPr>
        <w:pStyle w:val="ConsPlusNormal"/>
        <w:rPr>
          <w:rFonts w:ascii="Times New Roman" w:hAnsi="Times New Roman" w:cs="Times New Roman"/>
          <w:sz w:val="28"/>
          <w:szCs w:val="28"/>
        </w:rPr>
      </w:pPr>
    </w:p>
    <w:p w:rsidR="004D1562" w:rsidRDefault="004D1562" w:rsidP="0047403A">
      <w:pPr>
        <w:pStyle w:val="ConsPlusNormal"/>
        <w:rPr>
          <w:rFonts w:ascii="Times New Roman" w:hAnsi="Times New Roman" w:cs="Times New Roman"/>
          <w:sz w:val="28"/>
          <w:szCs w:val="28"/>
        </w:rPr>
      </w:pPr>
    </w:p>
    <w:p w:rsidR="00936352" w:rsidRPr="004153AE" w:rsidRDefault="00BC3E7F" w:rsidP="0047403A">
      <w:pPr>
        <w:pStyle w:val="ConsPlusNormal"/>
        <w:rPr>
          <w:rFonts w:ascii="Times New Roman" w:hAnsi="Times New Roman" w:cs="Times New Roman"/>
          <w:sz w:val="28"/>
          <w:szCs w:val="28"/>
        </w:rPr>
      </w:pPr>
      <w:r w:rsidRPr="004153AE">
        <w:rPr>
          <w:rFonts w:ascii="Times New Roman" w:hAnsi="Times New Roman" w:cs="Times New Roman"/>
          <w:sz w:val="28"/>
          <w:szCs w:val="28"/>
        </w:rPr>
        <w:t xml:space="preserve">Руководитель </w:t>
      </w:r>
    </w:p>
    <w:p w:rsidR="00BC3E7F" w:rsidRPr="004153AE" w:rsidRDefault="00BC3E7F" w:rsidP="0047403A">
      <w:pPr>
        <w:pStyle w:val="ConsPlusNormal"/>
        <w:rPr>
          <w:rFonts w:ascii="Times New Roman" w:hAnsi="Times New Roman" w:cs="Times New Roman"/>
          <w:sz w:val="28"/>
          <w:szCs w:val="28"/>
        </w:rPr>
      </w:pPr>
      <w:r w:rsidRPr="004153AE">
        <w:rPr>
          <w:rFonts w:ascii="Times New Roman" w:hAnsi="Times New Roman" w:cs="Times New Roman"/>
          <w:sz w:val="28"/>
          <w:szCs w:val="28"/>
        </w:rPr>
        <w:t>Исполнительного комитета</w:t>
      </w:r>
      <w:r w:rsidR="00936352" w:rsidRPr="004153AE">
        <w:rPr>
          <w:rFonts w:ascii="Times New Roman" w:hAnsi="Times New Roman" w:cs="Times New Roman"/>
          <w:sz w:val="28"/>
          <w:szCs w:val="28"/>
        </w:rPr>
        <w:tab/>
      </w:r>
      <w:r w:rsidR="00936352" w:rsidRPr="004153AE">
        <w:rPr>
          <w:rFonts w:ascii="Times New Roman" w:hAnsi="Times New Roman" w:cs="Times New Roman"/>
          <w:sz w:val="28"/>
          <w:szCs w:val="28"/>
        </w:rPr>
        <w:tab/>
      </w:r>
      <w:r w:rsidR="00936352" w:rsidRPr="004153AE">
        <w:rPr>
          <w:rFonts w:ascii="Times New Roman" w:hAnsi="Times New Roman" w:cs="Times New Roman"/>
          <w:sz w:val="28"/>
          <w:szCs w:val="28"/>
        </w:rPr>
        <w:tab/>
      </w:r>
      <w:r w:rsidR="00936352" w:rsidRPr="004153AE">
        <w:rPr>
          <w:rFonts w:ascii="Times New Roman" w:hAnsi="Times New Roman" w:cs="Times New Roman"/>
          <w:sz w:val="28"/>
          <w:szCs w:val="28"/>
        </w:rPr>
        <w:tab/>
      </w:r>
      <w:r w:rsidR="00936352" w:rsidRPr="004153AE">
        <w:rPr>
          <w:rFonts w:ascii="Times New Roman" w:hAnsi="Times New Roman" w:cs="Times New Roman"/>
          <w:sz w:val="28"/>
          <w:szCs w:val="28"/>
        </w:rPr>
        <w:tab/>
      </w:r>
      <w:r w:rsidR="00936352" w:rsidRPr="004153AE">
        <w:rPr>
          <w:rFonts w:ascii="Times New Roman" w:hAnsi="Times New Roman" w:cs="Times New Roman"/>
          <w:sz w:val="28"/>
          <w:szCs w:val="28"/>
        </w:rPr>
        <w:tab/>
      </w:r>
      <w:r w:rsidR="00936352" w:rsidRPr="004153AE">
        <w:rPr>
          <w:rFonts w:ascii="Times New Roman" w:hAnsi="Times New Roman" w:cs="Times New Roman"/>
          <w:sz w:val="28"/>
          <w:szCs w:val="28"/>
        </w:rPr>
        <w:tab/>
        <w:t>Р.А. Абдуллин</w:t>
      </w:r>
    </w:p>
    <w:p w:rsidR="004D1562" w:rsidRDefault="004D1562" w:rsidP="0047403A">
      <w:pPr>
        <w:pStyle w:val="ConsPlusNormal"/>
        <w:ind w:left="6096"/>
        <w:rPr>
          <w:rFonts w:ascii="Times New Roman" w:hAnsi="Times New Roman" w:cs="Times New Roman"/>
          <w:sz w:val="28"/>
          <w:szCs w:val="28"/>
        </w:rPr>
      </w:pPr>
    </w:p>
    <w:p w:rsidR="005B2C59" w:rsidRDefault="005B2C59" w:rsidP="0047403A">
      <w:pPr>
        <w:pStyle w:val="ConsPlusNormal"/>
        <w:ind w:left="6096"/>
        <w:rPr>
          <w:rFonts w:ascii="Times New Roman" w:hAnsi="Times New Roman" w:cs="Times New Roman"/>
          <w:sz w:val="28"/>
          <w:szCs w:val="28"/>
        </w:rPr>
      </w:pPr>
    </w:p>
    <w:p w:rsidR="00D57FF6" w:rsidRDefault="00D57FF6" w:rsidP="0047403A">
      <w:pPr>
        <w:pStyle w:val="ConsPlusNormal"/>
        <w:ind w:left="6096"/>
        <w:rPr>
          <w:rFonts w:ascii="Times New Roman" w:hAnsi="Times New Roman" w:cs="Times New Roman"/>
          <w:sz w:val="28"/>
          <w:szCs w:val="28"/>
        </w:rPr>
      </w:pPr>
    </w:p>
    <w:p w:rsidR="005B2C59" w:rsidRDefault="005B2C59" w:rsidP="0047403A">
      <w:pPr>
        <w:pStyle w:val="ConsPlusNormal"/>
        <w:ind w:left="6096"/>
        <w:rPr>
          <w:rFonts w:ascii="Times New Roman" w:hAnsi="Times New Roman" w:cs="Times New Roman"/>
          <w:sz w:val="28"/>
          <w:szCs w:val="28"/>
        </w:rPr>
      </w:pPr>
    </w:p>
    <w:p w:rsidR="00A655EB" w:rsidRDefault="00936352" w:rsidP="0047403A">
      <w:pPr>
        <w:pStyle w:val="ConsPlusNormal"/>
        <w:ind w:left="6096"/>
        <w:rPr>
          <w:rFonts w:ascii="Times New Roman" w:hAnsi="Times New Roman" w:cs="Times New Roman"/>
          <w:sz w:val="28"/>
          <w:szCs w:val="28"/>
        </w:rPr>
      </w:pPr>
      <w:r w:rsidRPr="004153AE">
        <w:rPr>
          <w:rFonts w:ascii="Times New Roman" w:hAnsi="Times New Roman" w:cs="Times New Roman"/>
          <w:sz w:val="28"/>
          <w:szCs w:val="28"/>
        </w:rPr>
        <w:lastRenderedPageBreak/>
        <w:t xml:space="preserve">Приложение </w:t>
      </w:r>
    </w:p>
    <w:p w:rsidR="00936352" w:rsidRPr="004153AE" w:rsidRDefault="00936352" w:rsidP="0047403A">
      <w:pPr>
        <w:pStyle w:val="ConsPlusNormal"/>
        <w:ind w:left="6096"/>
        <w:rPr>
          <w:rFonts w:ascii="Times New Roman" w:hAnsi="Times New Roman" w:cs="Times New Roman"/>
          <w:sz w:val="28"/>
          <w:szCs w:val="28"/>
        </w:rPr>
      </w:pPr>
      <w:r w:rsidRPr="004153AE">
        <w:rPr>
          <w:rFonts w:ascii="Times New Roman" w:hAnsi="Times New Roman" w:cs="Times New Roman"/>
          <w:sz w:val="28"/>
          <w:szCs w:val="28"/>
        </w:rPr>
        <w:t xml:space="preserve">к </w:t>
      </w:r>
      <w:r w:rsidR="00C51CF6">
        <w:rPr>
          <w:rFonts w:ascii="Times New Roman" w:hAnsi="Times New Roman" w:cs="Times New Roman"/>
          <w:sz w:val="28"/>
          <w:szCs w:val="28"/>
        </w:rPr>
        <w:t>п</w:t>
      </w:r>
      <w:r w:rsidRPr="004153AE">
        <w:rPr>
          <w:rFonts w:ascii="Times New Roman" w:hAnsi="Times New Roman" w:cs="Times New Roman"/>
          <w:sz w:val="28"/>
          <w:szCs w:val="28"/>
        </w:rPr>
        <w:t>остановлению</w:t>
      </w:r>
    </w:p>
    <w:p w:rsidR="00936352" w:rsidRPr="004153AE" w:rsidRDefault="00936352" w:rsidP="0047403A">
      <w:pPr>
        <w:pStyle w:val="ConsPlusNormal"/>
        <w:ind w:left="6096"/>
        <w:rPr>
          <w:rFonts w:ascii="Times New Roman" w:hAnsi="Times New Roman" w:cs="Times New Roman"/>
          <w:sz w:val="28"/>
          <w:szCs w:val="28"/>
        </w:rPr>
      </w:pPr>
      <w:r w:rsidRPr="004153AE">
        <w:rPr>
          <w:rFonts w:ascii="Times New Roman" w:hAnsi="Times New Roman" w:cs="Times New Roman"/>
          <w:sz w:val="28"/>
          <w:szCs w:val="28"/>
        </w:rPr>
        <w:t>Исполнительного комитета</w:t>
      </w:r>
    </w:p>
    <w:p w:rsidR="00BC3E7F" w:rsidRPr="004153AE" w:rsidRDefault="00BC3E7F" w:rsidP="0047403A">
      <w:pPr>
        <w:pStyle w:val="ConsPlusNormal"/>
        <w:ind w:left="6096"/>
        <w:rPr>
          <w:rFonts w:ascii="Times New Roman" w:hAnsi="Times New Roman" w:cs="Times New Roman"/>
          <w:sz w:val="28"/>
          <w:szCs w:val="28"/>
        </w:rPr>
      </w:pPr>
      <w:r w:rsidRPr="004153AE">
        <w:rPr>
          <w:rFonts w:ascii="Times New Roman" w:hAnsi="Times New Roman" w:cs="Times New Roman"/>
          <w:sz w:val="28"/>
          <w:szCs w:val="28"/>
        </w:rPr>
        <w:t xml:space="preserve">от </w:t>
      </w:r>
      <w:r w:rsidR="00936352" w:rsidRPr="004153AE">
        <w:rPr>
          <w:rFonts w:ascii="Times New Roman" w:hAnsi="Times New Roman" w:cs="Times New Roman"/>
          <w:sz w:val="28"/>
          <w:szCs w:val="28"/>
        </w:rPr>
        <w:t>_____________</w:t>
      </w:r>
      <w:r w:rsidRPr="004153AE">
        <w:rPr>
          <w:rFonts w:ascii="Times New Roman" w:hAnsi="Times New Roman" w:cs="Times New Roman"/>
          <w:sz w:val="28"/>
          <w:szCs w:val="28"/>
        </w:rPr>
        <w:t xml:space="preserve"> </w:t>
      </w:r>
      <w:r w:rsidR="00A655EB">
        <w:rPr>
          <w:rFonts w:ascii="Times New Roman" w:hAnsi="Times New Roman" w:cs="Times New Roman"/>
          <w:sz w:val="28"/>
          <w:szCs w:val="28"/>
        </w:rPr>
        <w:t>№</w:t>
      </w:r>
      <w:r w:rsidRPr="004153AE">
        <w:rPr>
          <w:rFonts w:ascii="Times New Roman" w:hAnsi="Times New Roman" w:cs="Times New Roman"/>
          <w:sz w:val="28"/>
          <w:szCs w:val="28"/>
        </w:rPr>
        <w:t xml:space="preserve"> </w:t>
      </w:r>
      <w:r w:rsidR="00936352" w:rsidRPr="004153AE">
        <w:rPr>
          <w:rFonts w:ascii="Times New Roman" w:hAnsi="Times New Roman" w:cs="Times New Roman"/>
          <w:sz w:val="28"/>
          <w:szCs w:val="28"/>
        </w:rPr>
        <w:t>______</w:t>
      </w:r>
    </w:p>
    <w:p w:rsidR="00BC3E7F" w:rsidRPr="004153AE" w:rsidRDefault="00BC3E7F" w:rsidP="0047403A">
      <w:pPr>
        <w:pStyle w:val="ConsPlusNormal"/>
        <w:jc w:val="both"/>
        <w:rPr>
          <w:rFonts w:ascii="Times New Roman" w:hAnsi="Times New Roman" w:cs="Times New Roman"/>
          <w:sz w:val="28"/>
          <w:szCs w:val="28"/>
        </w:rPr>
      </w:pPr>
    </w:p>
    <w:p w:rsidR="00936352" w:rsidRDefault="00826A5C" w:rsidP="00A655EB">
      <w:pPr>
        <w:pStyle w:val="ConsPlusNormal"/>
        <w:jc w:val="center"/>
        <w:outlineLvl w:val="1"/>
        <w:rPr>
          <w:rFonts w:ascii="Times New Roman" w:hAnsi="Times New Roman" w:cs="Times New Roman"/>
          <w:sz w:val="28"/>
          <w:szCs w:val="28"/>
        </w:rPr>
      </w:pPr>
      <w:bookmarkStart w:id="0" w:name="Par28"/>
      <w:bookmarkEnd w:id="0"/>
      <w:r w:rsidRPr="00347F36">
        <w:rPr>
          <w:rFonts w:ascii="Times New Roman" w:hAnsi="Times New Roman" w:cs="Times New Roman"/>
          <w:sz w:val="28"/>
          <w:szCs w:val="28"/>
        </w:rPr>
        <w:t xml:space="preserve">Административный </w:t>
      </w:r>
      <w:hyperlink w:anchor="Par28" w:history="1">
        <w:r w:rsidRPr="00347F36">
          <w:rPr>
            <w:rFonts w:ascii="Times New Roman" w:hAnsi="Times New Roman" w:cs="Times New Roman"/>
            <w:sz w:val="28"/>
            <w:szCs w:val="28"/>
          </w:rPr>
          <w:t>регламент</w:t>
        </w:r>
      </w:hyperlink>
      <w:r w:rsidRPr="00347F36">
        <w:rPr>
          <w:rFonts w:ascii="Times New Roman" w:hAnsi="Times New Roman" w:cs="Times New Roman"/>
          <w:sz w:val="28"/>
          <w:szCs w:val="28"/>
        </w:rPr>
        <w:t xml:space="preserve"> </w:t>
      </w:r>
      <w:r w:rsidR="00E95B48">
        <w:rPr>
          <w:rFonts w:ascii="Times New Roman" w:hAnsi="Times New Roman" w:cs="Times New Roman"/>
          <w:sz w:val="28"/>
          <w:szCs w:val="28"/>
        </w:rPr>
        <w:t xml:space="preserve">по </w:t>
      </w:r>
      <w:r w:rsidRPr="00347F36">
        <w:rPr>
          <w:rFonts w:ascii="Times New Roman" w:hAnsi="Times New Roman" w:cs="Times New Roman"/>
          <w:sz w:val="28"/>
          <w:szCs w:val="28"/>
        </w:rPr>
        <w:t>осуществлени</w:t>
      </w:r>
      <w:r w:rsidR="00E95B48">
        <w:rPr>
          <w:rFonts w:ascii="Times New Roman" w:hAnsi="Times New Roman" w:cs="Times New Roman"/>
          <w:sz w:val="28"/>
          <w:szCs w:val="28"/>
        </w:rPr>
        <w:t>ю</w:t>
      </w:r>
      <w:r w:rsidRPr="00347F36">
        <w:rPr>
          <w:rFonts w:ascii="Times New Roman" w:hAnsi="Times New Roman" w:cs="Times New Roman"/>
          <w:sz w:val="28"/>
          <w:szCs w:val="28"/>
        </w:rPr>
        <w:t xml:space="preserve"> контроля в сфере закупок товаров, работ, услуг для</w:t>
      </w:r>
      <w:r w:rsidR="00902B6E" w:rsidRPr="00347F36">
        <w:rPr>
          <w:rFonts w:ascii="Times New Roman" w:hAnsi="Times New Roman" w:cs="Times New Roman"/>
          <w:sz w:val="28"/>
          <w:szCs w:val="28"/>
        </w:rPr>
        <w:t xml:space="preserve"> обеспечения</w:t>
      </w:r>
      <w:r w:rsidRPr="00347F36">
        <w:rPr>
          <w:rFonts w:ascii="Times New Roman" w:hAnsi="Times New Roman" w:cs="Times New Roman"/>
          <w:sz w:val="28"/>
          <w:szCs w:val="28"/>
        </w:rPr>
        <w:t xml:space="preserve"> муниципальных нужд</w:t>
      </w:r>
    </w:p>
    <w:p w:rsidR="00A655EB" w:rsidRPr="00347F36" w:rsidRDefault="00A655EB" w:rsidP="00A655EB">
      <w:pPr>
        <w:pStyle w:val="ConsPlusNormal"/>
        <w:jc w:val="center"/>
        <w:outlineLvl w:val="1"/>
        <w:rPr>
          <w:rFonts w:ascii="Times New Roman" w:hAnsi="Times New Roman" w:cs="Times New Roman"/>
          <w:sz w:val="28"/>
          <w:szCs w:val="28"/>
        </w:rPr>
      </w:pPr>
    </w:p>
    <w:p w:rsidR="00BC3E7F" w:rsidRPr="00347F36" w:rsidRDefault="00BC3E7F" w:rsidP="00A655EB">
      <w:pPr>
        <w:pStyle w:val="ConsPlusNormal"/>
        <w:jc w:val="center"/>
        <w:outlineLvl w:val="1"/>
        <w:rPr>
          <w:rFonts w:ascii="Times New Roman" w:hAnsi="Times New Roman" w:cs="Times New Roman"/>
          <w:sz w:val="28"/>
          <w:szCs w:val="28"/>
        </w:rPr>
      </w:pPr>
      <w:r w:rsidRPr="00347F36">
        <w:rPr>
          <w:rFonts w:ascii="Times New Roman" w:hAnsi="Times New Roman" w:cs="Times New Roman"/>
          <w:sz w:val="28"/>
          <w:szCs w:val="28"/>
        </w:rPr>
        <w:t xml:space="preserve">Глава 1. </w:t>
      </w:r>
      <w:r w:rsidR="00936352" w:rsidRPr="00347F36">
        <w:rPr>
          <w:rFonts w:ascii="Times New Roman" w:hAnsi="Times New Roman" w:cs="Times New Roman"/>
          <w:sz w:val="28"/>
          <w:szCs w:val="28"/>
        </w:rPr>
        <w:t>Общие положения</w:t>
      </w:r>
    </w:p>
    <w:p w:rsidR="00BC3E7F" w:rsidRPr="00347F36" w:rsidRDefault="00BC3E7F" w:rsidP="00A655EB">
      <w:pPr>
        <w:pStyle w:val="ConsPlusNormal"/>
        <w:jc w:val="both"/>
        <w:rPr>
          <w:rFonts w:ascii="Times New Roman" w:hAnsi="Times New Roman" w:cs="Times New Roman"/>
          <w:sz w:val="28"/>
          <w:szCs w:val="28"/>
        </w:rPr>
      </w:pPr>
    </w:p>
    <w:p w:rsidR="00EE669E" w:rsidRDefault="00826A5C" w:rsidP="00093CB3">
      <w:pPr>
        <w:pStyle w:val="ConsPlusNormal"/>
        <w:numPr>
          <w:ilvl w:val="0"/>
          <w:numId w:val="2"/>
        </w:numPr>
        <w:ind w:left="0" w:firstLine="851"/>
        <w:jc w:val="both"/>
        <w:rPr>
          <w:rFonts w:ascii="Times New Roman" w:hAnsi="Times New Roman" w:cs="Times New Roman"/>
          <w:sz w:val="28"/>
          <w:szCs w:val="28"/>
        </w:rPr>
      </w:pPr>
      <w:r w:rsidRPr="00347F36">
        <w:rPr>
          <w:rFonts w:ascii="Times New Roman" w:hAnsi="Times New Roman" w:cs="Times New Roman"/>
          <w:sz w:val="28"/>
          <w:szCs w:val="28"/>
        </w:rPr>
        <w:t xml:space="preserve">Административный </w:t>
      </w:r>
      <w:hyperlink w:anchor="Par28" w:history="1">
        <w:r w:rsidRPr="00347F36">
          <w:rPr>
            <w:rFonts w:ascii="Times New Roman" w:hAnsi="Times New Roman" w:cs="Times New Roman"/>
            <w:sz w:val="28"/>
            <w:szCs w:val="28"/>
          </w:rPr>
          <w:t>регламент</w:t>
        </w:r>
      </w:hyperlink>
      <w:r w:rsidRPr="00347F36">
        <w:rPr>
          <w:rFonts w:ascii="Times New Roman" w:hAnsi="Times New Roman" w:cs="Times New Roman"/>
          <w:sz w:val="28"/>
          <w:szCs w:val="28"/>
        </w:rPr>
        <w:t xml:space="preserve"> </w:t>
      </w:r>
      <w:r w:rsidR="00E95B48">
        <w:rPr>
          <w:rFonts w:ascii="Times New Roman" w:hAnsi="Times New Roman" w:cs="Times New Roman"/>
          <w:sz w:val="28"/>
          <w:szCs w:val="28"/>
        </w:rPr>
        <w:t xml:space="preserve">по </w:t>
      </w:r>
      <w:r w:rsidRPr="00347F36">
        <w:rPr>
          <w:rFonts w:ascii="Times New Roman" w:hAnsi="Times New Roman" w:cs="Times New Roman"/>
          <w:sz w:val="28"/>
          <w:szCs w:val="28"/>
        </w:rPr>
        <w:t>осуществлени</w:t>
      </w:r>
      <w:r w:rsidR="00E95B48">
        <w:rPr>
          <w:rFonts w:ascii="Times New Roman" w:hAnsi="Times New Roman" w:cs="Times New Roman"/>
          <w:sz w:val="28"/>
          <w:szCs w:val="28"/>
        </w:rPr>
        <w:t>ю</w:t>
      </w:r>
      <w:bookmarkStart w:id="1" w:name="_GoBack"/>
      <w:bookmarkEnd w:id="1"/>
      <w:r w:rsidRPr="00347F36">
        <w:rPr>
          <w:rFonts w:ascii="Times New Roman" w:hAnsi="Times New Roman" w:cs="Times New Roman"/>
          <w:sz w:val="28"/>
          <w:szCs w:val="28"/>
        </w:rPr>
        <w:t xml:space="preserve"> контроля в сфере закупок товаров, работ, услуг для </w:t>
      </w:r>
      <w:r w:rsidR="005B1B64" w:rsidRPr="00347F36">
        <w:rPr>
          <w:rFonts w:ascii="Times New Roman" w:hAnsi="Times New Roman" w:cs="Times New Roman"/>
          <w:sz w:val="28"/>
          <w:szCs w:val="28"/>
        </w:rPr>
        <w:t xml:space="preserve">обеспечения </w:t>
      </w:r>
      <w:r w:rsidRPr="00347F36">
        <w:rPr>
          <w:rFonts w:ascii="Times New Roman" w:hAnsi="Times New Roman" w:cs="Times New Roman"/>
          <w:sz w:val="28"/>
          <w:szCs w:val="28"/>
        </w:rPr>
        <w:t>муниципальных нужд</w:t>
      </w:r>
      <w:r w:rsidR="00377F69" w:rsidRPr="00347F36">
        <w:rPr>
          <w:rFonts w:ascii="Times New Roman" w:hAnsi="Times New Roman" w:cs="Times New Roman"/>
          <w:sz w:val="28"/>
          <w:szCs w:val="28"/>
        </w:rPr>
        <w:t xml:space="preserve"> </w:t>
      </w:r>
      <w:r w:rsidR="00BC51AD" w:rsidRPr="00347F36">
        <w:rPr>
          <w:rFonts w:ascii="Times New Roman" w:hAnsi="Times New Roman" w:cs="Times New Roman"/>
          <w:sz w:val="28"/>
          <w:szCs w:val="28"/>
        </w:rPr>
        <w:t>(</w:t>
      </w:r>
      <w:r w:rsidR="005C36F9" w:rsidRPr="00347F36">
        <w:rPr>
          <w:rFonts w:ascii="Times New Roman" w:hAnsi="Times New Roman" w:cs="Times New Roman"/>
          <w:sz w:val="28"/>
          <w:szCs w:val="28"/>
        </w:rPr>
        <w:t xml:space="preserve">далее – Административный регламент) устанавливает </w:t>
      </w:r>
      <w:r w:rsidR="00B14A6D">
        <w:rPr>
          <w:rFonts w:ascii="Times New Roman" w:hAnsi="Times New Roman" w:cs="Times New Roman"/>
          <w:sz w:val="28"/>
          <w:szCs w:val="28"/>
        </w:rPr>
        <w:t xml:space="preserve">перечень </w:t>
      </w:r>
      <w:r w:rsidR="00EE669E">
        <w:rPr>
          <w:rFonts w:ascii="Times New Roman" w:hAnsi="Times New Roman" w:cs="Times New Roman"/>
          <w:sz w:val="28"/>
          <w:szCs w:val="28"/>
        </w:rPr>
        <w:t>субъект</w:t>
      </w:r>
      <w:r w:rsidR="00B14A6D">
        <w:rPr>
          <w:rFonts w:ascii="Times New Roman" w:hAnsi="Times New Roman" w:cs="Times New Roman"/>
          <w:sz w:val="28"/>
          <w:szCs w:val="28"/>
        </w:rPr>
        <w:t>ов</w:t>
      </w:r>
      <w:r w:rsidR="00BF21D8">
        <w:rPr>
          <w:rFonts w:ascii="Times New Roman" w:hAnsi="Times New Roman" w:cs="Times New Roman"/>
          <w:sz w:val="28"/>
          <w:szCs w:val="28"/>
        </w:rPr>
        <w:t xml:space="preserve"> контроля</w:t>
      </w:r>
      <w:r w:rsidR="00EE669E">
        <w:rPr>
          <w:rFonts w:ascii="Times New Roman" w:hAnsi="Times New Roman" w:cs="Times New Roman"/>
          <w:sz w:val="28"/>
          <w:szCs w:val="28"/>
        </w:rPr>
        <w:t xml:space="preserve">, формы контроля, </w:t>
      </w:r>
      <w:r w:rsidR="005C36F9" w:rsidRPr="00347F36">
        <w:rPr>
          <w:rFonts w:ascii="Times New Roman" w:hAnsi="Times New Roman" w:cs="Times New Roman"/>
          <w:sz w:val="28"/>
          <w:szCs w:val="28"/>
        </w:rPr>
        <w:t xml:space="preserve">последовательность </w:t>
      </w:r>
      <w:r w:rsidR="00A655EB">
        <w:rPr>
          <w:rFonts w:ascii="Times New Roman" w:hAnsi="Times New Roman" w:cs="Times New Roman"/>
          <w:sz w:val="28"/>
          <w:szCs w:val="28"/>
        </w:rPr>
        <w:t xml:space="preserve">и </w:t>
      </w:r>
      <w:r w:rsidR="00A655EB" w:rsidRPr="00347F36">
        <w:rPr>
          <w:rFonts w:ascii="Times New Roman" w:hAnsi="Times New Roman" w:cs="Times New Roman"/>
          <w:sz w:val="28"/>
          <w:szCs w:val="28"/>
        </w:rPr>
        <w:t xml:space="preserve">сроки </w:t>
      </w:r>
      <w:r w:rsidR="00A655EB">
        <w:rPr>
          <w:rFonts w:ascii="Times New Roman" w:hAnsi="Times New Roman" w:cs="Times New Roman"/>
          <w:sz w:val="28"/>
          <w:szCs w:val="28"/>
        </w:rPr>
        <w:t xml:space="preserve">проведения </w:t>
      </w:r>
      <w:r w:rsidR="005C36F9" w:rsidRPr="00347F36">
        <w:rPr>
          <w:rFonts w:ascii="Times New Roman" w:hAnsi="Times New Roman" w:cs="Times New Roman"/>
          <w:sz w:val="28"/>
          <w:szCs w:val="28"/>
        </w:rPr>
        <w:t>административных процедур</w:t>
      </w:r>
      <w:r w:rsidR="00EE669E">
        <w:rPr>
          <w:rFonts w:ascii="Times New Roman" w:hAnsi="Times New Roman" w:cs="Times New Roman"/>
          <w:sz w:val="28"/>
          <w:szCs w:val="28"/>
        </w:rPr>
        <w:t xml:space="preserve"> при </w:t>
      </w:r>
      <w:r w:rsidR="00EE669E" w:rsidRPr="00347F36">
        <w:rPr>
          <w:rFonts w:ascii="Times New Roman" w:hAnsi="Times New Roman" w:cs="Times New Roman"/>
          <w:sz w:val="28"/>
          <w:szCs w:val="28"/>
        </w:rPr>
        <w:t>осуществлени</w:t>
      </w:r>
      <w:r w:rsidR="00EE669E">
        <w:rPr>
          <w:rFonts w:ascii="Times New Roman" w:hAnsi="Times New Roman" w:cs="Times New Roman"/>
          <w:sz w:val="28"/>
          <w:szCs w:val="28"/>
        </w:rPr>
        <w:t>и</w:t>
      </w:r>
      <w:r w:rsidR="00EE669E" w:rsidRPr="00347F36">
        <w:rPr>
          <w:rFonts w:ascii="Times New Roman" w:hAnsi="Times New Roman" w:cs="Times New Roman"/>
          <w:sz w:val="28"/>
          <w:szCs w:val="28"/>
        </w:rPr>
        <w:t xml:space="preserve"> контроля в сфере закупок товаров, работ, услуг для обеспечения муниципальных нужд</w:t>
      </w:r>
      <w:r w:rsidR="00EE669E">
        <w:rPr>
          <w:rFonts w:ascii="Times New Roman" w:hAnsi="Times New Roman" w:cs="Times New Roman"/>
          <w:sz w:val="28"/>
          <w:szCs w:val="28"/>
        </w:rPr>
        <w:t xml:space="preserve"> (далее – </w:t>
      </w:r>
      <w:r w:rsidR="00BF21D8">
        <w:rPr>
          <w:rFonts w:ascii="Times New Roman" w:hAnsi="Times New Roman" w:cs="Times New Roman"/>
          <w:sz w:val="28"/>
          <w:szCs w:val="28"/>
        </w:rPr>
        <w:t xml:space="preserve">контроль в </w:t>
      </w:r>
      <w:r w:rsidR="00EE669E">
        <w:rPr>
          <w:rFonts w:ascii="Times New Roman" w:hAnsi="Times New Roman" w:cs="Times New Roman"/>
          <w:sz w:val="28"/>
          <w:szCs w:val="28"/>
        </w:rPr>
        <w:t>сфер</w:t>
      </w:r>
      <w:r w:rsidR="00BF21D8">
        <w:rPr>
          <w:rFonts w:ascii="Times New Roman" w:hAnsi="Times New Roman" w:cs="Times New Roman"/>
          <w:sz w:val="28"/>
          <w:szCs w:val="28"/>
        </w:rPr>
        <w:t>е</w:t>
      </w:r>
      <w:r w:rsidR="00EE669E">
        <w:rPr>
          <w:rFonts w:ascii="Times New Roman" w:hAnsi="Times New Roman" w:cs="Times New Roman"/>
          <w:sz w:val="28"/>
          <w:szCs w:val="28"/>
        </w:rPr>
        <w:t xml:space="preserve"> закупок).</w:t>
      </w:r>
    </w:p>
    <w:p w:rsidR="00EE669E" w:rsidRDefault="00BF21D8" w:rsidP="00093CB3">
      <w:pPr>
        <w:pStyle w:val="ConsPlusNormal"/>
        <w:numPr>
          <w:ilvl w:val="0"/>
          <w:numId w:val="2"/>
        </w:numPr>
        <w:ind w:left="0" w:firstLine="851"/>
        <w:jc w:val="both"/>
        <w:rPr>
          <w:rFonts w:ascii="Times New Roman" w:hAnsi="Times New Roman" w:cs="Times New Roman"/>
          <w:sz w:val="28"/>
          <w:szCs w:val="28"/>
        </w:rPr>
      </w:pPr>
      <w:r>
        <w:rPr>
          <w:rFonts w:ascii="Times New Roman" w:hAnsi="Times New Roman" w:cs="Times New Roman"/>
          <w:sz w:val="28"/>
          <w:szCs w:val="28"/>
        </w:rPr>
        <w:t>О</w:t>
      </w:r>
      <w:r w:rsidR="00EE669E">
        <w:rPr>
          <w:rFonts w:ascii="Times New Roman" w:hAnsi="Times New Roman" w:cs="Times New Roman"/>
          <w:sz w:val="28"/>
          <w:szCs w:val="28"/>
        </w:rPr>
        <w:t>рганом</w:t>
      </w:r>
      <w:r>
        <w:rPr>
          <w:rFonts w:ascii="Times New Roman" w:hAnsi="Times New Roman" w:cs="Times New Roman"/>
          <w:sz w:val="28"/>
          <w:szCs w:val="28"/>
        </w:rPr>
        <w:t xml:space="preserve"> местного самоуправления</w:t>
      </w:r>
      <w:r w:rsidR="00EE669E">
        <w:rPr>
          <w:rFonts w:ascii="Times New Roman" w:hAnsi="Times New Roman" w:cs="Times New Roman"/>
          <w:sz w:val="28"/>
          <w:szCs w:val="28"/>
        </w:rPr>
        <w:t xml:space="preserve">, осуществляющим контроль в сфере закупок, является </w:t>
      </w:r>
      <w:r w:rsidR="005B1B64" w:rsidRPr="00347F36">
        <w:rPr>
          <w:rFonts w:ascii="Times New Roman" w:hAnsi="Times New Roman" w:cs="Times New Roman"/>
          <w:sz w:val="28"/>
          <w:szCs w:val="28"/>
        </w:rPr>
        <w:t>Исполнительн</w:t>
      </w:r>
      <w:r w:rsidR="00EE669E">
        <w:rPr>
          <w:rFonts w:ascii="Times New Roman" w:hAnsi="Times New Roman" w:cs="Times New Roman"/>
          <w:sz w:val="28"/>
          <w:szCs w:val="28"/>
        </w:rPr>
        <w:t>ый</w:t>
      </w:r>
      <w:r w:rsidR="005B1B64" w:rsidRPr="00347F36">
        <w:rPr>
          <w:rFonts w:ascii="Times New Roman" w:hAnsi="Times New Roman" w:cs="Times New Roman"/>
          <w:sz w:val="28"/>
          <w:szCs w:val="28"/>
        </w:rPr>
        <w:t xml:space="preserve"> комитет муниципального образования город Набережные Челны Республики Татарстан</w:t>
      </w:r>
      <w:r w:rsidR="00ED5FF5">
        <w:rPr>
          <w:rFonts w:ascii="Times New Roman" w:hAnsi="Times New Roman" w:cs="Times New Roman"/>
          <w:sz w:val="28"/>
          <w:szCs w:val="28"/>
        </w:rPr>
        <w:t xml:space="preserve"> </w:t>
      </w:r>
      <w:r w:rsidR="005B1B64" w:rsidRPr="00347F36">
        <w:rPr>
          <w:rFonts w:ascii="Times New Roman" w:hAnsi="Times New Roman" w:cs="Times New Roman"/>
          <w:sz w:val="28"/>
          <w:szCs w:val="28"/>
        </w:rPr>
        <w:t xml:space="preserve"> (далее – Исполнительный комитет)</w:t>
      </w:r>
      <w:r w:rsidR="00EE669E">
        <w:rPr>
          <w:rFonts w:ascii="Times New Roman" w:hAnsi="Times New Roman" w:cs="Times New Roman"/>
          <w:sz w:val="28"/>
          <w:szCs w:val="28"/>
        </w:rPr>
        <w:t>.</w:t>
      </w:r>
    </w:p>
    <w:p w:rsidR="00EE669E" w:rsidRDefault="00BF21D8" w:rsidP="00C51CF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К</w:t>
      </w:r>
      <w:r w:rsidR="00EE669E">
        <w:rPr>
          <w:rFonts w:ascii="Times New Roman" w:hAnsi="Times New Roman" w:cs="Times New Roman"/>
          <w:sz w:val="28"/>
          <w:szCs w:val="28"/>
        </w:rPr>
        <w:t>онтроль в сфере закупок</w:t>
      </w:r>
      <w:r>
        <w:rPr>
          <w:rFonts w:ascii="Times New Roman" w:hAnsi="Times New Roman" w:cs="Times New Roman"/>
          <w:sz w:val="28"/>
          <w:szCs w:val="28"/>
        </w:rPr>
        <w:t xml:space="preserve"> от имени Исполнительного комитета</w:t>
      </w:r>
      <w:r w:rsidR="00EE669E">
        <w:rPr>
          <w:rFonts w:ascii="Times New Roman" w:hAnsi="Times New Roman" w:cs="Times New Roman"/>
          <w:sz w:val="28"/>
          <w:szCs w:val="28"/>
        </w:rPr>
        <w:t xml:space="preserve"> осуществляется муниципальными служащими управления финансов Исполнительного комитета</w:t>
      </w:r>
      <w:r w:rsidR="00E02914">
        <w:rPr>
          <w:rFonts w:ascii="Times New Roman" w:hAnsi="Times New Roman" w:cs="Times New Roman"/>
          <w:sz w:val="28"/>
          <w:szCs w:val="28"/>
        </w:rPr>
        <w:t xml:space="preserve"> </w:t>
      </w:r>
      <w:r w:rsidR="00E02914" w:rsidRPr="00347F36">
        <w:rPr>
          <w:rFonts w:ascii="Times New Roman" w:hAnsi="Times New Roman" w:cs="Times New Roman"/>
          <w:sz w:val="28"/>
          <w:szCs w:val="28"/>
        </w:rPr>
        <w:t xml:space="preserve">(далее </w:t>
      </w:r>
      <w:r w:rsidR="00E02914">
        <w:rPr>
          <w:rFonts w:ascii="Times New Roman" w:hAnsi="Times New Roman" w:cs="Times New Roman"/>
          <w:sz w:val="28"/>
          <w:szCs w:val="28"/>
        </w:rPr>
        <w:t>–</w:t>
      </w:r>
      <w:r w:rsidR="00E02914" w:rsidRPr="00347F36">
        <w:rPr>
          <w:rFonts w:ascii="Times New Roman" w:hAnsi="Times New Roman" w:cs="Times New Roman"/>
          <w:sz w:val="28"/>
          <w:szCs w:val="28"/>
        </w:rPr>
        <w:t xml:space="preserve"> </w:t>
      </w:r>
      <w:r w:rsidR="009D1AC0">
        <w:rPr>
          <w:rFonts w:ascii="Times New Roman" w:hAnsi="Times New Roman" w:cs="Times New Roman"/>
          <w:sz w:val="28"/>
          <w:szCs w:val="28"/>
        </w:rPr>
        <w:t>должностные лица</w:t>
      </w:r>
      <w:r w:rsidR="000C567B">
        <w:rPr>
          <w:rFonts w:ascii="Times New Roman" w:hAnsi="Times New Roman" w:cs="Times New Roman"/>
          <w:sz w:val="28"/>
          <w:szCs w:val="28"/>
        </w:rPr>
        <w:t xml:space="preserve"> Исполнительного комитета</w:t>
      </w:r>
      <w:r w:rsidR="009D1AC0">
        <w:rPr>
          <w:rFonts w:ascii="Times New Roman" w:hAnsi="Times New Roman" w:cs="Times New Roman"/>
          <w:sz w:val="28"/>
          <w:szCs w:val="28"/>
        </w:rPr>
        <w:t xml:space="preserve">, </w:t>
      </w:r>
      <w:r w:rsidR="00E02914" w:rsidRPr="00BF21D8">
        <w:rPr>
          <w:rFonts w:ascii="Times New Roman" w:hAnsi="Times New Roman" w:cs="Times New Roman"/>
          <w:sz w:val="28"/>
          <w:szCs w:val="28"/>
        </w:rPr>
        <w:t>управление финансов)</w:t>
      </w:r>
      <w:r w:rsidR="00EE669E" w:rsidRPr="00BF21D8">
        <w:rPr>
          <w:rFonts w:ascii="Times New Roman" w:hAnsi="Times New Roman" w:cs="Times New Roman"/>
          <w:sz w:val="28"/>
          <w:szCs w:val="28"/>
        </w:rPr>
        <w:t>, пер</w:t>
      </w:r>
      <w:r w:rsidRPr="00BF21D8">
        <w:rPr>
          <w:rFonts w:ascii="Times New Roman" w:hAnsi="Times New Roman" w:cs="Times New Roman"/>
          <w:sz w:val="28"/>
          <w:szCs w:val="28"/>
        </w:rPr>
        <w:t>ечень</w:t>
      </w:r>
      <w:r w:rsidR="00EE669E" w:rsidRPr="00BF21D8">
        <w:rPr>
          <w:rFonts w:ascii="Times New Roman" w:hAnsi="Times New Roman" w:cs="Times New Roman"/>
          <w:sz w:val="28"/>
          <w:szCs w:val="28"/>
        </w:rPr>
        <w:t xml:space="preserve"> которых утверждается </w:t>
      </w:r>
      <w:r w:rsidR="00B14A6D" w:rsidRPr="00BF21D8">
        <w:rPr>
          <w:rFonts w:ascii="Times New Roman" w:hAnsi="Times New Roman" w:cs="Times New Roman"/>
          <w:sz w:val="28"/>
          <w:szCs w:val="28"/>
        </w:rPr>
        <w:t>распоряжением заместителя</w:t>
      </w:r>
      <w:r w:rsidR="00B14A6D" w:rsidRPr="00347F36">
        <w:rPr>
          <w:rFonts w:ascii="Times New Roman" w:hAnsi="Times New Roman" w:cs="Times New Roman"/>
          <w:sz w:val="28"/>
          <w:szCs w:val="28"/>
        </w:rPr>
        <w:t xml:space="preserve"> Руководителя Исполнительного комитета, начальника управления финансов (далее </w:t>
      </w:r>
      <w:r w:rsidR="00B14A6D">
        <w:rPr>
          <w:rFonts w:ascii="Times New Roman" w:hAnsi="Times New Roman" w:cs="Times New Roman"/>
          <w:sz w:val="28"/>
          <w:szCs w:val="28"/>
        </w:rPr>
        <w:t>–</w:t>
      </w:r>
      <w:r w:rsidR="00B14A6D" w:rsidRPr="00347F36">
        <w:rPr>
          <w:rFonts w:ascii="Times New Roman" w:hAnsi="Times New Roman" w:cs="Times New Roman"/>
          <w:sz w:val="28"/>
          <w:szCs w:val="28"/>
        </w:rPr>
        <w:t xml:space="preserve"> заместитель</w:t>
      </w:r>
      <w:r w:rsidR="00B14A6D">
        <w:rPr>
          <w:rFonts w:ascii="Times New Roman" w:hAnsi="Times New Roman" w:cs="Times New Roman"/>
          <w:sz w:val="28"/>
          <w:szCs w:val="28"/>
        </w:rPr>
        <w:t xml:space="preserve"> </w:t>
      </w:r>
      <w:r w:rsidR="00B14A6D" w:rsidRPr="00347F36">
        <w:rPr>
          <w:rFonts w:ascii="Times New Roman" w:hAnsi="Times New Roman" w:cs="Times New Roman"/>
          <w:sz w:val="28"/>
          <w:szCs w:val="28"/>
        </w:rPr>
        <w:t>Руководителя Исполнительного комитета)</w:t>
      </w:r>
      <w:r w:rsidR="00B14A6D">
        <w:rPr>
          <w:rFonts w:ascii="Times New Roman" w:hAnsi="Times New Roman" w:cs="Times New Roman"/>
          <w:sz w:val="28"/>
          <w:szCs w:val="28"/>
        </w:rPr>
        <w:t xml:space="preserve"> </w:t>
      </w:r>
      <w:r w:rsidR="00F2365E">
        <w:rPr>
          <w:rFonts w:ascii="Times New Roman" w:hAnsi="Times New Roman" w:cs="Times New Roman"/>
          <w:sz w:val="28"/>
          <w:szCs w:val="28"/>
        </w:rPr>
        <w:t xml:space="preserve">исходя </w:t>
      </w:r>
      <w:r w:rsidR="00B14A6D">
        <w:rPr>
          <w:rFonts w:ascii="Times New Roman" w:hAnsi="Times New Roman" w:cs="Times New Roman"/>
          <w:sz w:val="28"/>
          <w:szCs w:val="28"/>
        </w:rPr>
        <w:t>из</w:t>
      </w:r>
      <w:r w:rsidR="00F2365E">
        <w:rPr>
          <w:rFonts w:ascii="Times New Roman" w:hAnsi="Times New Roman" w:cs="Times New Roman"/>
          <w:sz w:val="28"/>
          <w:szCs w:val="28"/>
        </w:rPr>
        <w:t xml:space="preserve"> их должностных обязанностей</w:t>
      </w:r>
      <w:r w:rsidR="00EE669E" w:rsidRPr="00347F36">
        <w:rPr>
          <w:rFonts w:ascii="Times New Roman" w:hAnsi="Times New Roman" w:cs="Times New Roman"/>
          <w:sz w:val="28"/>
          <w:szCs w:val="28"/>
        </w:rPr>
        <w:t>.</w:t>
      </w:r>
    </w:p>
    <w:p w:rsidR="00E02914" w:rsidRDefault="00E02914" w:rsidP="00093CB3">
      <w:pPr>
        <w:pStyle w:val="ConsPlusNormal"/>
        <w:numPr>
          <w:ilvl w:val="0"/>
          <w:numId w:val="2"/>
        </w:numPr>
        <w:ind w:left="0" w:firstLine="851"/>
        <w:jc w:val="both"/>
        <w:rPr>
          <w:rFonts w:ascii="Times New Roman" w:hAnsi="Times New Roman" w:cs="Times New Roman"/>
          <w:sz w:val="28"/>
          <w:szCs w:val="28"/>
        </w:rPr>
      </w:pPr>
      <w:r w:rsidRPr="00347F36">
        <w:rPr>
          <w:rFonts w:ascii="Times New Roman" w:hAnsi="Times New Roman" w:cs="Times New Roman"/>
          <w:sz w:val="28"/>
          <w:szCs w:val="28"/>
        </w:rPr>
        <w:t>Контроль в сфере закупок осуществляется в соответствии с:</w:t>
      </w:r>
    </w:p>
    <w:p w:rsidR="00AC1415" w:rsidRPr="00347F36" w:rsidRDefault="00BA0CC9" w:rsidP="00093CB3">
      <w:pPr>
        <w:pStyle w:val="ConsPlusNormal"/>
        <w:numPr>
          <w:ilvl w:val="0"/>
          <w:numId w:val="3"/>
        </w:numPr>
        <w:ind w:left="0" w:firstLine="851"/>
        <w:jc w:val="both"/>
        <w:rPr>
          <w:rFonts w:ascii="Times New Roman" w:hAnsi="Times New Roman" w:cs="Times New Roman"/>
          <w:sz w:val="28"/>
          <w:szCs w:val="28"/>
        </w:rPr>
      </w:pPr>
      <w:r w:rsidRPr="00347F36">
        <w:rPr>
          <w:rFonts w:ascii="Times New Roman" w:hAnsi="Times New Roman" w:cs="Times New Roman"/>
          <w:sz w:val="28"/>
          <w:szCs w:val="28"/>
        </w:rPr>
        <w:t xml:space="preserve">Федеральным </w:t>
      </w:r>
      <w:hyperlink r:id="rId9" w:history="1">
        <w:r w:rsidRPr="00347F36">
          <w:rPr>
            <w:rFonts w:ascii="Times New Roman" w:hAnsi="Times New Roman" w:cs="Times New Roman"/>
            <w:sz w:val="28"/>
            <w:szCs w:val="28"/>
          </w:rPr>
          <w:t>законом</w:t>
        </w:r>
      </w:hyperlink>
      <w:r w:rsidRPr="00347F36">
        <w:rPr>
          <w:rFonts w:ascii="Times New Roman" w:hAnsi="Times New Roman" w:cs="Times New Roman"/>
          <w:sz w:val="28"/>
          <w:szCs w:val="28"/>
        </w:rPr>
        <w:t xml:space="preserve"> от 06.10.2003 №131-ФЗ </w:t>
      </w:r>
      <w:r w:rsidR="004E0CE5">
        <w:rPr>
          <w:rFonts w:ascii="Times New Roman" w:hAnsi="Times New Roman" w:cs="Times New Roman"/>
          <w:sz w:val="28"/>
          <w:szCs w:val="28"/>
        </w:rPr>
        <w:t>«</w:t>
      </w:r>
      <w:r w:rsidRPr="00347F36">
        <w:rPr>
          <w:rFonts w:ascii="Times New Roman" w:hAnsi="Times New Roman" w:cs="Times New Roman"/>
          <w:sz w:val="28"/>
          <w:szCs w:val="28"/>
        </w:rPr>
        <w:t>Об общих принципах организации местного самоуправления в Российской Федерации</w:t>
      </w:r>
      <w:r w:rsidR="004E0CE5">
        <w:rPr>
          <w:rFonts w:ascii="Times New Roman" w:hAnsi="Times New Roman" w:cs="Times New Roman"/>
          <w:sz w:val="28"/>
          <w:szCs w:val="28"/>
        </w:rPr>
        <w:t>»</w:t>
      </w:r>
      <w:r>
        <w:rPr>
          <w:rFonts w:ascii="Times New Roman" w:hAnsi="Times New Roman" w:cs="Times New Roman"/>
          <w:sz w:val="28"/>
          <w:szCs w:val="28"/>
        </w:rPr>
        <w:t xml:space="preserve"> (Собрание законодательства Российской Федерации, 06.10.2003, </w:t>
      </w:r>
      <w:r w:rsidR="004F363D">
        <w:rPr>
          <w:rFonts w:ascii="Times New Roman" w:hAnsi="Times New Roman" w:cs="Times New Roman"/>
          <w:sz w:val="28"/>
          <w:szCs w:val="28"/>
        </w:rPr>
        <w:t>№</w:t>
      </w:r>
      <w:r>
        <w:rPr>
          <w:rFonts w:ascii="Times New Roman" w:hAnsi="Times New Roman" w:cs="Times New Roman"/>
          <w:sz w:val="28"/>
          <w:szCs w:val="28"/>
        </w:rPr>
        <w:t xml:space="preserve"> 40, ст. 3822)</w:t>
      </w:r>
      <w:r w:rsidR="00AC1415" w:rsidRPr="00347F36">
        <w:rPr>
          <w:rFonts w:ascii="Times New Roman" w:hAnsi="Times New Roman" w:cs="Times New Roman"/>
          <w:sz w:val="28"/>
          <w:szCs w:val="28"/>
        </w:rPr>
        <w:t>;</w:t>
      </w:r>
    </w:p>
    <w:p w:rsidR="00AC1415" w:rsidRPr="00347F36" w:rsidRDefault="00BA0CC9" w:rsidP="00093CB3">
      <w:pPr>
        <w:pStyle w:val="ConsPlusNormal"/>
        <w:numPr>
          <w:ilvl w:val="0"/>
          <w:numId w:val="3"/>
        </w:numPr>
        <w:ind w:left="0" w:firstLine="851"/>
        <w:jc w:val="both"/>
        <w:rPr>
          <w:rFonts w:ascii="Times New Roman" w:hAnsi="Times New Roman" w:cs="Times New Roman"/>
          <w:sz w:val="28"/>
          <w:szCs w:val="28"/>
        </w:rPr>
      </w:pPr>
      <w:r w:rsidRPr="00347F36">
        <w:rPr>
          <w:rFonts w:ascii="Times New Roman" w:hAnsi="Times New Roman" w:cs="Times New Roman"/>
          <w:sz w:val="28"/>
          <w:szCs w:val="28"/>
        </w:rPr>
        <w:t xml:space="preserve">Федеральным </w:t>
      </w:r>
      <w:hyperlink r:id="rId10" w:history="1">
        <w:r w:rsidRPr="00347F36">
          <w:rPr>
            <w:rFonts w:ascii="Times New Roman" w:hAnsi="Times New Roman" w:cs="Times New Roman"/>
            <w:sz w:val="28"/>
            <w:szCs w:val="28"/>
          </w:rPr>
          <w:t>законом</w:t>
        </w:r>
      </w:hyperlink>
      <w:r w:rsidRPr="00347F36">
        <w:rPr>
          <w:rFonts w:ascii="Times New Roman" w:hAnsi="Times New Roman" w:cs="Times New Roman"/>
          <w:sz w:val="28"/>
          <w:szCs w:val="28"/>
        </w:rPr>
        <w:t xml:space="preserve"> от 05.04.2013 №44-ФЗ </w:t>
      </w:r>
      <w:r w:rsidR="004E0CE5">
        <w:rPr>
          <w:rFonts w:ascii="Times New Roman" w:hAnsi="Times New Roman" w:cs="Times New Roman"/>
          <w:sz w:val="28"/>
          <w:szCs w:val="28"/>
        </w:rPr>
        <w:t>«</w:t>
      </w:r>
      <w:r w:rsidRPr="00347F36">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4E0CE5">
        <w:rPr>
          <w:rFonts w:ascii="Times New Roman" w:hAnsi="Times New Roman" w:cs="Times New Roman"/>
          <w:sz w:val="28"/>
          <w:szCs w:val="28"/>
        </w:rPr>
        <w:t>»</w:t>
      </w:r>
      <w:r w:rsidRPr="00347F36">
        <w:rPr>
          <w:rFonts w:ascii="Times New Roman" w:hAnsi="Times New Roman" w:cs="Times New Roman"/>
          <w:sz w:val="28"/>
          <w:szCs w:val="28"/>
        </w:rPr>
        <w:t xml:space="preserve"> (далее – Закон №44-ФЗ)</w:t>
      </w:r>
      <w:r>
        <w:rPr>
          <w:rFonts w:ascii="Times New Roman" w:hAnsi="Times New Roman" w:cs="Times New Roman"/>
          <w:sz w:val="28"/>
          <w:szCs w:val="28"/>
        </w:rPr>
        <w:t xml:space="preserve"> (Собрание законодательства РФ, 08.04.2013, </w:t>
      </w:r>
      <w:r w:rsidR="004F363D">
        <w:rPr>
          <w:rFonts w:ascii="Times New Roman" w:hAnsi="Times New Roman" w:cs="Times New Roman"/>
          <w:sz w:val="28"/>
          <w:szCs w:val="28"/>
        </w:rPr>
        <w:t>№</w:t>
      </w:r>
      <w:r>
        <w:rPr>
          <w:rFonts w:ascii="Times New Roman" w:hAnsi="Times New Roman" w:cs="Times New Roman"/>
          <w:sz w:val="28"/>
          <w:szCs w:val="28"/>
        </w:rPr>
        <w:t xml:space="preserve"> 14, ст. 1652)</w:t>
      </w:r>
      <w:r w:rsidR="00AC1415" w:rsidRPr="00347F36">
        <w:rPr>
          <w:rFonts w:ascii="Times New Roman" w:hAnsi="Times New Roman" w:cs="Times New Roman"/>
          <w:sz w:val="28"/>
          <w:szCs w:val="28"/>
        </w:rPr>
        <w:t>;</w:t>
      </w:r>
    </w:p>
    <w:p w:rsidR="00BA3587" w:rsidRPr="00420299" w:rsidRDefault="00BA3587" w:rsidP="00420299">
      <w:pPr>
        <w:pStyle w:val="a3"/>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sidRPr="00420299">
        <w:rPr>
          <w:rFonts w:ascii="Times New Roman" w:hAnsi="Times New Roman" w:cs="Times New Roman"/>
          <w:sz w:val="28"/>
          <w:szCs w:val="28"/>
        </w:rPr>
        <w:t>Постановление</w:t>
      </w:r>
      <w:r w:rsidR="00ED5FF5">
        <w:rPr>
          <w:rFonts w:ascii="Times New Roman" w:hAnsi="Times New Roman" w:cs="Times New Roman"/>
          <w:sz w:val="28"/>
          <w:szCs w:val="28"/>
        </w:rPr>
        <w:t>м</w:t>
      </w:r>
      <w:r w:rsidRPr="00420299">
        <w:rPr>
          <w:rFonts w:ascii="Times New Roman" w:hAnsi="Times New Roman" w:cs="Times New Roman"/>
          <w:sz w:val="28"/>
          <w:szCs w:val="28"/>
        </w:rPr>
        <w:t xml:space="preserve"> Правительства Р</w:t>
      </w:r>
      <w:r w:rsidR="00420299">
        <w:rPr>
          <w:rFonts w:ascii="Times New Roman" w:hAnsi="Times New Roman" w:cs="Times New Roman"/>
          <w:sz w:val="28"/>
          <w:szCs w:val="28"/>
        </w:rPr>
        <w:t xml:space="preserve">оссийской </w:t>
      </w:r>
      <w:r w:rsidRPr="00420299">
        <w:rPr>
          <w:rFonts w:ascii="Times New Roman" w:hAnsi="Times New Roman" w:cs="Times New Roman"/>
          <w:sz w:val="28"/>
          <w:szCs w:val="28"/>
        </w:rPr>
        <w:t>Ф</w:t>
      </w:r>
      <w:r w:rsidR="00420299">
        <w:rPr>
          <w:rFonts w:ascii="Times New Roman" w:hAnsi="Times New Roman" w:cs="Times New Roman"/>
          <w:sz w:val="28"/>
          <w:szCs w:val="28"/>
        </w:rPr>
        <w:t>едерации</w:t>
      </w:r>
      <w:r w:rsidRPr="00420299">
        <w:rPr>
          <w:rFonts w:ascii="Times New Roman" w:hAnsi="Times New Roman" w:cs="Times New Roman"/>
          <w:sz w:val="28"/>
          <w:szCs w:val="28"/>
        </w:rPr>
        <w:t xml:space="preserve"> от 27.10.2015 </w:t>
      </w:r>
      <w:r w:rsidR="00420299">
        <w:rPr>
          <w:rFonts w:ascii="Times New Roman" w:hAnsi="Times New Roman" w:cs="Times New Roman"/>
          <w:sz w:val="28"/>
          <w:szCs w:val="28"/>
        </w:rPr>
        <w:t>№</w:t>
      </w:r>
      <w:r w:rsidRPr="00420299">
        <w:rPr>
          <w:rFonts w:ascii="Times New Roman" w:hAnsi="Times New Roman" w:cs="Times New Roman"/>
          <w:sz w:val="28"/>
          <w:szCs w:val="28"/>
        </w:rPr>
        <w:t xml:space="preserve">1148 </w:t>
      </w:r>
      <w:r w:rsidR="00420299">
        <w:rPr>
          <w:rFonts w:ascii="Times New Roman" w:hAnsi="Times New Roman" w:cs="Times New Roman"/>
          <w:sz w:val="28"/>
          <w:szCs w:val="28"/>
        </w:rPr>
        <w:t>«</w:t>
      </w:r>
      <w:r w:rsidRPr="00420299">
        <w:rPr>
          <w:rFonts w:ascii="Times New Roman" w:hAnsi="Times New Roman" w:cs="Times New Roman"/>
          <w:sz w:val="28"/>
          <w:szCs w:val="28"/>
        </w:rPr>
        <w:t>О порядке ведения реестра жалоб, плановых и внеплановых проверок, принятых по ним решений и выданных предписаний</w:t>
      </w:r>
      <w:r w:rsidR="00420299">
        <w:rPr>
          <w:rFonts w:ascii="Times New Roman" w:hAnsi="Times New Roman" w:cs="Times New Roman"/>
          <w:sz w:val="28"/>
          <w:szCs w:val="28"/>
        </w:rPr>
        <w:t xml:space="preserve">» (далее – постановление Правительства РФ №1148) </w:t>
      </w:r>
      <w:r w:rsidR="00420299" w:rsidRPr="00420299">
        <w:rPr>
          <w:rFonts w:ascii="Times New Roman" w:hAnsi="Times New Roman" w:cs="Times New Roman"/>
          <w:sz w:val="28"/>
          <w:szCs w:val="28"/>
        </w:rPr>
        <w:t xml:space="preserve"> </w:t>
      </w:r>
      <w:r w:rsidR="00420299">
        <w:rPr>
          <w:rFonts w:ascii="Times New Roman" w:hAnsi="Times New Roman" w:cs="Times New Roman"/>
          <w:sz w:val="28"/>
          <w:szCs w:val="28"/>
        </w:rPr>
        <w:t>(</w:t>
      </w:r>
      <w:r w:rsidRPr="00420299">
        <w:rPr>
          <w:rFonts w:ascii="Times New Roman" w:hAnsi="Times New Roman" w:cs="Times New Roman"/>
          <w:sz w:val="28"/>
          <w:szCs w:val="28"/>
        </w:rPr>
        <w:t>Собрание законодательства РФ</w:t>
      </w:r>
      <w:r w:rsidR="00420299">
        <w:rPr>
          <w:rFonts w:ascii="Times New Roman" w:hAnsi="Times New Roman" w:cs="Times New Roman"/>
          <w:sz w:val="28"/>
          <w:szCs w:val="28"/>
        </w:rPr>
        <w:t xml:space="preserve"> </w:t>
      </w:r>
      <w:r w:rsidRPr="00420299">
        <w:rPr>
          <w:rFonts w:ascii="Times New Roman" w:hAnsi="Times New Roman" w:cs="Times New Roman"/>
          <w:sz w:val="28"/>
          <w:szCs w:val="28"/>
        </w:rPr>
        <w:t xml:space="preserve">, 09.11.2015, </w:t>
      </w:r>
      <w:r w:rsidR="00420299">
        <w:rPr>
          <w:rFonts w:ascii="Times New Roman" w:hAnsi="Times New Roman" w:cs="Times New Roman"/>
          <w:sz w:val="28"/>
          <w:szCs w:val="28"/>
        </w:rPr>
        <w:t>№</w:t>
      </w:r>
      <w:r w:rsidRPr="00420299">
        <w:rPr>
          <w:rFonts w:ascii="Times New Roman" w:hAnsi="Times New Roman" w:cs="Times New Roman"/>
          <w:sz w:val="28"/>
          <w:szCs w:val="28"/>
        </w:rPr>
        <w:t>45, ст. 6246</w:t>
      </w:r>
      <w:r w:rsidR="00420299">
        <w:rPr>
          <w:rFonts w:ascii="Times New Roman" w:hAnsi="Times New Roman" w:cs="Times New Roman"/>
          <w:sz w:val="28"/>
          <w:szCs w:val="28"/>
        </w:rPr>
        <w:t>);</w:t>
      </w:r>
    </w:p>
    <w:p w:rsidR="00C71C29" w:rsidRDefault="00AC1415" w:rsidP="00093CB3">
      <w:pPr>
        <w:pStyle w:val="ConsPlusNormal"/>
        <w:numPr>
          <w:ilvl w:val="0"/>
          <w:numId w:val="3"/>
        </w:numPr>
        <w:ind w:left="0" w:firstLine="851"/>
        <w:jc w:val="both"/>
        <w:rPr>
          <w:rFonts w:ascii="Times New Roman" w:hAnsi="Times New Roman" w:cs="Times New Roman"/>
          <w:sz w:val="28"/>
          <w:szCs w:val="28"/>
        </w:rPr>
      </w:pPr>
      <w:r w:rsidRPr="00347F36">
        <w:rPr>
          <w:rFonts w:ascii="Times New Roman" w:hAnsi="Times New Roman" w:cs="Times New Roman"/>
          <w:sz w:val="28"/>
          <w:szCs w:val="28"/>
        </w:rPr>
        <w:t xml:space="preserve">Уставом </w:t>
      </w:r>
      <w:r w:rsidR="00C71C29" w:rsidRPr="00C71C29">
        <w:rPr>
          <w:rFonts w:ascii="Times New Roman" w:hAnsi="Times New Roman" w:cs="Times New Roman"/>
          <w:sz w:val="28"/>
          <w:szCs w:val="28"/>
        </w:rPr>
        <w:t xml:space="preserve">муниципального образования город Набережные Челны Республики Татарстан, принятым Представительным органом муниципального образования </w:t>
      </w:r>
      <w:r w:rsidR="004E0CE5">
        <w:rPr>
          <w:rFonts w:ascii="Times New Roman" w:hAnsi="Times New Roman" w:cs="Times New Roman"/>
          <w:sz w:val="28"/>
          <w:szCs w:val="28"/>
        </w:rPr>
        <w:t>«</w:t>
      </w:r>
      <w:r w:rsidR="00C71C29" w:rsidRPr="00C71C29">
        <w:rPr>
          <w:rFonts w:ascii="Times New Roman" w:hAnsi="Times New Roman" w:cs="Times New Roman"/>
          <w:sz w:val="28"/>
          <w:szCs w:val="28"/>
        </w:rPr>
        <w:t>г. Набережные Челны</w:t>
      </w:r>
      <w:r w:rsidR="004E0CE5">
        <w:rPr>
          <w:rFonts w:ascii="Times New Roman" w:hAnsi="Times New Roman" w:cs="Times New Roman"/>
          <w:sz w:val="28"/>
          <w:szCs w:val="28"/>
        </w:rPr>
        <w:t>»</w:t>
      </w:r>
      <w:r w:rsidR="00C71C29" w:rsidRPr="00C71C29">
        <w:rPr>
          <w:rFonts w:ascii="Times New Roman" w:hAnsi="Times New Roman" w:cs="Times New Roman"/>
          <w:sz w:val="28"/>
          <w:szCs w:val="28"/>
        </w:rPr>
        <w:t xml:space="preserve"> от 08.12.2005 </w:t>
      </w:r>
      <w:r w:rsidR="004F363D">
        <w:rPr>
          <w:rFonts w:ascii="Times New Roman" w:hAnsi="Times New Roman" w:cs="Times New Roman"/>
          <w:sz w:val="28"/>
          <w:szCs w:val="28"/>
        </w:rPr>
        <w:t>№</w:t>
      </w:r>
      <w:r w:rsidR="00C71C29" w:rsidRPr="00C71C29">
        <w:rPr>
          <w:rFonts w:ascii="Times New Roman" w:hAnsi="Times New Roman" w:cs="Times New Roman"/>
          <w:sz w:val="28"/>
          <w:szCs w:val="28"/>
        </w:rPr>
        <w:t xml:space="preserve"> 6/5 (далее </w:t>
      </w:r>
      <w:r w:rsidR="00C71C29">
        <w:rPr>
          <w:rFonts w:ascii="Times New Roman" w:hAnsi="Times New Roman" w:cs="Times New Roman"/>
          <w:sz w:val="28"/>
          <w:szCs w:val="28"/>
        </w:rPr>
        <w:t>–</w:t>
      </w:r>
      <w:r w:rsidR="00C71C29" w:rsidRPr="00C71C29">
        <w:rPr>
          <w:rFonts w:ascii="Times New Roman" w:hAnsi="Times New Roman" w:cs="Times New Roman"/>
          <w:sz w:val="28"/>
          <w:szCs w:val="28"/>
        </w:rPr>
        <w:t xml:space="preserve"> Устав города) (Челнинские известия, </w:t>
      </w:r>
      <w:r w:rsidR="004F363D">
        <w:rPr>
          <w:rFonts w:ascii="Times New Roman" w:hAnsi="Times New Roman" w:cs="Times New Roman"/>
          <w:sz w:val="28"/>
          <w:szCs w:val="28"/>
        </w:rPr>
        <w:t>№</w:t>
      </w:r>
      <w:r w:rsidR="00C71C29" w:rsidRPr="00C71C29">
        <w:rPr>
          <w:rFonts w:ascii="Times New Roman" w:hAnsi="Times New Roman" w:cs="Times New Roman"/>
          <w:sz w:val="28"/>
          <w:szCs w:val="28"/>
        </w:rPr>
        <w:t xml:space="preserve"> 235-237, 10.12.2005; </w:t>
      </w:r>
      <w:r w:rsidR="004F363D">
        <w:rPr>
          <w:rFonts w:ascii="Times New Roman" w:hAnsi="Times New Roman" w:cs="Times New Roman"/>
          <w:sz w:val="28"/>
          <w:szCs w:val="28"/>
        </w:rPr>
        <w:t>№</w:t>
      </w:r>
      <w:r w:rsidR="00C71C29" w:rsidRPr="00C71C29">
        <w:rPr>
          <w:rFonts w:ascii="Times New Roman" w:hAnsi="Times New Roman" w:cs="Times New Roman"/>
          <w:sz w:val="28"/>
          <w:szCs w:val="28"/>
        </w:rPr>
        <w:t xml:space="preserve"> 249-250, 30.12.200</w:t>
      </w:r>
      <w:r w:rsidR="00C71C29">
        <w:rPr>
          <w:rFonts w:ascii="Times New Roman" w:hAnsi="Times New Roman" w:cs="Times New Roman"/>
          <w:sz w:val="28"/>
          <w:szCs w:val="28"/>
        </w:rPr>
        <w:t>5);</w:t>
      </w:r>
    </w:p>
    <w:p w:rsidR="00BF21D8" w:rsidRDefault="00AC1415" w:rsidP="00093CB3">
      <w:pPr>
        <w:pStyle w:val="ConsPlusNormal"/>
        <w:numPr>
          <w:ilvl w:val="0"/>
          <w:numId w:val="3"/>
        </w:numPr>
        <w:ind w:left="0" w:firstLine="851"/>
        <w:jc w:val="both"/>
        <w:rPr>
          <w:rFonts w:ascii="Times New Roman" w:hAnsi="Times New Roman" w:cs="Times New Roman"/>
          <w:sz w:val="28"/>
          <w:szCs w:val="28"/>
        </w:rPr>
      </w:pPr>
      <w:r w:rsidRPr="00347F36">
        <w:rPr>
          <w:rFonts w:ascii="Times New Roman" w:hAnsi="Times New Roman" w:cs="Times New Roman"/>
          <w:sz w:val="28"/>
          <w:szCs w:val="28"/>
        </w:rPr>
        <w:lastRenderedPageBreak/>
        <w:t xml:space="preserve">Положением о порядке формирования, исполнения и контроля за осуществлением закупок товаров, работ, услуг, утвержденным </w:t>
      </w:r>
      <w:r>
        <w:rPr>
          <w:rFonts w:ascii="Times New Roman" w:hAnsi="Times New Roman" w:cs="Times New Roman"/>
          <w:sz w:val="28"/>
          <w:szCs w:val="28"/>
        </w:rPr>
        <w:t>р</w:t>
      </w:r>
      <w:r w:rsidRPr="00347F36">
        <w:rPr>
          <w:rFonts w:ascii="Times New Roman" w:hAnsi="Times New Roman" w:cs="Times New Roman"/>
          <w:sz w:val="28"/>
          <w:szCs w:val="28"/>
        </w:rPr>
        <w:t>ешением Городского Совета от 09.12.2014 №35/8</w:t>
      </w:r>
      <w:r w:rsidR="009D1AC0">
        <w:rPr>
          <w:rFonts w:ascii="Times New Roman" w:hAnsi="Times New Roman" w:cs="Times New Roman"/>
          <w:sz w:val="28"/>
          <w:szCs w:val="28"/>
        </w:rPr>
        <w:t xml:space="preserve"> (Челнинские известия, </w:t>
      </w:r>
      <w:r w:rsidR="004F363D">
        <w:rPr>
          <w:rFonts w:ascii="Times New Roman" w:hAnsi="Times New Roman" w:cs="Times New Roman"/>
          <w:sz w:val="28"/>
          <w:szCs w:val="28"/>
        </w:rPr>
        <w:t>№</w:t>
      </w:r>
      <w:r w:rsidR="009D1AC0">
        <w:rPr>
          <w:rFonts w:ascii="Times New Roman" w:hAnsi="Times New Roman" w:cs="Times New Roman"/>
          <w:sz w:val="28"/>
          <w:szCs w:val="28"/>
        </w:rPr>
        <w:t xml:space="preserve"> 96, 24.12.2014)</w:t>
      </w:r>
      <w:r w:rsidR="00BF21D8">
        <w:rPr>
          <w:rFonts w:ascii="Times New Roman" w:hAnsi="Times New Roman" w:cs="Times New Roman"/>
          <w:sz w:val="28"/>
          <w:szCs w:val="28"/>
        </w:rPr>
        <w:t>;</w:t>
      </w:r>
    </w:p>
    <w:p w:rsidR="00AC1415" w:rsidRPr="00347F36" w:rsidRDefault="00BF21D8" w:rsidP="00093CB3">
      <w:pPr>
        <w:pStyle w:val="ConsPlusNormal"/>
        <w:numPr>
          <w:ilvl w:val="0"/>
          <w:numId w:val="3"/>
        </w:numPr>
        <w:ind w:left="0" w:firstLine="851"/>
        <w:jc w:val="both"/>
        <w:rPr>
          <w:rFonts w:ascii="Times New Roman" w:hAnsi="Times New Roman" w:cs="Times New Roman"/>
          <w:sz w:val="28"/>
          <w:szCs w:val="28"/>
        </w:rPr>
      </w:pPr>
      <w:r>
        <w:rPr>
          <w:rFonts w:ascii="Times New Roman" w:hAnsi="Times New Roman" w:cs="Times New Roman"/>
          <w:sz w:val="28"/>
          <w:szCs w:val="28"/>
        </w:rPr>
        <w:t>Служебным регламентом Исполнительного комитета муниципального образования город Набережные Челны, утвержденного распоряжением Исполнительного комитета от 11.03.2014 №147-р</w:t>
      </w:r>
      <w:r w:rsidR="00AC1415">
        <w:rPr>
          <w:rFonts w:ascii="Times New Roman" w:hAnsi="Times New Roman" w:cs="Times New Roman"/>
          <w:sz w:val="28"/>
          <w:szCs w:val="28"/>
        </w:rPr>
        <w:t>.</w:t>
      </w:r>
    </w:p>
    <w:p w:rsidR="00AC1415" w:rsidRDefault="00862FEE" w:rsidP="00093CB3">
      <w:pPr>
        <w:pStyle w:val="ConsPlusNormal"/>
        <w:numPr>
          <w:ilvl w:val="0"/>
          <w:numId w:val="2"/>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Предметом контроля в сфере закупок является соблюдение </w:t>
      </w:r>
      <w:r w:rsidRPr="002D1953">
        <w:rPr>
          <w:rFonts w:ascii="Times New Roman" w:hAnsi="Times New Roman" w:cs="Times New Roman"/>
          <w:sz w:val="28"/>
          <w:szCs w:val="28"/>
        </w:rPr>
        <w:t>заказчик</w:t>
      </w:r>
      <w:r>
        <w:rPr>
          <w:rFonts w:ascii="Times New Roman" w:hAnsi="Times New Roman" w:cs="Times New Roman"/>
          <w:sz w:val="28"/>
          <w:szCs w:val="28"/>
        </w:rPr>
        <w:t>ами</w:t>
      </w:r>
      <w:r w:rsidRPr="002D1953">
        <w:rPr>
          <w:rFonts w:ascii="Times New Roman" w:hAnsi="Times New Roman" w:cs="Times New Roman"/>
          <w:sz w:val="28"/>
          <w:szCs w:val="28"/>
        </w:rPr>
        <w:t>, контрактны</w:t>
      </w:r>
      <w:r>
        <w:rPr>
          <w:rFonts w:ascii="Times New Roman" w:hAnsi="Times New Roman" w:cs="Times New Roman"/>
          <w:sz w:val="28"/>
          <w:szCs w:val="28"/>
        </w:rPr>
        <w:t>ми</w:t>
      </w:r>
      <w:r w:rsidRPr="002D1953">
        <w:rPr>
          <w:rFonts w:ascii="Times New Roman" w:hAnsi="Times New Roman" w:cs="Times New Roman"/>
          <w:sz w:val="28"/>
          <w:szCs w:val="28"/>
        </w:rPr>
        <w:t xml:space="preserve"> служб</w:t>
      </w:r>
      <w:r>
        <w:rPr>
          <w:rFonts w:ascii="Times New Roman" w:hAnsi="Times New Roman" w:cs="Times New Roman"/>
          <w:sz w:val="28"/>
          <w:szCs w:val="28"/>
        </w:rPr>
        <w:t>ами</w:t>
      </w:r>
      <w:r w:rsidRPr="002D1953">
        <w:rPr>
          <w:rFonts w:ascii="Times New Roman" w:hAnsi="Times New Roman" w:cs="Times New Roman"/>
          <w:sz w:val="28"/>
          <w:szCs w:val="28"/>
        </w:rPr>
        <w:t>, контрактны</w:t>
      </w:r>
      <w:r>
        <w:rPr>
          <w:rFonts w:ascii="Times New Roman" w:hAnsi="Times New Roman" w:cs="Times New Roman"/>
          <w:sz w:val="28"/>
          <w:szCs w:val="28"/>
        </w:rPr>
        <w:t>ми</w:t>
      </w:r>
      <w:r w:rsidRPr="002D1953">
        <w:rPr>
          <w:rFonts w:ascii="Times New Roman" w:hAnsi="Times New Roman" w:cs="Times New Roman"/>
          <w:sz w:val="28"/>
          <w:szCs w:val="28"/>
        </w:rPr>
        <w:t xml:space="preserve"> управляющи</w:t>
      </w:r>
      <w:r>
        <w:rPr>
          <w:rFonts w:ascii="Times New Roman" w:hAnsi="Times New Roman" w:cs="Times New Roman"/>
          <w:sz w:val="28"/>
          <w:szCs w:val="28"/>
        </w:rPr>
        <w:t>ми</w:t>
      </w:r>
      <w:r w:rsidRPr="002D1953">
        <w:rPr>
          <w:rFonts w:ascii="Times New Roman" w:hAnsi="Times New Roman" w:cs="Times New Roman"/>
          <w:sz w:val="28"/>
          <w:szCs w:val="28"/>
        </w:rPr>
        <w:t>, комисси</w:t>
      </w:r>
      <w:r>
        <w:rPr>
          <w:rFonts w:ascii="Times New Roman" w:hAnsi="Times New Roman" w:cs="Times New Roman"/>
          <w:sz w:val="28"/>
          <w:szCs w:val="28"/>
        </w:rPr>
        <w:t>ями</w:t>
      </w:r>
      <w:r w:rsidRPr="002D1953">
        <w:rPr>
          <w:rFonts w:ascii="Times New Roman" w:hAnsi="Times New Roman" w:cs="Times New Roman"/>
          <w:sz w:val="28"/>
          <w:szCs w:val="28"/>
        </w:rPr>
        <w:t xml:space="preserve"> по осуществлению закупок и их член</w:t>
      </w:r>
      <w:r>
        <w:rPr>
          <w:rFonts w:ascii="Times New Roman" w:hAnsi="Times New Roman" w:cs="Times New Roman"/>
          <w:sz w:val="28"/>
          <w:szCs w:val="28"/>
        </w:rPr>
        <w:t>ами</w:t>
      </w:r>
      <w:r w:rsidRPr="002D1953">
        <w:rPr>
          <w:rFonts w:ascii="Times New Roman" w:hAnsi="Times New Roman" w:cs="Times New Roman"/>
          <w:sz w:val="28"/>
          <w:szCs w:val="28"/>
        </w:rPr>
        <w:t>, уполномоченны</w:t>
      </w:r>
      <w:r>
        <w:rPr>
          <w:rFonts w:ascii="Times New Roman" w:hAnsi="Times New Roman" w:cs="Times New Roman"/>
          <w:sz w:val="28"/>
          <w:szCs w:val="28"/>
        </w:rPr>
        <w:t xml:space="preserve">ми </w:t>
      </w:r>
      <w:r w:rsidRPr="002D1953">
        <w:rPr>
          <w:rFonts w:ascii="Times New Roman" w:hAnsi="Times New Roman" w:cs="Times New Roman"/>
          <w:sz w:val="28"/>
          <w:szCs w:val="28"/>
        </w:rPr>
        <w:t>орган</w:t>
      </w:r>
      <w:r>
        <w:rPr>
          <w:rFonts w:ascii="Times New Roman" w:hAnsi="Times New Roman" w:cs="Times New Roman"/>
          <w:sz w:val="28"/>
          <w:szCs w:val="28"/>
        </w:rPr>
        <w:t>ами</w:t>
      </w:r>
      <w:r w:rsidRPr="002D1953">
        <w:rPr>
          <w:rFonts w:ascii="Times New Roman" w:hAnsi="Times New Roman" w:cs="Times New Roman"/>
          <w:sz w:val="28"/>
          <w:szCs w:val="28"/>
        </w:rPr>
        <w:t>, уполномоченны</w:t>
      </w:r>
      <w:r>
        <w:rPr>
          <w:rFonts w:ascii="Times New Roman" w:hAnsi="Times New Roman" w:cs="Times New Roman"/>
          <w:sz w:val="28"/>
          <w:szCs w:val="28"/>
        </w:rPr>
        <w:t>ми</w:t>
      </w:r>
      <w:r w:rsidRPr="002D1953">
        <w:rPr>
          <w:rFonts w:ascii="Times New Roman" w:hAnsi="Times New Roman" w:cs="Times New Roman"/>
          <w:sz w:val="28"/>
          <w:szCs w:val="28"/>
        </w:rPr>
        <w:t xml:space="preserve"> учреждени</w:t>
      </w:r>
      <w:r>
        <w:rPr>
          <w:rFonts w:ascii="Times New Roman" w:hAnsi="Times New Roman" w:cs="Times New Roman"/>
          <w:sz w:val="28"/>
          <w:szCs w:val="28"/>
        </w:rPr>
        <w:t>ями</w:t>
      </w:r>
      <w:r w:rsidRPr="002D1953">
        <w:rPr>
          <w:rFonts w:ascii="Times New Roman" w:hAnsi="Times New Roman" w:cs="Times New Roman"/>
          <w:sz w:val="28"/>
          <w:szCs w:val="28"/>
        </w:rPr>
        <w:t>, специализированны</w:t>
      </w:r>
      <w:r>
        <w:rPr>
          <w:rFonts w:ascii="Times New Roman" w:hAnsi="Times New Roman" w:cs="Times New Roman"/>
          <w:sz w:val="28"/>
          <w:szCs w:val="28"/>
        </w:rPr>
        <w:t>ми</w:t>
      </w:r>
      <w:r w:rsidRPr="002D1953">
        <w:rPr>
          <w:rFonts w:ascii="Times New Roman" w:hAnsi="Times New Roman" w:cs="Times New Roman"/>
          <w:sz w:val="28"/>
          <w:szCs w:val="28"/>
        </w:rPr>
        <w:t xml:space="preserve"> орг</w:t>
      </w:r>
      <w:r>
        <w:rPr>
          <w:rFonts w:ascii="Times New Roman" w:hAnsi="Times New Roman" w:cs="Times New Roman"/>
          <w:sz w:val="28"/>
          <w:szCs w:val="28"/>
        </w:rPr>
        <w:t>анизациями</w:t>
      </w:r>
      <w:r w:rsidRPr="002D1953">
        <w:rPr>
          <w:rFonts w:ascii="Times New Roman" w:hAnsi="Times New Roman" w:cs="Times New Roman"/>
          <w:sz w:val="28"/>
          <w:szCs w:val="28"/>
        </w:rPr>
        <w:t>, оператор</w:t>
      </w:r>
      <w:r>
        <w:rPr>
          <w:rFonts w:ascii="Times New Roman" w:hAnsi="Times New Roman" w:cs="Times New Roman"/>
          <w:sz w:val="28"/>
          <w:szCs w:val="28"/>
        </w:rPr>
        <w:t>ами</w:t>
      </w:r>
      <w:r w:rsidRPr="002D1953">
        <w:rPr>
          <w:rFonts w:ascii="Times New Roman" w:hAnsi="Times New Roman" w:cs="Times New Roman"/>
          <w:sz w:val="28"/>
          <w:szCs w:val="28"/>
        </w:rPr>
        <w:t xml:space="preserve"> электронных площадок</w:t>
      </w:r>
      <w:r w:rsidR="00ED5FF5">
        <w:rPr>
          <w:rFonts w:ascii="Times New Roman" w:hAnsi="Times New Roman" w:cs="Times New Roman"/>
          <w:sz w:val="28"/>
          <w:szCs w:val="28"/>
        </w:rPr>
        <w:t>, операторами специализированных электронных площадок</w:t>
      </w:r>
      <w:r w:rsidRPr="002D1953">
        <w:rPr>
          <w:rFonts w:ascii="Times New Roman" w:hAnsi="Times New Roman" w:cs="Times New Roman"/>
          <w:sz w:val="28"/>
          <w:szCs w:val="28"/>
        </w:rPr>
        <w:t xml:space="preserve"> (далее </w:t>
      </w:r>
      <w:r>
        <w:rPr>
          <w:rFonts w:ascii="Times New Roman" w:hAnsi="Times New Roman" w:cs="Times New Roman"/>
          <w:sz w:val="28"/>
          <w:szCs w:val="28"/>
        </w:rPr>
        <w:t>–</w:t>
      </w:r>
      <w:r w:rsidRPr="002D1953">
        <w:rPr>
          <w:rFonts w:ascii="Times New Roman" w:hAnsi="Times New Roman" w:cs="Times New Roman"/>
          <w:sz w:val="28"/>
          <w:szCs w:val="28"/>
        </w:rPr>
        <w:t xml:space="preserve"> субъекты контроля)</w:t>
      </w:r>
      <w:r>
        <w:rPr>
          <w:rFonts w:ascii="Times New Roman" w:hAnsi="Times New Roman" w:cs="Times New Roman"/>
          <w:sz w:val="28"/>
          <w:szCs w:val="28"/>
        </w:rPr>
        <w:t xml:space="preserve"> требований, установленных законодательством Российской Федерации</w:t>
      </w:r>
      <w:r w:rsidR="00BF21D8">
        <w:rPr>
          <w:rFonts w:ascii="Times New Roman" w:hAnsi="Times New Roman" w:cs="Times New Roman"/>
          <w:sz w:val="28"/>
          <w:szCs w:val="28"/>
        </w:rPr>
        <w:t xml:space="preserve"> и иными нормативными правовыми актами о контрактной системе в сфере закупок товаров, работ и услуг для обеспечения государственных и муниципальных нужд</w:t>
      </w:r>
      <w:r>
        <w:rPr>
          <w:rFonts w:ascii="Times New Roman" w:hAnsi="Times New Roman" w:cs="Times New Roman"/>
          <w:sz w:val="28"/>
          <w:szCs w:val="28"/>
        </w:rPr>
        <w:t xml:space="preserve">, за исключением предметов контроля, предусмотренных </w:t>
      </w:r>
      <w:hyperlink r:id="rId11" w:history="1">
        <w:r>
          <w:rPr>
            <w:rFonts w:ascii="Times New Roman" w:hAnsi="Times New Roman" w:cs="Times New Roman"/>
            <w:color w:val="0000FF"/>
            <w:sz w:val="28"/>
            <w:szCs w:val="28"/>
          </w:rPr>
          <w:t>частями 5</w:t>
        </w:r>
      </w:hyperlink>
      <w:r>
        <w:rPr>
          <w:rFonts w:ascii="Times New Roman" w:hAnsi="Times New Roman" w:cs="Times New Roman"/>
          <w:sz w:val="28"/>
          <w:szCs w:val="28"/>
        </w:rPr>
        <w:t xml:space="preserve">, </w:t>
      </w:r>
      <w:hyperlink r:id="rId12" w:history="1">
        <w:r>
          <w:rPr>
            <w:rFonts w:ascii="Times New Roman" w:hAnsi="Times New Roman" w:cs="Times New Roman"/>
            <w:color w:val="0000FF"/>
            <w:sz w:val="28"/>
            <w:szCs w:val="28"/>
          </w:rPr>
          <w:t>8</w:t>
        </w:r>
      </w:hyperlink>
      <w:r>
        <w:rPr>
          <w:rFonts w:ascii="Times New Roman" w:hAnsi="Times New Roman" w:cs="Times New Roman"/>
          <w:sz w:val="28"/>
          <w:szCs w:val="28"/>
        </w:rPr>
        <w:t xml:space="preserve"> и </w:t>
      </w:r>
      <w:hyperlink r:id="rId13" w:history="1">
        <w:r>
          <w:rPr>
            <w:rFonts w:ascii="Times New Roman" w:hAnsi="Times New Roman" w:cs="Times New Roman"/>
            <w:color w:val="0000FF"/>
            <w:sz w:val="28"/>
            <w:szCs w:val="28"/>
          </w:rPr>
          <w:t>10</w:t>
        </w:r>
      </w:hyperlink>
      <w:r>
        <w:rPr>
          <w:rFonts w:ascii="Times New Roman" w:hAnsi="Times New Roman" w:cs="Times New Roman"/>
          <w:sz w:val="28"/>
          <w:szCs w:val="28"/>
        </w:rPr>
        <w:t xml:space="preserve"> статьи 99 Закона №44-ФЗ путем проведения плановых и внеплановых проверок в отношении субъектов контроля</w:t>
      </w:r>
      <w:r w:rsidR="00A31C90">
        <w:rPr>
          <w:rFonts w:ascii="Times New Roman" w:hAnsi="Times New Roman" w:cs="Times New Roman"/>
          <w:sz w:val="28"/>
          <w:szCs w:val="28"/>
        </w:rPr>
        <w:t>.</w:t>
      </w:r>
    </w:p>
    <w:p w:rsidR="009D1AC0" w:rsidRDefault="00372C63" w:rsidP="00093CB3">
      <w:pPr>
        <w:pStyle w:val="a3"/>
        <w:numPr>
          <w:ilvl w:val="0"/>
          <w:numId w:val="2"/>
        </w:numPr>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Должностные лица Исполнительного комитета при осуществлении контроля в сфере закупок</w:t>
      </w:r>
      <w:r w:rsidR="0090292F" w:rsidRPr="0090292F">
        <w:rPr>
          <w:rFonts w:ascii="Times New Roman" w:hAnsi="Times New Roman" w:cs="Times New Roman"/>
          <w:sz w:val="28"/>
          <w:szCs w:val="28"/>
        </w:rPr>
        <w:t xml:space="preserve"> </w:t>
      </w:r>
      <w:r w:rsidR="0090292F">
        <w:rPr>
          <w:rFonts w:ascii="Times New Roman" w:hAnsi="Times New Roman" w:cs="Times New Roman"/>
          <w:sz w:val="28"/>
          <w:szCs w:val="28"/>
        </w:rPr>
        <w:t>вправе</w:t>
      </w:r>
      <w:r w:rsidR="009D1AC0">
        <w:rPr>
          <w:rFonts w:ascii="Times New Roman" w:hAnsi="Times New Roman" w:cs="Times New Roman"/>
          <w:sz w:val="28"/>
          <w:szCs w:val="28"/>
        </w:rPr>
        <w:t>:</w:t>
      </w:r>
    </w:p>
    <w:p w:rsidR="00D04733" w:rsidRPr="00D04733" w:rsidRDefault="00D04733" w:rsidP="00093CB3">
      <w:pPr>
        <w:pStyle w:val="a3"/>
        <w:numPr>
          <w:ilvl w:val="0"/>
          <w:numId w:val="4"/>
        </w:numPr>
        <w:autoSpaceDE w:val="0"/>
        <w:autoSpaceDN w:val="0"/>
        <w:adjustRightInd w:val="0"/>
        <w:spacing w:after="0" w:line="240" w:lineRule="auto"/>
        <w:ind w:left="0" w:firstLine="851"/>
        <w:jc w:val="both"/>
        <w:rPr>
          <w:rFonts w:ascii="Times New Roman" w:hAnsi="Times New Roman" w:cs="Times New Roman"/>
          <w:sz w:val="28"/>
          <w:szCs w:val="28"/>
        </w:rPr>
      </w:pPr>
      <w:r w:rsidRPr="00D04733">
        <w:rPr>
          <w:rFonts w:ascii="Times New Roman" w:hAnsi="Times New Roman" w:cs="Times New Roman"/>
          <w:sz w:val="28"/>
          <w:szCs w:val="28"/>
        </w:rPr>
        <w:t>запрашивать и получать на основании мотивированного запроса в письменной форме документы и информацию, необходимые для проведения проверки</w:t>
      </w:r>
      <w:r>
        <w:rPr>
          <w:rFonts w:ascii="Times New Roman" w:hAnsi="Times New Roman" w:cs="Times New Roman"/>
          <w:sz w:val="28"/>
          <w:szCs w:val="28"/>
        </w:rPr>
        <w:t>;</w:t>
      </w:r>
    </w:p>
    <w:p w:rsidR="00D04733" w:rsidRPr="00D04733" w:rsidRDefault="00D04733" w:rsidP="00093CB3">
      <w:pPr>
        <w:pStyle w:val="a3"/>
        <w:numPr>
          <w:ilvl w:val="0"/>
          <w:numId w:val="4"/>
        </w:numPr>
        <w:autoSpaceDE w:val="0"/>
        <w:autoSpaceDN w:val="0"/>
        <w:adjustRightInd w:val="0"/>
        <w:spacing w:after="0" w:line="240" w:lineRule="auto"/>
        <w:ind w:left="0" w:firstLine="851"/>
        <w:jc w:val="both"/>
        <w:rPr>
          <w:rFonts w:ascii="Times New Roman" w:hAnsi="Times New Roman" w:cs="Times New Roman"/>
          <w:sz w:val="28"/>
          <w:szCs w:val="28"/>
        </w:rPr>
      </w:pPr>
      <w:r w:rsidRPr="00D04733">
        <w:rPr>
          <w:rFonts w:ascii="Times New Roman" w:hAnsi="Times New Roman" w:cs="Times New Roman"/>
          <w:sz w:val="28"/>
          <w:szCs w:val="28"/>
        </w:rPr>
        <w:t>по предъявлении служебных удостоверений и распоряжения заместител</w:t>
      </w:r>
      <w:r w:rsidR="00C62245">
        <w:rPr>
          <w:rFonts w:ascii="Times New Roman" w:hAnsi="Times New Roman" w:cs="Times New Roman"/>
          <w:sz w:val="28"/>
          <w:szCs w:val="28"/>
        </w:rPr>
        <w:t>я</w:t>
      </w:r>
      <w:r w:rsidRPr="00D04733">
        <w:rPr>
          <w:rFonts w:ascii="Times New Roman" w:hAnsi="Times New Roman" w:cs="Times New Roman"/>
          <w:sz w:val="28"/>
          <w:szCs w:val="28"/>
        </w:rPr>
        <w:t xml:space="preserve"> </w:t>
      </w:r>
      <w:r w:rsidR="00C62245">
        <w:rPr>
          <w:rFonts w:ascii="Times New Roman" w:hAnsi="Times New Roman" w:cs="Times New Roman"/>
          <w:sz w:val="28"/>
          <w:szCs w:val="28"/>
        </w:rPr>
        <w:t>Р</w:t>
      </w:r>
      <w:r w:rsidRPr="00D04733">
        <w:rPr>
          <w:rFonts w:ascii="Times New Roman" w:hAnsi="Times New Roman" w:cs="Times New Roman"/>
          <w:sz w:val="28"/>
          <w:szCs w:val="28"/>
        </w:rPr>
        <w:t xml:space="preserve">уководителя </w:t>
      </w:r>
      <w:r>
        <w:rPr>
          <w:rFonts w:ascii="Times New Roman" w:hAnsi="Times New Roman" w:cs="Times New Roman"/>
          <w:sz w:val="28"/>
          <w:szCs w:val="28"/>
        </w:rPr>
        <w:t>Исполнительного комитета</w:t>
      </w:r>
      <w:r w:rsidRPr="00D04733">
        <w:rPr>
          <w:rFonts w:ascii="Times New Roman" w:hAnsi="Times New Roman" w:cs="Times New Roman"/>
          <w:sz w:val="28"/>
          <w:szCs w:val="28"/>
        </w:rPr>
        <w:t xml:space="preserve"> о проведении провер</w:t>
      </w:r>
      <w:r>
        <w:rPr>
          <w:rFonts w:ascii="Times New Roman" w:hAnsi="Times New Roman" w:cs="Times New Roman"/>
          <w:sz w:val="28"/>
          <w:szCs w:val="28"/>
        </w:rPr>
        <w:t>ки</w:t>
      </w:r>
      <w:r w:rsidRPr="00D04733">
        <w:rPr>
          <w:rFonts w:ascii="Times New Roman" w:hAnsi="Times New Roman" w:cs="Times New Roman"/>
          <w:sz w:val="28"/>
          <w:szCs w:val="28"/>
        </w:rPr>
        <w:t xml:space="preserve"> беспрепятственно </w:t>
      </w:r>
      <w:r w:rsidR="0090292F">
        <w:rPr>
          <w:rFonts w:ascii="Times New Roman" w:hAnsi="Times New Roman" w:cs="Times New Roman"/>
          <w:sz w:val="28"/>
          <w:szCs w:val="28"/>
        </w:rPr>
        <w:t>входить</w:t>
      </w:r>
      <w:r w:rsidRPr="00D04733">
        <w:rPr>
          <w:rFonts w:ascii="Times New Roman" w:hAnsi="Times New Roman" w:cs="Times New Roman"/>
          <w:sz w:val="28"/>
          <w:szCs w:val="28"/>
        </w:rPr>
        <w:t xml:space="preserve"> в помещения и на территории, которые занимают </w:t>
      </w:r>
      <w:r>
        <w:rPr>
          <w:rFonts w:ascii="Times New Roman" w:hAnsi="Times New Roman" w:cs="Times New Roman"/>
          <w:sz w:val="28"/>
          <w:szCs w:val="28"/>
        </w:rPr>
        <w:t>субъекты контроля</w:t>
      </w:r>
      <w:r w:rsidRPr="00D04733">
        <w:rPr>
          <w:rFonts w:ascii="Times New Roman" w:hAnsi="Times New Roman" w:cs="Times New Roman"/>
          <w:sz w:val="28"/>
          <w:szCs w:val="28"/>
        </w:rPr>
        <w:t xml:space="preserve">, для получения документов и информации о закупках, необходимых </w:t>
      </w:r>
      <w:r>
        <w:rPr>
          <w:rFonts w:ascii="Times New Roman" w:hAnsi="Times New Roman" w:cs="Times New Roman"/>
          <w:sz w:val="28"/>
          <w:szCs w:val="28"/>
        </w:rPr>
        <w:t>Исполнительному комитету для проверки;</w:t>
      </w:r>
    </w:p>
    <w:p w:rsidR="00975B96" w:rsidRDefault="00975B96" w:rsidP="00093CB3">
      <w:pPr>
        <w:pStyle w:val="a3"/>
        <w:numPr>
          <w:ilvl w:val="0"/>
          <w:numId w:val="4"/>
        </w:numPr>
        <w:autoSpaceDE w:val="0"/>
        <w:autoSpaceDN w:val="0"/>
        <w:adjustRightInd w:val="0"/>
        <w:spacing w:after="0" w:line="240" w:lineRule="auto"/>
        <w:ind w:left="0" w:firstLine="851"/>
        <w:jc w:val="both"/>
        <w:rPr>
          <w:rFonts w:ascii="Times New Roman" w:hAnsi="Times New Roman" w:cs="Times New Roman"/>
          <w:sz w:val="28"/>
          <w:szCs w:val="28"/>
        </w:rPr>
      </w:pPr>
      <w:r w:rsidRPr="00975B96">
        <w:rPr>
          <w:rFonts w:ascii="Times New Roman" w:hAnsi="Times New Roman" w:cs="Times New Roman"/>
          <w:sz w:val="28"/>
          <w:szCs w:val="28"/>
        </w:rPr>
        <w:t>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r>
        <w:rPr>
          <w:rFonts w:ascii="Times New Roman" w:hAnsi="Times New Roman" w:cs="Times New Roman"/>
          <w:sz w:val="28"/>
          <w:szCs w:val="28"/>
        </w:rPr>
        <w:t>;</w:t>
      </w:r>
    </w:p>
    <w:p w:rsidR="00975B96" w:rsidRDefault="00975B96" w:rsidP="00093CB3">
      <w:pPr>
        <w:pStyle w:val="a3"/>
        <w:numPr>
          <w:ilvl w:val="0"/>
          <w:numId w:val="4"/>
        </w:numPr>
        <w:autoSpaceDE w:val="0"/>
        <w:autoSpaceDN w:val="0"/>
        <w:adjustRightInd w:val="0"/>
        <w:spacing w:after="0" w:line="240" w:lineRule="auto"/>
        <w:ind w:left="0" w:firstLine="851"/>
        <w:jc w:val="both"/>
        <w:rPr>
          <w:rFonts w:ascii="Times New Roman" w:hAnsi="Times New Roman" w:cs="Times New Roman"/>
          <w:sz w:val="28"/>
          <w:szCs w:val="28"/>
        </w:rPr>
      </w:pPr>
      <w:r w:rsidRPr="00975B96">
        <w:rPr>
          <w:rFonts w:ascii="Times New Roman" w:hAnsi="Times New Roman" w:cs="Times New Roman"/>
          <w:sz w:val="28"/>
          <w:szCs w:val="28"/>
        </w:rPr>
        <w:t>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r w:rsidR="00361AD1">
        <w:rPr>
          <w:rFonts w:ascii="Times New Roman" w:hAnsi="Times New Roman" w:cs="Times New Roman"/>
          <w:sz w:val="28"/>
          <w:szCs w:val="28"/>
        </w:rPr>
        <w:t>;</w:t>
      </w:r>
    </w:p>
    <w:p w:rsidR="00361AD1" w:rsidRPr="00361AD1" w:rsidRDefault="00347D58" w:rsidP="00093CB3">
      <w:pPr>
        <w:pStyle w:val="a3"/>
        <w:numPr>
          <w:ilvl w:val="0"/>
          <w:numId w:val="4"/>
        </w:numPr>
        <w:autoSpaceDE w:val="0"/>
        <w:autoSpaceDN w:val="0"/>
        <w:adjustRightInd w:val="0"/>
        <w:spacing w:after="0" w:line="240" w:lineRule="auto"/>
        <w:ind w:left="0" w:firstLine="851"/>
        <w:jc w:val="both"/>
        <w:rPr>
          <w:rFonts w:ascii="Times New Roman" w:hAnsi="Times New Roman" w:cs="Times New Roman"/>
          <w:sz w:val="28"/>
          <w:szCs w:val="28"/>
        </w:rPr>
      </w:pPr>
      <w:r w:rsidRPr="00361AD1">
        <w:rPr>
          <w:rFonts w:ascii="Times New Roman" w:hAnsi="Times New Roman" w:cs="Times New Roman"/>
          <w:sz w:val="28"/>
          <w:szCs w:val="28"/>
        </w:rPr>
        <w:t xml:space="preserve">применить меры ответственности в соответствии с </w:t>
      </w:r>
      <w:hyperlink r:id="rId14" w:history="1">
        <w:r w:rsidRPr="00361AD1">
          <w:rPr>
            <w:rFonts w:ascii="Times New Roman" w:hAnsi="Times New Roman" w:cs="Times New Roman"/>
            <w:color w:val="0000FF"/>
            <w:sz w:val="28"/>
            <w:szCs w:val="28"/>
          </w:rPr>
          <w:t>законодательством</w:t>
        </w:r>
      </w:hyperlink>
      <w:r w:rsidRPr="00361AD1">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w:t>
      </w:r>
      <w:r w:rsidR="00361AD1">
        <w:rPr>
          <w:rFonts w:ascii="Times New Roman" w:hAnsi="Times New Roman" w:cs="Times New Roman"/>
          <w:sz w:val="28"/>
          <w:szCs w:val="28"/>
        </w:rPr>
        <w:t>в</w:t>
      </w:r>
      <w:r w:rsidR="00361AD1" w:rsidRPr="00361AD1">
        <w:rPr>
          <w:rFonts w:ascii="Times New Roman" w:hAnsi="Times New Roman" w:cs="Times New Roman"/>
          <w:sz w:val="28"/>
          <w:szCs w:val="28"/>
        </w:rPr>
        <w:t xml:space="preserve"> случае поступления информации о неисполнении выданного в соответствии с </w:t>
      </w:r>
      <w:hyperlink r:id="rId15" w:history="1">
        <w:r w:rsidR="00361AD1" w:rsidRPr="00361AD1">
          <w:rPr>
            <w:rFonts w:ascii="Times New Roman" w:hAnsi="Times New Roman" w:cs="Times New Roman"/>
            <w:color w:val="0000FF"/>
            <w:sz w:val="28"/>
            <w:szCs w:val="28"/>
          </w:rPr>
          <w:t>пунктом 2 части 22</w:t>
        </w:r>
      </w:hyperlink>
      <w:r w:rsidR="002E1D18">
        <w:rPr>
          <w:rFonts w:ascii="Times New Roman" w:hAnsi="Times New Roman" w:cs="Times New Roman"/>
          <w:sz w:val="28"/>
          <w:szCs w:val="28"/>
        </w:rPr>
        <w:t xml:space="preserve"> </w:t>
      </w:r>
      <w:r w:rsidR="00361AD1" w:rsidRPr="00361AD1">
        <w:rPr>
          <w:rFonts w:ascii="Times New Roman" w:hAnsi="Times New Roman" w:cs="Times New Roman"/>
          <w:sz w:val="28"/>
          <w:szCs w:val="28"/>
        </w:rPr>
        <w:t>статьи</w:t>
      </w:r>
      <w:r w:rsidR="00361AD1">
        <w:rPr>
          <w:rFonts w:ascii="Times New Roman" w:hAnsi="Times New Roman" w:cs="Times New Roman"/>
          <w:sz w:val="28"/>
          <w:szCs w:val="28"/>
        </w:rPr>
        <w:t xml:space="preserve"> 99 Закона № 44-ФЗ</w:t>
      </w:r>
      <w:r w:rsidR="00361AD1" w:rsidRPr="00361AD1">
        <w:rPr>
          <w:rFonts w:ascii="Times New Roman" w:hAnsi="Times New Roman" w:cs="Times New Roman"/>
          <w:sz w:val="28"/>
          <w:szCs w:val="28"/>
        </w:rPr>
        <w:t xml:space="preserve"> предписания</w:t>
      </w:r>
      <w:r w:rsidR="00361AD1">
        <w:rPr>
          <w:rFonts w:ascii="Times New Roman" w:hAnsi="Times New Roman" w:cs="Times New Roman"/>
          <w:sz w:val="28"/>
          <w:szCs w:val="28"/>
        </w:rPr>
        <w:t>.</w:t>
      </w:r>
    </w:p>
    <w:p w:rsidR="00A31C90" w:rsidRDefault="0090292F" w:rsidP="00093CB3">
      <w:pPr>
        <w:pStyle w:val="a3"/>
        <w:numPr>
          <w:ilvl w:val="0"/>
          <w:numId w:val="2"/>
        </w:numPr>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Должностные лица Исполнительного комитета при осуществлении контроля в сфере закупок обязаны</w:t>
      </w:r>
      <w:r w:rsidR="009D1AC0">
        <w:rPr>
          <w:rFonts w:ascii="Times New Roman" w:hAnsi="Times New Roman" w:cs="Times New Roman"/>
          <w:sz w:val="28"/>
          <w:szCs w:val="28"/>
        </w:rPr>
        <w:t>:</w:t>
      </w:r>
    </w:p>
    <w:p w:rsidR="009D1AC0" w:rsidRPr="00735A0E" w:rsidRDefault="009D1AC0" w:rsidP="00093CB3">
      <w:pPr>
        <w:pStyle w:val="ConsPlusNormal"/>
        <w:numPr>
          <w:ilvl w:val="0"/>
          <w:numId w:val="5"/>
        </w:numPr>
        <w:ind w:left="0" w:firstLine="900"/>
        <w:jc w:val="both"/>
        <w:rPr>
          <w:rFonts w:ascii="Times New Roman" w:hAnsi="Times New Roman" w:cs="Times New Roman"/>
          <w:sz w:val="28"/>
          <w:szCs w:val="28"/>
        </w:rPr>
      </w:pPr>
      <w:r w:rsidRPr="00735A0E">
        <w:rPr>
          <w:rFonts w:ascii="Times New Roman" w:hAnsi="Times New Roman" w:cs="Times New Roman"/>
          <w:sz w:val="28"/>
          <w:szCs w:val="28"/>
        </w:rPr>
        <w:t xml:space="preserve">соблюдать </w:t>
      </w:r>
      <w:r w:rsidR="00735A0E" w:rsidRPr="00735A0E">
        <w:rPr>
          <w:rFonts w:ascii="Times New Roman" w:hAnsi="Times New Roman" w:cs="Times New Roman"/>
          <w:sz w:val="28"/>
          <w:szCs w:val="28"/>
        </w:rPr>
        <w:t>законодательство Российской Федерации, права и обязанности субъектов контроля;</w:t>
      </w:r>
    </w:p>
    <w:p w:rsidR="00F11BEF" w:rsidRPr="00735A0E" w:rsidRDefault="009D1AC0" w:rsidP="00093CB3">
      <w:pPr>
        <w:pStyle w:val="ConsPlusNormal"/>
        <w:numPr>
          <w:ilvl w:val="0"/>
          <w:numId w:val="5"/>
        </w:numPr>
        <w:ind w:left="0" w:firstLine="900"/>
        <w:jc w:val="both"/>
        <w:rPr>
          <w:rFonts w:ascii="Times New Roman" w:hAnsi="Times New Roman" w:cs="Times New Roman"/>
          <w:sz w:val="28"/>
          <w:szCs w:val="28"/>
        </w:rPr>
      </w:pPr>
      <w:r w:rsidRPr="00735A0E">
        <w:rPr>
          <w:rFonts w:ascii="Times New Roman" w:hAnsi="Times New Roman" w:cs="Times New Roman"/>
          <w:sz w:val="28"/>
          <w:szCs w:val="28"/>
        </w:rPr>
        <w:lastRenderedPageBreak/>
        <w:t xml:space="preserve">проводить </w:t>
      </w:r>
      <w:r w:rsidR="00F11BEF" w:rsidRPr="00735A0E">
        <w:rPr>
          <w:rFonts w:ascii="Times New Roman" w:hAnsi="Times New Roman" w:cs="Times New Roman"/>
          <w:sz w:val="28"/>
          <w:szCs w:val="28"/>
        </w:rPr>
        <w:t>проверку на основании распоряжения заместителя Руководителя Исполнительного комитета о ее проведении;</w:t>
      </w:r>
    </w:p>
    <w:p w:rsidR="00AE305E" w:rsidRPr="00735A0E" w:rsidRDefault="00AE305E" w:rsidP="00093CB3">
      <w:pPr>
        <w:pStyle w:val="ConsPlusNormal"/>
        <w:numPr>
          <w:ilvl w:val="0"/>
          <w:numId w:val="5"/>
        </w:numPr>
        <w:ind w:left="0" w:firstLine="900"/>
        <w:jc w:val="both"/>
        <w:rPr>
          <w:rFonts w:ascii="Times New Roman" w:hAnsi="Times New Roman" w:cs="Times New Roman"/>
          <w:sz w:val="28"/>
          <w:szCs w:val="28"/>
        </w:rPr>
      </w:pPr>
      <w:r w:rsidRPr="00735A0E">
        <w:rPr>
          <w:rFonts w:ascii="Times New Roman" w:hAnsi="Times New Roman" w:cs="Times New Roman"/>
          <w:sz w:val="28"/>
          <w:szCs w:val="28"/>
        </w:rPr>
        <w:t>проводить проверку только во время исполнения служебных обязанностей, выездную проверку только при предъявлении служебных удостоверений, распоряжения заместителя Руководителя Исполнительного комитета о проведении</w:t>
      </w:r>
      <w:r w:rsidR="00735A0E" w:rsidRPr="00735A0E">
        <w:rPr>
          <w:rFonts w:ascii="Times New Roman" w:hAnsi="Times New Roman" w:cs="Times New Roman"/>
          <w:sz w:val="28"/>
          <w:szCs w:val="28"/>
        </w:rPr>
        <w:t xml:space="preserve"> проверки</w:t>
      </w:r>
      <w:r w:rsidRPr="00735A0E">
        <w:rPr>
          <w:rFonts w:ascii="Times New Roman" w:hAnsi="Times New Roman" w:cs="Times New Roman"/>
          <w:sz w:val="28"/>
          <w:szCs w:val="28"/>
        </w:rPr>
        <w:t>;</w:t>
      </w:r>
    </w:p>
    <w:p w:rsidR="009D1AC0" w:rsidRDefault="00347D58" w:rsidP="00093CB3">
      <w:pPr>
        <w:pStyle w:val="ConsPlusNormal"/>
        <w:numPr>
          <w:ilvl w:val="0"/>
          <w:numId w:val="5"/>
        </w:numPr>
        <w:ind w:left="0" w:firstLine="900"/>
        <w:jc w:val="both"/>
        <w:rPr>
          <w:rFonts w:ascii="Times New Roman" w:hAnsi="Times New Roman" w:cs="Times New Roman"/>
          <w:sz w:val="28"/>
          <w:szCs w:val="28"/>
        </w:rPr>
      </w:pPr>
      <w:r>
        <w:rPr>
          <w:rFonts w:ascii="Times New Roman" w:hAnsi="Times New Roman" w:cs="Times New Roman"/>
          <w:sz w:val="28"/>
          <w:szCs w:val="28"/>
        </w:rPr>
        <w:t xml:space="preserve">ознакомить </w:t>
      </w:r>
      <w:r w:rsidR="009D1AC0" w:rsidRPr="00735A0E">
        <w:rPr>
          <w:rFonts w:ascii="Times New Roman" w:hAnsi="Times New Roman" w:cs="Times New Roman"/>
          <w:sz w:val="28"/>
          <w:szCs w:val="28"/>
        </w:rPr>
        <w:t>руководителя или уполномоченно</w:t>
      </w:r>
      <w:r w:rsidR="00735A0E">
        <w:rPr>
          <w:rFonts w:ascii="Times New Roman" w:hAnsi="Times New Roman" w:cs="Times New Roman"/>
          <w:sz w:val="28"/>
          <w:szCs w:val="28"/>
        </w:rPr>
        <w:t>го представителя</w:t>
      </w:r>
      <w:r w:rsidR="009D1AC0" w:rsidRPr="00735A0E">
        <w:rPr>
          <w:rFonts w:ascii="Times New Roman" w:hAnsi="Times New Roman" w:cs="Times New Roman"/>
          <w:sz w:val="28"/>
          <w:szCs w:val="28"/>
        </w:rPr>
        <w:t xml:space="preserve"> </w:t>
      </w:r>
      <w:r w:rsidR="009D1AC0" w:rsidRPr="00347F36">
        <w:rPr>
          <w:rFonts w:ascii="Times New Roman" w:hAnsi="Times New Roman" w:cs="Times New Roman"/>
          <w:sz w:val="28"/>
          <w:szCs w:val="28"/>
        </w:rPr>
        <w:t>субъекта контроля с распоряжени</w:t>
      </w:r>
      <w:r w:rsidR="000614C9">
        <w:rPr>
          <w:rFonts w:ascii="Times New Roman" w:hAnsi="Times New Roman" w:cs="Times New Roman"/>
          <w:sz w:val="28"/>
          <w:szCs w:val="28"/>
        </w:rPr>
        <w:t>ем</w:t>
      </w:r>
      <w:r w:rsidR="009D1AC0" w:rsidRPr="00347F36">
        <w:rPr>
          <w:rFonts w:ascii="Times New Roman" w:hAnsi="Times New Roman" w:cs="Times New Roman"/>
          <w:sz w:val="28"/>
          <w:szCs w:val="28"/>
        </w:rPr>
        <w:t xml:space="preserve"> </w:t>
      </w:r>
      <w:r w:rsidR="009D1AC0" w:rsidRPr="00735A0E">
        <w:rPr>
          <w:rFonts w:ascii="Times New Roman" w:hAnsi="Times New Roman" w:cs="Times New Roman"/>
          <w:sz w:val="28"/>
          <w:szCs w:val="28"/>
        </w:rPr>
        <w:t xml:space="preserve">заместителя Руководителя Исполнительного комитета о </w:t>
      </w:r>
      <w:r w:rsidR="00735A0E">
        <w:rPr>
          <w:rFonts w:ascii="Times New Roman" w:hAnsi="Times New Roman" w:cs="Times New Roman"/>
          <w:sz w:val="28"/>
          <w:szCs w:val="28"/>
        </w:rPr>
        <w:t>проведении</w:t>
      </w:r>
      <w:r w:rsidR="009D1AC0" w:rsidRPr="00347F36">
        <w:rPr>
          <w:rFonts w:ascii="Times New Roman" w:hAnsi="Times New Roman" w:cs="Times New Roman"/>
          <w:sz w:val="28"/>
          <w:szCs w:val="28"/>
        </w:rPr>
        <w:t xml:space="preserve"> </w:t>
      </w:r>
      <w:r w:rsidR="000614C9">
        <w:rPr>
          <w:rFonts w:ascii="Times New Roman" w:hAnsi="Times New Roman" w:cs="Times New Roman"/>
          <w:sz w:val="28"/>
          <w:szCs w:val="28"/>
        </w:rPr>
        <w:t>проверки</w:t>
      </w:r>
      <w:r w:rsidR="009D1AC0" w:rsidRPr="00347F36">
        <w:rPr>
          <w:rFonts w:ascii="Times New Roman" w:hAnsi="Times New Roman" w:cs="Times New Roman"/>
          <w:sz w:val="28"/>
          <w:szCs w:val="28"/>
        </w:rPr>
        <w:t xml:space="preserve">, о приостановлении, возобновлении, продлении срока проведения </w:t>
      </w:r>
      <w:r w:rsidR="009D1AC0" w:rsidRPr="00735A0E">
        <w:rPr>
          <w:rFonts w:ascii="Times New Roman" w:hAnsi="Times New Roman" w:cs="Times New Roman"/>
          <w:sz w:val="28"/>
          <w:szCs w:val="28"/>
        </w:rPr>
        <w:t>проверок, об изменении состава контролирующей группы либо должностного лица</w:t>
      </w:r>
      <w:r w:rsidR="00276341">
        <w:rPr>
          <w:rFonts w:ascii="Times New Roman" w:hAnsi="Times New Roman" w:cs="Times New Roman"/>
          <w:sz w:val="28"/>
          <w:szCs w:val="28"/>
        </w:rPr>
        <w:t xml:space="preserve"> Исполнительного комитета</w:t>
      </w:r>
      <w:r w:rsidR="009D1AC0" w:rsidRPr="00735A0E">
        <w:rPr>
          <w:rFonts w:ascii="Times New Roman" w:hAnsi="Times New Roman" w:cs="Times New Roman"/>
          <w:sz w:val="28"/>
          <w:szCs w:val="28"/>
        </w:rPr>
        <w:t>, а также с результатами проверки</w:t>
      </w:r>
      <w:r w:rsidR="00276341">
        <w:rPr>
          <w:rFonts w:ascii="Times New Roman" w:hAnsi="Times New Roman" w:cs="Times New Roman"/>
          <w:sz w:val="28"/>
          <w:szCs w:val="28"/>
        </w:rPr>
        <w:t xml:space="preserve"> в установленные настоящим Административным регламентом сроки</w:t>
      </w:r>
      <w:r w:rsidR="009D1AC0" w:rsidRPr="00347F36">
        <w:rPr>
          <w:rFonts w:ascii="Times New Roman" w:hAnsi="Times New Roman" w:cs="Times New Roman"/>
          <w:sz w:val="28"/>
          <w:szCs w:val="28"/>
        </w:rPr>
        <w:t>;</w:t>
      </w:r>
    </w:p>
    <w:p w:rsidR="004D6C02" w:rsidRDefault="004D6C02" w:rsidP="00093CB3">
      <w:pPr>
        <w:pStyle w:val="ConsPlusNormal"/>
        <w:numPr>
          <w:ilvl w:val="0"/>
          <w:numId w:val="5"/>
        </w:numPr>
        <w:ind w:left="0" w:firstLine="900"/>
        <w:jc w:val="both"/>
        <w:rPr>
          <w:rFonts w:ascii="Times New Roman" w:hAnsi="Times New Roman" w:cs="Times New Roman"/>
          <w:sz w:val="28"/>
          <w:szCs w:val="28"/>
        </w:rPr>
      </w:pPr>
      <w:r>
        <w:rPr>
          <w:rFonts w:ascii="Times New Roman" w:hAnsi="Times New Roman" w:cs="Times New Roman"/>
          <w:sz w:val="28"/>
          <w:szCs w:val="28"/>
        </w:rPr>
        <w:t>соблюдать установленные сроки проведения проверки;</w:t>
      </w:r>
    </w:p>
    <w:p w:rsidR="00735A0E" w:rsidRDefault="00735A0E" w:rsidP="00093CB3">
      <w:pPr>
        <w:pStyle w:val="ConsPlusNormal"/>
        <w:numPr>
          <w:ilvl w:val="0"/>
          <w:numId w:val="5"/>
        </w:numPr>
        <w:ind w:left="0" w:firstLine="900"/>
        <w:jc w:val="both"/>
        <w:rPr>
          <w:rFonts w:ascii="Times New Roman" w:hAnsi="Times New Roman" w:cs="Times New Roman"/>
          <w:sz w:val="28"/>
          <w:szCs w:val="28"/>
        </w:rPr>
      </w:pPr>
      <w:r>
        <w:rPr>
          <w:rFonts w:ascii="Times New Roman" w:hAnsi="Times New Roman" w:cs="Times New Roman"/>
          <w:sz w:val="28"/>
          <w:szCs w:val="28"/>
        </w:rPr>
        <w:t>не препятствовать руководителю и (или) уполномоченному представителю субъекта контроля присутствовать при проведении проверки и давать разъяснения по вопросам, относящимся к предмету проверки;</w:t>
      </w:r>
    </w:p>
    <w:p w:rsidR="001E6CA7" w:rsidRPr="001E6CA7" w:rsidRDefault="001E6CA7" w:rsidP="001E6CA7">
      <w:pPr>
        <w:pStyle w:val="a3"/>
        <w:numPr>
          <w:ilvl w:val="0"/>
          <w:numId w:val="5"/>
        </w:numPr>
        <w:autoSpaceDE w:val="0"/>
        <w:autoSpaceDN w:val="0"/>
        <w:adjustRightInd w:val="0"/>
        <w:spacing w:after="0" w:line="240" w:lineRule="auto"/>
        <w:ind w:left="0" w:firstLine="993"/>
        <w:jc w:val="both"/>
        <w:rPr>
          <w:rFonts w:ascii="Times New Roman" w:hAnsi="Times New Roman" w:cs="Times New Roman"/>
          <w:sz w:val="28"/>
          <w:szCs w:val="28"/>
        </w:rPr>
      </w:pPr>
      <w:r w:rsidRPr="008D4225">
        <w:rPr>
          <w:rFonts w:ascii="Times New Roman" w:hAnsi="Times New Roman" w:cs="Times New Roman"/>
          <w:sz w:val="28"/>
          <w:szCs w:val="28"/>
        </w:rPr>
        <w:t>направ</w:t>
      </w:r>
      <w:r>
        <w:rPr>
          <w:rFonts w:ascii="Times New Roman" w:hAnsi="Times New Roman" w:cs="Times New Roman"/>
          <w:sz w:val="28"/>
          <w:szCs w:val="28"/>
        </w:rPr>
        <w:t>ить</w:t>
      </w:r>
      <w:r w:rsidRPr="008D4225">
        <w:rPr>
          <w:rFonts w:ascii="Times New Roman" w:hAnsi="Times New Roman" w:cs="Times New Roman"/>
          <w:sz w:val="28"/>
          <w:szCs w:val="28"/>
        </w:rPr>
        <w:t xml:space="preserve"> (вруч</w:t>
      </w:r>
      <w:r>
        <w:rPr>
          <w:rFonts w:ascii="Times New Roman" w:hAnsi="Times New Roman" w:cs="Times New Roman"/>
          <w:sz w:val="28"/>
          <w:szCs w:val="28"/>
        </w:rPr>
        <w:t>ить</w:t>
      </w:r>
      <w:r w:rsidRPr="008D4225">
        <w:rPr>
          <w:rFonts w:ascii="Times New Roman" w:hAnsi="Times New Roman" w:cs="Times New Roman"/>
          <w:sz w:val="28"/>
          <w:szCs w:val="28"/>
        </w:rPr>
        <w:t>) субъекту контроля распоряжени</w:t>
      </w:r>
      <w:r>
        <w:rPr>
          <w:rFonts w:ascii="Times New Roman" w:hAnsi="Times New Roman" w:cs="Times New Roman"/>
          <w:sz w:val="28"/>
          <w:szCs w:val="28"/>
        </w:rPr>
        <w:t>е</w:t>
      </w:r>
      <w:r w:rsidRPr="008D4225">
        <w:rPr>
          <w:rFonts w:ascii="Times New Roman" w:hAnsi="Times New Roman" w:cs="Times New Roman"/>
          <w:sz w:val="28"/>
          <w:szCs w:val="28"/>
        </w:rPr>
        <w:t xml:space="preserve"> заместителя Руководителя Исполнительного комитета о продлении</w:t>
      </w:r>
      <w:r>
        <w:rPr>
          <w:rFonts w:ascii="Times New Roman" w:hAnsi="Times New Roman" w:cs="Times New Roman"/>
          <w:sz w:val="28"/>
          <w:szCs w:val="28"/>
        </w:rPr>
        <w:t>,</w:t>
      </w:r>
      <w:r w:rsidRPr="008D4225">
        <w:rPr>
          <w:rFonts w:ascii="Times New Roman" w:hAnsi="Times New Roman" w:cs="Times New Roman"/>
          <w:sz w:val="28"/>
          <w:szCs w:val="28"/>
        </w:rPr>
        <w:t xml:space="preserve"> приостановлении, возобновлении срока проведения </w:t>
      </w:r>
      <w:r>
        <w:rPr>
          <w:rFonts w:ascii="Times New Roman" w:hAnsi="Times New Roman" w:cs="Times New Roman"/>
          <w:sz w:val="28"/>
          <w:szCs w:val="28"/>
        </w:rPr>
        <w:t>проверки</w:t>
      </w:r>
      <w:r w:rsidRPr="008D4225">
        <w:rPr>
          <w:rFonts w:ascii="Times New Roman" w:hAnsi="Times New Roman" w:cs="Times New Roman"/>
          <w:sz w:val="28"/>
          <w:szCs w:val="28"/>
        </w:rPr>
        <w:t xml:space="preserve"> в срок не более 3 рабочих дней со дня</w:t>
      </w:r>
      <w:r>
        <w:rPr>
          <w:rFonts w:ascii="Times New Roman" w:hAnsi="Times New Roman" w:cs="Times New Roman"/>
          <w:sz w:val="28"/>
          <w:szCs w:val="28"/>
        </w:rPr>
        <w:t xml:space="preserve"> его </w:t>
      </w:r>
      <w:r w:rsidRPr="008D4225">
        <w:rPr>
          <w:rFonts w:ascii="Times New Roman" w:hAnsi="Times New Roman" w:cs="Times New Roman"/>
          <w:sz w:val="28"/>
          <w:szCs w:val="28"/>
        </w:rPr>
        <w:t xml:space="preserve"> </w:t>
      </w:r>
      <w:r>
        <w:rPr>
          <w:rFonts w:ascii="Times New Roman" w:hAnsi="Times New Roman" w:cs="Times New Roman"/>
          <w:sz w:val="28"/>
          <w:szCs w:val="28"/>
        </w:rPr>
        <w:t>регистрации;</w:t>
      </w:r>
    </w:p>
    <w:p w:rsidR="002E1D18" w:rsidRDefault="00347D58" w:rsidP="00093CB3">
      <w:pPr>
        <w:pStyle w:val="ConsPlusNormal"/>
        <w:numPr>
          <w:ilvl w:val="0"/>
          <w:numId w:val="5"/>
        </w:numPr>
        <w:ind w:left="0" w:firstLine="900"/>
        <w:jc w:val="both"/>
        <w:rPr>
          <w:rFonts w:ascii="Times New Roman" w:hAnsi="Times New Roman" w:cs="Times New Roman"/>
          <w:sz w:val="28"/>
          <w:szCs w:val="28"/>
        </w:rPr>
      </w:pPr>
      <w:r>
        <w:rPr>
          <w:rFonts w:ascii="Times New Roman" w:hAnsi="Times New Roman" w:cs="Times New Roman"/>
          <w:sz w:val="28"/>
          <w:szCs w:val="28"/>
        </w:rPr>
        <w:t xml:space="preserve">незамедлительно уведомить заместителя Руководителя Исполнительного комитета и </w:t>
      </w:r>
      <w:r w:rsidRPr="00525DAA">
        <w:rPr>
          <w:rFonts w:ascii="Times New Roman" w:hAnsi="Times New Roman" w:cs="Times New Roman"/>
          <w:sz w:val="28"/>
          <w:szCs w:val="28"/>
        </w:rPr>
        <w:t>по</w:t>
      </w:r>
      <w:r>
        <w:rPr>
          <w:rFonts w:ascii="Times New Roman" w:hAnsi="Times New Roman" w:cs="Times New Roman"/>
          <w:sz w:val="28"/>
          <w:szCs w:val="28"/>
        </w:rPr>
        <w:t xml:space="preserve"> его</w:t>
      </w:r>
      <w:r w:rsidRPr="00525DAA">
        <w:rPr>
          <w:rFonts w:ascii="Times New Roman" w:hAnsi="Times New Roman" w:cs="Times New Roman"/>
          <w:sz w:val="28"/>
          <w:szCs w:val="28"/>
        </w:rPr>
        <w:t xml:space="preserve"> распоряжению </w:t>
      </w:r>
      <w:r w:rsidRPr="00347F36">
        <w:rPr>
          <w:rFonts w:ascii="Times New Roman" w:hAnsi="Times New Roman" w:cs="Times New Roman"/>
          <w:sz w:val="28"/>
          <w:szCs w:val="28"/>
        </w:rPr>
        <w:t xml:space="preserve">в течение </w:t>
      </w:r>
      <w:r>
        <w:rPr>
          <w:rFonts w:ascii="Times New Roman" w:hAnsi="Times New Roman" w:cs="Times New Roman"/>
          <w:sz w:val="28"/>
          <w:szCs w:val="28"/>
        </w:rPr>
        <w:t xml:space="preserve">трех </w:t>
      </w:r>
      <w:r w:rsidRPr="00347F36">
        <w:rPr>
          <w:rFonts w:ascii="Times New Roman" w:hAnsi="Times New Roman" w:cs="Times New Roman"/>
          <w:sz w:val="28"/>
          <w:szCs w:val="28"/>
        </w:rPr>
        <w:t xml:space="preserve"> рабочих дней с даты выявления обстоятельств</w:t>
      </w:r>
      <w:r>
        <w:rPr>
          <w:rFonts w:ascii="Times New Roman" w:hAnsi="Times New Roman" w:cs="Times New Roman"/>
          <w:sz w:val="28"/>
          <w:szCs w:val="28"/>
        </w:rPr>
        <w:t xml:space="preserve"> </w:t>
      </w:r>
      <w:r w:rsidRPr="00347F36">
        <w:rPr>
          <w:rFonts w:ascii="Times New Roman" w:hAnsi="Times New Roman" w:cs="Times New Roman"/>
          <w:sz w:val="28"/>
          <w:szCs w:val="28"/>
        </w:rPr>
        <w:t>и факт</w:t>
      </w:r>
      <w:r>
        <w:rPr>
          <w:rFonts w:ascii="Times New Roman" w:hAnsi="Times New Roman" w:cs="Times New Roman"/>
          <w:sz w:val="28"/>
          <w:szCs w:val="28"/>
        </w:rPr>
        <w:t>ов</w:t>
      </w:r>
      <w:r w:rsidRPr="00347F36">
        <w:rPr>
          <w:rFonts w:ascii="Times New Roman" w:hAnsi="Times New Roman" w:cs="Times New Roman"/>
          <w:sz w:val="28"/>
          <w:szCs w:val="28"/>
        </w:rPr>
        <w:t xml:space="preserve"> свидетельствующих о признаках нарушений, относящихся к компетенции другого государственного (муниципального) органа (должностного лица)</w:t>
      </w:r>
      <w:r>
        <w:rPr>
          <w:rFonts w:ascii="Times New Roman" w:hAnsi="Times New Roman" w:cs="Times New Roman"/>
          <w:sz w:val="28"/>
          <w:szCs w:val="28"/>
        </w:rPr>
        <w:t xml:space="preserve"> направить их в соответствующий орган (должностному лицу);</w:t>
      </w:r>
    </w:p>
    <w:p w:rsidR="00C8053C" w:rsidRDefault="00347D58" w:rsidP="00093CB3">
      <w:pPr>
        <w:pStyle w:val="a3"/>
        <w:numPr>
          <w:ilvl w:val="0"/>
          <w:numId w:val="5"/>
        </w:numPr>
        <w:autoSpaceDE w:val="0"/>
        <w:autoSpaceDN w:val="0"/>
        <w:adjustRightInd w:val="0"/>
        <w:spacing w:after="0" w:line="240" w:lineRule="auto"/>
        <w:ind w:left="0" w:firstLine="900"/>
        <w:jc w:val="both"/>
        <w:rPr>
          <w:rFonts w:ascii="Times New Roman" w:hAnsi="Times New Roman" w:cs="Times New Roman"/>
          <w:sz w:val="28"/>
          <w:szCs w:val="28"/>
        </w:rPr>
      </w:pPr>
      <w:r w:rsidRPr="002E1D18">
        <w:rPr>
          <w:rFonts w:ascii="Times New Roman" w:hAnsi="Times New Roman" w:cs="Times New Roman"/>
          <w:sz w:val="28"/>
          <w:szCs w:val="28"/>
        </w:rPr>
        <w:t>разместить</w:t>
      </w:r>
      <w:r>
        <w:rPr>
          <w:rFonts w:ascii="Times New Roman" w:hAnsi="Times New Roman" w:cs="Times New Roman"/>
          <w:sz w:val="28"/>
          <w:szCs w:val="28"/>
        </w:rPr>
        <w:t xml:space="preserve"> предписание </w:t>
      </w:r>
      <w:r w:rsidR="007C04E8">
        <w:rPr>
          <w:rFonts w:ascii="Times New Roman" w:hAnsi="Times New Roman" w:cs="Times New Roman"/>
          <w:sz w:val="28"/>
          <w:szCs w:val="28"/>
        </w:rPr>
        <w:t>и иные документы</w:t>
      </w:r>
      <w:r w:rsidRPr="002E1D18">
        <w:rPr>
          <w:rFonts w:ascii="Times New Roman" w:hAnsi="Times New Roman" w:cs="Times New Roman"/>
          <w:sz w:val="28"/>
          <w:szCs w:val="28"/>
        </w:rPr>
        <w:t xml:space="preserve"> в единой информационной системе</w:t>
      </w:r>
      <w:r>
        <w:rPr>
          <w:rFonts w:ascii="Times New Roman" w:hAnsi="Times New Roman" w:cs="Times New Roman"/>
          <w:sz w:val="28"/>
          <w:szCs w:val="28"/>
        </w:rPr>
        <w:t xml:space="preserve"> </w:t>
      </w:r>
      <w:r w:rsidR="007C04E8">
        <w:rPr>
          <w:rFonts w:ascii="Times New Roman" w:hAnsi="Times New Roman" w:cs="Times New Roman"/>
          <w:sz w:val="28"/>
          <w:szCs w:val="28"/>
        </w:rPr>
        <w:t xml:space="preserve">в сроки, установленные </w:t>
      </w:r>
      <w:r w:rsidR="002E1D18" w:rsidRPr="002E1D18">
        <w:rPr>
          <w:rFonts w:ascii="Times New Roman" w:hAnsi="Times New Roman" w:cs="Times New Roman"/>
          <w:sz w:val="28"/>
          <w:szCs w:val="28"/>
        </w:rPr>
        <w:t xml:space="preserve"> </w:t>
      </w:r>
      <w:r w:rsidR="007C04E8">
        <w:rPr>
          <w:rFonts w:ascii="Times New Roman" w:hAnsi="Times New Roman" w:cs="Times New Roman"/>
          <w:sz w:val="28"/>
          <w:szCs w:val="28"/>
        </w:rPr>
        <w:t xml:space="preserve"> </w:t>
      </w:r>
      <w:r w:rsidR="002E1D18" w:rsidRPr="002E1D18">
        <w:rPr>
          <w:rFonts w:ascii="Times New Roman" w:hAnsi="Times New Roman" w:cs="Times New Roman"/>
          <w:sz w:val="28"/>
          <w:szCs w:val="28"/>
        </w:rPr>
        <w:t xml:space="preserve"> </w:t>
      </w:r>
      <w:hyperlink r:id="rId16" w:history="1">
        <w:r w:rsidR="002E1D18" w:rsidRPr="002E1D18">
          <w:rPr>
            <w:rFonts w:ascii="Times New Roman" w:hAnsi="Times New Roman" w:cs="Times New Roman"/>
            <w:color w:val="0000FF"/>
            <w:sz w:val="28"/>
            <w:szCs w:val="28"/>
          </w:rPr>
          <w:t>пунктом 2 части 22</w:t>
        </w:r>
      </w:hyperlink>
      <w:r w:rsidR="002E1D18">
        <w:rPr>
          <w:rFonts w:ascii="Times New Roman" w:hAnsi="Times New Roman" w:cs="Times New Roman"/>
          <w:sz w:val="28"/>
          <w:szCs w:val="28"/>
        </w:rPr>
        <w:t xml:space="preserve"> </w:t>
      </w:r>
      <w:r w:rsidR="002E1D18" w:rsidRPr="002E1D18">
        <w:rPr>
          <w:rFonts w:ascii="Times New Roman" w:hAnsi="Times New Roman" w:cs="Times New Roman"/>
          <w:sz w:val="28"/>
          <w:szCs w:val="28"/>
        </w:rPr>
        <w:t xml:space="preserve">статьи </w:t>
      </w:r>
      <w:r w:rsidR="002E1D18">
        <w:rPr>
          <w:rFonts w:ascii="Times New Roman" w:hAnsi="Times New Roman" w:cs="Times New Roman"/>
          <w:sz w:val="28"/>
          <w:szCs w:val="28"/>
        </w:rPr>
        <w:t>99 Закона №44-ФЗ</w:t>
      </w:r>
      <w:r w:rsidR="007C04E8">
        <w:rPr>
          <w:rFonts w:ascii="Times New Roman" w:hAnsi="Times New Roman" w:cs="Times New Roman"/>
          <w:sz w:val="28"/>
          <w:szCs w:val="28"/>
        </w:rPr>
        <w:t xml:space="preserve"> и постановлением Правительства РФ №1148</w:t>
      </w:r>
      <w:r w:rsidR="00980E2E">
        <w:rPr>
          <w:rFonts w:ascii="Times New Roman" w:hAnsi="Times New Roman" w:cs="Times New Roman"/>
          <w:sz w:val="28"/>
          <w:szCs w:val="28"/>
        </w:rPr>
        <w:t>;</w:t>
      </w:r>
    </w:p>
    <w:p w:rsidR="00980E2E" w:rsidRPr="00980E2E" w:rsidRDefault="00980E2E" w:rsidP="00980E2E">
      <w:pPr>
        <w:pStyle w:val="a3"/>
        <w:numPr>
          <w:ilvl w:val="0"/>
          <w:numId w:val="5"/>
        </w:numPr>
        <w:autoSpaceDE w:val="0"/>
        <w:autoSpaceDN w:val="0"/>
        <w:adjustRightInd w:val="0"/>
        <w:spacing w:after="0" w:line="240" w:lineRule="auto"/>
        <w:ind w:left="0" w:firstLine="567"/>
        <w:jc w:val="both"/>
        <w:rPr>
          <w:rFonts w:ascii="Times New Roman" w:hAnsi="Times New Roman" w:cs="Times New Roman"/>
          <w:sz w:val="28"/>
          <w:szCs w:val="28"/>
        </w:rPr>
      </w:pPr>
      <w:r w:rsidRPr="008D4225">
        <w:rPr>
          <w:rFonts w:ascii="Times New Roman" w:hAnsi="Times New Roman" w:cs="Times New Roman"/>
          <w:sz w:val="28"/>
          <w:szCs w:val="28"/>
        </w:rPr>
        <w:t>осуществ</w:t>
      </w:r>
      <w:r>
        <w:rPr>
          <w:rFonts w:ascii="Times New Roman" w:hAnsi="Times New Roman" w:cs="Times New Roman"/>
          <w:sz w:val="28"/>
          <w:szCs w:val="28"/>
        </w:rPr>
        <w:t>лять</w:t>
      </w:r>
      <w:r w:rsidRPr="008D4225">
        <w:rPr>
          <w:rFonts w:ascii="Times New Roman" w:hAnsi="Times New Roman" w:cs="Times New Roman"/>
          <w:sz w:val="28"/>
          <w:szCs w:val="28"/>
        </w:rPr>
        <w:t xml:space="preserve"> </w:t>
      </w:r>
      <w:r w:rsidRPr="0094255D">
        <w:rPr>
          <w:rFonts w:ascii="Times New Roman" w:hAnsi="Times New Roman" w:cs="Times New Roman"/>
          <w:sz w:val="28"/>
          <w:szCs w:val="28"/>
        </w:rPr>
        <w:t>контроль за выполнением субъектом контроля предписания об устранении нарушений.</w:t>
      </w:r>
    </w:p>
    <w:p w:rsidR="009D1AC0" w:rsidRDefault="00345DD0" w:rsidP="00093CB3">
      <w:pPr>
        <w:pStyle w:val="a3"/>
        <w:numPr>
          <w:ilvl w:val="0"/>
          <w:numId w:val="2"/>
        </w:numPr>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Субъекты контроля, в отношении которых осуществляются мероприятия по контролю в сфере закупок, вправе</w:t>
      </w:r>
      <w:r w:rsidR="00C8053C">
        <w:rPr>
          <w:rFonts w:ascii="Times New Roman" w:hAnsi="Times New Roman" w:cs="Times New Roman"/>
          <w:sz w:val="28"/>
          <w:szCs w:val="28"/>
        </w:rPr>
        <w:t>:</w:t>
      </w:r>
    </w:p>
    <w:p w:rsidR="00B82558" w:rsidRPr="00B82558" w:rsidRDefault="00B82558" w:rsidP="00093CB3">
      <w:pPr>
        <w:pStyle w:val="a3"/>
        <w:numPr>
          <w:ilvl w:val="0"/>
          <w:numId w:val="6"/>
        </w:numPr>
        <w:autoSpaceDE w:val="0"/>
        <w:autoSpaceDN w:val="0"/>
        <w:adjustRightInd w:val="0"/>
        <w:spacing w:after="0" w:line="240" w:lineRule="auto"/>
        <w:ind w:left="0" w:firstLine="851"/>
        <w:jc w:val="both"/>
        <w:rPr>
          <w:rFonts w:ascii="Times New Roman" w:hAnsi="Times New Roman" w:cs="Times New Roman"/>
          <w:sz w:val="28"/>
          <w:szCs w:val="28"/>
        </w:rPr>
      </w:pPr>
      <w:r w:rsidRPr="00B82558">
        <w:rPr>
          <w:rFonts w:ascii="Times New Roman" w:hAnsi="Times New Roman" w:cs="Times New Roman"/>
          <w:sz w:val="28"/>
          <w:szCs w:val="28"/>
        </w:rPr>
        <w:t xml:space="preserve">непосредственно присутствовать при проведении </w:t>
      </w:r>
      <w:r>
        <w:rPr>
          <w:rFonts w:ascii="Times New Roman" w:hAnsi="Times New Roman" w:cs="Times New Roman"/>
          <w:sz w:val="28"/>
          <w:szCs w:val="28"/>
        </w:rPr>
        <w:t>проверки</w:t>
      </w:r>
      <w:r w:rsidRPr="00B82558">
        <w:rPr>
          <w:rFonts w:ascii="Times New Roman" w:hAnsi="Times New Roman" w:cs="Times New Roman"/>
          <w:sz w:val="28"/>
          <w:szCs w:val="28"/>
        </w:rPr>
        <w:t xml:space="preserve">, давать объяснения по вопросам, относящимся к предмету </w:t>
      </w:r>
      <w:r>
        <w:rPr>
          <w:rFonts w:ascii="Times New Roman" w:hAnsi="Times New Roman" w:cs="Times New Roman"/>
          <w:sz w:val="28"/>
          <w:szCs w:val="28"/>
        </w:rPr>
        <w:t>проверки</w:t>
      </w:r>
      <w:r w:rsidRPr="00B82558">
        <w:rPr>
          <w:rFonts w:ascii="Times New Roman" w:hAnsi="Times New Roman" w:cs="Times New Roman"/>
          <w:sz w:val="28"/>
          <w:szCs w:val="28"/>
        </w:rPr>
        <w:t>;</w:t>
      </w:r>
    </w:p>
    <w:p w:rsidR="00B82558" w:rsidRPr="00B82558" w:rsidRDefault="00B82558" w:rsidP="00093CB3">
      <w:pPr>
        <w:pStyle w:val="a3"/>
        <w:numPr>
          <w:ilvl w:val="0"/>
          <w:numId w:val="6"/>
        </w:numPr>
        <w:autoSpaceDE w:val="0"/>
        <w:autoSpaceDN w:val="0"/>
        <w:adjustRightInd w:val="0"/>
        <w:spacing w:after="0" w:line="240" w:lineRule="auto"/>
        <w:ind w:left="0" w:firstLine="851"/>
        <w:jc w:val="both"/>
        <w:rPr>
          <w:rFonts w:ascii="Times New Roman" w:hAnsi="Times New Roman" w:cs="Times New Roman"/>
          <w:sz w:val="28"/>
          <w:szCs w:val="28"/>
        </w:rPr>
      </w:pPr>
      <w:r w:rsidRPr="00B82558">
        <w:rPr>
          <w:rFonts w:ascii="Times New Roman" w:hAnsi="Times New Roman" w:cs="Times New Roman"/>
          <w:sz w:val="28"/>
          <w:szCs w:val="28"/>
        </w:rPr>
        <w:t xml:space="preserve">получать от должностных лиц </w:t>
      </w:r>
      <w:r w:rsidR="00345DD0">
        <w:rPr>
          <w:rFonts w:ascii="Times New Roman" w:hAnsi="Times New Roman" w:cs="Times New Roman"/>
          <w:sz w:val="28"/>
          <w:szCs w:val="28"/>
        </w:rPr>
        <w:t xml:space="preserve">Исполнительного комитета </w:t>
      </w:r>
      <w:r w:rsidRPr="00B82558">
        <w:rPr>
          <w:rFonts w:ascii="Times New Roman" w:hAnsi="Times New Roman" w:cs="Times New Roman"/>
          <w:sz w:val="28"/>
          <w:szCs w:val="28"/>
        </w:rPr>
        <w:t xml:space="preserve">информацию, которая относится к предмету </w:t>
      </w:r>
      <w:r>
        <w:rPr>
          <w:rFonts w:ascii="Times New Roman" w:hAnsi="Times New Roman" w:cs="Times New Roman"/>
          <w:sz w:val="28"/>
          <w:szCs w:val="28"/>
        </w:rPr>
        <w:t>проверки</w:t>
      </w:r>
      <w:r w:rsidRPr="00B82558">
        <w:rPr>
          <w:rFonts w:ascii="Times New Roman" w:hAnsi="Times New Roman" w:cs="Times New Roman"/>
          <w:sz w:val="28"/>
          <w:szCs w:val="28"/>
        </w:rPr>
        <w:t>;</w:t>
      </w:r>
    </w:p>
    <w:p w:rsidR="00B82558" w:rsidRPr="00B82558" w:rsidRDefault="00B82558" w:rsidP="00093CB3">
      <w:pPr>
        <w:pStyle w:val="a3"/>
        <w:numPr>
          <w:ilvl w:val="0"/>
          <w:numId w:val="6"/>
        </w:numPr>
        <w:autoSpaceDE w:val="0"/>
        <w:autoSpaceDN w:val="0"/>
        <w:adjustRightInd w:val="0"/>
        <w:spacing w:after="0" w:line="240" w:lineRule="auto"/>
        <w:ind w:left="0" w:firstLine="851"/>
        <w:jc w:val="both"/>
        <w:rPr>
          <w:rFonts w:ascii="Times New Roman" w:hAnsi="Times New Roman" w:cs="Times New Roman"/>
          <w:sz w:val="28"/>
          <w:szCs w:val="28"/>
        </w:rPr>
      </w:pPr>
      <w:r w:rsidRPr="00B82558">
        <w:rPr>
          <w:rFonts w:ascii="Times New Roman" w:hAnsi="Times New Roman" w:cs="Times New Roman"/>
          <w:sz w:val="28"/>
          <w:szCs w:val="28"/>
        </w:rPr>
        <w:t xml:space="preserve">знакомиться с результатами </w:t>
      </w:r>
      <w:r>
        <w:rPr>
          <w:rFonts w:ascii="Times New Roman" w:hAnsi="Times New Roman" w:cs="Times New Roman"/>
          <w:sz w:val="28"/>
          <w:szCs w:val="28"/>
        </w:rPr>
        <w:t>проверки</w:t>
      </w:r>
      <w:r w:rsidRPr="00B82558">
        <w:rPr>
          <w:rFonts w:ascii="Times New Roman" w:hAnsi="Times New Roman" w:cs="Times New Roman"/>
          <w:sz w:val="28"/>
          <w:szCs w:val="28"/>
        </w:rPr>
        <w:t xml:space="preserve"> и указывать в акте провер</w:t>
      </w:r>
      <w:r w:rsidR="000C567B">
        <w:rPr>
          <w:rFonts w:ascii="Times New Roman" w:hAnsi="Times New Roman" w:cs="Times New Roman"/>
          <w:sz w:val="28"/>
          <w:szCs w:val="28"/>
        </w:rPr>
        <w:t>ки</w:t>
      </w:r>
      <w:r w:rsidRPr="00B82558">
        <w:rPr>
          <w:rFonts w:ascii="Times New Roman" w:hAnsi="Times New Roman" w:cs="Times New Roman"/>
          <w:sz w:val="28"/>
          <w:szCs w:val="28"/>
        </w:rPr>
        <w:t xml:space="preserve"> о своем ознакомлении с результатами </w:t>
      </w:r>
      <w:r>
        <w:rPr>
          <w:rFonts w:ascii="Times New Roman" w:hAnsi="Times New Roman" w:cs="Times New Roman"/>
          <w:sz w:val="28"/>
          <w:szCs w:val="28"/>
        </w:rPr>
        <w:t>проверки</w:t>
      </w:r>
      <w:r w:rsidRPr="00B82558">
        <w:rPr>
          <w:rFonts w:ascii="Times New Roman" w:hAnsi="Times New Roman" w:cs="Times New Roman"/>
          <w:sz w:val="28"/>
          <w:szCs w:val="28"/>
        </w:rPr>
        <w:t xml:space="preserve">, согласии </w:t>
      </w:r>
      <w:r w:rsidR="00345DD0">
        <w:rPr>
          <w:rFonts w:ascii="Times New Roman" w:hAnsi="Times New Roman" w:cs="Times New Roman"/>
          <w:sz w:val="28"/>
          <w:szCs w:val="28"/>
        </w:rPr>
        <w:t>(</w:t>
      </w:r>
      <w:r w:rsidRPr="00B82558">
        <w:rPr>
          <w:rFonts w:ascii="Times New Roman" w:hAnsi="Times New Roman" w:cs="Times New Roman"/>
          <w:sz w:val="28"/>
          <w:szCs w:val="28"/>
        </w:rPr>
        <w:t>несогласии</w:t>
      </w:r>
      <w:r w:rsidR="00345DD0">
        <w:rPr>
          <w:rFonts w:ascii="Times New Roman" w:hAnsi="Times New Roman" w:cs="Times New Roman"/>
          <w:sz w:val="28"/>
          <w:szCs w:val="28"/>
        </w:rPr>
        <w:t>)</w:t>
      </w:r>
      <w:r w:rsidRPr="00B82558">
        <w:rPr>
          <w:rFonts w:ascii="Times New Roman" w:hAnsi="Times New Roman" w:cs="Times New Roman"/>
          <w:sz w:val="28"/>
          <w:szCs w:val="28"/>
        </w:rPr>
        <w:t xml:space="preserve"> с ними;</w:t>
      </w:r>
    </w:p>
    <w:p w:rsidR="001E6CA7" w:rsidRPr="008D4225" w:rsidRDefault="001E6CA7" w:rsidP="001E6CA7">
      <w:pPr>
        <w:pStyle w:val="a3"/>
        <w:numPr>
          <w:ilvl w:val="0"/>
          <w:numId w:val="6"/>
        </w:numPr>
        <w:autoSpaceDE w:val="0"/>
        <w:autoSpaceDN w:val="0"/>
        <w:adjustRightInd w:val="0"/>
        <w:spacing w:after="0" w:line="240" w:lineRule="auto"/>
        <w:ind w:left="0" w:firstLine="567"/>
        <w:jc w:val="both"/>
        <w:rPr>
          <w:rFonts w:ascii="Times New Roman" w:hAnsi="Times New Roman" w:cs="Times New Roman"/>
          <w:sz w:val="28"/>
          <w:szCs w:val="28"/>
        </w:rPr>
      </w:pPr>
      <w:r w:rsidRPr="008D4225">
        <w:rPr>
          <w:rFonts w:ascii="Times New Roman" w:hAnsi="Times New Roman" w:cs="Times New Roman"/>
          <w:sz w:val="28"/>
          <w:szCs w:val="28"/>
        </w:rPr>
        <w:t>представ</w:t>
      </w:r>
      <w:r>
        <w:rPr>
          <w:rFonts w:ascii="Times New Roman" w:hAnsi="Times New Roman" w:cs="Times New Roman"/>
          <w:sz w:val="28"/>
          <w:szCs w:val="28"/>
        </w:rPr>
        <w:t>лять</w:t>
      </w:r>
      <w:r w:rsidRPr="008D4225">
        <w:rPr>
          <w:rFonts w:ascii="Times New Roman" w:hAnsi="Times New Roman" w:cs="Times New Roman"/>
          <w:sz w:val="28"/>
          <w:szCs w:val="28"/>
        </w:rPr>
        <w:t xml:space="preserve"> письменные возражения на акт</w:t>
      </w:r>
      <w:r>
        <w:rPr>
          <w:rFonts w:ascii="Times New Roman" w:hAnsi="Times New Roman" w:cs="Times New Roman"/>
          <w:sz w:val="28"/>
          <w:szCs w:val="28"/>
        </w:rPr>
        <w:t xml:space="preserve"> проверки</w:t>
      </w:r>
      <w:r w:rsidRPr="008D4225">
        <w:rPr>
          <w:rFonts w:ascii="Times New Roman" w:hAnsi="Times New Roman" w:cs="Times New Roman"/>
          <w:sz w:val="28"/>
          <w:szCs w:val="28"/>
        </w:rPr>
        <w:t xml:space="preserve"> в срок не более 10 рабочих дней со дня получения такого акта</w:t>
      </w:r>
      <w:r>
        <w:rPr>
          <w:rFonts w:ascii="Times New Roman" w:hAnsi="Times New Roman" w:cs="Times New Roman"/>
          <w:sz w:val="28"/>
          <w:szCs w:val="28"/>
        </w:rPr>
        <w:t>;</w:t>
      </w:r>
    </w:p>
    <w:p w:rsidR="00C8053C" w:rsidRDefault="00B82558" w:rsidP="00093CB3">
      <w:pPr>
        <w:pStyle w:val="a3"/>
        <w:numPr>
          <w:ilvl w:val="0"/>
          <w:numId w:val="6"/>
        </w:numPr>
        <w:autoSpaceDE w:val="0"/>
        <w:autoSpaceDN w:val="0"/>
        <w:adjustRightInd w:val="0"/>
        <w:spacing w:after="0" w:line="240" w:lineRule="auto"/>
        <w:ind w:left="0" w:firstLine="851"/>
        <w:jc w:val="both"/>
        <w:rPr>
          <w:rFonts w:ascii="Times New Roman" w:hAnsi="Times New Roman" w:cs="Times New Roman"/>
          <w:sz w:val="28"/>
          <w:szCs w:val="28"/>
        </w:rPr>
      </w:pPr>
      <w:r w:rsidRPr="00347F36">
        <w:rPr>
          <w:rFonts w:ascii="Times New Roman" w:hAnsi="Times New Roman" w:cs="Times New Roman"/>
          <w:sz w:val="28"/>
          <w:szCs w:val="28"/>
        </w:rPr>
        <w:t>обжаловать действия (бездействие) должностных лиц</w:t>
      </w:r>
      <w:r w:rsidR="005913B6">
        <w:rPr>
          <w:rFonts w:ascii="Times New Roman" w:hAnsi="Times New Roman" w:cs="Times New Roman"/>
          <w:sz w:val="28"/>
          <w:szCs w:val="28"/>
        </w:rPr>
        <w:t xml:space="preserve"> Исполнительного комитета</w:t>
      </w:r>
      <w:r w:rsidRPr="00347F36">
        <w:rPr>
          <w:rFonts w:ascii="Times New Roman" w:hAnsi="Times New Roman" w:cs="Times New Roman"/>
          <w:sz w:val="28"/>
          <w:szCs w:val="28"/>
        </w:rPr>
        <w:t xml:space="preserve">, повлекшие за собой нарушение прав </w:t>
      </w:r>
      <w:r>
        <w:rPr>
          <w:rFonts w:ascii="Times New Roman" w:hAnsi="Times New Roman" w:cs="Times New Roman"/>
          <w:sz w:val="28"/>
          <w:szCs w:val="28"/>
        </w:rPr>
        <w:t>субъекта контроля</w:t>
      </w:r>
      <w:r w:rsidRPr="00347F36">
        <w:rPr>
          <w:rFonts w:ascii="Times New Roman" w:hAnsi="Times New Roman" w:cs="Times New Roman"/>
          <w:sz w:val="28"/>
          <w:szCs w:val="28"/>
        </w:rPr>
        <w:t xml:space="preserve"> при проведении провер</w:t>
      </w:r>
      <w:r>
        <w:rPr>
          <w:rFonts w:ascii="Times New Roman" w:hAnsi="Times New Roman" w:cs="Times New Roman"/>
          <w:sz w:val="28"/>
          <w:szCs w:val="28"/>
        </w:rPr>
        <w:t>ки</w:t>
      </w:r>
      <w:r w:rsidRPr="00347F36">
        <w:rPr>
          <w:rFonts w:ascii="Times New Roman" w:hAnsi="Times New Roman" w:cs="Times New Roman"/>
          <w:sz w:val="28"/>
          <w:szCs w:val="28"/>
        </w:rPr>
        <w:t xml:space="preserve">, в </w:t>
      </w:r>
      <w:r w:rsidR="005913B6">
        <w:rPr>
          <w:rFonts w:ascii="Times New Roman" w:hAnsi="Times New Roman" w:cs="Times New Roman"/>
          <w:sz w:val="28"/>
          <w:szCs w:val="28"/>
        </w:rPr>
        <w:t>досудебн</w:t>
      </w:r>
      <w:r w:rsidRPr="00347F36">
        <w:rPr>
          <w:rFonts w:ascii="Times New Roman" w:hAnsi="Times New Roman" w:cs="Times New Roman"/>
          <w:sz w:val="28"/>
          <w:szCs w:val="28"/>
        </w:rPr>
        <w:t>ом и (или) судебном порядке в соответствии с законодательством Российской Федерации</w:t>
      </w:r>
      <w:r>
        <w:rPr>
          <w:rFonts w:ascii="Times New Roman" w:hAnsi="Times New Roman" w:cs="Times New Roman"/>
          <w:sz w:val="28"/>
          <w:szCs w:val="28"/>
        </w:rPr>
        <w:t>.</w:t>
      </w:r>
    </w:p>
    <w:p w:rsidR="00C8053C" w:rsidRDefault="00CB28E0" w:rsidP="00093CB3">
      <w:pPr>
        <w:pStyle w:val="a3"/>
        <w:numPr>
          <w:ilvl w:val="0"/>
          <w:numId w:val="2"/>
        </w:numPr>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Субъекты контроля, в отношении которых осуществляются мероприятия по контролю в сфере закупок, обязаны</w:t>
      </w:r>
      <w:r w:rsidR="00C8053C">
        <w:rPr>
          <w:rFonts w:ascii="Times New Roman" w:hAnsi="Times New Roman" w:cs="Times New Roman"/>
          <w:sz w:val="28"/>
          <w:szCs w:val="28"/>
        </w:rPr>
        <w:t>:</w:t>
      </w:r>
    </w:p>
    <w:p w:rsidR="008A08BE" w:rsidRDefault="007C04E8" w:rsidP="00093CB3">
      <w:pPr>
        <w:pStyle w:val="a3"/>
        <w:numPr>
          <w:ilvl w:val="0"/>
          <w:numId w:val="7"/>
        </w:numPr>
        <w:spacing w:after="0" w:line="240" w:lineRule="auto"/>
        <w:ind w:left="0" w:firstLine="851"/>
        <w:jc w:val="both"/>
        <w:rPr>
          <w:rFonts w:ascii="Times New Roman" w:hAnsi="Times New Roman" w:cs="Times New Roman"/>
          <w:sz w:val="28"/>
          <w:szCs w:val="28"/>
        </w:rPr>
      </w:pPr>
      <w:r w:rsidRPr="00347F36">
        <w:rPr>
          <w:rFonts w:ascii="Times New Roman" w:hAnsi="Times New Roman" w:cs="Times New Roman"/>
          <w:sz w:val="28"/>
          <w:szCs w:val="28"/>
        </w:rPr>
        <w:t>представлять документы</w:t>
      </w:r>
      <w:r>
        <w:rPr>
          <w:rFonts w:ascii="Times New Roman" w:hAnsi="Times New Roman" w:cs="Times New Roman"/>
          <w:sz w:val="28"/>
          <w:szCs w:val="28"/>
        </w:rPr>
        <w:t>, информацию</w:t>
      </w:r>
      <w:r w:rsidRPr="00347F36">
        <w:rPr>
          <w:rFonts w:ascii="Times New Roman" w:hAnsi="Times New Roman" w:cs="Times New Roman"/>
          <w:sz w:val="28"/>
          <w:szCs w:val="28"/>
        </w:rPr>
        <w:t xml:space="preserve">, </w:t>
      </w:r>
      <w:r>
        <w:rPr>
          <w:rFonts w:ascii="Times New Roman" w:hAnsi="Times New Roman" w:cs="Times New Roman"/>
          <w:sz w:val="28"/>
          <w:szCs w:val="28"/>
        </w:rPr>
        <w:t xml:space="preserve">необходимые для проверки </w:t>
      </w:r>
      <w:r w:rsidR="008A08BE">
        <w:rPr>
          <w:rFonts w:ascii="Times New Roman" w:hAnsi="Times New Roman" w:cs="Times New Roman"/>
          <w:sz w:val="28"/>
          <w:szCs w:val="28"/>
        </w:rPr>
        <w:t>на основании мотивированных письменных запросов должностных лиц Исполнительного комитета;</w:t>
      </w:r>
    </w:p>
    <w:p w:rsidR="008A08BE" w:rsidRDefault="00823F2F" w:rsidP="00093CB3">
      <w:pPr>
        <w:pStyle w:val="a3"/>
        <w:numPr>
          <w:ilvl w:val="0"/>
          <w:numId w:val="7"/>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давать </w:t>
      </w:r>
      <w:r w:rsidRPr="00347F36">
        <w:rPr>
          <w:rFonts w:ascii="Times New Roman" w:hAnsi="Times New Roman" w:cs="Times New Roman"/>
          <w:sz w:val="28"/>
          <w:szCs w:val="28"/>
        </w:rPr>
        <w:t xml:space="preserve">объяснения в письменной форме, </w:t>
      </w:r>
      <w:r>
        <w:rPr>
          <w:rFonts w:ascii="Times New Roman" w:hAnsi="Times New Roman" w:cs="Times New Roman"/>
          <w:sz w:val="28"/>
          <w:szCs w:val="28"/>
        </w:rPr>
        <w:t>поясн</w:t>
      </w:r>
      <w:r w:rsidRPr="00347F36">
        <w:rPr>
          <w:rFonts w:ascii="Times New Roman" w:hAnsi="Times New Roman" w:cs="Times New Roman"/>
          <w:sz w:val="28"/>
          <w:szCs w:val="28"/>
        </w:rPr>
        <w:t xml:space="preserve">ения </w:t>
      </w:r>
      <w:r>
        <w:rPr>
          <w:rFonts w:ascii="Times New Roman" w:hAnsi="Times New Roman" w:cs="Times New Roman"/>
          <w:sz w:val="28"/>
          <w:szCs w:val="28"/>
        </w:rPr>
        <w:t>в устной форме по предмету контроля в сфере закупки</w:t>
      </w:r>
      <w:r w:rsidR="002E1D18">
        <w:rPr>
          <w:rFonts w:ascii="Times New Roman" w:hAnsi="Times New Roman" w:cs="Times New Roman"/>
          <w:sz w:val="28"/>
          <w:szCs w:val="28"/>
        </w:rPr>
        <w:t>, информацию о закупках (в том числе сведения о закупках, составляющих государственную тайну)</w:t>
      </w:r>
      <w:r w:rsidR="008A08BE">
        <w:rPr>
          <w:rFonts w:ascii="Times New Roman" w:hAnsi="Times New Roman" w:cs="Times New Roman"/>
          <w:sz w:val="28"/>
          <w:szCs w:val="28"/>
        </w:rPr>
        <w:t>;</w:t>
      </w:r>
    </w:p>
    <w:p w:rsidR="008A08BE" w:rsidRDefault="008A08BE" w:rsidP="00093CB3">
      <w:pPr>
        <w:pStyle w:val="a3"/>
        <w:numPr>
          <w:ilvl w:val="0"/>
          <w:numId w:val="7"/>
        </w:numPr>
        <w:autoSpaceDE w:val="0"/>
        <w:autoSpaceDN w:val="0"/>
        <w:adjustRightInd w:val="0"/>
        <w:spacing w:after="0" w:line="240" w:lineRule="auto"/>
        <w:ind w:left="0" w:firstLine="851"/>
        <w:jc w:val="both"/>
        <w:rPr>
          <w:rFonts w:ascii="Times New Roman" w:hAnsi="Times New Roman" w:cs="Times New Roman"/>
          <w:sz w:val="28"/>
          <w:szCs w:val="28"/>
        </w:rPr>
      </w:pPr>
      <w:r w:rsidRPr="00347F36">
        <w:rPr>
          <w:rFonts w:ascii="Times New Roman" w:hAnsi="Times New Roman" w:cs="Times New Roman"/>
          <w:sz w:val="28"/>
          <w:szCs w:val="28"/>
        </w:rPr>
        <w:t xml:space="preserve">обеспечить доступ проводящих выездную проверку должностных лиц </w:t>
      </w:r>
      <w:r>
        <w:rPr>
          <w:rFonts w:ascii="Times New Roman" w:hAnsi="Times New Roman" w:cs="Times New Roman"/>
          <w:sz w:val="28"/>
          <w:szCs w:val="28"/>
        </w:rPr>
        <w:t xml:space="preserve">Исполнительного комитета </w:t>
      </w:r>
      <w:r w:rsidRPr="00347F36">
        <w:rPr>
          <w:rFonts w:ascii="Times New Roman" w:hAnsi="Times New Roman" w:cs="Times New Roman"/>
          <w:sz w:val="28"/>
          <w:szCs w:val="28"/>
        </w:rPr>
        <w:t>и участвующих в выездной проверке экспертов, представителей экспертных организаций на территорию, в используемые субъектом контроля при осуществлении деятельности здания, строения, сооружения, помещения, к обору</w:t>
      </w:r>
      <w:r w:rsidR="00823F2F">
        <w:rPr>
          <w:rFonts w:ascii="Times New Roman" w:hAnsi="Times New Roman" w:cs="Times New Roman"/>
          <w:sz w:val="28"/>
          <w:szCs w:val="28"/>
        </w:rPr>
        <w:t>дованию, транспортным средствам;</w:t>
      </w:r>
    </w:p>
    <w:p w:rsidR="0022619B" w:rsidRPr="00823F2F" w:rsidRDefault="0022619B" w:rsidP="00093CB3">
      <w:pPr>
        <w:pStyle w:val="a3"/>
        <w:numPr>
          <w:ilvl w:val="0"/>
          <w:numId w:val="7"/>
        </w:numPr>
        <w:autoSpaceDE w:val="0"/>
        <w:autoSpaceDN w:val="0"/>
        <w:adjustRightInd w:val="0"/>
        <w:spacing w:after="0" w:line="240" w:lineRule="auto"/>
        <w:ind w:left="0" w:firstLine="851"/>
        <w:jc w:val="both"/>
        <w:rPr>
          <w:rFonts w:ascii="Times New Roman" w:hAnsi="Times New Roman" w:cs="Times New Roman"/>
          <w:sz w:val="28"/>
          <w:szCs w:val="28"/>
        </w:rPr>
      </w:pPr>
      <w:r w:rsidRPr="00823F2F">
        <w:rPr>
          <w:rFonts w:ascii="Times New Roman" w:hAnsi="Times New Roman" w:cs="Times New Roman"/>
          <w:sz w:val="28"/>
          <w:szCs w:val="28"/>
        </w:rPr>
        <w:t xml:space="preserve">обеспечить присутствие </w:t>
      </w:r>
      <w:r w:rsidR="00AC445B" w:rsidRPr="00823F2F">
        <w:rPr>
          <w:rFonts w:ascii="Times New Roman" w:hAnsi="Times New Roman" w:cs="Times New Roman"/>
          <w:sz w:val="28"/>
          <w:szCs w:val="28"/>
        </w:rPr>
        <w:t xml:space="preserve">своих </w:t>
      </w:r>
      <w:r w:rsidRPr="00823F2F">
        <w:rPr>
          <w:rFonts w:ascii="Times New Roman" w:hAnsi="Times New Roman" w:cs="Times New Roman"/>
          <w:sz w:val="28"/>
          <w:szCs w:val="28"/>
        </w:rPr>
        <w:t>уполномоченных представителей</w:t>
      </w:r>
      <w:r w:rsidR="00AC445B" w:rsidRPr="00823F2F">
        <w:rPr>
          <w:rFonts w:ascii="Times New Roman" w:hAnsi="Times New Roman" w:cs="Times New Roman"/>
          <w:sz w:val="28"/>
          <w:szCs w:val="28"/>
        </w:rPr>
        <w:t xml:space="preserve"> при проведении проверки</w:t>
      </w:r>
      <w:r w:rsidRPr="00823F2F">
        <w:rPr>
          <w:rFonts w:ascii="Times New Roman" w:hAnsi="Times New Roman" w:cs="Times New Roman"/>
          <w:sz w:val="28"/>
          <w:szCs w:val="28"/>
        </w:rPr>
        <w:t>;</w:t>
      </w:r>
    </w:p>
    <w:p w:rsidR="008A08BE" w:rsidRDefault="008A08BE" w:rsidP="00093CB3">
      <w:pPr>
        <w:pStyle w:val="a3"/>
        <w:numPr>
          <w:ilvl w:val="0"/>
          <w:numId w:val="7"/>
        </w:numPr>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исполнять </w:t>
      </w:r>
      <w:r w:rsidR="00EB234F">
        <w:rPr>
          <w:rFonts w:ascii="Times New Roman" w:hAnsi="Times New Roman" w:cs="Times New Roman"/>
          <w:sz w:val="28"/>
          <w:szCs w:val="28"/>
        </w:rPr>
        <w:t xml:space="preserve">в установленный срок </w:t>
      </w:r>
      <w:r>
        <w:rPr>
          <w:rFonts w:ascii="Times New Roman" w:hAnsi="Times New Roman" w:cs="Times New Roman"/>
          <w:sz w:val="28"/>
          <w:szCs w:val="28"/>
        </w:rPr>
        <w:t>предписания</w:t>
      </w:r>
      <w:r w:rsidRPr="000C567B">
        <w:rPr>
          <w:rFonts w:ascii="Times New Roman" w:hAnsi="Times New Roman" w:cs="Times New Roman"/>
          <w:sz w:val="28"/>
          <w:szCs w:val="28"/>
        </w:rPr>
        <w:t xml:space="preserve"> </w:t>
      </w:r>
      <w:r>
        <w:rPr>
          <w:rFonts w:ascii="Times New Roman" w:hAnsi="Times New Roman" w:cs="Times New Roman"/>
          <w:sz w:val="28"/>
          <w:szCs w:val="28"/>
        </w:rPr>
        <w:t>о прекращении нарушений обязательных требований, об устранении выявленных нарушений, о проведении мероприятий по обеспечению соблюдения установленных обязательных требований, выданные в пределах компетенции должностных лиц Исполнительного комитета;</w:t>
      </w:r>
    </w:p>
    <w:p w:rsidR="008A08BE" w:rsidRPr="002D1953" w:rsidRDefault="008A08BE" w:rsidP="00093CB3">
      <w:pPr>
        <w:pStyle w:val="a3"/>
        <w:numPr>
          <w:ilvl w:val="0"/>
          <w:numId w:val="7"/>
        </w:numPr>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устранять условия и причины, способствовавшие совершению административного правонарушения. </w:t>
      </w:r>
    </w:p>
    <w:p w:rsidR="00AC445B" w:rsidRDefault="00AC445B" w:rsidP="00093CB3">
      <w:pPr>
        <w:pStyle w:val="a3"/>
        <w:numPr>
          <w:ilvl w:val="0"/>
          <w:numId w:val="2"/>
        </w:numPr>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проверки должностными лицами Исполнительного комитета составляются следующие документы:</w:t>
      </w:r>
    </w:p>
    <w:p w:rsidR="00AC445B" w:rsidRDefault="00AC445B" w:rsidP="00093CB3">
      <w:pPr>
        <w:pStyle w:val="a3"/>
        <w:numPr>
          <w:ilvl w:val="0"/>
          <w:numId w:val="8"/>
        </w:numPr>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акт проверки;</w:t>
      </w:r>
    </w:p>
    <w:p w:rsidR="00AC445B" w:rsidRDefault="00AC445B" w:rsidP="00093CB3">
      <w:pPr>
        <w:pStyle w:val="a3"/>
        <w:numPr>
          <w:ilvl w:val="0"/>
          <w:numId w:val="8"/>
        </w:numPr>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предписание об устранении нарушений (в случае выявления факта нарушения);</w:t>
      </w:r>
    </w:p>
    <w:p w:rsidR="00245B7C" w:rsidRDefault="00AC445B" w:rsidP="00093CB3">
      <w:pPr>
        <w:pStyle w:val="a3"/>
        <w:numPr>
          <w:ilvl w:val="0"/>
          <w:numId w:val="8"/>
        </w:numPr>
        <w:autoSpaceDE w:val="0"/>
        <w:autoSpaceDN w:val="0"/>
        <w:adjustRightInd w:val="0"/>
        <w:spacing w:after="0" w:line="240" w:lineRule="auto"/>
        <w:ind w:left="0" w:firstLine="851"/>
        <w:jc w:val="both"/>
        <w:rPr>
          <w:rFonts w:ascii="Times New Roman" w:hAnsi="Times New Roman" w:cs="Times New Roman"/>
          <w:sz w:val="28"/>
          <w:szCs w:val="28"/>
        </w:rPr>
      </w:pPr>
      <w:r w:rsidRPr="00975B96">
        <w:rPr>
          <w:rFonts w:ascii="Times New Roman" w:hAnsi="Times New Roman" w:cs="Times New Roman"/>
          <w:sz w:val="28"/>
          <w:szCs w:val="28"/>
        </w:rPr>
        <w:t>протокол об административн</w:t>
      </w:r>
      <w:r>
        <w:rPr>
          <w:rFonts w:ascii="Times New Roman" w:hAnsi="Times New Roman" w:cs="Times New Roman"/>
          <w:sz w:val="28"/>
          <w:szCs w:val="28"/>
        </w:rPr>
        <w:t>ом</w:t>
      </w:r>
      <w:r w:rsidRPr="00975B96">
        <w:rPr>
          <w:rFonts w:ascii="Times New Roman" w:hAnsi="Times New Roman" w:cs="Times New Roman"/>
          <w:sz w:val="28"/>
          <w:szCs w:val="28"/>
        </w:rPr>
        <w:t xml:space="preserve"> правонарушени</w:t>
      </w:r>
      <w:r>
        <w:rPr>
          <w:rFonts w:ascii="Times New Roman" w:hAnsi="Times New Roman" w:cs="Times New Roman"/>
          <w:sz w:val="28"/>
          <w:szCs w:val="28"/>
        </w:rPr>
        <w:t>и (в случае выявления факта нарушения)</w:t>
      </w:r>
      <w:r w:rsidR="0070217A">
        <w:rPr>
          <w:rFonts w:ascii="Times New Roman" w:hAnsi="Times New Roman" w:cs="Times New Roman"/>
          <w:sz w:val="28"/>
          <w:szCs w:val="28"/>
        </w:rPr>
        <w:t>.</w:t>
      </w:r>
    </w:p>
    <w:p w:rsidR="00245B7C" w:rsidRDefault="00245B7C" w:rsidP="00245B7C">
      <w:pPr>
        <w:autoSpaceDE w:val="0"/>
        <w:autoSpaceDN w:val="0"/>
        <w:adjustRightInd w:val="0"/>
        <w:spacing w:after="0" w:line="240" w:lineRule="auto"/>
        <w:jc w:val="both"/>
        <w:rPr>
          <w:rFonts w:ascii="Times New Roman" w:hAnsi="Times New Roman" w:cs="Times New Roman"/>
          <w:sz w:val="28"/>
          <w:szCs w:val="28"/>
        </w:rPr>
      </w:pPr>
    </w:p>
    <w:p w:rsidR="006B525D" w:rsidRDefault="006B525D" w:rsidP="00C42F6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Глава 2. Требования к порядку осуществления контроля в сфере закупок</w:t>
      </w:r>
    </w:p>
    <w:p w:rsidR="00B540C0" w:rsidRPr="006B525D" w:rsidRDefault="00B540C0" w:rsidP="00C42F60">
      <w:pPr>
        <w:autoSpaceDE w:val="0"/>
        <w:autoSpaceDN w:val="0"/>
        <w:adjustRightInd w:val="0"/>
        <w:spacing w:after="0" w:line="240" w:lineRule="auto"/>
        <w:jc w:val="center"/>
        <w:rPr>
          <w:rFonts w:ascii="Times New Roman" w:hAnsi="Times New Roman" w:cs="Times New Roman"/>
          <w:sz w:val="28"/>
          <w:szCs w:val="28"/>
        </w:rPr>
      </w:pPr>
    </w:p>
    <w:p w:rsidR="004B3A14" w:rsidRPr="00003200" w:rsidRDefault="00003200" w:rsidP="00093CB3">
      <w:pPr>
        <w:pStyle w:val="a3"/>
        <w:numPr>
          <w:ilvl w:val="0"/>
          <w:numId w:val="2"/>
        </w:numPr>
        <w:autoSpaceDE w:val="0"/>
        <w:autoSpaceDN w:val="0"/>
        <w:adjustRightInd w:val="0"/>
        <w:spacing w:after="0" w:line="240" w:lineRule="auto"/>
        <w:ind w:left="0" w:firstLine="851"/>
        <w:jc w:val="both"/>
        <w:rPr>
          <w:rFonts w:ascii="Times New Roman" w:hAnsi="Times New Roman" w:cs="Times New Roman"/>
          <w:sz w:val="28"/>
          <w:szCs w:val="28"/>
        </w:rPr>
      </w:pPr>
      <w:r w:rsidRPr="00003200">
        <w:rPr>
          <w:rFonts w:ascii="Times New Roman" w:hAnsi="Times New Roman" w:cs="Times New Roman"/>
          <w:sz w:val="28"/>
          <w:szCs w:val="28"/>
        </w:rPr>
        <w:t>И</w:t>
      </w:r>
      <w:r w:rsidR="00BA51E5" w:rsidRPr="00003200">
        <w:rPr>
          <w:rFonts w:ascii="Times New Roman" w:hAnsi="Times New Roman" w:cs="Times New Roman"/>
          <w:sz w:val="28"/>
          <w:szCs w:val="28"/>
        </w:rPr>
        <w:t xml:space="preserve">нформация </w:t>
      </w:r>
      <w:r w:rsidR="004B3A14" w:rsidRPr="00003200">
        <w:rPr>
          <w:rFonts w:ascii="Times New Roman" w:hAnsi="Times New Roman" w:cs="Times New Roman"/>
          <w:sz w:val="28"/>
          <w:szCs w:val="28"/>
        </w:rPr>
        <w:t>п</w:t>
      </w:r>
      <w:r w:rsidR="00BA51E5" w:rsidRPr="00003200">
        <w:rPr>
          <w:rFonts w:ascii="Times New Roman" w:hAnsi="Times New Roman" w:cs="Times New Roman"/>
          <w:sz w:val="28"/>
          <w:szCs w:val="28"/>
        </w:rPr>
        <w:t>о</w:t>
      </w:r>
      <w:r w:rsidR="004B3A14" w:rsidRPr="00003200">
        <w:rPr>
          <w:rFonts w:ascii="Times New Roman" w:hAnsi="Times New Roman" w:cs="Times New Roman"/>
          <w:sz w:val="28"/>
          <w:szCs w:val="28"/>
        </w:rPr>
        <w:t xml:space="preserve"> вопросам </w:t>
      </w:r>
      <w:r w:rsidR="00BA51E5" w:rsidRPr="00003200">
        <w:rPr>
          <w:rFonts w:ascii="Times New Roman" w:hAnsi="Times New Roman" w:cs="Times New Roman"/>
          <w:sz w:val="28"/>
          <w:szCs w:val="28"/>
        </w:rPr>
        <w:t>осуществления контроля в сфере закупок</w:t>
      </w:r>
      <w:r w:rsidR="004B3A14" w:rsidRPr="00003200">
        <w:rPr>
          <w:rFonts w:ascii="Times New Roman" w:hAnsi="Times New Roman" w:cs="Times New Roman"/>
          <w:sz w:val="28"/>
          <w:szCs w:val="28"/>
        </w:rPr>
        <w:t>, сведения о ходе его исполнения</w:t>
      </w:r>
      <w:r w:rsidR="00BA51E5" w:rsidRPr="00003200">
        <w:rPr>
          <w:rFonts w:ascii="Times New Roman" w:hAnsi="Times New Roman" w:cs="Times New Roman"/>
          <w:sz w:val="28"/>
          <w:szCs w:val="28"/>
        </w:rPr>
        <w:t xml:space="preserve"> </w:t>
      </w:r>
      <w:r w:rsidR="004B3A14" w:rsidRPr="00003200">
        <w:rPr>
          <w:rFonts w:ascii="Times New Roman" w:hAnsi="Times New Roman" w:cs="Times New Roman"/>
          <w:sz w:val="28"/>
          <w:szCs w:val="28"/>
        </w:rPr>
        <w:t>может быть получена:</w:t>
      </w:r>
    </w:p>
    <w:p w:rsidR="004B3A14" w:rsidRDefault="004B3A14" w:rsidP="00093CB3">
      <w:pPr>
        <w:pStyle w:val="a3"/>
        <w:numPr>
          <w:ilvl w:val="0"/>
          <w:numId w:val="14"/>
        </w:numPr>
        <w:autoSpaceDE w:val="0"/>
        <w:autoSpaceDN w:val="0"/>
        <w:adjustRightInd w:val="0"/>
        <w:spacing w:after="0" w:line="240" w:lineRule="auto"/>
        <w:ind w:left="0" w:firstLine="851"/>
        <w:jc w:val="both"/>
        <w:rPr>
          <w:rFonts w:ascii="Times New Roman" w:hAnsi="Times New Roman" w:cs="Times New Roman"/>
          <w:sz w:val="28"/>
          <w:szCs w:val="28"/>
        </w:rPr>
      </w:pPr>
      <w:r w:rsidRPr="00347F36">
        <w:rPr>
          <w:rFonts w:ascii="Times New Roman" w:hAnsi="Times New Roman" w:cs="Times New Roman"/>
          <w:sz w:val="28"/>
          <w:szCs w:val="28"/>
        </w:rPr>
        <w:t>непосредственно в рамках личного приема</w:t>
      </w:r>
      <w:r w:rsidR="003A28C5">
        <w:rPr>
          <w:rFonts w:ascii="Times New Roman" w:hAnsi="Times New Roman" w:cs="Times New Roman"/>
          <w:sz w:val="28"/>
          <w:szCs w:val="28"/>
        </w:rPr>
        <w:t xml:space="preserve"> </w:t>
      </w:r>
      <w:r w:rsidR="00003200">
        <w:rPr>
          <w:rFonts w:ascii="Times New Roman" w:hAnsi="Times New Roman" w:cs="Times New Roman"/>
          <w:sz w:val="28"/>
          <w:szCs w:val="28"/>
        </w:rPr>
        <w:t>заместителем Руководителя Исполнительного комитета по адресу м</w:t>
      </w:r>
      <w:r w:rsidR="00003200" w:rsidRPr="00347F36">
        <w:rPr>
          <w:rFonts w:ascii="Times New Roman" w:hAnsi="Times New Roman" w:cs="Times New Roman"/>
          <w:sz w:val="28"/>
          <w:szCs w:val="28"/>
        </w:rPr>
        <w:t>естонахождени</w:t>
      </w:r>
      <w:r w:rsidR="00003200">
        <w:rPr>
          <w:rFonts w:ascii="Times New Roman" w:hAnsi="Times New Roman" w:cs="Times New Roman"/>
          <w:sz w:val="28"/>
          <w:szCs w:val="28"/>
        </w:rPr>
        <w:t>я</w:t>
      </w:r>
      <w:r w:rsidR="00003200" w:rsidRPr="00347F36">
        <w:rPr>
          <w:rFonts w:ascii="Times New Roman" w:hAnsi="Times New Roman" w:cs="Times New Roman"/>
          <w:sz w:val="28"/>
          <w:szCs w:val="28"/>
        </w:rPr>
        <w:t xml:space="preserve"> Исполнительного комитета: Республика Татарстан, проспект Хасана Туфана, дом 23</w:t>
      </w:r>
      <w:r w:rsidR="00003200">
        <w:rPr>
          <w:rFonts w:ascii="Times New Roman" w:hAnsi="Times New Roman" w:cs="Times New Roman"/>
          <w:sz w:val="28"/>
          <w:szCs w:val="28"/>
        </w:rPr>
        <w:t>, кабинет 376</w:t>
      </w:r>
      <w:r>
        <w:rPr>
          <w:rFonts w:ascii="Times New Roman" w:hAnsi="Times New Roman" w:cs="Times New Roman"/>
          <w:sz w:val="28"/>
          <w:szCs w:val="28"/>
        </w:rPr>
        <w:t>;</w:t>
      </w:r>
    </w:p>
    <w:p w:rsidR="00003200" w:rsidRDefault="00003200" w:rsidP="00003200">
      <w:pPr>
        <w:pStyle w:val="a3"/>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Г</w:t>
      </w:r>
      <w:r w:rsidRPr="00347F36">
        <w:rPr>
          <w:rFonts w:ascii="Times New Roman" w:hAnsi="Times New Roman" w:cs="Times New Roman"/>
          <w:sz w:val="28"/>
          <w:szCs w:val="28"/>
        </w:rPr>
        <w:t>рафик работы Исполнительного комитета</w:t>
      </w:r>
      <w:r>
        <w:rPr>
          <w:rFonts w:ascii="Times New Roman" w:hAnsi="Times New Roman" w:cs="Times New Roman"/>
          <w:sz w:val="28"/>
          <w:szCs w:val="28"/>
        </w:rPr>
        <w:t>:</w:t>
      </w:r>
    </w:p>
    <w:tbl>
      <w:tblPr>
        <w:tblStyle w:val="ab"/>
        <w:tblW w:w="0" w:type="auto"/>
        <w:tblLook w:val="04A0" w:firstRow="1" w:lastRow="0" w:firstColumn="1" w:lastColumn="0" w:noHBand="0" w:noVBand="1"/>
      </w:tblPr>
      <w:tblGrid>
        <w:gridCol w:w="5097"/>
        <w:gridCol w:w="5098"/>
      </w:tblGrid>
      <w:tr w:rsidR="00003200" w:rsidTr="00446EC5">
        <w:tc>
          <w:tcPr>
            <w:tcW w:w="5097" w:type="dxa"/>
          </w:tcPr>
          <w:p w:rsidR="00003200" w:rsidRDefault="00003200" w:rsidP="00446EC5">
            <w:pPr>
              <w:pStyle w:val="a3"/>
              <w:autoSpaceDE w:val="0"/>
              <w:autoSpaceDN w:val="0"/>
              <w:adjustRightInd w:val="0"/>
              <w:spacing w:after="0" w:line="240" w:lineRule="auto"/>
              <w:ind w:left="0"/>
              <w:jc w:val="both"/>
              <w:rPr>
                <w:rFonts w:ascii="Times New Roman" w:hAnsi="Times New Roman" w:cs="Times New Roman"/>
                <w:sz w:val="28"/>
                <w:szCs w:val="28"/>
              </w:rPr>
            </w:pPr>
            <w:r w:rsidRPr="00347F36">
              <w:rPr>
                <w:rFonts w:ascii="Times New Roman" w:hAnsi="Times New Roman" w:cs="Times New Roman"/>
                <w:sz w:val="28"/>
                <w:szCs w:val="28"/>
              </w:rPr>
              <w:t>Понедельник</w:t>
            </w:r>
            <w:r>
              <w:rPr>
                <w:rFonts w:ascii="Times New Roman" w:hAnsi="Times New Roman" w:cs="Times New Roman"/>
                <w:sz w:val="28"/>
                <w:szCs w:val="28"/>
              </w:rPr>
              <w:t xml:space="preserve"> –</w:t>
            </w:r>
            <w:r w:rsidRPr="00347F36">
              <w:rPr>
                <w:rFonts w:ascii="Times New Roman" w:hAnsi="Times New Roman" w:cs="Times New Roman"/>
                <w:sz w:val="28"/>
                <w:szCs w:val="28"/>
              </w:rPr>
              <w:t xml:space="preserve"> пятница</w:t>
            </w:r>
          </w:p>
        </w:tc>
        <w:tc>
          <w:tcPr>
            <w:tcW w:w="5098" w:type="dxa"/>
          </w:tcPr>
          <w:p w:rsidR="00003200" w:rsidRDefault="00003200" w:rsidP="00446EC5">
            <w:pPr>
              <w:pStyle w:val="a3"/>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8.00 – 17.00</w:t>
            </w:r>
          </w:p>
        </w:tc>
      </w:tr>
      <w:tr w:rsidR="00003200" w:rsidTr="00446EC5">
        <w:tc>
          <w:tcPr>
            <w:tcW w:w="5097" w:type="dxa"/>
          </w:tcPr>
          <w:p w:rsidR="00003200" w:rsidRDefault="00003200" w:rsidP="00446EC5">
            <w:pPr>
              <w:pStyle w:val="a3"/>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Перерыв </w:t>
            </w:r>
          </w:p>
        </w:tc>
        <w:tc>
          <w:tcPr>
            <w:tcW w:w="5098" w:type="dxa"/>
          </w:tcPr>
          <w:p w:rsidR="00003200" w:rsidRDefault="00003200" w:rsidP="00446EC5">
            <w:pPr>
              <w:pStyle w:val="a3"/>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12.00 – 13.00</w:t>
            </w:r>
          </w:p>
        </w:tc>
      </w:tr>
      <w:tr w:rsidR="00003200" w:rsidTr="00446EC5">
        <w:tc>
          <w:tcPr>
            <w:tcW w:w="5097" w:type="dxa"/>
          </w:tcPr>
          <w:p w:rsidR="00003200" w:rsidRDefault="00003200" w:rsidP="00446EC5">
            <w:pPr>
              <w:pStyle w:val="a3"/>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Суббота, воскресенье</w:t>
            </w:r>
          </w:p>
        </w:tc>
        <w:tc>
          <w:tcPr>
            <w:tcW w:w="5098" w:type="dxa"/>
          </w:tcPr>
          <w:p w:rsidR="00003200" w:rsidRDefault="00003200" w:rsidP="00446EC5">
            <w:pPr>
              <w:pStyle w:val="a3"/>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Выходной день</w:t>
            </w:r>
          </w:p>
        </w:tc>
      </w:tr>
    </w:tbl>
    <w:p w:rsidR="004B3A14" w:rsidRDefault="004B3A14" w:rsidP="00093CB3">
      <w:pPr>
        <w:pStyle w:val="a3"/>
        <w:numPr>
          <w:ilvl w:val="0"/>
          <w:numId w:val="14"/>
        </w:numPr>
        <w:autoSpaceDE w:val="0"/>
        <w:autoSpaceDN w:val="0"/>
        <w:adjustRightInd w:val="0"/>
        <w:spacing w:after="0" w:line="240" w:lineRule="auto"/>
        <w:ind w:left="0" w:firstLine="851"/>
        <w:jc w:val="both"/>
        <w:rPr>
          <w:rFonts w:ascii="Times New Roman" w:hAnsi="Times New Roman" w:cs="Times New Roman"/>
          <w:sz w:val="28"/>
          <w:szCs w:val="28"/>
        </w:rPr>
      </w:pPr>
      <w:r w:rsidRPr="00347F36">
        <w:rPr>
          <w:rFonts w:ascii="Times New Roman" w:hAnsi="Times New Roman" w:cs="Times New Roman"/>
          <w:sz w:val="28"/>
          <w:szCs w:val="28"/>
        </w:rPr>
        <w:t>с использованием средств телефонной связи</w:t>
      </w:r>
      <w:r w:rsidR="00003200">
        <w:rPr>
          <w:rFonts w:ascii="Times New Roman" w:hAnsi="Times New Roman" w:cs="Times New Roman"/>
          <w:sz w:val="28"/>
          <w:szCs w:val="28"/>
        </w:rPr>
        <w:t xml:space="preserve"> по справочному телефону: </w:t>
      </w:r>
      <w:r w:rsidR="00881838">
        <w:rPr>
          <w:rFonts w:ascii="Times New Roman" w:hAnsi="Times New Roman" w:cs="Times New Roman"/>
          <w:sz w:val="28"/>
          <w:szCs w:val="28"/>
        </w:rPr>
        <w:t xml:space="preserve">   </w:t>
      </w:r>
      <w:r w:rsidR="00003200" w:rsidRPr="00347F36">
        <w:rPr>
          <w:rFonts w:ascii="Times New Roman" w:hAnsi="Times New Roman" w:cs="Times New Roman"/>
          <w:sz w:val="28"/>
          <w:szCs w:val="28"/>
        </w:rPr>
        <w:t>8 (8552) 30-55-44</w:t>
      </w:r>
      <w:r>
        <w:rPr>
          <w:rFonts w:ascii="Times New Roman" w:hAnsi="Times New Roman" w:cs="Times New Roman"/>
          <w:sz w:val="28"/>
          <w:szCs w:val="28"/>
        </w:rPr>
        <w:t>;</w:t>
      </w:r>
    </w:p>
    <w:p w:rsidR="004B3A14" w:rsidRDefault="004B3A14" w:rsidP="00093CB3">
      <w:pPr>
        <w:pStyle w:val="a3"/>
        <w:numPr>
          <w:ilvl w:val="0"/>
          <w:numId w:val="14"/>
        </w:numPr>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на официальном сайте </w:t>
      </w:r>
      <w:r w:rsidR="00003200" w:rsidRPr="00453BB1">
        <w:rPr>
          <w:rFonts w:ascii="Times New Roman" w:hAnsi="Times New Roman" w:cs="Times New Roman"/>
          <w:sz w:val="28"/>
          <w:szCs w:val="28"/>
        </w:rPr>
        <w:t xml:space="preserve">муниципального образования город Набережные Челны Республики Татарстан (далее </w:t>
      </w:r>
      <w:r w:rsidR="00003200">
        <w:rPr>
          <w:rFonts w:ascii="Times New Roman" w:hAnsi="Times New Roman" w:cs="Times New Roman"/>
          <w:sz w:val="28"/>
          <w:szCs w:val="28"/>
        </w:rPr>
        <w:t>–</w:t>
      </w:r>
      <w:r w:rsidR="00003200" w:rsidRPr="00453BB1">
        <w:rPr>
          <w:rFonts w:ascii="Times New Roman" w:hAnsi="Times New Roman" w:cs="Times New Roman"/>
          <w:sz w:val="28"/>
          <w:szCs w:val="28"/>
        </w:rPr>
        <w:t xml:space="preserve"> официальный сайт города) в информационно-</w:t>
      </w:r>
      <w:r w:rsidR="00003200" w:rsidRPr="00453BB1">
        <w:rPr>
          <w:rFonts w:ascii="Times New Roman" w:hAnsi="Times New Roman" w:cs="Times New Roman"/>
          <w:sz w:val="28"/>
          <w:szCs w:val="28"/>
        </w:rPr>
        <w:lastRenderedPageBreak/>
        <w:t xml:space="preserve">телекоммуникационной сети </w:t>
      </w:r>
      <w:r w:rsidR="00003200">
        <w:rPr>
          <w:rFonts w:ascii="Times New Roman" w:hAnsi="Times New Roman" w:cs="Times New Roman"/>
          <w:sz w:val="28"/>
          <w:szCs w:val="28"/>
        </w:rPr>
        <w:t>«</w:t>
      </w:r>
      <w:r w:rsidR="00003200" w:rsidRPr="00453BB1">
        <w:rPr>
          <w:rFonts w:ascii="Times New Roman" w:hAnsi="Times New Roman" w:cs="Times New Roman"/>
          <w:sz w:val="28"/>
          <w:szCs w:val="28"/>
        </w:rPr>
        <w:t>Интернет</w:t>
      </w:r>
      <w:r w:rsidR="00003200">
        <w:rPr>
          <w:rFonts w:ascii="Times New Roman" w:hAnsi="Times New Roman" w:cs="Times New Roman"/>
          <w:sz w:val="28"/>
          <w:szCs w:val="28"/>
        </w:rPr>
        <w:t>»</w:t>
      </w:r>
      <w:r w:rsidR="00003200" w:rsidRPr="00453BB1">
        <w:rPr>
          <w:rFonts w:ascii="Times New Roman" w:hAnsi="Times New Roman" w:cs="Times New Roman"/>
          <w:sz w:val="28"/>
          <w:szCs w:val="28"/>
        </w:rPr>
        <w:t xml:space="preserve"> (далее </w:t>
      </w:r>
      <w:r w:rsidR="00003200">
        <w:rPr>
          <w:rFonts w:ascii="Times New Roman" w:hAnsi="Times New Roman" w:cs="Times New Roman"/>
          <w:sz w:val="28"/>
          <w:szCs w:val="28"/>
        </w:rPr>
        <w:t>–</w:t>
      </w:r>
      <w:r w:rsidR="00003200" w:rsidRPr="00453BB1">
        <w:rPr>
          <w:rFonts w:ascii="Times New Roman" w:hAnsi="Times New Roman" w:cs="Times New Roman"/>
          <w:sz w:val="28"/>
          <w:szCs w:val="28"/>
        </w:rPr>
        <w:t xml:space="preserve"> сеть </w:t>
      </w:r>
      <w:r w:rsidR="00003200">
        <w:rPr>
          <w:rFonts w:ascii="Times New Roman" w:hAnsi="Times New Roman" w:cs="Times New Roman"/>
          <w:sz w:val="28"/>
          <w:szCs w:val="28"/>
        </w:rPr>
        <w:t>«</w:t>
      </w:r>
      <w:r w:rsidR="00003200" w:rsidRPr="00453BB1">
        <w:rPr>
          <w:rFonts w:ascii="Times New Roman" w:hAnsi="Times New Roman" w:cs="Times New Roman"/>
          <w:sz w:val="28"/>
          <w:szCs w:val="28"/>
        </w:rPr>
        <w:t>Интернет</w:t>
      </w:r>
      <w:r w:rsidR="00003200">
        <w:rPr>
          <w:rFonts w:ascii="Times New Roman" w:hAnsi="Times New Roman" w:cs="Times New Roman"/>
          <w:sz w:val="28"/>
          <w:szCs w:val="28"/>
        </w:rPr>
        <w:t>»</w:t>
      </w:r>
      <w:r w:rsidR="00003200" w:rsidRPr="00453BB1">
        <w:rPr>
          <w:rFonts w:ascii="Times New Roman" w:hAnsi="Times New Roman" w:cs="Times New Roman"/>
          <w:sz w:val="28"/>
          <w:szCs w:val="28"/>
        </w:rPr>
        <w:t xml:space="preserve">): </w:t>
      </w:r>
      <w:hyperlink r:id="rId17" w:history="1">
        <w:r w:rsidR="00003200" w:rsidRPr="00966472">
          <w:rPr>
            <w:rStyle w:val="ac"/>
            <w:rFonts w:ascii="Times New Roman" w:hAnsi="Times New Roman" w:cs="Times New Roman"/>
            <w:sz w:val="28"/>
            <w:szCs w:val="28"/>
          </w:rPr>
          <w:t>http://www.nabchelny.ru</w:t>
        </w:r>
      </w:hyperlink>
      <w:r>
        <w:rPr>
          <w:rFonts w:ascii="Times New Roman" w:hAnsi="Times New Roman" w:cs="Times New Roman"/>
          <w:sz w:val="28"/>
          <w:szCs w:val="28"/>
        </w:rPr>
        <w:t>;</w:t>
      </w:r>
    </w:p>
    <w:p w:rsidR="004B3A14" w:rsidRDefault="004B3A14" w:rsidP="00093CB3">
      <w:pPr>
        <w:pStyle w:val="a3"/>
        <w:numPr>
          <w:ilvl w:val="0"/>
          <w:numId w:val="14"/>
        </w:numPr>
        <w:autoSpaceDE w:val="0"/>
        <w:autoSpaceDN w:val="0"/>
        <w:adjustRightInd w:val="0"/>
        <w:spacing w:after="0" w:line="240" w:lineRule="auto"/>
        <w:ind w:left="0" w:firstLine="851"/>
        <w:jc w:val="both"/>
        <w:rPr>
          <w:rFonts w:ascii="Times New Roman" w:hAnsi="Times New Roman" w:cs="Times New Roman"/>
          <w:sz w:val="28"/>
          <w:szCs w:val="28"/>
        </w:rPr>
      </w:pPr>
      <w:r w:rsidRPr="00347F36">
        <w:rPr>
          <w:rFonts w:ascii="Times New Roman" w:hAnsi="Times New Roman" w:cs="Times New Roman"/>
          <w:sz w:val="28"/>
          <w:szCs w:val="28"/>
        </w:rPr>
        <w:t>посредством электронной почты</w:t>
      </w:r>
      <w:r w:rsidR="004E0CE5">
        <w:rPr>
          <w:rFonts w:ascii="Times New Roman" w:hAnsi="Times New Roman" w:cs="Times New Roman"/>
          <w:sz w:val="28"/>
          <w:szCs w:val="28"/>
        </w:rPr>
        <w:t xml:space="preserve"> </w:t>
      </w:r>
      <w:r w:rsidR="004E0CE5" w:rsidRPr="00347F36">
        <w:rPr>
          <w:rFonts w:ascii="Times New Roman" w:hAnsi="Times New Roman" w:cs="Times New Roman"/>
          <w:sz w:val="28"/>
          <w:szCs w:val="28"/>
        </w:rPr>
        <w:t>для направления</w:t>
      </w:r>
      <w:r w:rsidR="00003200">
        <w:rPr>
          <w:rFonts w:ascii="Times New Roman" w:hAnsi="Times New Roman" w:cs="Times New Roman"/>
          <w:sz w:val="28"/>
          <w:szCs w:val="28"/>
        </w:rPr>
        <w:t xml:space="preserve"> </w:t>
      </w:r>
      <w:r w:rsidR="004E0CE5" w:rsidRPr="00347F36">
        <w:rPr>
          <w:rFonts w:ascii="Times New Roman" w:hAnsi="Times New Roman" w:cs="Times New Roman"/>
          <w:sz w:val="28"/>
          <w:szCs w:val="28"/>
        </w:rPr>
        <w:t>обращений</w:t>
      </w:r>
      <w:r w:rsidR="00003200">
        <w:rPr>
          <w:rFonts w:ascii="Times New Roman" w:hAnsi="Times New Roman" w:cs="Times New Roman"/>
          <w:sz w:val="28"/>
          <w:szCs w:val="28"/>
        </w:rPr>
        <w:t xml:space="preserve">: </w:t>
      </w:r>
      <w:r w:rsidR="00003200">
        <w:rPr>
          <w:rFonts w:ascii="Times New Roman" w:hAnsi="Times New Roman" w:cs="Times New Roman"/>
          <w:sz w:val="28"/>
          <w:szCs w:val="28"/>
          <w:lang w:val="en-US"/>
        </w:rPr>
        <w:t>N</w:t>
      </w:r>
      <w:r w:rsidR="00003200" w:rsidRPr="00347F36">
        <w:rPr>
          <w:rFonts w:ascii="Times New Roman" w:hAnsi="Times New Roman" w:cs="Times New Roman"/>
          <w:sz w:val="28"/>
          <w:szCs w:val="28"/>
        </w:rPr>
        <w:t>che.fbp@tatar.ru</w:t>
      </w:r>
      <w:r>
        <w:rPr>
          <w:rFonts w:ascii="Times New Roman" w:hAnsi="Times New Roman" w:cs="Times New Roman"/>
          <w:sz w:val="28"/>
          <w:szCs w:val="28"/>
        </w:rPr>
        <w:t>;</w:t>
      </w:r>
    </w:p>
    <w:p w:rsidR="004B3A14" w:rsidRDefault="003A28C5" w:rsidP="00093CB3">
      <w:pPr>
        <w:pStyle w:val="a3"/>
        <w:numPr>
          <w:ilvl w:val="0"/>
          <w:numId w:val="14"/>
        </w:numPr>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посредством направления письма по почте</w:t>
      </w:r>
      <w:r w:rsidR="00881838">
        <w:rPr>
          <w:rFonts w:ascii="Times New Roman" w:hAnsi="Times New Roman" w:cs="Times New Roman"/>
          <w:sz w:val="28"/>
          <w:szCs w:val="28"/>
        </w:rPr>
        <w:t xml:space="preserve"> по адресу: 423805, </w:t>
      </w:r>
      <w:r w:rsidR="00881838" w:rsidRPr="00347F36">
        <w:rPr>
          <w:rFonts w:ascii="Times New Roman" w:hAnsi="Times New Roman" w:cs="Times New Roman"/>
          <w:sz w:val="28"/>
          <w:szCs w:val="28"/>
        </w:rPr>
        <w:t>Республика Татарстан, проспект Хасана Туфана, дом 23</w:t>
      </w:r>
      <w:r w:rsidR="00881838">
        <w:rPr>
          <w:rFonts w:ascii="Times New Roman" w:hAnsi="Times New Roman" w:cs="Times New Roman"/>
          <w:sz w:val="28"/>
          <w:szCs w:val="28"/>
        </w:rPr>
        <w:t>, кабинет 376</w:t>
      </w:r>
      <w:r>
        <w:rPr>
          <w:rFonts w:ascii="Times New Roman" w:hAnsi="Times New Roman" w:cs="Times New Roman"/>
          <w:sz w:val="28"/>
          <w:szCs w:val="28"/>
        </w:rPr>
        <w:t>.</w:t>
      </w:r>
    </w:p>
    <w:p w:rsidR="006C31EC" w:rsidRPr="00A72F37" w:rsidRDefault="00A72F37" w:rsidP="00A72F3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И</w:t>
      </w:r>
      <w:r w:rsidR="002D7D64" w:rsidRPr="00A72F37">
        <w:rPr>
          <w:rFonts w:ascii="Times New Roman" w:hAnsi="Times New Roman" w:cs="Times New Roman"/>
          <w:sz w:val="28"/>
          <w:szCs w:val="28"/>
        </w:rPr>
        <w:t>нформация, изложенная в настоящем пункте, размещается на стендах в месте размещения управления финансов и на официальном сайте города в сети «Интернет».</w:t>
      </w:r>
    </w:p>
    <w:p w:rsidR="00AC445B" w:rsidRDefault="002D7D64" w:rsidP="00093CB3">
      <w:pPr>
        <w:pStyle w:val="a3"/>
        <w:numPr>
          <w:ilvl w:val="0"/>
          <w:numId w:val="2"/>
        </w:numPr>
        <w:autoSpaceDE w:val="0"/>
        <w:autoSpaceDN w:val="0"/>
        <w:adjustRightInd w:val="0"/>
        <w:spacing w:after="0" w:line="240" w:lineRule="auto"/>
        <w:ind w:left="0" w:firstLine="851"/>
        <w:jc w:val="both"/>
        <w:rPr>
          <w:rFonts w:ascii="Times New Roman" w:hAnsi="Times New Roman" w:cs="Times New Roman"/>
          <w:sz w:val="28"/>
          <w:szCs w:val="28"/>
        </w:rPr>
      </w:pPr>
      <w:r w:rsidRPr="00347F36">
        <w:rPr>
          <w:rFonts w:ascii="Times New Roman" w:hAnsi="Times New Roman" w:cs="Times New Roman"/>
          <w:sz w:val="28"/>
          <w:szCs w:val="28"/>
        </w:rPr>
        <w:t xml:space="preserve">Плата с </w:t>
      </w:r>
      <w:r w:rsidR="00EA09A8">
        <w:rPr>
          <w:rFonts w:ascii="Times New Roman" w:hAnsi="Times New Roman" w:cs="Times New Roman"/>
          <w:sz w:val="28"/>
          <w:szCs w:val="28"/>
        </w:rPr>
        <w:t>субъектов контроля</w:t>
      </w:r>
      <w:r w:rsidRPr="00347F36">
        <w:rPr>
          <w:rFonts w:ascii="Times New Roman" w:hAnsi="Times New Roman" w:cs="Times New Roman"/>
          <w:sz w:val="28"/>
          <w:szCs w:val="28"/>
        </w:rPr>
        <w:t xml:space="preserve"> за осуществление контроля в сфере закупок не взимается, в том числе за услуги экспертов и экспертных организаций в случае привлечения их к проведению проверок</w:t>
      </w:r>
      <w:r w:rsidR="00B540C0">
        <w:rPr>
          <w:rFonts w:ascii="Times New Roman" w:hAnsi="Times New Roman" w:cs="Times New Roman"/>
          <w:sz w:val="28"/>
          <w:szCs w:val="28"/>
        </w:rPr>
        <w:t>.</w:t>
      </w:r>
    </w:p>
    <w:p w:rsidR="00B32989" w:rsidRPr="00306E57" w:rsidRDefault="006A0C81" w:rsidP="00093CB3">
      <w:pPr>
        <w:pStyle w:val="ConsPlusNormal"/>
        <w:numPr>
          <w:ilvl w:val="0"/>
          <w:numId w:val="2"/>
        </w:numPr>
        <w:ind w:left="0" w:firstLine="851"/>
        <w:jc w:val="both"/>
        <w:rPr>
          <w:rFonts w:ascii="Times New Roman" w:hAnsi="Times New Roman" w:cs="Times New Roman"/>
          <w:i/>
          <w:sz w:val="28"/>
          <w:szCs w:val="28"/>
        </w:rPr>
      </w:pPr>
      <w:r w:rsidRPr="00A8126F">
        <w:rPr>
          <w:rFonts w:ascii="Times New Roman" w:hAnsi="Times New Roman" w:cs="Times New Roman"/>
          <w:sz w:val="28"/>
          <w:szCs w:val="28"/>
        </w:rPr>
        <w:t>Проверки в отношении субъектов контроля осуществляются в виде плановых и внеплановых проверок</w:t>
      </w:r>
      <w:r w:rsidR="001A7058" w:rsidRPr="00A8126F">
        <w:rPr>
          <w:rFonts w:ascii="Times New Roman" w:hAnsi="Times New Roman" w:cs="Times New Roman"/>
          <w:sz w:val="28"/>
          <w:szCs w:val="28"/>
        </w:rPr>
        <w:t>, каждая из которых подразделя</w:t>
      </w:r>
      <w:r w:rsidR="00A43645" w:rsidRPr="00A8126F">
        <w:rPr>
          <w:rFonts w:ascii="Times New Roman" w:hAnsi="Times New Roman" w:cs="Times New Roman"/>
          <w:sz w:val="28"/>
          <w:szCs w:val="28"/>
        </w:rPr>
        <w:t>етс</w:t>
      </w:r>
      <w:r w:rsidR="001A7058" w:rsidRPr="00A8126F">
        <w:rPr>
          <w:rFonts w:ascii="Times New Roman" w:hAnsi="Times New Roman" w:cs="Times New Roman"/>
          <w:sz w:val="28"/>
          <w:szCs w:val="28"/>
        </w:rPr>
        <w:t>я на выездные, камеральные</w:t>
      </w:r>
      <w:r w:rsidR="00B32989" w:rsidRPr="00306E57">
        <w:rPr>
          <w:rFonts w:ascii="Times New Roman" w:hAnsi="Times New Roman" w:cs="Times New Roman"/>
          <w:i/>
          <w:sz w:val="28"/>
          <w:szCs w:val="28"/>
        </w:rPr>
        <w:t>.</w:t>
      </w:r>
    </w:p>
    <w:p w:rsidR="00B63F02" w:rsidRDefault="00B63F02" w:rsidP="00B63F02">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Камеральн</w:t>
      </w:r>
      <w:r w:rsidRPr="00347F36">
        <w:rPr>
          <w:rFonts w:ascii="Times New Roman" w:hAnsi="Times New Roman" w:cs="Times New Roman"/>
          <w:sz w:val="28"/>
          <w:szCs w:val="28"/>
        </w:rPr>
        <w:t xml:space="preserve">ая проверка проводится по месту нахождения </w:t>
      </w:r>
      <w:r>
        <w:rPr>
          <w:rFonts w:ascii="Times New Roman" w:hAnsi="Times New Roman" w:cs="Times New Roman"/>
          <w:sz w:val="28"/>
          <w:szCs w:val="28"/>
        </w:rPr>
        <w:t>Исполнительного комитета.</w:t>
      </w:r>
    </w:p>
    <w:p w:rsidR="00B63F02" w:rsidRDefault="00B63F02" w:rsidP="00B63F02">
      <w:pPr>
        <w:pStyle w:val="ConsPlusNormal"/>
        <w:ind w:firstLine="851"/>
        <w:jc w:val="both"/>
        <w:rPr>
          <w:rFonts w:ascii="Times New Roman" w:hAnsi="Times New Roman" w:cs="Times New Roman"/>
          <w:sz w:val="28"/>
          <w:szCs w:val="28"/>
        </w:rPr>
      </w:pPr>
      <w:r w:rsidRPr="00347F36">
        <w:rPr>
          <w:rFonts w:ascii="Times New Roman" w:hAnsi="Times New Roman" w:cs="Times New Roman"/>
          <w:sz w:val="28"/>
          <w:szCs w:val="28"/>
        </w:rPr>
        <w:t>Выездная проверка проводится по месту нахождения и</w:t>
      </w:r>
      <w:r w:rsidR="008D4225">
        <w:rPr>
          <w:rFonts w:ascii="Times New Roman" w:hAnsi="Times New Roman" w:cs="Times New Roman"/>
          <w:sz w:val="28"/>
          <w:szCs w:val="28"/>
        </w:rPr>
        <w:t>ли</w:t>
      </w:r>
      <w:r w:rsidRPr="00347F36">
        <w:rPr>
          <w:rFonts w:ascii="Times New Roman" w:hAnsi="Times New Roman" w:cs="Times New Roman"/>
          <w:sz w:val="28"/>
          <w:szCs w:val="28"/>
        </w:rPr>
        <w:t xml:space="preserve"> месту фактического осуществления деятельности субъекта контроля</w:t>
      </w:r>
      <w:r>
        <w:rPr>
          <w:rFonts w:ascii="Times New Roman" w:hAnsi="Times New Roman" w:cs="Times New Roman"/>
          <w:sz w:val="28"/>
          <w:szCs w:val="28"/>
        </w:rPr>
        <w:t xml:space="preserve">. </w:t>
      </w:r>
    </w:p>
    <w:p w:rsidR="00B63F02" w:rsidRPr="00347F36" w:rsidRDefault="00B63F02" w:rsidP="00B63F02">
      <w:pPr>
        <w:autoSpaceDE w:val="0"/>
        <w:autoSpaceDN w:val="0"/>
        <w:adjustRightInd w:val="0"/>
        <w:spacing w:after="0" w:line="240" w:lineRule="auto"/>
        <w:ind w:firstLine="851"/>
        <w:jc w:val="both"/>
        <w:rPr>
          <w:rFonts w:ascii="Times New Roman" w:hAnsi="Times New Roman" w:cs="Times New Roman"/>
          <w:sz w:val="28"/>
          <w:szCs w:val="28"/>
        </w:rPr>
      </w:pPr>
      <w:r w:rsidRPr="00347F36">
        <w:rPr>
          <w:rFonts w:ascii="Times New Roman" w:hAnsi="Times New Roman" w:cs="Times New Roman"/>
          <w:sz w:val="28"/>
          <w:szCs w:val="28"/>
        </w:rPr>
        <w:t>В ходе выездной проверки проводятся контрольные действия по документальному и фактическому изучению деятельности субъекта контроля.</w:t>
      </w:r>
    </w:p>
    <w:p w:rsidR="00B63F02" w:rsidRPr="00347F36" w:rsidRDefault="00B63F02" w:rsidP="00B63F02">
      <w:pPr>
        <w:autoSpaceDE w:val="0"/>
        <w:autoSpaceDN w:val="0"/>
        <w:adjustRightInd w:val="0"/>
        <w:spacing w:after="0" w:line="240" w:lineRule="auto"/>
        <w:ind w:firstLine="851"/>
        <w:jc w:val="both"/>
        <w:rPr>
          <w:rFonts w:ascii="Times New Roman" w:hAnsi="Times New Roman" w:cs="Times New Roman"/>
          <w:sz w:val="28"/>
          <w:szCs w:val="28"/>
        </w:rPr>
      </w:pPr>
      <w:r w:rsidRPr="00347F36">
        <w:rPr>
          <w:rFonts w:ascii="Times New Roman" w:hAnsi="Times New Roman" w:cs="Times New Roman"/>
          <w:sz w:val="28"/>
          <w:szCs w:val="28"/>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B63F02" w:rsidRDefault="00B63F02" w:rsidP="00B63F02">
      <w:pPr>
        <w:pStyle w:val="ConsPlusNormal"/>
        <w:ind w:firstLine="851"/>
        <w:jc w:val="both"/>
        <w:rPr>
          <w:rFonts w:ascii="Times New Roman" w:hAnsi="Times New Roman" w:cs="Times New Roman"/>
          <w:sz w:val="28"/>
          <w:szCs w:val="28"/>
        </w:rPr>
      </w:pPr>
      <w:r w:rsidRPr="00347F36">
        <w:rPr>
          <w:rFonts w:ascii="Times New Roman" w:hAnsi="Times New Roman" w:cs="Times New Roman"/>
          <w:sz w:val="28"/>
          <w:szCs w:val="28"/>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r w:rsidR="00F2365E">
        <w:rPr>
          <w:rFonts w:ascii="Times New Roman" w:hAnsi="Times New Roman" w:cs="Times New Roman"/>
          <w:sz w:val="28"/>
          <w:szCs w:val="28"/>
        </w:rPr>
        <w:t>.</w:t>
      </w:r>
    </w:p>
    <w:p w:rsidR="00306E57" w:rsidRDefault="00306E57" w:rsidP="00093CB3">
      <w:pPr>
        <w:pStyle w:val="ConsPlusNormal"/>
        <w:numPr>
          <w:ilvl w:val="0"/>
          <w:numId w:val="2"/>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B32989">
        <w:rPr>
          <w:rFonts w:ascii="Times New Roman" w:hAnsi="Times New Roman" w:cs="Times New Roman"/>
          <w:sz w:val="28"/>
          <w:szCs w:val="28"/>
        </w:rPr>
        <w:t>В</w:t>
      </w:r>
      <w:r w:rsidR="00F2365E">
        <w:rPr>
          <w:rFonts w:ascii="Times New Roman" w:hAnsi="Times New Roman" w:cs="Times New Roman"/>
          <w:sz w:val="28"/>
          <w:szCs w:val="28"/>
        </w:rPr>
        <w:t xml:space="preserve"> </w:t>
      </w:r>
      <w:r>
        <w:rPr>
          <w:rFonts w:ascii="Times New Roman" w:hAnsi="Times New Roman" w:cs="Times New Roman"/>
          <w:sz w:val="28"/>
          <w:szCs w:val="28"/>
        </w:rPr>
        <w:t>р</w:t>
      </w:r>
      <w:r w:rsidRPr="008D4225">
        <w:rPr>
          <w:rFonts w:ascii="Times New Roman" w:hAnsi="Times New Roman" w:cs="Times New Roman"/>
          <w:sz w:val="28"/>
          <w:szCs w:val="28"/>
        </w:rPr>
        <w:t xml:space="preserve">амках выездной или камеральной проверки </w:t>
      </w:r>
      <w:r>
        <w:rPr>
          <w:rFonts w:ascii="Times New Roman" w:hAnsi="Times New Roman" w:cs="Times New Roman"/>
          <w:sz w:val="28"/>
          <w:szCs w:val="28"/>
        </w:rPr>
        <w:t xml:space="preserve">в </w:t>
      </w:r>
      <w:r w:rsidR="00F2365E">
        <w:rPr>
          <w:rFonts w:ascii="Times New Roman" w:hAnsi="Times New Roman" w:cs="Times New Roman"/>
          <w:sz w:val="28"/>
          <w:szCs w:val="28"/>
        </w:rPr>
        <w:t xml:space="preserve">целях установления достоверности представленных субъектом контроля документов (информации) </w:t>
      </w:r>
      <w:r>
        <w:rPr>
          <w:rFonts w:ascii="Times New Roman" w:hAnsi="Times New Roman" w:cs="Times New Roman"/>
          <w:sz w:val="28"/>
          <w:szCs w:val="28"/>
        </w:rPr>
        <w:t xml:space="preserve">могут быть </w:t>
      </w:r>
      <w:r w:rsidR="00F2365E">
        <w:rPr>
          <w:rFonts w:ascii="Times New Roman" w:hAnsi="Times New Roman" w:cs="Times New Roman"/>
          <w:sz w:val="28"/>
          <w:szCs w:val="28"/>
        </w:rPr>
        <w:t>пров</w:t>
      </w:r>
      <w:r>
        <w:rPr>
          <w:rFonts w:ascii="Times New Roman" w:hAnsi="Times New Roman" w:cs="Times New Roman"/>
          <w:sz w:val="28"/>
          <w:szCs w:val="28"/>
        </w:rPr>
        <w:t>едены</w:t>
      </w:r>
      <w:r w:rsidR="00F2365E">
        <w:rPr>
          <w:rFonts w:ascii="Times New Roman" w:hAnsi="Times New Roman" w:cs="Times New Roman"/>
          <w:sz w:val="28"/>
          <w:szCs w:val="28"/>
        </w:rPr>
        <w:t xml:space="preserve"> </w:t>
      </w:r>
      <w:r w:rsidR="00F2365E" w:rsidRPr="00A8126F">
        <w:rPr>
          <w:rFonts w:ascii="Times New Roman" w:hAnsi="Times New Roman" w:cs="Times New Roman"/>
          <w:sz w:val="28"/>
          <w:szCs w:val="28"/>
        </w:rPr>
        <w:t>в</w:t>
      </w:r>
      <w:r w:rsidR="001A7058" w:rsidRPr="00A8126F">
        <w:rPr>
          <w:rFonts w:ascii="Times New Roman" w:hAnsi="Times New Roman" w:cs="Times New Roman"/>
          <w:sz w:val="28"/>
          <w:szCs w:val="28"/>
        </w:rPr>
        <w:t>стречные</w:t>
      </w:r>
      <w:r w:rsidR="00B32989" w:rsidRPr="00A8126F">
        <w:rPr>
          <w:rFonts w:ascii="Times New Roman" w:hAnsi="Times New Roman" w:cs="Times New Roman"/>
          <w:sz w:val="28"/>
          <w:szCs w:val="28"/>
        </w:rPr>
        <w:t xml:space="preserve"> проверки.</w:t>
      </w:r>
      <w:r>
        <w:rPr>
          <w:rFonts w:ascii="Times New Roman" w:hAnsi="Times New Roman" w:cs="Times New Roman"/>
          <w:sz w:val="28"/>
          <w:szCs w:val="28"/>
        </w:rPr>
        <w:t xml:space="preserve"> </w:t>
      </w:r>
    </w:p>
    <w:p w:rsidR="001A7058" w:rsidRDefault="00306E57" w:rsidP="00B3298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В</w:t>
      </w:r>
      <w:r w:rsidRPr="008D4225">
        <w:rPr>
          <w:rFonts w:ascii="Times New Roman" w:hAnsi="Times New Roman" w:cs="Times New Roman"/>
          <w:sz w:val="28"/>
          <w:szCs w:val="28"/>
        </w:rPr>
        <w:t xml:space="preserve">стречная проверка </w:t>
      </w:r>
      <w:r>
        <w:rPr>
          <w:rFonts w:ascii="Times New Roman" w:hAnsi="Times New Roman" w:cs="Times New Roman"/>
          <w:sz w:val="28"/>
          <w:szCs w:val="28"/>
        </w:rPr>
        <w:t xml:space="preserve">проводится </w:t>
      </w:r>
      <w:r w:rsidRPr="008D4225">
        <w:rPr>
          <w:rFonts w:ascii="Times New Roman" w:hAnsi="Times New Roman" w:cs="Times New Roman"/>
          <w:sz w:val="28"/>
          <w:szCs w:val="28"/>
        </w:rPr>
        <w:t xml:space="preserve">по распоряжению заместителя Руководителя Исполнительного комитета, изданного на основании мотивированного обращения должностного лица </w:t>
      </w:r>
      <w:r>
        <w:rPr>
          <w:rFonts w:ascii="Times New Roman" w:hAnsi="Times New Roman" w:cs="Times New Roman"/>
          <w:sz w:val="28"/>
          <w:szCs w:val="28"/>
        </w:rPr>
        <w:t xml:space="preserve">Исполнительного комитета, </w:t>
      </w:r>
      <w:r w:rsidRPr="008D4225">
        <w:rPr>
          <w:rFonts w:ascii="Times New Roman" w:hAnsi="Times New Roman" w:cs="Times New Roman"/>
          <w:sz w:val="28"/>
          <w:szCs w:val="28"/>
        </w:rPr>
        <w:t xml:space="preserve">в порядке, установленном Административным регламентом для </w:t>
      </w:r>
      <w:r>
        <w:rPr>
          <w:rFonts w:ascii="Times New Roman" w:hAnsi="Times New Roman" w:cs="Times New Roman"/>
          <w:sz w:val="28"/>
          <w:szCs w:val="28"/>
        </w:rPr>
        <w:t>плановых</w:t>
      </w:r>
      <w:r w:rsidRPr="008D4225">
        <w:rPr>
          <w:rFonts w:ascii="Times New Roman" w:hAnsi="Times New Roman" w:cs="Times New Roman"/>
          <w:sz w:val="28"/>
          <w:szCs w:val="28"/>
        </w:rPr>
        <w:t xml:space="preserve"> проверок</w:t>
      </w:r>
      <w:r>
        <w:rPr>
          <w:rFonts w:ascii="Times New Roman" w:hAnsi="Times New Roman" w:cs="Times New Roman"/>
          <w:sz w:val="28"/>
          <w:szCs w:val="28"/>
        </w:rPr>
        <w:t>.</w:t>
      </w:r>
    </w:p>
    <w:p w:rsidR="00A8126F" w:rsidRPr="008D4225" w:rsidRDefault="00A8126F" w:rsidP="00A8126F">
      <w:pPr>
        <w:pStyle w:val="a3"/>
        <w:autoSpaceDE w:val="0"/>
        <w:autoSpaceDN w:val="0"/>
        <w:adjustRightInd w:val="0"/>
        <w:spacing w:after="0" w:line="240" w:lineRule="auto"/>
        <w:ind w:left="0" w:firstLine="851"/>
        <w:jc w:val="both"/>
        <w:rPr>
          <w:rFonts w:ascii="Times New Roman" w:hAnsi="Times New Roman" w:cs="Times New Roman"/>
          <w:sz w:val="28"/>
          <w:szCs w:val="28"/>
        </w:rPr>
      </w:pPr>
      <w:r w:rsidRPr="00F83EC1">
        <w:rPr>
          <w:rFonts w:ascii="Times New Roman" w:hAnsi="Times New Roman" w:cs="Times New Roman"/>
          <w:sz w:val="28"/>
          <w:szCs w:val="28"/>
        </w:rPr>
        <w:t>Результаты встречной проверки оформляются актом, который подписывается должностным лицом Исполнительного комитета в последний день</w:t>
      </w:r>
      <w:r w:rsidRPr="008D4225">
        <w:rPr>
          <w:rFonts w:ascii="Times New Roman" w:hAnsi="Times New Roman" w:cs="Times New Roman"/>
          <w:sz w:val="28"/>
          <w:szCs w:val="28"/>
        </w:rPr>
        <w:t xml:space="preserve"> проведения проверки</w:t>
      </w:r>
      <w:r>
        <w:rPr>
          <w:rFonts w:ascii="Times New Roman" w:hAnsi="Times New Roman" w:cs="Times New Roman"/>
          <w:sz w:val="28"/>
          <w:szCs w:val="28"/>
        </w:rPr>
        <w:t>,</w:t>
      </w:r>
      <w:r w:rsidRPr="008D4225">
        <w:rPr>
          <w:rFonts w:ascii="Times New Roman" w:hAnsi="Times New Roman" w:cs="Times New Roman"/>
          <w:sz w:val="28"/>
          <w:szCs w:val="28"/>
        </w:rPr>
        <w:t xml:space="preserve"> материал</w:t>
      </w:r>
      <w:r>
        <w:rPr>
          <w:rFonts w:ascii="Times New Roman" w:hAnsi="Times New Roman" w:cs="Times New Roman"/>
          <w:sz w:val="28"/>
          <w:szCs w:val="28"/>
        </w:rPr>
        <w:t xml:space="preserve">ы, полученные в результате проверки фиксируются в акте проверки и </w:t>
      </w:r>
      <w:r w:rsidRPr="008D4225">
        <w:rPr>
          <w:rFonts w:ascii="Times New Roman" w:hAnsi="Times New Roman" w:cs="Times New Roman"/>
          <w:sz w:val="28"/>
          <w:szCs w:val="28"/>
        </w:rPr>
        <w:t>приобща</w:t>
      </w:r>
      <w:r>
        <w:rPr>
          <w:rFonts w:ascii="Times New Roman" w:hAnsi="Times New Roman" w:cs="Times New Roman"/>
          <w:sz w:val="28"/>
          <w:szCs w:val="28"/>
        </w:rPr>
        <w:t>ю</w:t>
      </w:r>
      <w:r w:rsidRPr="008D4225">
        <w:rPr>
          <w:rFonts w:ascii="Times New Roman" w:hAnsi="Times New Roman" w:cs="Times New Roman"/>
          <w:sz w:val="28"/>
          <w:szCs w:val="28"/>
        </w:rPr>
        <w:t xml:space="preserve">тся </w:t>
      </w:r>
      <w:r>
        <w:rPr>
          <w:rFonts w:ascii="Times New Roman" w:hAnsi="Times New Roman" w:cs="Times New Roman"/>
          <w:sz w:val="28"/>
          <w:szCs w:val="28"/>
        </w:rPr>
        <w:t>к материалам</w:t>
      </w:r>
      <w:r w:rsidRPr="008D4225">
        <w:rPr>
          <w:rFonts w:ascii="Times New Roman" w:hAnsi="Times New Roman" w:cs="Times New Roman"/>
          <w:sz w:val="28"/>
          <w:szCs w:val="28"/>
        </w:rPr>
        <w:t xml:space="preserve"> выездной или камеральной проверки соответственно</w:t>
      </w:r>
      <w:r>
        <w:rPr>
          <w:rFonts w:ascii="Times New Roman" w:hAnsi="Times New Roman" w:cs="Times New Roman"/>
          <w:sz w:val="28"/>
          <w:szCs w:val="28"/>
        </w:rPr>
        <w:t>, в рамках которой она проводилась</w:t>
      </w:r>
      <w:r w:rsidRPr="008D4225">
        <w:rPr>
          <w:rFonts w:ascii="Times New Roman" w:hAnsi="Times New Roman" w:cs="Times New Roman"/>
          <w:sz w:val="28"/>
          <w:szCs w:val="28"/>
        </w:rPr>
        <w:t>.</w:t>
      </w:r>
    </w:p>
    <w:p w:rsidR="00A8126F" w:rsidRPr="008D4225" w:rsidRDefault="00A8126F" w:rsidP="00A8126F">
      <w:pPr>
        <w:pStyle w:val="a3"/>
        <w:autoSpaceDE w:val="0"/>
        <w:autoSpaceDN w:val="0"/>
        <w:adjustRightInd w:val="0"/>
        <w:spacing w:after="0" w:line="240" w:lineRule="auto"/>
        <w:ind w:left="0" w:firstLine="851"/>
        <w:jc w:val="both"/>
        <w:rPr>
          <w:rFonts w:ascii="Times New Roman" w:hAnsi="Times New Roman" w:cs="Times New Roman"/>
          <w:sz w:val="28"/>
          <w:szCs w:val="28"/>
        </w:rPr>
      </w:pPr>
      <w:r w:rsidRPr="008D4225">
        <w:rPr>
          <w:rFonts w:ascii="Times New Roman" w:hAnsi="Times New Roman" w:cs="Times New Roman"/>
          <w:sz w:val="28"/>
          <w:szCs w:val="28"/>
        </w:rPr>
        <w:t xml:space="preserve">По результатам встречной проверки предписания </w:t>
      </w:r>
      <w:r>
        <w:rPr>
          <w:rFonts w:ascii="Times New Roman" w:hAnsi="Times New Roman" w:cs="Times New Roman"/>
          <w:sz w:val="28"/>
          <w:szCs w:val="28"/>
        </w:rPr>
        <w:t xml:space="preserve">об устранении нарушений </w:t>
      </w:r>
      <w:r w:rsidRPr="008D4225">
        <w:rPr>
          <w:rFonts w:ascii="Times New Roman" w:hAnsi="Times New Roman" w:cs="Times New Roman"/>
          <w:sz w:val="28"/>
          <w:szCs w:val="28"/>
        </w:rPr>
        <w:t>субъекту контроля не выдаются.</w:t>
      </w:r>
    </w:p>
    <w:p w:rsidR="00306E57" w:rsidRDefault="00484053" w:rsidP="00093CB3">
      <w:pPr>
        <w:pStyle w:val="ConsPlusNormal"/>
        <w:numPr>
          <w:ilvl w:val="0"/>
          <w:numId w:val="2"/>
        </w:numPr>
        <w:ind w:left="0" w:firstLine="851"/>
        <w:jc w:val="both"/>
        <w:rPr>
          <w:rFonts w:ascii="Times New Roman" w:hAnsi="Times New Roman" w:cs="Times New Roman"/>
          <w:sz w:val="28"/>
          <w:szCs w:val="28"/>
        </w:rPr>
      </w:pPr>
      <w:r>
        <w:rPr>
          <w:rFonts w:ascii="Times New Roman" w:hAnsi="Times New Roman" w:cs="Times New Roman"/>
          <w:sz w:val="28"/>
          <w:szCs w:val="28"/>
        </w:rPr>
        <w:t>Общи</w:t>
      </w:r>
      <w:r w:rsidR="00DC5B98">
        <w:rPr>
          <w:rFonts w:ascii="Times New Roman" w:hAnsi="Times New Roman" w:cs="Times New Roman"/>
          <w:sz w:val="28"/>
          <w:szCs w:val="28"/>
        </w:rPr>
        <w:t>й</w:t>
      </w:r>
      <w:r>
        <w:rPr>
          <w:rFonts w:ascii="Times New Roman" w:hAnsi="Times New Roman" w:cs="Times New Roman"/>
          <w:sz w:val="28"/>
          <w:szCs w:val="28"/>
        </w:rPr>
        <w:t xml:space="preserve"> срок</w:t>
      </w:r>
      <w:r w:rsidR="00BC3E7F" w:rsidRPr="00347F36">
        <w:rPr>
          <w:rFonts w:ascii="Times New Roman" w:hAnsi="Times New Roman" w:cs="Times New Roman"/>
          <w:sz w:val="28"/>
          <w:szCs w:val="28"/>
        </w:rPr>
        <w:t xml:space="preserve"> </w:t>
      </w:r>
      <w:r w:rsidR="00C3107D" w:rsidRPr="00347F36">
        <w:rPr>
          <w:rFonts w:ascii="Times New Roman" w:hAnsi="Times New Roman" w:cs="Times New Roman"/>
          <w:sz w:val="28"/>
          <w:szCs w:val="28"/>
        </w:rPr>
        <w:t>проведения контроля в сфере закупок</w:t>
      </w:r>
      <w:r w:rsidR="00306E57">
        <w:rPr>
          <w:rFonts w:ascii="Times New Roman" w:hAnsi="Times New Roman" w:cs="Times New Roman"/>
          <w:sz w:val="28"/>
          <w:szCs w:val="28"/>
        </w:rPr>
        <w:t>:</w:t>
      </w:r>
    </w:p>
    <w:p w:rsidR="00306E57" w:rsidRDefault="00DC5B98" w:rsidP="00093CB3">
      <w:pPr>
        <w:pStyle w:val="ConsPlusNormal"/>
        <w:numPr>
          <w:ilvl w:val="0"/>
          <w:numId w:val="24"/>
        </w:numPr>
        <w:ind w:left="0" w:firstLine="851"/>
        <w:jc w:val="both"/>
        <w:rPr>
          <w:rFonts w:ascii="Times New Roman" w:hAnsi="Times New Roman" w:cs="Times New Roman"/>
          <w:sz w:val="28"/>
          <w:szCs w:val="28"/>
        </w:rPr>
      </w:pPr>
      <w:r>
        <w:rPr>
          <w:rFonts w:ascii="Times New Roman" w:hAnsi="Times New Roman" w:cs="Times New Roman"/>
          <w:sz w:val="28"/>
          <w:szCs w:val="28"/>
        </w:rPr>
        <w:t>камеральн</w:t>
      </w:r>
      <w:r w:rsidR="00A8126F">
        <w:rPr>
          <w:rFonts w:ascii="Times New Roman" w:hAnsi="Times New Roman" w:cs="Times New Roman"/>
          <w:sz w:val="28"/>
          <w:szCs w:val="28"/>
        </w:rPr>
        <w:t>ая</w:t>
      </w:r>
      <w:r>
        <w:rPr>
          <w:rFonts w:ascii="Times New Roman" w:hAnsi="Times New Roman" w:cs="Times New Roman"/>
          <w:sz w:val="28"/>
          <w:szCs w:val="28"/>
        </w:rPr>
        <w:t xml:space="preserve"> проверк</w:t>
      </w:r>
      <w:r w:rsidR="00A8126F">
        <w:rPr>
          <w:rFonts w:ascii="Times New Roman" w:hAnsi="Times New Roman" w:cs="Times New Roman"/>
          <w:sz w:val="28"/>
          <w:szCs w:val="28"/>
        </w:rPr>
        <w:t>а</w:t>
      </w:r>
      <w:r>
        <w:rPr>
          <w:rFonts w:ascii="Times New Roman" w:hAnsi="Times New Roman" w:cs="Times New Roman"/>
          <w:sz w:val="28"/>
          <w:szCs w:val="28"/>
        </w:rPr>
        <w:t xml:space="preserve"> составляет не более 20 рабочих дней</w:t>
      </w:r>
      <w:r w:rsidR="00306E57">
        <w:rPr>
          <w:rFonts w:ascii="Times New Roman" w:hAnsi="Times New Roman" w:cs="Times New Roman"/>
          <w:sz w:val="28"/>
          <w:szCs w:val="28"/>
        </w:rPr>
        <w:t>;</w:t>
      </w:r>
    </w:p>
    <w:p w:rsidR="00306E57" w:rsidRDefault="00306E57" w:rsidP="00093CB3">
      <w:pPr>
        <w:pStyle w:val="ConsPlusNormal"/>
        <w:numPr>
          <w:ilvl w:val="0"/>
          <w:numId w:val="24"/>
        </w:numPr>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выездн</w:t>
      </w:r>
      <w:r w:rsidR="00A8126F">
        <w:rPr>
          <w:rFonts w:ascii="Times New Roman" w:hAnsi="Times New Roman" w:cs="Times New Roman"/>
          <w:sz w:val="28"/>
          <w:szCs w:val="28"/>
        </w:rPr>
        <w:t>ая</w:t>
      </w:r>
      <w:r>
        <w:rPr>
          <w:rFonts w:ascii="Times New Roman" w:hAnsi="Times New Roman" w:cs="Times New Roman"/>
          <w:sz w:val="28"/>
          <w:szCs w:val="28"/>
        </w:rPr>
        <w:t xml:space="preserve"> проверк</w:t>
      </w:r>
      <w:r w:rsidR="00A8126F">
        <w:rPr>
          <w:rFonts w:ascii="Times New Roman" w:hAnsi="Times New Roman" w:cs="Times New Roman"/>
          <w:sz w:val="28"/>
          <w:szCs w:val="28"/>
        </w:rPr>
        <w:t>а</w:t>
      </w:r>
      <w:r>
        <w:rPr>
          <w:rFonts w:ascii="Times New Roman" w:hAnsi="Times New Roman" w:cs="Times New Roman"/>
          <w:sz w:val="28"/>
          <w:szCs w:val="28"/>
        </w:rPr>
        <w:t xml:space="preserve"> – не более 30 рабочих дней;</w:t>
      </w:r>
    </w:p>
    <w:p w:rsidR="00DC5B98" w:rsidRDefault="00306E57" w:rsidP="00093CB3">
      <w:pPr>
        <w:pStyle w:val="ConsPlusNormal"/>
        <w:numPr>
          <w:ilvl w:val="0"/>
          <w:numId w:val="24"/>
        </w:numPr>
        <w:ind w:left="0" w:firstLine="851"/>
        <w:jc w:val="both"/>
        <w:rPr>
          <w:rFonts w:ascii="Times New Roman" w:hAnsi="Times New Roman" w:cs="Times New Roman"/>
          <w:sz w:val="28"/>
          <w:szCs w:val="28"/>
        </w:rPr>
      </w:pPr>
      <w:r>
        <w:rPr>
          <w:rFonts w:ascii="Times New Roman" w:hAnsi="Times New Roman" w:cs="Times New Roman"/>
          <w:sz w:val="28"/>
          <w:szCs w:val="28"/>
        </w:rPr>
        <w:t>встречн</w:t>
      </w:r>
      <w:r w:rsidR="00A8126F">
        <w:rPr>
          <w:rFonts w:ascii="Times New Roman" w:hAnsi="Times New Roman" w:cs="Times New Roman"/>
          <w:sz w:val="28"/>
          <w:szCs w:val="28"/>
        </w:rPr>
        <w:t xml:space="preserve">ая </w:t>
      </w:r>
      <w:r>
        <w:rPr>
          <w:rFonts w:ascii="Times New Roman" w:hAnsi="Times New Roman" w:cs="Times New Roman"/>
          <w:sz w:val="28"/>
          <w:szCs w:val="28"/>
        </w:rPr>
        <w:t>проверк</w:t>
      </w:r>
      <w:r w:rsidR="00A8126F">
        <w:rPr>
          <w:rFonts w:ascii="Times New Roman" w:hAnsi="Times New Roman" w:cs="Times New Roman"/>
          <w:sz w:val="28"/>
          <w:szCs w:val="28"/>
        </w:rPr>
        <w:t>а</w:t>
      </w:r>
      <w:r>
        <w:rPr>
          <w:rFonts w:ascii="Times New Roman" w:hAnsi="Times New Roman" w:cs="Times New Roman"/>
          <w:sz w:val="28"/>
          <w:szCs w:val="28"/>
        </w:rPr>
        <w:t xml:space="preserve"> – не более 20 рабочих дней</w:t>
      </w:r>
      <w:r w:rsidR="00DC5B98">
        <w:rPr>
          <w:rFonts w:ascii="Times New Roman" w:hAnsi="Times New Roman" w:cs="Times New Roman"/>
          <w:sz w:val="28"/>
          <w:szCs w:val="28"/>
        </w:rPr>
        <w:t>.</w:t>
      </w:r>
    </w:p>
    <w:p w:rsidR="00DC5B98" w:rsidRPr="00347F36" w:rsidRDefault="00DC5B98" w:rsidP="00306E57">
      <w:pPr>
        <w:pStyle w:val="ConsPlusNormal"/>
        <w:ind w:firstLine="851"/>
        <w:jc w:val="both"/>
        <w:rPr>
          <w:rFonts w:ascii="Times New Roman" w:hAnsi="Times New Roman" w:cs="Times New Roman"/>
          <w:sz w:val="28"/>
          <w:szCs w:val="28"/>
        </w:rPr>
      </w:pPr>
      <w:r w:rsidRPr="00347F36">
        <w:rPr>
          <w:rFonts w:ascii="Times New Roman" w:hAnsi="Times New Roman" w:cs="Times New Roman"/>
          <w:sz w:val="28"/>
          <w:szCs w:val="28"/>
        </w:rPr>
        <w:t>Периодичность проведения плановых проверок в отношении одного субъекта контроля должна составлять не более 1 раза в год.</w:t>
      </w:r>
    </w:p>
    <w:p w:rsidR="00B3402D" w:rsidRDefault="00DC5B98" w:rsidP="00306E57">
      <w:pPr>
        <w:pStyle w:val="ConsPlusNormal"/>
        <w:ind w:firstLine="851"/>
        <w:jc w:val="both"/>
        <w:rPr>
          <w:rFonts w:ascii="Times New Roman" w:hAnsi="Times New Roman" w:cs="Times New Roman"/>
          <w:sz w:val="28"/>
          <w:szCs w:val="28"/>
          <w:highlight w:val="yellow"/>
        </w:rPr>
      </w:pPr>
      <w:r w:rsidRPr="00347F36">
        <w:rPr>
          <w:rFonts w:ascii="Times New Roman" w:hAnsi="Times New Roman" w:cs="Times New Roman"/>
          <w:sz w:val="28"/>
          <w:szCs w:val="28"/>
        </w:rPr>
        <w:t>Проверяемый период субъекта контроля – текущий период (месяц, квартал, год) и (или) год, предыдущий текущему году</w:t>
      </w:r>
      <w:r>
        <w:rPr>
          <w:rFonts w:ascii="Times New Roman" w:hAnsi="Times New Roman" w:cs="Times New Roman"/>
          <w:sz w:val="28"/>
          <w:szCs w:val="28"/>
        </w:rPr>
        <w:t>.</w:t>
      </w:r>
    </w:p>
    <w:p w:rsidR="00BA0B60" w:rsidRPr="008D4225" w:rsidRDefault="00BA0B60" w:rsidP="00093CB3">
      <w:pPr>
        <w:pStyle w:val="a3"/>
        <w:numPr>
          <w:ilvl w:val="0"/>
          <w:numId w:val="2"/>
        </w:numPr>
        <w:autoSpaceDE w:val="0"/>
        <w:autoSpaceDN w:val="0"/>
        <w:adjustRightInd w:val="0"/>
        <w:spacing w:after="0" w:line="240" w:lineRule="auto"/>
        <w:ind w:left="0" w:firstLine="851"/>
        <w:jc w:val="both"/>
        <w:rPr>
          <w:rFonts w:ascii="Times New Roman" w:hAnsi="Times New Roman" w:cs="Times New Roman"/>
          <w:sz w:val="28"/>
          <w:szCs w:val="28"/>
        </w:rPr>
      </w:pPr>
      <w:r w:rsidRPr="008D4225">
        <w:rPr>
          <w:rFonts w:ascii="Times New Roman" w:hAnsi="Times New Roman" w:cs="Times New Roman"/>
          <w:sz w:val="28"/>
          <w:szCs w:val="28"/>
        </w:rPr>
        <w:t>Срок проведения проверки может быть продлен не более чем на 10 рабочих дней по распоряжению заместителя Руководителя Исполнительного комитета</w:t>
      </w:r>
      <w:r>
        <w:rPr>
          <w:rFonts w:ascii="Times New Roman" w:hAnsi="Times New Roman" w:cs="Times New Roman"/>
          <w:sz w:val="28"/>
          <w:szCs w:val="28"/>
        </w:rPr>
        <w:t xml:space="preserve">, изданного </w:t>
      </w:r>
      <w:r w:rsidRPr="008D4225">
        <w:rPr>
          <w:rFonts w:ascii="Times New Roman" w:hAnsi="Times New Roman" w:cs="Times New Roman"/>
          <w:sz w:val="28"/>
          <w:szCs w:val="28"/>
        </w:rPr>
        <w:t xml:space="preserve">на основании мотивированного обращения должностного лица </w:t>
      </w:r>
      <w:r>
        <w:rPr>
          <w:rFonts w:ascii="Times New Roman" w:hAnsi="Times New Roman" w:cs="Times New Roman"/>
          <w:sz w:val="28"/>
          <w:szCs w:val="28"/>
        </w:rPr>
        <w:t>Исполнительного комитета</w:t>
      </w:r>
      <w:r w:rsidRPr="008D4225">
        <w:rPr>
          <w:rFonts w:ascii="Times New Roman" w:hAnsi="Times New Roman" w:cs="Times New Roman"/>
          <w:sz w:val="28"/>
          <w:szCs w:val="28"/>
        </w:rPr>
        <w:t>.</w:t>
      </w:r>
    </w:p>
    <w:p w:rsidR="008D4225" w:rsidRDefault="00BA0B60" w:rsidP="00093CB3">
      <w:pPr>
        <w:pStyle w:val="ConsPlusNormal"/>
        <w:numPr>
          <w:ilvl w:val="0"/>
          <w:numId w:val="2"/>
        </w:numPr>
        <w:ind w:left="0"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8D4225">
        <w:rPr>
          <w:rFonts w:ascii="Times New Roman" w:hAnsi="Times New Roman" w:cs="Times New Roman"/>
          <w:sz w:val="28"/>
          <w:szCs w:val="28"/>
        </w:rPr>
        <w:t xml:space="preserve">Основанием продления срока </w:t>
      </w:r>
      <w:r>
        <w:rPr>
          <w:rFonts w:ascii="Times New Roman" w:hAnsi="Times New Roman" w:cs="Times New Roman"/>
          <w:sz w:val="28"/>
          <w:szCs w:val="28"/>
        </w:rPr>
        <w:t>проверки</w:t>
      </w:r>
      <w:r w:rsidRPr="008D4225">
        <w:rPr>
          <w:rFonts w:ascii="Times New Roman" w:hAnsi="Times New Roman" w:cs="Times New Roman"/>
          <w:sz w:val="28"/>
          <w:szCs w:val="28"/>
        </w:rPr>
        <w:t xml:space="preserve">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935D5F" w:rsidRPr="00935D5F" w:rsidRDefault="00935D5F" w:rsidP="00093CB3">
      <w:pPr>
        <w:pStyle w:val="a3"/>
        <w:numPr>
          <w:ilvl w:val="0"/>
          <w:numId w:val="2"/>
        </w:numPr>
        <w:autoSpaceDE w:val="0"/>
        <w:autoSpaceDN w:val="0"/>
        <w:adjustRightInd w:val="0"/>
        <w:spacing w:after="0" w:line="240" w:lineRule="auto"/>
        <w:ind w:left="0" w:firstLine="851"/>
        <w:jc w:val="both"/>
        <w:rPr>
          <w:rFonts w:ascii="Times New Roman" w:hAnsi="Times New Roman" w:cs="Times New Roman"/>
          <w:sz w:val="28"/>
          <w:szCs w:val="28"/>
        </w:rPr>
      </w:pPr>
      <w:r w:rsidRPr="00935D5F">
        <w:rPr>
          <w:rFonts w:ascii="Times New Roman" w:hAnsi="Times New Roman" w:cs="Times New Roman"/>
          <w:sz w:val="28"/>
          <w:szCs w:val="28"/>
        </w:rPr>
        <w:t>Проведение проверки может быть приостановлено по распоряжению заместителя Руководителя Исполнительного комитета, изданного на основании мотивированного обращения должностного лица Исполнительного комитета, в следующих случаях:</w:t>
      </w:r>
    </w:p>
    <w:p w:rsidR="00935D5F" w:rsidRPr="008D4225" w:rsidRDefault="00935D5F" w:rsidP="00093CB3">
      <w:pPr>
        <w:pStyle w:val="a3"/>
        <w:numPr>
          <w:ilvl w:val="0"/>
          <w:numId w:val="18"/>
        </w:numPr>
        <w:autoSpaceDE w:val="0"/>
        <w:autoSpaceDN w:val="0"/>
        <w:adjustRightInd w:val="0"/>
        <w:spacing w:after="0" w:line="240" w:lineRule="auto"/>
        <w:ind w:left="0" w:firstLine="851"/>
        <w:jc w:val="both"/>
        <w:rPr>
          <w:rFonts w:ascii="Times New Roman" w:hAnsi="Times New Roman" w:cs="Times New Roman"/>
          <w:sz w:val="28"/>
          <w:szCs w:val="28"/>
        </w:rPr>
      </w:pPr>
      <w:r w:rsidRPr="00935D5F">
        <w:rPr>
          <w:rFonts w:ascii="Times New Roman" w:hAnsi="Times New Roman" w:cs="Times New Roman"/>
          <w:sz w:val="28"/>
          <w:szCs w:val="28"/>
        </w:rPr>
        <w:t>на период проведения встречной проверки, но не более чем на 20 рабочих</w:t>
      </w:r>
      <w:r w:rsidRPr="008D4225">
        <w:rPr>
          <w:rFonts w:ascii="Times New Roman" w:hAnsi="Times New Roman" w:cs="Times New Roman"/>
          <w:sz w:val="28"/>
          <w:szCs w:val="28"/>
        </w:rPr>
        <w:t xml:space="preserve"> дней;</w:t>
      </w:r>
    </w:p>
    <w:p w:rsidR="00935D5F" w:rsidRPr="008D4225" w:rsidRDefault="00935D5F" w:rsidP="00093CB3">
      <w:pPr>
        <w:pStyle w:val="a3"/>
        <w:numPr>
          <w:ilvl w:val="0"/>
          <w:numId w:val="18"/>
        </w:numPr>
        <w:autoSpaceDE w:val="0"/>
        <w:autoSpaceDN w:val="0"/>
        <w:adjustRightInd w:val="0"/>
        <w:spacing w:after="0" w:line="240" w:lineRule="auto"/>
        <w:ind w:left="0" w:firstLine="851"/>
        <w:jc w:val="both"/>
        <w:rPr>
          <w:rFonts w:ascii="Times New Roman" w:hAnsi="Times New Roman" w:cs="Times New Roman"/>
          <w:sz w:val="28"/>
          <w:szCs w:val="28"/>
        </w:rPr>
      </w:pPr>
      <w:r w:rsidRPr="008D4225">
        <w:rPr>
          <w:rFonts w:ascii="Times New Roman" w:hAnsi="Times New Roman" w:cs="Times New Roman"/>
          <w:sz w:val="28"/>
          <w:szCs w:val="28"/>
        </w:rPr>
        <w:t>на период организации и проведения экспертиз, но не более чем на 20 рабочих дней;</w:t>
      </w:r>
    </w:p>
    <w:p w:rsidR="00935D5F" w:rsidRPr="008D4225" w:rsidRDefault="00935D5F" w:rsidP="00093CB3">
      <w:pPr>
        <w:pStyle w:val="a3"/>
        <w:numPr>
          <w:ilvl w:val="0"/>
          <w:numId w:val="18"/>
        </w:numPr>
        <w:autoSpaceDE w:val="0"/>
        <w:autoSpaceDN w:val="0"/>
        <w:adjustRightInd w:val="0"/>
        <w:spacing w:after="0" w:line="240" w:lineRule="auto"/>
        <w:ind w:left="0" w:firstLine="851"/>
        <w:jc w:val="both"/>
        <w:rPr>
          <w:rFonts w:ascii="Times New Roman" w:hAnsi="Times New Roman" w:cs="Times New Roman"/>
          <w:sz w:val="28"/>
          <w:szCs w:val="28"/>
        </w:rPr>
      </w:pPr>
      <w:r w:rsidRPr="008D4225">
        <w:rPr>
          <w:rFonts w:ascii="Times New Roman" w:hAnsi="Times New Roman" w:cs="Times New Roman"/>
          <w:sz w:val="28"/>
          <w:szCs w:val="28"/>
        </w:rPr>
        <w:t xml:space="preserve">на период воспрепятствования проведению </w:t>
      </w:r>
      <w:r>
        <w:rPr>
          <w:rFonts w:ascii="Times New Roman" w:hAnsi="Times New Roman" w:cs="Times New Roman"/>
          <w:sz w:val="28"/>
          <w:szCs w:val="28"/>
        </w:rPr>
        <w:t>проверки</w:t>
      </w:r>
      <w:r w:rsidRPr="008D4225">
        <w:rPr>
          <w:rFonts w:ascii="Times New Roman" w:hAnsi="Times New Roman" w:cs="Times New Roman"/>
          <w:sz w:val="28"/>
          <w:szCs w:val="28"/>
        </w:rPr>
        <w:t xml:space="preserve"> и (или) уклонения от проведения </w:t>
      </w:r>
      <w:r>
        <w:rPr>
          <w:rFonts w:ascii="Times New Roman" w:hAnsi="Times New Roman" w:cs="Times New Roman"/>
          <w:sz w:val="28"/>
          <w:szCs w:val="28"/>
        </w:rPr>
        <w:t>проверки</w:t>
      </w:r>
      <w:r w:rsidRPr="008D4225">
        <w:rPr>
          <w:rFonts w:ascii="Times New Roman" w:hAnsi="Times New Roman" w:cs="Times New Roman"/>
          <w:sz w:val="28"/>
          <w:szCs w:val="28"/>
        </w:rPr>
        <w:t>, но не более чем на 20 рабочих дней;</w:t>
      </w:r>
    </w:p>
    <w:p w:rsidR="00935D5F" w:rsidRPr="008D4225" w:rsidRDefault="00935D5F" w:rsidP="00093CB3">
      <w:pPr>
        <w:pStyle w:val="a3"/>
        <w:numPr>
          <w:ilvl w:val="0"/>
          <w:numId w:val="18"/>
        </w:numPr>
        <w:autoSpaceDE w:val="0"/>
        <w:autoSpaceDN w:val="0"/>
        <w:adjustRightInd w:val="0"/>
        <w:spacing w:after="0" w:line="240" w:lineRule="auto"/>
        <w:ind w:left="0" w:firstLine="851"/>
        <w:jc w:val="both"/>
        <w:rPr>
          <w:rFonts w:ascii="Times New Roman" w:hAnsi="Times New Roman" w:cs="Times New Roman"/>
          <w:sz w:val="28"/>
          <w:szCs w:val="28"/>
        </w:rPr>
      </w:pPr>
      <w:r w:rsidRPr="008D4225">
        <w:rPr>
          <w:rFonts w:ascii="Times New Roman" w:hAnsi="Times New Roman" w:cs="Times New Roman"/>
          <w:sz w:val="28"/>
          <w:szCs w:val="28"/>
        </w:rPr>
        <w:t xml:space="preserve">на период, необходимый для представления субъектом контроля документов и информации по повторному запросу </w:t>
      </w:r>
      <w:r>
        <w:rPr>
          <w:rFonts w:ascii="Times New Roman" w:hAnsi="Times New Roman" w:cs="Times New Roman"/>
          <w:sz w:val="28"/>
          <w:szCs w:val="28"/>
        </w:rPr>
        <w:t>должностного лица Исполнительного комитета</w:t>
      </w:r>
      <w:r w:rsidRPr="008D4225">
        <w:rPr>
          <w:rFonts w:ascii="Times New Roman" w:hAnsi="Times New Roman" w:cs="Times New Roman"/>
          <w:sz w:val="28"/>
          <w:szCs w:val="28"/>
        </w:rPr>
        <w:t>, но не более чем на 10 рабочих дней;</w:t>
      </w:r>
    </w:p>
    <w:p w:rsidR="00935D5F" w:rsidRPr="00582896" w:rsidRDefault="00582896" w:rsidP="00093CB3">
      <w:pPr>
        <w:pStyle w:val="a3"/>
        <w:numPr>
          <w:ilvl w:val="0"/>
          <w:numId w:val="18"/>
        </w:numPr>
        <w:autoSpaceDE w:val="0"/>
        <w:autoSpaceDN w:val="0"/>
        <w:adjustRightInd w:val="0"/>
        <w:spacing w:after="0" w:line="240" w:lineRule="auto"/>
        <w:ind w:left="0" w:firstLine="851"/>
        <w:jc w:val="both"/>
        <w:rPr>
          <w:rFonts w:ascii="Times New Roman" w:hAnsi="Times New Roman" w:cs="Times New Roman"/>
          <w:sz w:val="28"/>
          <w:szCs w:val="28"/>
        </w:rPr>
      </w:pPr>
      <w:r w:rsidRPr="00582896">
        <w:rPr>
          <w:rFonts w:ascii="Times New Roman" w:hAnsi="Times New Roman" w:cs="Times New Roman"/>
          <w:sz w:val="28"/>
          <w:szCs w:val="28"/>
        </w:rPr>
        <w:t xml:space="preserve">на период </w:t>
      </w:r>
      <w:r w:rsidR="00935D5F" w:rsidRPr="00582896">
        <w:rPr>
          <w:rFonts w:ascii="Times New Roman" w:hAnsi="Times New Roman" w:cs="Times New Roman"/>
          <w:sz w:val="28"/>
          <w:szCs w:val="28"/>
        </w:rPr>
        <w:t>обстоятельств непреодолимой силы.</w:t>
      </w:r>
    </w:p>
    <w:p w:rsidR="00935D5F" w:rsidRPr="008D4225" w:rsidRDefault="00935D5F" w:rsidP="00093CB3">
      <w:pPr>
        <w:pStyle w:val="a3"/>
        <w:numPr>
          <w:ilvl w:val="0"/>
          <w:numId w:val="2"/>
        </w:numPr>
        <w:autoSpaceDE w:val="0"/>
        <w:autoSpaceDN w:val="0"/>
        <w:adjustRightInd w:val="0"/>
        <w:spacing w:after="0" w:line="240" w:lineRule="auto"/>
        <w:ind w:left="0" w:firstLine="851"/>
        <w:jc w:val="both"/>
        <w:rPr>
          <w:rFonts w:ascii="Times New Roman" w:hAnsi="Times New Roman" w:cs="Times New Roman"/>
          <w:sz w:val="28"/>
          <w:szCs w:val="28"/>
        </w:rPr>
      </w:pPr>
      <w:r w:rsidRPr="00582896">
        <w:rPr>
          <w:rFonts w:ascii="Times New Roman" w:hAnsi="Times New Roman" w:cs="Times New Roman"/>
          <w:sz w:val="28"/>
          <w:szCs w:val="28"/>
        </w:rPr>
        <w:t>Распоряжение заместителя Руководителя Исполнительного комитета о</w:t>
      </w:r>
      <w:r w:rsidRPr="008D4225">
        <w:rPr>
          <w:rFonts w:ascii="Times New Roman" w:hAnsi="Times New Roman" w:cs="Times New Roman"/>
          <w:sz w:val="28"/>
          <w:szCs w:val="28"/>
        </w:rPr>
        <w:t xml:space="preserve"> возобновлении проведения проверки принимается в срок не более 2 рабочих дней:</w:t>
      </w:r>
    </w:p>
    <w:p w:rsidR="00935D5F" w:rsidRPr="008D4225" w:rsidRDefault="00935D5F" w:rsidP="00093CB3">
      <w:pPr>
        <w:pStyle w:val="a3"/>
        <w:numPr>
          <w:ilvl w:val="0"/>
          <w:numId w:val="19"/>
        </w:numPr>
        <w:autoSpaceDE w:val="0"/>
        <w:autoSpaceDN w:val="0"/>
        <w:adjustRightInd w:val="0"/>
        <w:spacing w:after="0" w:line="240" w:lineRule="auto"/>
        <w:ind w:left="0" w:firstLine="851"/>
        <w:jc w:val="both"/>
        <w:rPr>
          <w:rFonts w:ascii="Times New Roman" w:hAnsi="Times New Roman" w:cs="Times New Roman"/>
          <w:sz w:val="28"/>
          <w:szCs w:val="28"/>
        </w:rPr>
      </w:pPr>
      <w:r w:rsidRPr="008D4225">
        <w:rPr>
          <w:rFonts w:ascii="Times New Roman" w:hAnsi="Times New Roman" w:cs="Times New Roman"/>
          <w:sz w:val="28"/>
          <w:szCs w:val="28"/>
        </w:rPr>
        <w:t xml:space="preserve">после завершения проведения встречной проверки и (или) экспертизы согласно </w:t>
      </w:r>
      <w:hyperlink w:anchor="Par20" w:history="1">
        <w:r w:rsidRPr="008D4225">
          <w:rPr>
            <w:rFonts w:ascii="Times New Roman" w:hAnsi="Times New Roman" w:cs="Times New Roman"/>
            <w:color w:val="0000FF"/>
            <w:sz w:val="28"/>
            <w:szCs w:val="28"/>
          </w:rPr>
          <w:t>подпунктам</w:t>
        </w:r>
      </w:hyperlink>
      <w:r w:rsidRPr="008D4225">
        <w:rPr>
          <w:rFonts w:ascii="Times New Roman" w:hAnsi="Times New Roman" w:cs="Times New Roman"/>
          <w:color w:val="0000FF"/>
          <w:sz w:val="28"/>
          <w:szCs w:val="28"/>
        </w:rPr>
        <w:t xml:space="preserve"> 1, 2 пункта </w:t>
      </w:r>
      <w:r w:rsidR="00634A71">
        <w:rPr>
          <w:rFonts w:ascii="Times New Roman" w:hAnsi="Times New Roman" w:cs="Times New Roman"/>
          <w:color w:val="0000FF"/>
          <w:sz w:val="28"/>
          <w:szCs w:val="28"/>
        </w:rPr>
        <w:t>17</w:t>
      </w:r>
      <w:r w:rsidRPr="008D4225">
        <w:rPr>
          <w:rFonts w:ascii="Times New Roman" w:hAnsi="Times New Roman" w:cs="Times New Roman"/>
          <w:color w:val="0000FF"/>
          <w:sz w:val="28"/>
          <w:szCs w:val="28"/>
        </w:rPr>
        <w:t xml:space="preserve"> Административного регламента</w:t>
      </w:r>
      <w:r w:rsidRPr="008D4225">
        <w:rPr>
          <w:rFonts w:ascii="Times New Roman" w:hAnsi="Times New Roman" w:cs="Times New Roman"/>
          <w:sz w:val="28"/>
          <w:szCs w:val="28"/>
        </w:rPr>
        <w:t>;</w:t>
      </w:r>
    </w:p>
    <w:p w:rsidR="00935D5F" w:rsidRPr="008D4225" w:rsidRDefault="00935D5F" w:rsidP="00093CB3">
      <w:pPr>
        <w:pStyle w:val="a3"/>
        <w:numPr>
          <w:ilvl w:val="0"/>
          <w:numId w:val="19"/>
        </w:numPr>
        <w:autoSpaceDE w:val="0"/>
        <w:autoSpaceDN w:val="0"/>
        <w:adjustRightInd w:val="0"/>
        <w:spacing w:after="0" w:line="240" w:lineRule="auto"/>
        <w:ind w:left="0" w:firstLine="851"/>
        <w:jc w:val="both"/>
        <w:rPr>
          <w:rFonts w:ascii="Times New Roman" w:hAnsi="Times New Roman" w:cs="Times New Roman"/>
          <w:sz w:val="28"/>
          <w:szCs w:val="28"/>
        </w:rPr>
      </w:pPr>
      <w:r w:rsidRPr="008D4225">
        <w:rPr>
          <w:rFonts w:ascii="Times New Roman" w:hAnsi="Times New Roman" w:cs="Times New Roman"/>
          <w:sz w:val="28"/>
          <w:szCs w:val="28"/>
        </w:rPr>
        <w:t xml:space="preserve">после устранения причин приостановления проведения проверки, указанных в </w:t>
      </w:r>
      <w:hyperlink w:anchor="Par22" w:history="1">
        <w:r w:rsidRPr="008D4225">
          <w:rPr>
            <w:rFonts w:ascii="Times New Roman" w:hAnsi="Times New Roman" w:cs="Times New Roman"/>
            <w:color w:val="0000FF"/>
            <w:sz w:val="28"/>
            <w:szCs w:val="28"/>
          </w:rPr>
          <w:t>подпунктах</w:t>
        </w:r>
      </w:hyperlink>
      <w:r w:rsidRPr="008D4225">
        <w:rPr>
          <w:rFonts w:ascii="Times New Roman" w:hAnsi="Times New Roman" w:cs="Times New Roman"/>
          <w:color w:val="0000FF"/>
          <w:sz w:val="28"/>
          <w:szCs w:val="28"/>
        </w:rPr>
        <w:t xml:space="preserve"> 3-5 пункта </w:t>
      </w:r>
      <w:r w:rsidR="00634A71">
        <w:rPr>
          <w:rFonts w:ascii="Times New Roman" w:hAnsi="Times New Roman" w:cs="Times New Roman"/>
          <w:color w:val="0000FF"/>
          <w:sz w:val="28"/>
          <w:szCs w:val="28"/>
        </w:rPr>
        <w:t>17</w:t>
      </w:r>
      <w:r w:rsidRPr="008D4225">
        <w:rPr>
          <w:rFonts w:ascii="Times New Roman" w:hAnsi="Times New Roman" w:cs="Times New Roman"/>
          <w:color w:val="0000FF"/>
          <w:sz w:val="28"/>
          <w:szCs w:val="28"/>
        </w:rPr>
        <w:t xml:space="preserve"> Административного регламента</w:t>
      </w:r>
      <w:r w:rsidRPr="008D4225">
        <w:rPr>
          <w:rFonts w:ascii="Times New Roman" w:hAnsi="Times New Roman" w:cs="Times New Roman"/>
          <w:sz w:val="28"/>
          <w:szCs w:val="28"/>
        </w:rPr>
        <w:t>;</w:t>
      </w:r>
    </w:p>
    <w:p w:rsidR="00935D5F" w:rsidRPr="001076E9" w:rsidRDefault="00935D5F" w:rsidP="00093CB3">
      <w:pPr>
        <w:pStyle w:val="a3"/>
        <w:numPr>
          <w:ilvl w:val="0"/>
          <w:numId w:val="19"/>
        </w:numPr>
        <w:autoSpaceDE w:val="0"/>
        <w:autoSpaceDN w:val="0"/>
        <w:adjustRightInd w:val="0"/>
        <w:spacing w:after="0" w:line="240" w:lineRule="auto"/>
        <w:ind w:left="0" w:firstLine="851"/>
        <w:jc w:val="both"/>
        <w:rPr>
          <w:rFonts w:ascii="Times New Roman" w:hAnsi="Times New Roman" w:cs="Times New Roman"/>
          <w:sz w:val="28"/>
          <w:szCs w:val="28"/>
        </w:rPr>
      </w:pPr>
      <w:r w:rsidRPr="001076E9">
        <w:rPr>
          <w:rFonts w:ascii="Times New Roman" w:hAnsi="Times New Roman" w:cs="Times New Roman"/>
          <w:sz w:val="28"/>
          <w:szCs w:val="28"/>
        </w:rPr>
        <w:t xml:space="preserve">после истечения срока приостановления проверки в соответствии с </w:t>
      </w:r>
      <w:hyperlink w:anchor="Par22" w:history="1">
        <w:r w:rsidRPr="001076E9">
          <w:rPr>
            <w:rFonts w:ascii="Times New Roman" w:hAnsi="Times New Roman" w:cs="Times New Roman"/>
            <w:color w:val="0000FF"/>
            <w:sz w:val="28"/>
            <w:szCs w:val="28"/>
          </w:rPr>
          <w:t>подпунктах</w:t>
        </w:r>
      </w:hyperlink>
      <w:r w:rsidRPr="001076E9">
        <w:rPr>
          <w:rFonts w:ascii="Times New Roman" w:hAnsi="Times New Roman" w:cs="Times New Roman"/>
          <w:color w:val="0000FF"/>
          <w:sz w:val="28"/>
          <w:szCs w:val="28"/>
        </w:rPr>
        <w:t xml:space="preserve"> 3-5 пункта </w:t>
      </w:r>
      <w:r w:rsidR="00634A71">
        <w:rPr>
          <w:rFonts w:ascii="Times New Roman" w:hAnsi="Times New Roman" w:cs="Times New Roman"/>
          <w:color w:val="0000FF"/>
          <w:sz w:val="28"/>
          <w:szCs w:val="28"/>
        </w:rPr>
        <w:t>17</w:t>
      </w:r>
      <w:r w:rsidRPr="001076E9">
        <w:rPr>
          <w:rFonts w:ascii="Times New Roman" w:hAnsi="Times New Roman" w:cs="Times New Roman"/>
          <w:color w:val="0000FF"/>
          <w:sz w:val="28"/>
          <w:szCs w:val="28"/>
        </w:rPr>
        <w:t xml:space="preserve"> Административного регламента</w:t>
      </w:r>
      <w:r w:rsidRPr="001076E9">
        <w:rPr>
          <w:rFonts w:ascii="Times New Roman" w:hAnsi="Times New Roman" w:cs="Times New Roman"/>
          <w:sz w:val="28"/>
          <w:szCs w:val="28"/>
        </w:rPr>
        <w:t>.</w:t>
      </w:r>
    </w:p>
    <w:p w:rsidR="00CA728C" w:rsidRDefault="002A608E" w:rsidP="00CA728C">
      <w:pPr>
        <w:pStyle w:val="a3"/>
        <w:numPr>
          <w:ilvl w:val="0"/>
          <w:numId w:val="2"/>
        </w:numPr>
        <w:spacing w:after="0" w:line="240" w:lineRule="auto"/>
        <w:ind w:left="0" w:firstLine="567"/>
        <w:jc w:val="both"/>
        <w:rPr>
          <w:rFonts w:ascii="Times New Roman" w:hAnsi="Times New Roman" w:cs="Times New Roman"/>
          <w:sz w:val="28"/>
          <w:szCs w:val="28"/>
        </w:rPr>
      </w:pPr>
      <w:r w:rsidRPr="00CA728C">
        <w:rPr>
          <w:rFonts w:ascii="Times New Roman" w:hAnsi="Times New Roman" w:cs="Times New Roman"/>
          <w:sz w:val="28"/>
          <w:szCs w:val="28"/>
        </w:rPr>
        <w:t>Перечень обязательных требований,</w:t>
      </w:r>
      <w:r w:rsidR="00534DF7" w:rsidRPr="00CA728C">
        <w:rPr>
          <w:rFonts w:ascii="Times New Roman" w:hAnsi="Times New Roman" w:cs="Times New Roman"/>
          <w:sz w:val="28"/>
          <w:szCs w:val="28"/>
        </w:rPr>
        <w:t xml:space="preserve"> установленны</w:t>
      </w:r>
      <w:r w:rsidR="00ED5FF5">
        <w:rPr>
          <w:rFonts w:ascii="Times New Roman" w:hAnsi="Times New Roman" w:cs="Times New Roman"/>
          <w:sz w:val="28"/>
          <w:szCs w:val="28"/>
        </w:rPr>
        <w:t>х</w:t>
      </w:r>
      <w:r w:rsidR="00534DF7" w:rsidRPr="00CA728C">
        <w:rPr>
          <w:rFonts w:ascii="Times New Roman" w:hAnsi="Times New Roman" w:cs="Times New Roman"/>
          <w:sz w:val="28"/>
          <w:szCs w:val="28"/>
        </w:rPr>
        <w:t xml:space="preserve"> Законом №44-ФЗ и </w:t>
      </w:r>
      <w:r w:rsidRPr="00CA728C">
        <w:rPr>
          <w:rFonts w:ascii="Times New Roman" w:hAnsi="Times New Roman" w:cs="Times New Roman"/>
          <w:sz w:val="28"/>
          <w:szCs w:val="28"/>
        </w:rPr>
        <w:t xml:space="preserve"> предъявляемы</w:t>
      </w:r>
      <w:r w:rsidR="00ED5FF5">
        <w:rPr>
          <w:rFonts w:ascii="Times New Roman" w:hAnsi="Times New Roman" w:cs="Times New Roman"/>
          <w:sz w:val="28"/>
          <w:szCs w:val="28"/>
        </w:rPr>
        <w:t>х</w:t>
      </w:r>
      <w:r w:rsidRPr="00CA728C">
        <w:rPr>
          <w:rFonts w:ascii="Times New Roman" w:hAnsi="Times New Roman" w:cs="Times New Roman"/>
          <w:sz w:val="28"/>
          <w:szCs w:val="28"/>
        </w:rPr>
        <w:t xml:space="preserve"> к субъект</w:t>
      </w:r>
      <w:r w:rsidR="00634A71" w:rsidRPr="00CA728C">
        <w:rPr>
          <w:rFonts w:ascii="Times New Roman" w:hAnsi="Times New Roman" w:cs="Times New Roman"/>
          <w:sz w:val="28"/>
          <w:szCs w:val="28"/>
        </w:rPr>
        <w:t>у</w:t>
      </w:r>
      <w:r w:rsidRPr="00CA728C">
        <w:rPr>
          <w:rFonts w:ascii="Times New Roman" w:hAnsi="Times New Roman" w:cs="Times New Roman"/>
          <w:sz w:val="28"/>
          <w:szCs w:val="28"/>
        </w:rPr>
        <w:t xml:space="preserve"> контроля при проведении провер</w:t>
      </w:r>
      <w:r w:rsidR="00634A71" w:rsidRPr="00CA728C">
        <w:rPr>
          <w:rFonts w:ascii="Times New Roman" w:hAnsi="Times New Roman" w:cs="Times New Roman"/>
          <w:sz w:val="28"/>
          <w:szCs w:val="28"/>
        </w:rPr>
        <w:t>ки</w:t>
      </w:r>
      <w:r w:rsidRPr="00CA728C">
        <w:rPr>
          <w:rFonts w:ascii="Times New Roman" w:hAnsi="Times New Roman" w:cs="Times New Roman"/>
          <w:sz w:val="28"/>
          <w:szCs w:val="28"/>
        </w:rPr>
        <w:t>,</w:t>
      </w:r>
      <w:r w:rsidR="00634A71" w:rsidRPr="00CA728C">
        <w:rPr>
          <w:rFonts w:ascii="Times New Roman" w:hAnsi="Times New Roman" w:cs="Times New Roman"/>
          <w:sz w:val="28"/>
          <w:szCs w:val="28"/>
        </w:rPr>
        <w:t xml:space="preserve"> исполнение которых контролируется:</w:t>
      </w:r>
      <w:r w:rsidR="00092DEE" w:rsidRPr="00CA728C">
        <w:rPr>
          <w:rFonts w:ascii="Times New Roman" w:hAnsi="Times New Roman" w:cs="Times New Roman"/>
          <w:sz w:val="28"/>
          <w:szCs w:val="28"/>
        </w:rPr>
        <w:t xml:space="preserve"> </w:t>
      </w:r>
    </w:p>
    <w:p w:rsidR="00CA728C" w:rsidRDefault="00CA728C" w:rsidP="00CA728C">
      <w:pPr>
        <w:pStyle w:val="a3"/>
        <w:numPr>
          <w:ilvl w:val="0"/>
          <w:numId w:val="31"/>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п</w:t>
      </w:r>
      <w:r w:rsidR="00092DEE" w:rsidRPr="00CA728C">
        <w:rPr>
          <w:rFonts w:ascii="Times New Roman" w:hAnsi="Times New Roman" w:cs="Times New Roman"/>
          <w:sz w:val="28"/>
          <w:szCs w:val="28"/>
        </w:rPr>
        <w:t>орядок формирования контрактной службы (назначения контрактных управляющих)</w:t>
      </w:r>
      <w:r>
        <w:rPr>
          <w:rFonts w:ascii="Times New Roman" w:hAnsi="Times New Roman" w:cs="Times New Roman"/>
          <w:sz w:val="28"/>
          <w:szCs w:val="28"/>
        </w:rPr>
        <w:t>;</w:t>
      </w:r>
    </w:p>
    <w:p w:rsidR="00CA728C" w:rsidRDefault="00CA728C" w:rsidP="00CA728C">
      <w:pPr>
        <w:pStyle w:val="a3"/>
        <w:numPr>
          <w:ilvl w:val="0"/>
          <w:numId w:val="31"/>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lastRenderedPageBreak/>
        <w:t>п</w:t>
      </w:r>
      <w:r w:rsidR="00092DEE" w:rsidRPr="00CA728C">
        <w:rPr>
          <w:rFonts w:ascii="Times New Roman" w:hAnsi="Times New Roman" w:cs="Times New Roman"/>
          <w:sz w:val="28"/>
          <w:szCs w:val="28"/>
        </w:rPr>
        <w:t>орядок формирования комиссии (комиссий) по осуществлению закупок Порядок выбора специализированной организации</w:t>
      </w:r>
      <w:r>
        <w:rPr>
          <w:rFonts w:ascii="Times New Roman" w:hAnsi="Times New Roman" w:cs="Times New Roman"/>
          <w:sz w:val="28"/>
          <w:szCs w:val="28"/>
        </w:rPr>
        <w:t>;</w:t>
      </w:r>
    </w:p>
    <w:p w:rsidR="00CA728C" w:rsidRDefault="00CA728C" w:rsidP="00CA728C">
      <w:pPr>
        <w:pStyle w:val="a3"/>
        <w:numPr>
          <w:ilvl w:val="0"/>
          <w:numId w:val="31"/>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п</w:t>
      </w:r>
      <w:r w:rsidR="00092DEE" w:rsidRPr="00CA728C">
        <w:rPr>
          <w:rFonts w:ascii="Times New Roman" w:hAnsi="Times New Roman" w:cs="Times New Roman"/>
          <w:sz w:val="28"/>
          <w:szCs w:val="28"/>
        </w:rPr>
        <w:t>орядок организации централизованных закупок Порядок организации совместных конкурсов и аукционов</w:t>
      </w:r>
      <w:r>
        <w:rPr>
          <w:rFonts w:ascii="Times New Roman" w:hAnsi="Times New Roman" w:cs="Times New Roman"/>
          <w:sz w:val="28"/>
          <w:szCs w:val="28"/>
        </w:rPr>
        <w:t>;</w:t>
      </w:r>
    </w:p>
    <w:p w:rsidR="00CA728C" w:rsidRDefault="00CA728C" w:rsidP="00CA728C">
      <w:pPr>
        <w:pStyle w:val="a3"/>
        <w:numPr>
          <w:ilvl w:val="0"/>
          <w:numId w:val="31"/>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п</w:t>
      </w:r>
      <w:r w:rsidR="00092DEE" w:rsidRPr="00CA728C">
        <w:rPr>
          <w:rFonts w:ascii="Times New Roman" w:hAnsi="Times New Roman" w:cs="Times New Roman"/>
          <w:sz w:val="28"/>
          <w:szCs w:val="28"/>
        </w:rPr>
        <w:t>ринятие мер по поддержанию и повышению уровня квалификации и профессионального образования должностных лиц, занятых в сфере закупок Наличие локальных правовых актов, регламентирующих вопросы контроля в сфере закупок, осуществляемого заказчиком (ведомственного контроля в сфере закупок)</w:t>
      </w:r>
      <w:r>
        <w:rPr>
          <w:rFonts w:ascii="Times New Roman" w:hAnsi="Times New Roman" w:cs="Times New Roman"/>
          <w:sz w:val="28"/>
          <w:szCs w:val="28"/>
        </w:rPr>
        <w:t>;</w:t>
      </w:r>
      <w:r w:rsidR="00092DEE" w:rsidRPr="00CA728C">
        <w:rPr>
          <w:rFonts w:ascii="Times New Roman" w:hAnsi="Times New Roman" w:cs="Times New Roman"/>
          <w:sz w:val="28"/>
          <w:szCs w:val="28"/>
        </w:rPr>
        <w:t xml:space="preserve"> </w:t>
      </w:r>
    </w:p>
    <w:p w:rsidR="00CA728C" w:rsidRDefault="00ED5FF5" w:rsidP="00CA728C">
      <w:pPr>
        <w:pStyle w:val="a3"/>
        <w:numPr>
          <w:ilvl w:val="0"/>
          <w:numId w:val="31"/>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с</w:t>
      </w:r>
      <w:r w:rsidR="00092DEE" w:rsidRPr="00CA728C">
        <w:rPr>
          <w:rFonts w:ascii="Times New Roman" w:hAnsi="Times New Roman" w:cs="Times New Roman"/>
          <w:sz w:val="28"/>
          <w:szCs w:val="28"/>
        </w:rPr>
        <w:t xml:space="preserve">облюдение порядка формирования (изменения), размещения в информационных системах в сети </w:t>
      </w:r>
      <w:r>
        <w:rPr>
          <w:rFonts w:ascii="Times New Roman" w:hAnsi="Times New Roman" w:cs="Times New Roman"/>
          <w:sz w:val="28"/>
          <w:szCs w:val="28"/>
        </w:rPr>
        <w:t>«</w:t>
      </w:r>
      <w:r w:rsidR="00092DEE" w:rsidRPr="00CA728C">
        <w:rPr>
          <w:rFonts w:ascii="Times New Roman" w:hAnsi="Times New Roman" w:cs="Times New Roman"/>
          <w:sz w:val="28"/>
          <w:szCs w:val="28"/>
        </w:rPr>
        <w:t>Интернет</w:t>
      </w:r>
      <w:r>
        <w:rPr>
          <w:rFonts w:ascii="Times New Roman" w:hAnsi="Times New Roman" w:cs="Times New Roman"/>
          <w:sz w:val="28"/>
          <w:szCs w:val="28"/>
        </w:rPr>
        <w:t>»</w:t>
      </w:r>
      <w:r w:rsidR="00092DEE" w:rsidRPr="00CA728C">
        <w:rPr>
          <w:rFonts w:ascii="Times New Roman" w:hAnsi="Times New Roman" w:cs="Times New Roman"/>
          <w:sz w:val="28"/>
          <w:szCs w:val="28"/>
        </w:rPr>
        <w:t xml:space="preserve"> планов закупок и планов-графиков закупок</w:t>
      </w:r>
      <w:r w:rsidR="00CA728C">
        <w:rPr>
          <w:rFonts w:ascii="Times New Roman" w:hAnsi="Times New Roman" w:cs="Times New Roman"/>
          <w:sz w:val="28"/>
          <w:szCs w:val="28"/>
        </w:rPr>
        <w:t>;</w:t>
      </w:r>
    </w:p>
    <w:p w:rsidR="00CA728C" w:rsidRDefault="00CA728C" w:rsidP="00CA728C">
      <w:pPr>
        <w:pStyle w:val="a3"/>
        <w:numPr>
          <w:ilvl w:val="0"/>
          <w:numId w:val="31"/>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с</w:t>
      </w:r>
      <w:r w:rsidR="00092DEE" w:rsidRPr="00CA728C">
        <w:rPr>
          <w:rFonts w:ascii="Times New Roman" w:hAnsi="Times New Roman" w:cs="Times New Roman"/>
          <w:sz w:val="28"/>
          <w:szCs w:val="28"/>
        </w:rPr>
        <w:t>облюдение порядка обоснования, в установленных законодательством случаях обязательного общественного обсуждения закупок</w:t>
      </w:r>
      <w:r>
        <w:rPr>
          <w:rFonts w:ascii="Times New Roman" w:hAnsi="Times New Roman" w:cs="Times New Roman"/>
          <w:sz w:val="28"/>
          <w:szCs w:val="28"/>
        </w:rPr>
        <w:t>;</w:t>
      </w:r>
    </w:p>
    <w:p w:rsidR="00CA728C" w:rsidRDefault="00CA728C" w:rsidP="00CA728C">
      <w:pPr>
        <w:pStyle w:val="a3"/>
        <w:numPr>
          <w:ilvl w:val="0"/>
          <w:numId w:val="31"/>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с</w:t>
      </w:r>
      <w:r w:rsidR="00092DEE" w:rsidRPr="00CA728C">
        <w:rPr>
          <w:rFonts w:ascii="Times New Roman" w:hAnsi="Times New Roman" w:cs="Times New Roman"/>
          <w:sz w:val="28"/>
          <w:szCs w:val="28"/>
        </w:rPr>
        <w:t>облюдение требований к закупаемым заказчиками товарам, работам, услугам (в том числе предельным ценам товаров, работ, услуг) и (или) нормативных затрат на обеспечение функций государственных органов, органов управления территориальными государственными внебюджетными фондами, муниципальных органов</w:t>
      </w:r>
      <w:r>
        <w:rPr>
          <w:rFonts w:ascii="Times New Roman" w:hAnsi="Times New Roman" w:cs="Times New Roman"/>
          <w:sz w:val="28"/>
          <w:szCs w:val="28"/>
        </w:rPr>
        <w:t>;</w:t>
      </w:r>
    </w:p>
    <w:p w:rsidR="00CA728C" w:rsidRDefault="00CA728C" w:rsidP="00CA728C">
      <w:pPr>
        <w:pStyle w:val="a3"/>
        <w:numPr>
          <w:ilvl w:val="0"/>
          <w:numId w:val="31"/>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с</w:t>
      </w:r>
      <w:r w:rsidR="00092DEE" w:rsidRPr="00CA728C">
        <w:rPr>
          <w:rFonts w:ascii="Times New Roman" w:hAnsi="Times New Roman" w:cs="Times New Roman"/>
          <w:sz w:val="28"/>
          <w:szCs w:val="28"/>
        </w:rPr>
        <w:t>оответствие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 Соответствие информации, включенной в планы-графики закупок, информации, содержащейся в планах закупок</w:t>
      </w:r>
      <w:r>
        <w:rPr>
          <w:rFonts w:ascii="Times New Roman" w:hAnsi="Times New Roman" w:cs="Times New Roman"/>
          <w:sz w:val="28"/>
          <w:szCs w:val="28"/>
        </w:rPr>
        <w:t>;</w:t>
      </w:r>
    </w:p>
    <w:p w:rsidR="00CA728C" w:rsidRDefault="00CA728C" w:rsidP="00CA728C">
      <w:pPr>
        <w:pStyle w:val="a3"/>
        <w:numPr>
          <w:ilvl w:val="0"/>
          <w:numId w:val="31"/>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с</w:t>
      </w:r>
      <w:r w:rsidR="00092DEE" w:rsidRPr="00CA728C">
        <w:rPr>
          <w:rFonts w:ascii="Times New Roman" w:hAnsi="Times New Roman" w:cs="Times New Roman"/>
          <w:sz w:val="28"/>
          <w:szCs w:val="28"/>
        </w:rPr>
        <w:t>облюдение порядка оценки заявок, установления критериев оценки Обоснованность (реалистичность) установления сроков выполнения контрактов</w:t>
      </w:r>
      <w:r>
        <w:rPr>
          <w:rFonts w:ascii="Times New Roman" w:hAnsi="Times New Roman" w:cs="Times New Roman"/>
          <w:sz w:val="28"/>
          <w:szCs w:val="28"/>
        </w:rPr>
        <w:t>;</w:t>
      </w:r>
      <w:r w:rsidR="00092DEE" w:rsidRPr="00CA728C">
        <w:rPr>
          <w:rFonts w:ascii="Times New Roman" w:hAnsi="Times New Roman" w:cs="Times New Roman"/>
          <w:sz w:val="28"/>
          <w:szCs w:val="28"/>
        </w:rPr>
        <w:t xml:space="preserve"> </w:t>
      </w:r>
    </w:p>
    <w:p w:rsidR="00CA728C" w:rsidRDefault="00CA728C" w:rsidP="00CA728C">
      <w:pPr>
        <w:pStyle w:val="a3"/>
        <w:numPr>
          <w:ilvl w:val="0"/>
          <w:numId w:val="31"/>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с</w:t>
      </w:r>
      <w:r w:rsidR="00092DEE" w:rsidRPr="00CA728C">
        <w:rPr>
          <w:rFonts w:ascii="Times New Roman" w:hAnsi="Times New Roman" w:cs="Times New Roman"/>
          <w:sz w:val="28"/>
          <w:szCs w:val="28"/>
        </w:rPr>
        <w:t>оответствие информации, содержащейся в извещениях об осуществлении закупок, в документации о закупках, информации, содержащейся в планах-графиках</w:t>
      </w:r>
      <w:r>
        <w:rPr>
          <w:rFonts w:ascii="Times New Roman" w:hAnsi="Times New Roman" w:cs="Times New Roman"/>
          <w:sz w:val="28"/>
          <w:szCs w:val="28"/>
        </w:rPr>
        <w:t>;</w:t>
      </w:r>
      <w:r w:rsidR="00092DEE" w:rsidRPr="00CA728C">
        <w:rPr>
          <w:rFonts w:ascii="Times New Roman" w:hAnsi="Times New Roman" w:cs="Times New Roman"/>
          <w:sz w:val="28"/>
          <w:szCs w:val="28"/>
        </w:rPr>
        <w:t xml:space="preserve"> </w:t>
      </w:r>
    </w:p>
    <w:p w:rsidR="00CA728C" w:rsidRDefault="00CA728C" w:rsidP="00CA728C">
      <w:pPr>
        <w:pStyle w:val="a3"/>
        <w:numPr>
          <w:ilvl w:val="0"/>
          <w:numId w:val="31"/>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с</w:t>
      </w:r>
      <w:r w:rsidR="00092DEE" w:rsidRPr="00CA728C">
        <w:rPr>
          <w:rFonts w:ascii="Times New Roman" w:hAnsi="Times New Roman" w:cs="Times New Roman"/>
          <w:sz w:val="28"/>
          <w:szCs w:val="28"/>
        </w:rPr>
        <w:t>оответствие информации, содержащейся в протоколах определения поставщиков (подрядчиков, исполнителей), информации, содержащейся в документации о закупках</w:t>
      </w:r>
      <w:r>
        <w:rPr>
          <w:rFonts w:ascii="Times New Roman" w:hAnsi="Times New Roman" w:cs="Times New Roman"/>
          <w:sz w:val="28"/>
          <w:szCs w:val="28"/>
        </w:rPr>
        <w:t>;</w:t>
      </w:r>
      <w:r w:rsidR="00092DEE" w:rsidRPr="00CA728C">
        <w:rPr>
          <w:rFonts w:ascii="Times New Roman" w:hAnsi="Times New Roman" w:cs="Times New Roman"/>
          <w:sz w:val="28"/>
          <w:szCs w:val="28"/>
        </w:rPr>
        <w:t xml:space="preserve"> </w:t>
      </w:r>
    </w:p>
    <w:p w:rsidR="00CA728C" w:rsidRDefault="00CA728C" w:rsidP="00CA728C">
      <w:pPr>
        <w:pStyle w:val="a3"/>
        <w:numPr>
          <w:ilvl w:val="0"/>
          <w:numId w:val="31"/>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с</w:t>
      </w:r>
      <w:r w:rsidR="00092DEE" w:rsidRPr="00CA728C">
        <w:rPr>
          <w:rFonts w:ascii="Times New Roman" w:hAnsi="Times New Roman" w:cs="Times New Roman"/>
          <w:sz w:val="28"/>
          <w:szCs w:val="28"/>
        </w:rPr>
        <w:t>оответствие условий проекта контракта, направляемого в форме электронного документа участнику закупки, с которым заключается контракт, информации, содержащейся в протоколе определения поставщика (подрядчика, исполнителя)</w:t>
      </w:r>
      <w:r>
        <w:rPr>
          <w:rFonts w:ascii="Times New Roman" w:hAnsi="Times New Roman" w:cs="Times New Roman"/>
          <w:sz w:val="28"/>
          <w:szCs w:val="28"/>
        </w:rPr>
        <w:t>;</w:t>
      </w:r>
    </w:p>
    <w:p w:rsidR="00CA728C" w:rsidRDefault="00CA728C" w:rsidP="00CA728C">
      <w:pPr>
        <w:pStyle w:val="a3"/>
        <w:numPr>
          <w:ilvl w:val="0"/>
          <w:numId w:val="31"/>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с</w:t>
      </w:r>
      <w:r w:rsidR="00092DEE" w:rsidRPr="00CA728C">
        <w:rPr>
          <w:rFonts w:ascii="Times New Roman" w:hAnsi="Times New Roman" w:cs="Times New Roman"/>
          <w:sz w:val="28"/>
          <w:szCs w:val="28"/>
        </w:rPr>
        <w:t>оответствие информации о контракте, включенной в реестр контрактов, заключенных заказчиками, условиям контракта</w:t>
      </w:r>
      <w:r>
        <w:rPr>
          <w:rFonts w:ascii="Times New Roman" w:hAnsi="Times New Roman" w:cs="Times New Roman"/>
          <w:sz w:val="28"/>
          <w:szCs w:val="28"/>
        </w:rPr>
        <w:t>;</w:t>
      </w:r>
    </w:p>
    <w:p w:rsidR="00CA728C" w:rsidRDefault="00CA728C" w:rsidP="00CA728C">
      <w:pPr>
        <w:pStyle w:val="a3"/>
        <w:numPr>
          <w:ilvl w:val="0"/>
          <w:numId w:val="31"/>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с</w:t>
      </w:r>
      <w:r w:rsidR="00092DEE" w:rsidRPr="00CA728C">
        <w:rPr>
          <w:rFonts w:ascii="Times New Roman" w:hAnsi="Times New Roman" w:cs="Times New Roman"/>
          <w:sz w:val="28"/>
          <w:szCs w:val="28"/>
        </w:rPr>
        <w:t>облюдение порядка заключения контрактов</w:t>
      </w:r>
      <w:r>
        <w:rPr>
          <w:rFonts w:ascii="Times New Roman" w:hAnsi="Times New Roman" w:cs="Times New Roman"/>
          <w:sz w:val="28"/>
          <w:szCs w:val="28"/>
        </w:rPr>
        <w:t>;</w:t>
      </w:r>
    </w:p>
    <w:p w:rsidR="00CA728C" w:rsidRDefault="00CA728C" w:rsidP="00CA728C">
      <w:pPr>
        <w:pStyle w:val="a3"/>
        <w:numPr>
          <w:ilvl w:val="0"/>
          <w:numId w:val="31"/>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с</w:t>
      </w:r>
      <w:r w:rsidR="00092DEE" w:rsidRPr="00CA728C">
        <w:rPr>
          <w:rFonts w:ascii="Times New Roman" w:hAnsi="Times New Roman" w:cs="Times New Roman"/>
          <w:sz w:val="28"/>
          <w:szCs w:val="28"/>
        </w:rPr>
        <w:t>облюдения ограничений и запретов, установленных законодательством о контрактной системе</w:t>
      </w:r>
      <w:r>
        <w:rPr>
          <w:rFonts w:ascii="Times New Roman" w:hAnsi="Times New Roman" w:cs="Times New Roman"/>
          <w:sz w:val="28"/>
          <w:szCs w:val="28"/>
        </w:rPr>
        <w:t>;</w:t>
      </w:r>
    </w:p>
    <w:p w:rsidR="00CA728C" w:rsidRDefault="00CA728C" w:rsidP="00CA728C">
      <w:pPr>
        <w:pStyle w:val="a3"/>
        <w:numPr>
          <w:ilvl w:val="0"/>
          <w:numId w:val="31"/>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п</w:t>
      </w:r>
      <w:r w:rsidR="00092DEE" w:rsidRPr="00CA728C">
        <w:rPr>
          <w:rFonts w:ascii="Times New Roman" w:hAnsi="Times New Roman" w:cs="Times New Roman"/>
          <w:sz w:val="28"/>
          <w:szCs w:val="28"/>
        </w:rPr>
        <w:t>редоставления учреждениям и предприятиям уголовно-исполнительной системы, организациям инвалидов преимущества в отношении предлагаемой ими цены контракта</w:t>
      </w:r>
      <w:r>
        <w:rPr>
          <w:rFonts w:ascii="Times New Roman" w:hAnsi="Times New Roman" w:cs="Times New Roman"/>
          <w:sz w:val="28"/>
          <w:szCs w:val="28"/>
        </w:rPr>
        <w:t>;</w:t>
      </w:r>
      <w:r w:rsidR="00092DEE" w:rsidRPr="00CA728C">
        <w:rPr>
          <w:rFonts w:ascii="Times New Roman" w:hAnsi="Times New Roman" w:cs="Times New Roman"/>
          <w:sz w:val="28"/>
          <w:szCs w:val="28"/>
        </w:rPr>
        <w:t xml:space="preserve"> </w:t>
      </w:r>
    </w:p>
    <w:p w:rsidR="00CA728C" w:rsidRDefault="00CA728C" w:rsidP="00CA728C">
      <w:pPr>
        <w:pStyle w:val="a3"/>
        <w:numPr>
          <w:ilvl w:val="0"/>
          <w:numId w:val="31"/>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lastRenderedPageBreak/>
        <w:t>с</w:t>
      </w:r>
      <w:r w:rsidR="00092DEE" w:rsidRPr="00CA728C">
        <w:rPr>
          <w:rFonts w:ascii="Times New Roman" w:hAnsi="Times New Roman" w:cs="Times New Roman"/>
          <w:sz w:val="28"/>
          <w:szCs w:val="28"/>
        </w:rPr>
        <w:t>облюдения требований, касающихся участия в закупках субъектов малого предпринимательства, социально ориентированных некоммерческих организаций</w:t>
      </w:r>
      <w:r>
        <w:rPr>
          <w:rFonts w:ascii="Times New Roman" w:hAnsi="Times New Roman" w:cs="Times New Roman"/>
          <w:sz w:val="28"/>
          <w:szCs w:val="28"/>
        </w:rPr>
        <w:t>;</w:t>
      </w:r>
    </w:p>
    <w:p w:rsidR="00CA728C" w:rsidRDefault="00CA728C" w:rsidP="00CA728C">
      <w:pPr>
        <w:pStyle w:val="a3"/>
        <w:numPr>
          <w:ilvl w:val="0"/>
          <w:numId w:val="31"/>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с</w:t>
      </w:r>
      <w:r w:rsidR="00092DEE" w:rsidRPr="00CA728C">
        <w:rPr>
          <w:rFonts w:ascii="Times New Roman" w:hAnsi="Times New Roman" w:cs="Times New Roman"/>
          <w:sz w:val="28"/>
          <w:szCs w:val="28"/>
        </w:rPr>
        <w:t>облюдения требований по определению поставщика (подрядчика, исполнителя)</w:t>
      </w:r>
      <w:r>
        <w:rPr>
          <w:rFonts w:ascii="Times New Roman" w:hAnsi="Times New Roman" w:cs="Times New Roman"/>
          <w:sz w:val="28"/>
          <w:szCs w:val="28"/>
        </w:rPr>
        <w:t>;</w:t>
      </w:r>
      <w:r w:rsidR="00092DEE" w:rsidRPr="00CA728C">
        <w:rPr>
          <w:rFonts w:ascii="Times New Roman" w:hAnsi="Times New Roman" w:cs="Times New Roman"/>
          <w:sz w:val="28"/>
          <w:szCs w:val="28"/>
        </w:rPr>
        <w:t xml:space="preserve"> </w:t>
      </w:r>
    </w:p>
    <w:p w:rsidR="00CA728C" w:rsidRPr="00CA728C" w:rsidRDefault="00CA728C" w:rsidP="00CA728C">
      <w:pPr>
        <w:pStyle w:val="a3"/>
        <w:numPr>
          <w:ilvl w:val="0"/>
          <w:numId w:val="31"/>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о</w:t>
      </w:r>
      <w:r w:rsidR="00092DEE" w:rsidRPr="00CA728C">
        <w:rPr>
          <w:rFonts w:ascii="Times New Roman" w:hAnsi="Times New Roman" w:cs="Times New Roman"/>
          <w:sz w:val="28"/>
          <w:szCs w:val="28"/>
        </w:rPr>
        <w:t>боснованности в документально оформленном отчете невозможности или нецелесообразности использования иных способов определения поставщика (подрядчика, исполнителя), а также цены контракта и иных существенных условий контракта в случае осуществления закупки у единственного поставщика (подрядчика, исполнителя) для заключения контракта</w:t>
      </w:r>
      <w:r w:rsidRPr="00CA728C">
        <w:rPr>
          <w:rFonts w:ascii="Times New Roman" w:hAnsi="Times New Roman" w:cs="Times New Roman"/>
          <w:sz w:val="28"/>
          <w:szCs w:val="28"/>
        </w:rPr>
        <w:t>;</w:t>
      </w:r>
    </w:p>
    <w:p w:rsidR="00CA728C" w:rsidRPr="00CA728C" w:rsidRDefault="00CA728C" w:rsidP="00CA728C">
      <w:pPr>
        <w:pStyle w:val="a3"/>
        <w:numPr>
          <w:ilvl w:val="0"/>
          <w:numId w:val="31"/>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с</w:t>
      </w:r>
      <w:r w:rsidR="00092DEE" w:rsidRPr="00CA728C">
        <w:rPr>
          <w:rFonts w:ascii="Times New Roman" w:hAnsi="Times New Roman" w:cs="Times New Roman"/>
          <w:sz w:val="28"/>
          <w:szCs w:val="28"/>
        </w:rPr>
        <w:t>облюдение заказчиками порядка расчетов по контрактам, в том числе авансирования</w:t>
      </w:r>
      <w:r>
        <w:rPr>
          <w:rFonts w:ascii="Times New Roman" w:hAnsi="Times New Roman" w:cs="Times New Roman"/>
          <w:sz w:val="28"/>
          <w:szCs w:val="28"/>
        </w:rPr>
        <w:t>;</w:t>
      </w:r>
    </w:p>
    <w:p w:rsidR="00CA728C" w:rsidRDefault="00CA728C" w:rsidP="00CA728C">
      <w:pPr>
        <w:pStyle w:val="a3"/>
        <w:numPr>
          <w:ilvl w:val="0"/>
          <w:numId w:val="31"/>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с</w:t>
      </w:r>
      <w:r w:rsidR="00092DEE" w:rsidRPr="00CA728C">
        <w:rPr>
          <w:rFonts w:ascii="Times New Roman" w:hAnsi="Times New Roman" w:cs="Times New Roman"/>
          <w:sz w:val="28"/>
          <w:szCs w:val="28"/>
        </w:rPr>
        <w:t>облюдение поставщиками (подрядчиками, исполнителями) обязательств по контрактам в части сроков, объемов, ассортимента, качества, цен при поставке товаров, выполнении работ, оказании услуг</w:t>
      </w:r>
      <w:r>
        <w:rPr>
          <w:rFonts w:ascii="Times New Roman" w:hAnsi="Times New Roman" w:cs="Times New Roman"/>
          <w:sz w:val="28"/>
          <w:szCs w:val="28"/>
        </w:rPr>
        <w:t>;</w:t>
      </w:r>
    </w:p>
    <w:p w:rsidR="00CA728C" w:rsidRDefault="00CA728C" w:rsidP="00CA728C">
      <w:pPr>
        <w:pStyle w:val="a3"/>
        <w:numPr>
          <w:ilvl w:val="0"/>
          <w:numId w:val="31"/>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о</w:t>
      </w:r>
      <w:r w:rsidR="00092DEE" w:rsidRPr="00CA728C">
        <w:rPr>
          <w:rFonts w:ascii="Times New Roman" w:hAnsi="Times New Roman" w:cs="Times New Roman"/>
          <w:sz w:val="28"/>
          <w:szCs w:val="28"/>
        </w:rPr>
        <w:t>боснованность включения в акты о приемке выполненных работ объемов строительно-монтажных и ремонтных работ, применения расценок и коэффициентов</w:t>
      </w:r>
      <w:r>
        <w:rPr>
          <w:rFonts w:ascii="Times New Roman" w:hAnsi="Times New Roman" w:cs="Times New Roman"/>
          <w:sz w:val="28"/>
          <w:szCs w:val="28"/>
        </w:rPr>
        <w:t>;</w:t>
      </w:r>
    </w:p>
    <w:p w:rsidR="00CA728C" w:rsidRDefault="00CA728C" w:rsidP="00CA728C">
      <w:pPr>
        <w:pStyle w:val="a3"/>
        <w:numPr>
          <w:ilvl w:val="0"/>
          <w:numId w:val="31"/>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о</w:t>
      </w:r>
      <w:r w:rsidR="00092DEE" w:rsidRPr="00CA728C">
        <w:rPr>
          <w:rFonts w:ascii="Times New Roman" w:hAnsi="Times New Roman" w:cs="Times New Roman"/>
          <w:sz w:val="28"/>
          <w:szCs w:val="28"/>
        </w:rPr>
        <w:t>боснованность стоимости строительных материалов и оборудования Анализ выполнения планов закупок, планов-графиков закупок, количество и объем вносимых изменений в первоначально утвержденные план и план-график закупок</w:t>
      </w:r>
      <w:r>
        <w:rPr>
          <w:rFonts w:ascii="Times New Roman" w:hAnsi="Times New Roman" w:cs="Times New Roman"/>
          <w:sz w:val="28"/>
          <w:szCs w:val="28"/>
        </w:rPr>
        <w:t>;</w:t>
      </w:r>
    </w:p>
    <w:p w:rsidR="00CA728C" w:rsidRDefault="00CA728C" w:rsidP="00CA728C">
      <w:pPr>
        <w:pStyle w:val="ConsPlusNormal"/>
        <w:numPr>
          <w:ilvl w:val="0"/>
          <w:numId w:val="31"/>
        </w:numPr>
        <w:ind w:left="0" w:firstLine="927"/>
        <w:jc w:val="both"/>
        <w:outlineLvl w:val="1"/>
        <w:rPr>
          <w:rFonts w:ascii="Times New Roman" w:hAnsi="Times New Roman" w:cs="Times New Roman"/>
          <w:sz w:val="28"/>
          <w:szCs w:val="28"/>
        </w:rPr>
      </w:pPr>
      <w:r>
        <w:rPr>
          <w:rFonts w:ascii="Times New Roman" w:hAnsi="Times New Roman" w:cs="Times New Roman"/>
          <w:sz w:val="28"/>
          <w:szCs w:val="28"/>
        </w:rPr>
        <w:t>п</w:t>
      </w:r>
      <w:r w:rsidR="00092DEE" w:rsidRPr="00092DEE">
        <w:rPr>
          <w:rFonts w:ascii="Times New Roman" w:hAnsi="Times New Roman" w:cs="Times New Roman"/>
          <w:sz w:val="28"/>
          <w:szCs w:val="28"/>
        </w:rPr>
        <w:t>олнота и своевременность взыскания неустойки (пени, штрафа), удержания обеспечения исполнения контракта с недобросовестного поставщика (подрядчика, исполнителя)</w:t>
      </w:r>
      <w:r>
        <w:rPr>
          <w:rFonts w:ascii="Times New Roman" w:hAnsi="Times New Roman" w:cs="Times New Roman"/>
          <w:sz w:val="28"/>
          <w:szCs w:val="28"/>
        </w:rPr>
        <w:t>;</w:t>
      </w:r>
    </w:p>
    <w:p w:rsidR="00CA728C" w:rsidRDefault="00CA728C" w:rsidP="00CA728C">
      <w:pPr>
        <w:pStyle w:val="ConsPlusNormal"/>
        <w:numPr>
          <w:ilvl w:val="0"/>
          <w:numId w:val="31"/>
        </w:numPr>
        <w:ind w:left="0" w:firstLine="927"/>
        <w:jc w:val="both"/>
        <w:outlineLvl w:val="1"/>
        <w:rPr>
          <w:rFonts w:ascii="Times New Roman" w:hAnsi="Times New Roman" w:cs="Times New Roman"/>
          <w:sz w:val="28"/>
          <w:szCs w:val="28"/>
        </w:rPr>
      </w:pPr>
      <w:r>
        <w:rPr>
          <w:rFonts w:ascii="Times New Roman" w:hAnsi="Times New Roman" w:cs="Times New Roman"/>
          <w:sz w:val="28"/>
          <w:szCs w:val="28"/>
        </w:rPr>
        <w:t>о</w:t>
      </w:r>
      <w:r w:rsidR="00092DEE" w:rsidRPr="00092DEE">
        <w:rPr>
          <w:rFonts w:ascii="Times New Roman" w:hAnsi="Times New Roman" w:cs="Times New Roman"/>
          <w:sz w:val="28"/>
          <w:szCs w:val="28"/>
        </w:rPr>
        <w:t>боснованность образования кредиторской задолженности, эффективность принятия мер по ее снижению</w:t>
      </w:r>
      <w:r>
        <w:rPr>
          <w:rFonts w:ascii="Times New Roman" w:hAnsi="Times New Roman" w:cs="Times New Roman"/>
          <w:sz w:val="28"/>
          <w:szCs w:val="28"/>
        </w:rPr>
        <w:t>;</w:t>
      </w:r>
    </w:p>
    <w:p w:rsidR="00CA728C" w:rsidRDefault="00CA728C" w:rsidP="00CA728C">
      <w:pPr>
        <w:pStyle w:val="ConsPlusNormal"/>
        <w:numPr>
          <w:ilvl w:val="0"/>
          <w:numId w:val="31"/>
        </w:numPr>
        <w:ind w:left="0" w:firstLine="927"/>
        <w:jc w:val="both"/>
        <w:outlineLvl w:val="1"/>
        <w:rPr>
          <w:rFonts w:ascii="Times New Roman" w:hAnsi="Times New Roman" w:cs="Times New Roman"/>
          <w:sz w:val="28"/>
          <w:szCs w:val="28"/>
        </w:rPr>
      </w:pPr>
      <w:r>
        <w:rPr>
          <w:rFonts w:ascii="Times New Roman" w:hAnsi="Times New Roman" w:cs="Times New Roman"/>
          <w:sz w:val="28"/>
          <w:szCs w:val="28"/>
        </w:rPr>
        <w:t>с</w:t>
      </w:r>
      <w:r w:rsidR="00092DEE" w:rsidRPr="00092DEE">
        <w:rPr>
          <w:rFonts w:ascii="Times New Roman" w:hAnsi="Times New Roman" w:cs="Times New Roman"/>
          <w:sz w:val="28"/>
          <w:szCs w:val="28"/>
        </w:rPr>
        <w:t>воевременность и полнота возврата в бюджет, перераспределения неиспользованных остатков бюджетных средств</w:t>
      </w:r>
      <w:r>
        <w:rPr>
          <w:rFonts w:ascii="Times New Roman" w:hAnsi="Times New Roman" w:cs="Times New Roman"/>
          <w:sz w:val="28"/>
          <w:szCs w:val="28"/>
        </w:rPr>
        <w:t>;</w:t>
      </w:r>
      <w:r w:rsidR="00092DEE" w:rsidRPr="00092DEE">
        <w:rPr>
          <w:rFonts w:ascii="Times New Roman" w:hAnsi="Times New Roman" w:cs="Times New Roman"/>
          <w:sz w:val="28"/>
          <w:szCs w:val="28"/>
        </w:rPr>
        <w:t xml:space="preserve"> </w:t>
      </w:r>
    </w:p>
    <w:p w:rsidR="00CA728C" w:rsidRDefault="00CA728C" w:rsidP="00CA728C">
      <w:pPr>
        <w:pStyle w:val="ConsPlusNormal"/>
        <w:numPr>
          <w:ilvl w:val="0"/>
          <w:numId w:val="31"/>
        </w:numPr>
        <w:ind w:left="0" w:firstLine="927"/>
        <w:jc w:val="both"/>
        <w:outlineLvl w:val="1"/>
        <w:rPr>
          <w:rFonts w:ascii="Times New Roman" w:hAnsi="Times New Roman" w:cs="Times New Roman"/>
          <w:sz w:val="28"/>
          <w:szCs w:val="28"/>
        </w:rPr>
      </w:pPr>
      <w:r>
        <w:rPr>
          <w:rFonts w:ascii="Times New Roman" w:hAnsi="Times New Roman" w:cs="Times New Roman"/>
          <w:sz w:val="28"/>
          <w:szCs w:val="28"/>
        </w:rPr>
        <w:t>а</w:t>
      </w:r>
      <w:r w:rsidR="00092DEE" w:rsidRPr="00092DEE">
        <w:rPr>
          <w:rFonts w:ascii="Times New Roman" w:hAnsi="Times New Roman" w:cs="Times New Roman"/>
          <w:sz w:val="28"/>
          <w:szCs w:val="28"/>
        </w:rPr>
        <w:t>нализ результатов мониторинга закупок, контроля в сфере закупок (плановых и внеплановых проверок), данных федерального статистического наблюдения</w:t>
      </w:r>
      <w:r>
        <w:rPr>
          <w:rFonts w:ascii="Times New Roman" w:hAnsi="Times New Roman" w:cs="Times New Roman"/>
          <w:sz w:val="28"/>
          <w:szCs w:val="28"/>
        </w:rPr>
        <w:t>;</w:t>
      </w:r>
    </w:p>
    <w:p w:rsidR="00CA728C" w:rsidRDefault="00CA728C" w:rsidP="00CA728C">
      <w:pPr>
        <w:pStyle w:val="ConsPlusNormal"/>
        <w:numPr>
          <w:ilvl w:val="0"/>
          <w:numId w:val="31"/>
        </w:numPr>
        <w:ind w:left="0" w:firstLine="927"/>
        <w:jc w:val="both"/>
        <w:outlineLvl w:val="1"/>
        <w:rPr>
          <w:rFonts w:ascii="Times New Roman" w:hAnsi="Times New Roman" w:cs="Times New Roman"/>
          <w:sz w:val="28"/>
          <w:szCs w:val="28"/>
        </w:rPr>
      </w:pPr>
      <w:r>
        <w:rPr>
          <w:rFonts w:ascii="Times New Roman" w:hAnsi="Times New Roman" w:cs="Times New Roman"/>
          <w:sz w:val="28"/>
          <w:szCs w:val="28"/>
        </w:rPr>
        <w:t>п</w:t>
      </w:r>
      <w:r w:rsidR="00092DEE" w:rsidRPr="00092DEE">
        <w:rPr>
          <w:rFonts w:ascii="Times New Roman" w:hAnsi="Times New Roman" w:cs="Times New Roman"/>
          <w:sz w:val="28"/>
          <w:szCs w:val="28"/>
        </w:rPr>
        <w:t>олнота и своевременность принятия мер по выявленным нарушениям и недостаткам (устранение недостатков в гарантийный период, внесение сведений в реестр недобросовестных поставщиков (подрядчиков, исполнителей), принятие мер по жалобам)</w:t>
      </w:r>
      <w:r>
        <w:rPr>
          <w:rFonts w:ascii="Times New Roman" w:hAnsi="Times New Roman" w:cs="Times New Roman"/>
          <w:sz w:val="28"/>
          <w:szCs w:val="28"/>
        </w:rPr>
        <w:t>;</w:t>
      </w:r>
      <w:r w:rsidR="00092DEE" w:rsidRPr="00092DEE">
        <w:rPr>
          <w:rFonts w:ascii="Times New Roman" w:hAnsi="Times New Roman" w:cs="Times New Roman"/>
          <w:sz w:val="28"/>
          <w:szCs w:val="28"/>
        </w:rPr>
        <w:t xml:space="preserve"> </w:t>
      </w:r>
    </w:p>
    <w:p w:rsidR="00CA728C" w:rsidRDefault="00CA728C" w:rsidP="00CA728C">
      <w:pPr>
        <w:pStyle w:val="ConsPlusNormal"/>
        <w:numPr>
          <w:ilvl w:val="0"/>
          <w:numId w:val="31"/>
        </w:numPr>
        <w:ind w:left="0" w:firstLine="927"/>
        <w:jc w:val="both"/>
        <w:outlineLvl w:val="1"/>
        <w:rPr>
          <w:rFonts w:ascii="Times New Roman" w:hAnsi="Times New Roman" w:cs="Times New Roman"/>
          <w:sz w:val="28"/>
          <w:szCs w:val="28"/>
        </w:rPr>
      </w:pPr>
      <w:r>
        <w:rPr>
          <w:rFonts w:ascii="Times New Roman" w:hAnsi="Times New Roman" w:cs="Times New Roman"/>
          <w:sz w:val="28"/>
          <w:szCs w:val="28"/>
        </w:rPr>
        <w:t>п</w:t>
      </w:r>
      <w:r w:rsidR="00092DEE" w:rsidRPr="00092DEE">
        <w:rPr>
          <w:rFonts w:ascii="Times New Roman" w:hAnsi="Times New Roman" w:cs="Times New Roman"/>
          <w:sz w:val="28"/>
          <w:szCs w:val="28"/>
        </w:rPr>
        <w:t>роведение мероприятий по профилактике нарушений и недостатков</w:t>
      </w:r>
      <w:r>
        <w:rPr>
          <w:rFonts w:ascii="Times New Roman" w:hAnsi="Times New Roman" w:cs="Times New Roman"/>
          <w:sz w:val="28"/>
          <w:szCs w:val="28"/>
        </w:rPr>
        <w:t>;</w:t>
      </w:r>
      <w:r w:rsidR="00092DEE" w:rsidRPr="00092DEE">
        <w:rPr>
          <w:rFonts w:ascii="Times New Roman" w:hAnsi="Times New Roman" w:cs="Times New Roman"/>
          <w:sz w:val="28"/>
          <w:szCs w:val="28"/>
        </w:rPr>
        <w:t xml:space="preserve"> </w:t>
      </w:r>
    </w:p>
    <w:p w:rsidR="00092DEE" w:rsidRDefault="00CA728C" w:rsidP="00CA728C">
      <w:pPr>
        <w:pStyle w:val="ConsPlusNormal"/>
        <w:numPr>
          <w:ilvl w:val="0"/>
          <w:numId w:val="31"/>
        </w:numPr>
        <w:ind w:left="0" w:firstLine="927"/>
        <w:jc w:val="both"/>
        <w:outlineLvl w:val="1"/>
        <w:rPr>
          <w:rFonts w:ascii="Times New Roman" w:hAnsi="Times New Roman" w:cs="Times New Roman"/>
          <w:sz w:val="28"/>
          <w:szCs w:val="28"/>
        </w:rPr>
      </w:pPr>
      <w:r>
        <w:rPr>
          <w:rFonts w:ascii="Times New Roman" w:hAnsi="Times New Roman" w:cs="Times New Roman"/>
          <w:sz w:val="28"/>
          <w:szCs w:val="28"/>
        </w:rPr>
        <w:t>и</w:t>
      </w:r>
      <w:r w:rsidR="00092DEE" w:rsidRPr="00092DEE">
        <w:rPr>
          <w:rFonts w:ascii="Times New Roman" w:hAnsi="Times New Roman" w:cs="Times New Roman"/>
          <w:sz w:val="28"/>
          <w:szCs w:val="28"/>
        </w:rPr>
        <w:t>ные позиции в соответствии с предметом контроля, определенным пунктом 4 Административного регламента</w:t>
      </w:r>
      <w:r>
        <w:rPr>
          <w:rFonts w:ascii="Times New Roman" w:hAnsi="Times New Roman" w:cs="Times New Roman"/>
          <w:sz w:val="28"/>
          <w:szCs w:val="28"/>
        </w:rPr>
        <w:t>.</w:t>
      </w:r>
    </w:p>
    <w:p w:rsidR="00FC323C" w:rsidRDefault="005B2C59" w:rsidP="005B2C59">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36FF4">
        <w:rPr>
          <w:rFonts w:ascii="Times New Roman" w:hAnsi="Times New Roman" w:cs="Times New Roman"/>
          <w:sz w:val="28"/>
          <w:szCs w:val="28"/>
        </w:rPr>
        <w:t>П</w:t>
      </w:r>
      <w:r w:rsidR="00136FF4" w:rsidRPr="00335A68">
        <w:rPr>
          <w:rFonts w:ascii="Times New Roman" w:hAnsi="Times New Roman" w:cs="Times New Roman"/>
          <w:sz w:val="28"/>
          <w:szCs w:val="28"/>
        </w:rPr>
        <w:t>ереч</w:t>
      </w:r>
      <w:r w:rsidR="00FC323C">
        <w:rPr>
          <w:rFonts w:ascii="Times New Roman" w:hAnsi="Times New Roman" w:cs="Times New Roman"/>
          <w:sz w:val="28"/>
          <w:szCs w:val="28"/>
        </w:rPr>
        <w:t>ень</w:t>
      </w:r>
      <w:r w:rsidR="00136FF4" w:rsidRPr="00335A68">
        <w:rPr>
          <w:rFonts w:ascii="Times New Roman" w:hAnsi="Times New Roman" w:cs="Times New Roman"/>
          <w:sz w:val="28"/>
          <w:szCs w:val="28"/>
        </w:rPr>
        <w:t xml:space="preserve"> документов, представление которых </w:t>
      </w:r>
      <w:r w:rsidR="00136FF4">
        <w:rPr>
          <w:rFonts w:ascii="Times New Roman" w:hAnsi="Times New Roman" w:cs="Times New Roman"/>
          <w:sz w:val="28"/>
          <w:szCs w:val="28"/>
        </w:rPr>
        <w:t>субъектом контроля</w:t>
      </w:r>
      <w:r w:rsidR="00136FF4" w:rsidRPr="00335A68">
        <w:rPr>
          <w:rFonts w:ascii="Times New Roman" w:hAnsi="Times New Roman" w:cs="Times New Roman"/>
          <w:sz w:val="28"/>
          <w:szCs w:val="28"/>
        </w:rPr>
        <w:t xml:space="preserve"> необходимо для достижения целей и задач проведения проверки</w:t>
      </w:r>
      <w:r w:rsidR="00FC323C">
        <w:rPr>
          <w:rFonts w:ascii="Times New Roman" w:hAnsi="Times New Roman" w:cs="Times New Roman"/>
          <w:sz w:val="28"/>
          <w:szCs w:val="28"/>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5371"/>
        <w:gridCol w:w="3941"/>
      </w:tblGrid>
      <w:tr w:rsidR="00335A68" w:rsidRPr="00347F36" w:rsidTr="00BD08E4">
        <w:trPr>
          <w:tblHeader/>
        </w:trPr>
        <w:tc>
          <w:tcPr>
            <w:tcW w:w="861" w:type="dxa"/>
            <w:tcBorders>
              <w:top w:val="single" w:sz="4" w:space="0" w:color="auto"/>
              <w:left w:val="single" w:sz="4" w:space="0" w:color="auto"/>
              <w:bottom w:val="single" w:sz="4" w:space="0" w:color="auto"/>
              <w:right w:val="single" w:sz="4" w:space="0" w:color="auto"/>
            </w:tcBorders>
          </w:tcPr>
          <w:p w:rsidR="00335A68" w:rsidRPr="00347F36" w:rsidRDefault="00335A68" w:rsidP="006313C2">
            <w:pPr>
              <w:spacing w:after="0" w:line="240" w:lineRule="auto"/>
              <w:jc w:val="center"/>
              <w:rPr>
                <w:rFonts w:ascii="Times New Roman" w:hAnsi="Times New Roman" w:cs="Times New Roman"/>
                <w:sz w:val="28"/>
                <w:szCs w:val="28"/>
              </w:rPr>
            </w:pPr>
            <w:r w:rsidRPr="00347F36">
              <w:rPr>
                <w:rFonts w:ascii="Times New Roman" w:hAnsi="Times New Roman" w:cs="Times New Roman"/>
                <w:sz w:val="28"/>
                <w:szCs w:val="28"/>
              </w:rPr>
              <w:lastRenderedPageBreak/>
              <w:t>№п/п</w:t>
            </w:r>
          </w:p>
        </w:tc>
        <w:tc>
          <w:tcPr>
            <w:tcW w:w="5371" w:type="dxa"/>
            <w:tcBorders>
              <w:top w:val="single" w:sz="4" w:space="0" w:color="auto"/>
              <w:left w:val="single" w:sz="4" w:space="0" w:color="auto"/>
              <w:bottom w:val="single" w:sz="4" w:space="0" w:color="auto"/>
              <w:right w:val="single" w:sz="4" w:space="0" w:color="auto"/>
            </w:tcBorders>
            <w:vAlign w:val="center"/>
            <w:hideMark/>
          </w:tcPr>
          <w:p w:rsidR="00335A68" w:rsidRPr="00347F36" w:rsidRDefault="00136FF4" w:rsidP="00136FF4">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Наименование документов</w:t>
            </w:r>
          </w:p>
        </w:tc>
        <w:tc>
          <w:tcPr>
            <w:tcW w:w="3941" w:type="dxa"/>
            <w:tcBorders>
              <w:top w:val="single" w:sz="4" w:space="0" w:color="auto"/>
              <w:left w:val="single" w:sz="4" w:space="0" w:color="auto"/>
              <w:bottom w:val="single" w:sz="4" w:space="0" w:color="auto"/>
              <w:right w:val="single" w:sz="4" w:space="0" w:color="auto"/>
            </w:tcBorders>
            <w:vAlign w:val="center"/>
            <w:hideMark/>
          </w:tcPr>
          <w:p w:rsidR="00335A68" w:rsidRPr="00347F36" w:rsidRDefault="00335A68" w:rsidP="006313C2">
            <w:pPr>
              <w:spacing w:after="0" w:line="240" w:lineRule="auto"/>
              <w:ind w:firstLine="34"/>
              <w:jc w:val="center"/>
              <w:rPr>
                <w:rFonts w:ascii="Times New Roman" w:hAnsi="Times New Roman" w:cs="Times New Roman"/>
                <w:sz w:val="28"/>
                <w:szCs w:val="28"/>
              </w:rPr>
            </w:pPr>
            <w:r w:rsidRPr="00347F36">
              <w:rPr>
                <w:rFonts w:ascii="Times New Roman" w:hAnsi="Times New Roman" w:cs="Times New Roman"/>
                <w:sz w:val="28"/>
                <w:szCs w:val="28"/>
              </w:rPr>
              <w:t xml:space="preserve">Нормативные правовые акты, устанавливающие </w:t>
            </w:r>
            <w:r w:rsidR="00136FF4">
              <w:rPr>
                <w:rFonts w:ascii="Times New Roman" w:hAnsi="Times New Roman" w:cs="Times New Roman"/>
                <w:sz w:val="28"/>
                <w:szCs w:val="28"/>
              </w:rPr>
              <w:t>формы таких документов</w:t>
            </w:r>
          </w:p>
        </w:tc>
      </w:tr>
      <w:tr w:rsidR="00335A68" w:rsidRPr="00BD08E4" w:rsidTr="00BD08E4">
        <w:tc>
          <w:tcPr>
            <w:tcW w:w="861" w:type="dxa"/>
            <w:tcBorders>
              <w:top w:val="single" w:sz="4" w:space="0" w:color="auto"/>
              <w:left w:val="single" w:sz="4" w:space="0" w:color="auto"/>
              <w:bottom w:val="single" w:sz="4" w:space="0" w:color="auto"/>
              <w:right w:val="single" w:sz="4" w:space="0" w:color="auto"/>
            </w:tcBorders>
          </w:tcPr>
          <w:p w:rsidR="00335A68" w:rsidRPr="00BD08E4" w:rsidRDefault="00335A68" w:rsidP="00093CB3">
            <w:pPr>
              <w:pStyle w:val="ConsPlusNormal"/>
              <w:numPr>
                <w:ilvl w:val="0"/>
                <w:numId w:val="9"/>
              </w:numPr>
              <w:jc w:val="both"/>
              <w:rPr>
                <w:rFonts w:ascii="Times New Roman" w:hAnsi="Times New Roman" w:cs="Times New Roman"/>
                <w:sz w:val="28"/>
                <w:szCs w:val="28"/>
              </w:rPr>
            </w:pPr>
          </w:p>
        </w:tc>
        <w:tc>
          <w:tcPr>
            <w:tcW w:w="5371" w:type="dxa"/>
            <w:tcBorders>
              <w:top w:val="single" w:sz="4" w:space="0" w:color="auto"/>
              <w:left w:val="single" w:sz="4" w:space="0" w:color="auto"/>
              <w:bottom w:val="single" w:sz="4" w:space="0" w:color="auto"/>
              <w:right w:val="single" w:sz="4" w:space="0" w:color="auto"/>
            </w:tcBorders>
          </w:tcPr>
          <w:p w:rsidR="00335A68" w:rsidRPr="00BD08E4" w:rsidRDefault="00BD08E4" w:rsidP="006313C2">
            <w:pPr>
              <w:pStyle w:val="ConsPlusNormal"/>
              <w:rPr>
                <w:rFonts w:ascii="Times New Roman" w:hAnsi="Times New Roman" w:cs="Times New Roman"/>
                <w:sz w:val="28"/>
                <w:szCs w:val="28"/>
              </w:rPr>
            </w:pPr>
            <w:r>
              <w:rPr>
                <w:rFonts w:ascii="Times New Roman" w:hAnsi="Times New Roman" w:cs="Times New Roman"/>
                <w:sz w:val="28"/>
                <w:szCs w:val="28"/>
              </w:rPr>
              <w:t>Учредительные документы юридического лица</w:t>
            </w:r>
          </w:p>
        </w:tc>
        <w:tc>
          <w:tcPr>
            <w:tcW w:w="3941" w:type="dxa"/>
            <w:tcBorders>
              <w:top w:val="single" w:sz="4" w:space="0" w:color="auto"/>
              <w:left w:val="single" w:sz="4" w:space="0" w:color="auto"/>
              <w:bottom w:val="single" w:sz="4" w:space="0" w:color="auto"/>
              <w:right w:val="single" w:sz="4" w:space="0" w:color="auto"/>
            </w:tcBorders>
          </w:tcPr>
          <w:p w:rsidR="00335A68" w:rsidRPr="00BD08E4" w:rsidRDefault="00FC323C" w:rsidP="006313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Статья 52 Гражданского кодекса РФ</w:t>
            </w:r>
          </w:p>
        </w:tc>
      </w:tr>
      <w:tr w:rsidR="00BD08E4" w:rsidRPr="00347F36" w:rsidTr="00BD08E4">
        <w:tc>
          <w:tcPr>
            <w:tcW w:w="861" w:type="dxa"/>
            <w:tcBorders>
              <w:top w:val="single" w:sz="4" w:space="0" w:color="auto"/>
              <w:left w:val="single" w:sz="4" w:space="0" w:color="auto"/>
              <w:bottom w:val="single" w:sz="4" w:space="0" w:color="auto"/>
              <w:right w:val="single" w:sz="4" w:space="0" w:color="auto"/>
            </w:tcBorders>
          </w:tcPr>
          <w:p w:rsidR="00BD08E4" w:rsidRPr="00BD08E4" w:rsidRDefault="00BD08E4" w:rsidP="00093CB3">
            <w:pPr>
              <w:pStyle w:val="ConsPlusNormal"/>
              <w:numPr>
                <w:ilvl w:val="0"/>
                <w:numId w:val="9"/>
              </w:numPr>
              <w:jc w:val="both"/>
              <w:rPr>
                <w:rFonts w:ascii="Times New Roman" w:hAnsi="Times New Roman" w:cs="Times New Roman"/>
                <w:sz w:val="28"/>
                <w:szCs w:val="28"/>
              </w:rPr>
            </w:pPr>
          </w:p>
        </w:tc>
        <w:tc>
          <w:tcPr>
            <w:tcW w:w="5371" w:type="dxa"/>
            <w:tcBorders>
              <w:top w:val="single" w:sz="4" w:space="0" w:color="auto"/>
              <w:left w:val="single" w:sz="4" w:space="0" w:color="auto"/>
              <w:bottom w:val="single" w:sz="4" w:space="0" w:color="auto"/>
              <w:right w:val="single" w:sz="4" w:space="0" w:color="auto"/>
            </w:tcBorders>
          </w:tcPr>
          <w:p w:rsidR="00BD08E4" w:rsidRPr="00347F36" w:rsidRDefault="004A00D4" w:rsidP="006313C2">
            <w:pPr>
              <w:pStyle w:val="ConsPlusNormal"/>
              <w:rPr>
                <w:rFonts w:ascii="Times New Roman" w:hAnsi="Times New Roman" w:cs="Times New Roman"/>
                <w:sz w:val="28"/>
                <w:szCs w:val="28"/>
              </w:rPr>
            </w:pPr>
            <w:r>
              <w:rPr>
                <w:rFonts w:ascii="Times New Roman" w:hAnsi="Times New Roman" w:cs="Times New Roman"/>
                <w:sz w:val="28"/>
                <w:szCs w:val="28"/>
              </w:rPr>
              <w:t>Д</w:t>
            </w:r>
            <w:r w:rsidR="00BD08E4" w:rsidRPr="00347F36">
              <w:rPr>
                <w:rFonts w:ascii="Times New Roman" w:hAnsi="Times New Roman" w:cs="Times New Roman"/>
                <w:sz w:val="28"/>
                <w:szCs w:val="28"/>
              </w:rPr>
              <w:t>оговор, подтверждающий основание возникновения расходного обязательства</w:t>
            </w:r>
          </w:p>
        </w:tc>
        <w:tc>
          <w:tcPr>
            <w:tcW w:w="3941" w:type="dxa"/>
            <w:tcBorders>
              <w:top w:val="single" w:sz="4" w:space="0" w:color="auto"/>
              <w:left w:val="single" w:sz="4" w:space="0" w:color="auto"/>
              <w:bottom w:val="single" w:sz="4" w:space="0" w:color="auto"/>
              <w:right w:val="single" w:sz="4" w:space="0" w:color="auto"/>
            </w:tcBorders>
          </w:tcPr>
          <w:p w:rsidR="00BD08E4" w:rsidRPr="00BD08E4" w:rsidRDefault="00FC323C" w:rsidP="006313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Гражданское законодательство</w:t>
            </w:r>
          </w:p>
        </w:tc>
      </w:tr>
      <w:tr w:rsidR="00FC323C" w:rsidRPr="00347F36" w:rsidTr="00BD08E4">
        <w:tc>
          <w:tcPr>
            <w:tcW w:w="861" w:type="dxa"/>
            <w:tcBorders>
              <w:top w:val="single" w:sz="4" w:space="0" w:color="auto"/>
              <w:left w:val="single" w:sz="4" w:space="0" w:color="auto"/>
              <w:bottom w:val="single" w:sz="4" w:space="0" w:color="auto"/>
              <w:right w:val="single" w:sz="4" w:space="0" w:color="auto"/>
            </w:tcBorders>
          </w:tcPr>
          <w:p w:rsidR="00FC323C" w:rsidRPr="00BD08E4" w:rsidRDefault="00FC323C" w:rsidP="00093CB3">
            <w:pPr>
              <w:pStyle w:val="ConsPlusNormal"/>
              <w:numPr>
                <w:ilvl w:val="0"/>
                <w:numId w:val="9"/>
              </w:numPr>
              <w:jc w:val="both"/>
              <w:rPr>
                <w:rFonts w:ascii="Times New Roman" w:hAnsi="Times New Roman" w:cs="Times New Roman"/>
                <w:sz w:val="28"/>
                <w:szCs w:val="28"/>
              </w:rPr>
            </w:pPr>
          </w:p>
        </w:tc>
        <w:tc>
          <w:tcPr>
            <w:tcW w:w="5371" w:type="dxa"/>
            <w:tcBorders>
              <w:top w:val="single" w:sz="4" w:space="0" w:color="auto"/>
              <w:left w:val="single" w:sz="4" w:space="0" w:color="auto"/>
              <w:bottom w:val="single" w:sz="4" w:space="0" w:color="auto"/>
              <w:right w:val="single" w:sz="4" w:space="0" w:color="auto"/>
            </w:tcBorders>
          </w:tcPr>
          <w:p w:rsidR="00FC323C" w:rsidRDefault="00FC323C" w:rsidP="006313C2">
            <w:pPr>
              <w:pStyle w:val="ConsPlusNormal"/>
              <w:rPr>
                <w:rFonts w:ascii="Times New Roman" w:hAnsi="Times New Roman" w:cs="Times New Roman"/>
                <w:sz w:val="28"/>
                <w:szCs w:val="28"/>
              </w:rPr>
            </w:pPr>
            <w:r>
              <w:rPr>
                <w:rFonts w:ascii="Times New Roman" w:hAnsi="Times New Roman" w:cs="Times New Roman"/>
                <w:sz w:val="28"/>
                <w:szCs w:val="28"/>
              </w:rPr>
              <w:t>А</w:t>
            </w:r>
            <w:r w:rsidRPr="00347F36">
              <w:rPr>
                <w:rFonts w:ascii="Times New Roman" w:hAnsi="Times New Roman" w:cs="Times New Roman"/>
                <w:sz w:val="28"/>
                <w:szCs w:val="28"/>
              </w:rPr>
              <w:t>кт</w:t>
            </w:r>
            <w:r>
              <w:rPr>
                <w:rFonts w:ascii="Times New Roman" w:hAnsi="Times New Roman" w:cs="Times New Roman"/>
                <w:sz w:val="28"/>
                <w:szCs w:val="28"/>
              </w:rPr>
              <w:t>ы</w:t>
            </w:r>
            <w:r w:rsidRPr="00347F36">
              <w:rPr>
                <w:rFonts w:ascii="Times New Roman" w:hAnsi="Times New Roman" w:cs="Times New Roman"/>
                <w:sz w:val="28"/>
                <w:szCs w:val="28"/>
              </w:rPr>
              <w:t xml:space="preserve"> приема-передачи товаров</w:t>
            </w:r>
          </w:p>
        </w:tc>
        <w:tc>
          <w:tcPr>
            <w:tcW w:w="3941" w:type="dxa"/>
            <w:tcBorders>
              <w:top w:val="single" w:sz="4" w:space="0" w:color="auto"/>
              <w:left w:val="single" w:sz="4" w:space="0" w:color="auto"/>
              <w:bottom w:val="single" w:sz="4" w:space="0" w:color="auto"/>
              <w:right w:val="single" w:sz="4" w:space="0" w:color="auto"/>
            </w:tcBorders>
          </w:tcPr>
          <w:p w:rsidR="00FC323C" w:rsidRDefault="00FC323C" w:rsidP="00FC32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Альбом унифицированных форм первичной учетной документации по учету работ в капитальном строительстве и ремонтно-строительных работ</w:t>
            </w:r>
          </w:p>
          <w:p w:rsidR="00FC323C" w:rsidRDefault="00FC323C" w:rsidP="00ED5FF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(формы утверждены Постановлением Госкомстата РФ от 11.11.1999 N 100) (далее – утвержденная форма)</w:t>
            </w:r>
          </w:p>
        </w:tc>
      </w:tr>
      <w:tr w:rsidR="00BD08E4" w:rsidRPr="00347F36" w:rsidTr="00BD08E4">
        <w:tc>
          <w:tcPr>
            <w:tcW w:w="861" w:type="dxa"/>
            <w:tcBorders>
              <w:top w:val="single" w:sz="4" w:space="0" w:color="auto"/>
              <w:left w:val="single" w:sz="4" w:space="0" w:color="auto"/>
              <w:bottom w:val="single" w:sz="4" w:space="0" w:color="auto"/>
              <w:right w:val="single" w:sz="4" w:space="0" w:color="auto"/>
            </w:tcBorders>
          </w:tcPr>
          <w:p w:rsidR="00BD08E4" w:rsidRPr="00BD08E4" w:rsidRDefault="00BD08E4" w:rsidP="00093CB3">
            <w:pPr>
              <w:pStyle w:val="ConsPlusNormal"/>
              <w:numPr>
                <w:ilvl w:val="0"/>
                <w:numId w:val="9"/>
              </w:numPr>
              <w:jc w:val="both"/>
              <w:rPr>
                <w:rFonts w:ascii="Times New Roman" w:hAnsi="Times New Roman" w:cs="Times New Roman"/>
                <w:sz w:val="28"/>
                <w:szCs w:val="28"/>
              </w:rPr>
            </w:pPr>
          </w:p>
        </w:tc>
        <w:tc>
          <w:tcPr>
            <w:tcW w:w="5371" w:type="dxa"/>
            <w:tcBorders>
              <w:top w:val="single" w:sz="4" w:space="0" w:color="auto"/>
              <w:left w:val="single" w:sz="4" w:space="0" w:color="auto"/>
              <w:bottom w:val="single" w:sz="4" w:space="0" w:color="auto"/>
              <w:right w:val="single" w:sz="4" w:space="0" w:color="auto"/>
            </w:tcBorders>
          </w:tcPr>
          <w:p w:rsidR="00BD08E4" w:rsidRPr="00347F36" w:rsidRDefault="004A00D4" w:rsidP="006313C2">
            <w:pPr>
              <w:pStyle w:val="ConsPlusNormal"/>
              <w:rPr>
                <w:rFonts w:ascii="Times New Roman" w:hAnsi="Times New Roman" w:cs="Times New Roman"/>
                <w:sz w:val="28"/>
                <w:szCs w:val="28"/>
              </w:rPr>
            </w:pPr>
            <w:r>
              <w:rPr>
                <w:rFonts w:ascii="Times New Roman" w:hAnsi="Times New Roman" w:cs="Times New Roman"/>
                <w:sz w:val="28"/>
                <w:szCs w:val="28"/>
              </w:rPr>
              <w:t>А</w:t>
            </w:r>
            <w:r w:rsidR="00BD08E4" w:rsidRPr="00347F36">
              <w:rPr>
                <w:rFonts w:ascii="Times New Roman" w:hAnsi="Times New Roman" w:cs="Times New Roman"/>
                <w:sz w:val="28"/>
                <w:szCs w:val="28"/>
              </w:rPr>
              <w:t>кты выполненных работ</w:t>
            </w:r>
            <w:r w:rsidR="00BD08E4">
              <w:rPr>
                <w:rFonts w:ascii="Times New Roman" w:hAnsi="Times New Roman" w:cs="Times New Roman"/>
                <w:sz w:val="28"/>
                <w:szCs w:val="28"/>
              </w:rPr>
              <w:t xml:space="preserve"> (оказанных услуг)</w:t>
            </w:r>
          </w:p>
        </w:tc>
        <w:tc>
          <w:tcPr>
            <w:tcW w:w="3941" w:type="dxa"/>
            <w:tcBorders>
              <w:top w:val="single" w:sz="4" w:space="0" w:color="auto"/>
              <w:left w:val="single" w:sz="4" w:space="0" w:color="auto"/>
              <w:bottom w:val="single" w:sz="4" w:space="0" w:color="auto"/>
              <w:right w:val="single" w:sz="4" w:space="0" w:color="auto"/>
            </w:tcBorders>
          </w:tcPr>
          <w:p w:rsidR="00BD08E4" w:rsidRPr="00BD08E4" w:rsidRDefault="00FC323C" w:rsidP="006313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утвержденная форма</w:t>
            </w:r>
          </w:p>
        </w:tc>
      </w:tr>
      <w:tr w:rsidR="00BD08E4" w:rsidRPr="00347F36" w:rsidTr="00BD08E4">
        <w:tc>
          <w:tcPr>
            <w:tcW w:w="861" w:type="dxa"/>
            <w:tcBorders>
              <w:top w:val="single" w:sz="4" w:space="0" w:color="auto"/>
              <w:left w:val="single" w:sz="4" w:space="0" w:color="auto"/>
              <w:bottom w:val="single" w:sz="4" w:space="0" w:color="auto"/>
              <w:right w:val="single" w:sz="4" w:space="0" w:color="auto"/>
            </w:tcBorders>
          </w:tcPr>
          <w:p w:rsidR="00BD08E4" w:rsidRPr="00BD08E4" w:rsidRDefault="00BD08E4" w:rsidP="00093CB3">
            <w:pPr>
              <w:pStyle w:val="ConsPlusNormal"/>
              <w:numPr>
                <w:ilvl w:val="0"/>
                <w:numId w:val="9"/>
              </w:numPr>
              <w:jc w:val="both"/>
              <w:rPr>
                <w:rFonts w:ascii="Times New Roman" w:hAnsi="Times New Roman" w:cs="Times New Roman"/>
                <w:sz w:val="28"/>
                <w:szCs w:val="28"/>
              </w:rPr>
            </w:pPr>
          </w:p>
        </w:tc>
        <w:tc>
          <w:tcPr>
            <w:tcW w:w="5371" w:type="dxa"/>
            <w:tcBorders>
              <w:top w:val="single" w:sz="4" w:space="0" w:color="auto"/>
              <w:left w:val="single" w:sz="4" w:space="0" w:color="auto"/>
              <w:bottom w:val="single" w:sz="4" w:space="0" w:color="auto"/>
              <w:right w:val="single" w:sz="4" w:space="0" w:color="auto"/>
            </w:tcBorders>
          </w:tcPr>
          <w:p w:rsidR="00BD08E4" w:rsidRPr="00347F36" w:rsidRDefault="00286A4B" w:rsidP="00BD08E4">
            <w:pPr>
              <w:pStyle w:val="ConsPlusNormal"/>
              <w:rPr>
                <w:rFonts w:ascii="Times New Roman" w:hAnsi="Times New Roman" w:cs="Times New Roman"/>
                <w:sz w:val="28"/>
                <w:szCs w:val="28"/>
              </w:rPr>
            </w:pPr>
            <w:hyperlink r:id="rId18" w:history="1">
              <w:r w:rsidR="00BD08E4" w:rsidRPr="00347F36">
                <w:rPr>
                  <w:rFonts w:ascii="Times New Roman" w:hAnsi="Times New Roman" w:cs="Times New Roman"/>
                  <w:sz w:val="28"/>
                  <w:szCs w:val="28"/>
                </w:rPr>
                <w:t>КС-2</w:t>
              </w:r>
            </w:hyperlink>
            <w:r w:rsidR="00BD08E4">
              <w:rPr>
                <w:rFonts w:ascii="Times New Roman" w:hAnsi="Times New Roman" w:cs="Times New Roman"/>
                <w:sz w:val="28"/>
                <w:szCs w:val="28"/>
              </w:rPr>
              <w:t>,</w:t>
            </w:r>
            <w:r w:rsidR="00BD08E4" w:rsidRPr="00347F36">
              <w:rPr>
                <w:rFonts w:ascii="Times New Roman" w:hAnsi="Times New Roman" w:cs="Times New Roman"/>
                <w:sz w:val="28"/>
                <w:szCs w:val="28"/>
              </w:rPr>
              <w:t xml:space="preserve"> </w:t>
            </w:r>
            <w:hyperlink r:id="rId19" w:history="1">
              <w:r w:rsidR="00BD08E4" w:rsidRPr="00347F36">
                <w:rPr>
                  <w:rFonts w:ascii="Times New Roman" w:hAnsi="Times New Roman" w:cs="Times New Roman"/>
                  <w:sz w:val="28"/>
                  <w:szCs w:val="28"/>
                </w:rPr>
                <w:t>КС-3</w:t>
              </w:r>
            </w:hyperlink>
          </w:p>
        </w:tc>
        <w:tc>
          <w:tcPr>
            <w:tcW w:w="3941" w:type="dxa"/>
            <w:tcBorders>
              <w:top w:val="single" w:sz="4" w:space="0" w:color="auto"/>
              <w:left w:val="single" w:sz="4" w:space="0" w:color="auto"/>
              <w:bottom w:val="single" w:sz="4" w:space="0" w:color="auto"/>
              <w:right w:val="single" w:sz="4" w:space="0" w:color="auto"/>
            </w:tcBorders>
          </w:tcPr>
          <w:p w:rsidR="00BD08E4" w:rsidRPr="00BD08E4" w:rsidRDefault="00FC323C" w:rsidP="006313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утвержденная форма</w:t>
            </w:r>
          </w:p>
        </w:tc>
      </w:tr>
      <w:tr w:rsidR="00BD08E4" w:rsidRPr="00347F36" w:rsidTr="00BD08E4">
        <w:tc>
          <w:tcPr>
            <w:tcW w:w="861" w:type="dxa"/>
            <w:tcBorders>
              <w:top w:val="single" w:sz="4" w:space="0" w:color="auto"/>
              <w:left w:val="single" w:sz="4" w:space="0" w:color="auto"/>
              <w:bottom w:val="single" w:sz="4" w:space="0" w:color="auto"/>
              <w:right w:val="single" w:sz="4" w:space="0" w:color="auto"/>
            </w:tcBorders>
          </w:tcPr>
          <w:p w:rsidR="00BD08E4" w:rsidRPr="00BD08E4" w:rsidRDefault="00BD08E4" w:rsidP="00093CB3">
            <w:pPr>
              <w:pStyle w:val="ConsPlusNormal"/>
              <w:numPr>
                <w:ilvl w:val="0"/>
                <w:numId w:val="9"/>
              </w:numPr>
              <w:jc w:val="both"/>
              <w:rPr>
                <w:rFonts w:ascii="Times New Roman" w:hAnsi="Times New Roman" w:cs="Times New Roman"/>
                <w:sz w:val="28"/>
                <w:szCs w:val="28"/>
              </w:rPr>
            </w:pPr>
          </w:p>
        </w:tc>
        <w:tc>
          <w:tcPr>
            <w:tcW w:w="5371" w:type="dxa"/>
            <w:tcBorders>
              <w:top w:val="single" w:sz="4" w:space="0" w:color="auto"/>
              <w:left w:val="single" w:sz="4" w:space="0" w:color="auto"/>
              <w:bottom w:val="single" w:sz="4" w:space="0" w:color="auto"/>
              <w:right w:val="single" w:sz="4" w:space="0" w:color="auto"/>
            </w:tcBorders>
          </w:tcPr>
          <w:p w:rsidR="00BD08E4" w:rsidRPr="00347F36" w:rsidRDefault="004A00D4" w:rsidP="006313C2">
            <w:pPr>
              <w:pStyle w:val="ConsPlusNormal"/>
              <w:rPr>
                <w:rFonts w:ascii="Times New Roman" w:hAnsi="Times New Roman" w:cs="Times New Roman"/>
                <w:sz w:val="28"/>
                <w:szCs w:val="28"/>
              </w:rPr>
            </w:pPr>
            <w:r>
              <w:rPr>
                <w:rFonts w:ascii="Times New Roman" w:hAnsi="Times New Roman" w:cs="Times New Roman"/>
                <w:sz w:val="28"/>
                <w:szCs w:val="28"/>
              </w:rPr>
              <w:t>Б</w:t>
            </w:r>
            <w:r w:rsidR="00BD08E4" w:rsidRPr="00347F36">
              <w:rPr>
                <w:rFonts w:ascii="Times New Roman" w:hAnsi="Times New Roman" w:cs="Times New Roman"/>
                <w:sz w:val="28"/>
                <w:szCs w:val="28"/>
              </w:rPr>
              <w:t>ухгалтерская (финансовая) отчетность</w:t>
            </w:r>
          </w:p>
        </w:tc>
        <w:tc>
          <w:tcPr>
            <w:tcW w:w="3941" w:type="dxa"/>
            <w:tcBorders>
              <w:top w:val="single" w:sz="4" w:space="0" w:color="auto"/>
              <w:left w:val="single" w:sz="4" w:space="0" w:color="auto"/>
              <w:bottom w:val="single" w:sz="4" w:space="0" w:color="auto"/>
              <w:right w:val="single" w:sz="4" w:space="0" w:color="auto"/>
            </w:tcBorders>
          </w:tcPr>
          <w:p w:rsidR="00BD08E4" w:rsidRPr="00BD08E4" w:rsidRDefault="004A6620" w:rsidP="004A6620">
            <w:pPr>
              <w:spacing w:after="0" w:line="240" w:lineRule="auto"/>
              <w:jc w:val="both"/>
              <w:rPr>
                <w:rFonts w:ascii="Times New Roman" w:hAnsi="Times New Roman" w:cs="Times New Roman"/>
                <w:sz w:val="28"/>
                <w:szCs w:val="28"/>
              </w:rPr>
            </w:pPr>
            <w:r w:rsidRPr="004A6620">
              <w:rPr>
                <w:rFonts w:ascii="Times New Roman" w:hAnsi="Times New Roman" w:cs="Times New Roman"/>
                <w:sz w:val="28"/>
                <w:szCs w:val="28"/>
              </w:rPr>
              <w:t xml:space="preserve">Приказ Минфина России от 02.07.2010 </w:t>
            </w:r>
            <w:r>
              <w:rPr>
                <w:rFonts w:ascii="Times New Roman" w:hAnsi="Times New Roman" w:cs="Times New Roman"/>
                <w:sz w:val="28"/>
                <w:szCs w:val="28"/>
              </w:rPr>
              <w:t>№</w:t>
            </w:r>
            <w:r w:rsidRPr="004A6620">
              <w:rPr>
                <w:rFonts w:ascii="Times New Roman" w:hAnsi="Times New Roman" w:cs="Times New Roman"/>
                <w:sz w:val="28"/>
                <w:szCs w:val="28"/>
              </w:rPr>
              <w:t xml:space="preserve">66н </w:t>
            </w:r>
            <w:r>
              <w:rPr>
                <w:rFonts w:ascii="Times New Roman" w:hAnsi="Times New Roman" w:cs="Times New Roman"/>
                <w:sz w:val="28"/>
                <w:szCs w:val="28"/>
              </w:rPr>
              <w:t>«</w:t>
            </w:r>
            <w:r w:rsidRPr="004A6620">
              <w:rPr>
                <w:rFonts w:ascii="Times New Roman" w:hAnsi="Times New Roman" w:cs="Times New Roman"/>
                <w:sz w:val="28"/>
                <w:szCs w:val="28"/>
              </w:rPr>
              <w:t>О формах бухгалтерской отчетности организаций</w:t>
            </w:r>
            <w:r>
              <w:rPr>
                <w:rFonts w:ascii="Times New Roman" w:hAnsi="Times New Roman" w:cs="Times New Roman"/>
                <w:sz w:val="28"/>
                <w:szCs w:val="28"/>
              </w:rPr>
              <w:t>»</w:t>
            </w:r>
          </w:p>
        </w:tc>
      </w:tr>
      <w:tr w:rsidR="00BD08E4" w:rsidRPr="00347F36" w:rsidTr="00BD08E4">
        <w:tc>
          <w:tcPr>
            <w:tcW w:w="861" w:type="dxa"/>
            <w:tcBorders>
              <w:top w:val="single" w:sz="4" w:space="0" w:color="auto"/>
              <w:left w:val="single" w:sz="4" w:space="0" w:color="auto"/>
              <w:bottom w:val="single" w:sz="4" w:space="0" w:color="auto"/>
              <w:right w:val="single" w:sz="4" w:space="0" w:color="auto"/>
            </w:tcBorders>
          </w:tcPr>
          <w:p w:rsidR="00BD08E4" w:rsidRPr="00BD08E4" w:rsidRDefault="00BD08E4" w:rsidP="00093CB3">
            <w:pPr>
              <w:pStyle w:val="ConsPlusNormal"/>
              <w:numPr>
                <w:ilvl w:val="0"/>
                <w:numId w:val="9"/>
              </w:numPr>
              <w:jc w:val="both"/>
              <w:rPr>
                <w:rFonts w:ascii="Times New Roman" w:hAnsi="Times New Roman" w:cs="Times New Roman"/>
                <w:sz w:val="28"/>
                <w:szCs w:val="28"/>
              </w:rPr>
            </w:pPr>
          </w:p>
        </w:tc>
        <w:tc>
          <w:tcPr>
            <w:tcW w:w="5371" w:type="dxa"/>
            <w:tcBorders>
              <w:top w:val="single" w:sz="4" w:space="0" w:color="auto"/>
              <w:left w:val="single" w:sz="4" w:space="0" w:color="auto"/>
              <w:bottom w:val="single" w:sz="4" w:space="0" w:color="auto"/>
              <w:right w:val="single" w:sz="4" w:space="0" w:color="auto"/>
            </w:tcBorders>
          </w:tcPr>
          <w:p w:rsidR="00BD08E4" w:rsidRPr="00347F36" w:rsidRDefault="004A00D4" w:rsidP="006313C2">
            <w:pPr>
              <w:pStyle w:val="ConsPlusNormal"/>
              <w:rPr>
                <w:rFonts w:ascii="Times New Roman" w:hAnsi="Times New Roman" w:cs="Times New Roman"/>
                <w:sz w:val="28"/>
                <w:szCs w:val="28"/>
              </w:rPr>
            </w:pPr>
            <w:r>
              <w:rPr>
                <w:rFonts w:ascii="Times New Roman" w:hAnsi="Times New Roman" w:cs="Times New Roman"/>
                <w:sz w:val="28"/>
                <w:szCs w:val="28"/>
              </w:rPr>
              <w:t>Р</w:t>
            </w:r>
            <w:r w:rsidR="00BD08E4" w:rsidRPr="00347F36">
              <w:rPr>
                <w:rFonts w:ascii="Times New Roman" w:hAnsi="Times New Roman" w:cs="Times New Roman"/>
                <w:sz w:val="28"/>
                <w:szCs w:val="28"/>
              </w:rPr>
              <w:t>егистр бухгалтерского учета</w:t>
            </w:r>
          </w:p>
        </w:tc>
        <w:tc>
          <w:tcPr>
            <w:tcW w:w="3941" w:type="dxa"/>
            <w:tcBorders>
              <w:top w:val="single" w:sz="4" w:space="0" w:color="auto"/>
              <w:left w:val="single" w:sz="4" w:space="0" w:color="auto"/>
              <w:bottom w:val="single" w:sz="4" w:space="0" w:color="auto"/>
              <w:right w:val="single" w:sz="4" w:space="0" w:color="auto"/>
            </w:tcBorders>
          </w:tcPr>
          <w:p w:rsidR="00BD08E4" w:rsidRPr="00BD08E4" w:rsidRDefault="00CA728C" w:rsidP="004A6620">
            <w:pPr>
              <w:spacing w:after="0" w:line="240" w:lineRule="auto"/>
              <w:jc w:val="both"/>
              <w:rPr>
                <w:rFonts w:ascii="Times New Roman" w:hAnsi="Times New Roman" w:cs="Times New Roman"/>
                <w:sz w:val="28"/>
                <w:szCs w:val="28"/>
              </w:rPr>
            </w:pPr>
            <w:r w:rsidRPr="00CA728C">
              <w:rPr>
                <w:rFonts w:ascii="Times New Roman" w:hAnsi="Times New Roman" w:cs="Times New Roman"/>
                <w:sz w:val="28"/>
                <w:szCs w:val="28"/>
              </w:rPr>
              <w:t xml:space="preserve">Приказ Минфина России от 30.03.2015 </w:t>
            </w:r>
            <w:r>
              <w:rPr>
                <w:rFonts w:ascii="Times New Roman" w:hAnsi="Times New Roman" w:cs="Times New Roman"/>
                <w:sz w:val="28"/>
                <w:szCs w:val="28"/>
              </w:rPr>
              <w:t>№</w:t>
            </w:r>
            <w:r w:rsidRPr="00CA728C">
              <w:rPr>
                <w:rFonts w:ascii="Times New Roman" w:hAnsi="Times New Roman" w:cs="Times New Roman"/>
                <w:sz w:val="28"/>
                <w:szCs w:val="28"/>
              </w:rPr>
              <w:t xml:space="preserve">52н </w:t>
            </w:r>
            <w:r>
              <w:rPr>
                <w:rFonts w:ascii="Times New Roman" w:hAnsi="Times New Roman" w:cs="Times New Roman"/>
                <w:sz w:val="28"/>
                <w:szCs w:val="28"/>
              </w:rPr>
              <w:t>«</w:t>
            </w:r>
            <w:r w:rsidRPr="00CA728C">
              <w:rPr>
                <w:rFonts w:ascii="Times New Roman" w:hAnsi="Times New Roman" w:cs="Times New Roman"/>
                <w:sz w:val="28"/>
                <w:szCs w:val="28"/>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w:t>
            </w:r>
            <w:r w:rsidR="004A6620">
              <w:rPr>
                <w:rFonts w:ascii="Times New Roman" w:hAnsi="Times New Roman" w:cs="Times New Roman"/>
                <w:sz w:val="28"/>
                <w:szCs w:val="28"/>
              </w:rPr>
              <w:t xml:space="preserve"> </w:t>
            </w:r>
            <w:r w:rsidRPr="00CA728C">
              <w:rPr>
                <w:rFonts w:ascii="Times New Roman" w:hAnsi="Times New Roman" w:cs="Times New Roman"/>
                <w:sz w:val="28"/>
                <w:szCs w:val="28"/>
              </w:rPr>
              <w:t xml:space="preserve"> (муниципальными) учреждениями, и Методических указаний по их применению</w:t>
            </w:r>
            <w:r w:rsidR="004A6620">
              <w:rPr>
                <w:rFonts w:ascii="Times New Roman" w:hAnsi="Times New Roman" w:cs="Times New Roman"/>
                <w:sz w:val="28"/>
                <w:szCs w:val="28"/>
              </w:rPr>
              <w:t>»</w:t>
            </w:r>
          </w:p>
        </w:tc>
      </w:tr>
      <w:tr w:rsidR="00BD08E4" w:rsidRPr="00347F36" w:rsidTr="00BD08E4">
        <w:tc>
          <w:tcPr>
            <w:tcW w:w="861" w:type="dxa"/>
            <w:tcBorders>
              <w:top w:val="single" w:sz="4" w:space="0" w:color="auto"/>
              <w:left w:val="single" w:sz="4" w:space="0" w:color="auto"/>
              <w:bottom w:val="single" w:sz="4" w:space="0" w:color="auto"/>
              <w:right w:val="single" w:sz="4" w:space="0" w:color="auto"/>
            </w:tcBorders>
          </w:tcPr>
          <w:p w:rsidR="00BD08E4" w:rsidRPr="00BD08E4" w:rsidRDefault="00BD08E4" w:rsidP="00093CB3">
            <w:pPr>
              <w:pStyle w:val="ConsPlusNormal"/>
              <w:numPr>
                <w:ilvl w:val="0"/>
                <w:numId w:val="9"/>
              </w:numPr>
              <w:jc w:val="both"/>
              <w:rPr>
                <w:rFonts w:ascii="Times New Roman" w:hAnsi="Times New Roman" w:cs="Times New Roman"/>
                <w:sz w:val="28"/>
                <w:szCs w:val="28"/>
              </w:rPr>
            </w:pPr>
          </w:p>
        </w:tc>
        <w:tc>
          <w:tcPr>
            <w:tcW w:w="5371" w:type="dxa"/>
            <w:tcBorders>
              <w:top w:val="single" w:sz="4" w:space="0" w:color="auto"/>
              <w:left w:val="single" w:sz="4" w:space="0" w:color="auto"/>
              <w:bottom w:val="single" w:sz="4" w:space="0" w:color="auto"/>
              <w:right w:val="single" w:sz="4" w:space="0" w:color="auto"/>
            </w:tcBorders>
          </w:tcPr>
          <w:p w:rsidR="00BD08E4" w:rsidRPr="00347F36" w:rsidRDefault="004A00D4" w:rsidP="006313C2">
            <w:pPr>
              <w:pStyle w:val="ConsPlusNormal"/>
              <w:rPr>
                <w:rFonts w:ascii="Times New Roman" w:hAnsi="Times New Roman" w:cs="Times New Roman"/>
                <w:sz w:val="28"/>
                <w:szCs w:val="28"/>
              </w:rPr>
            </w:pPr>
            <w:r>
              <w:rPr>
                <w:rFonts w:ascii="Times New Roman" w:hAnsi="Times New Roman" w:cs="Times New Roman"/>
                <w:sz w:val="28"/>
                <w:szCs w:val="28"/>
              </w:rPr>
              <w:t>Д</w:t>
            </w:r>
            <w:r w:rsidR="00BD08E4" w:rsidRPr="00347F36">
              <w:rPr>
                <w:rFonts w:ascii="Times New Roman" w:hAnsi="Times New Roman" w:cs="Times New Roman"/>
                <w:sz w:val="28"/>
                <w:szCs w:val="28"/>
              </w:rPr>
              <w:t>окументация о закупках</w:t>
            </w:r>
          </w:p>
        </w:tc>
        <w:tc>
          <w:tcPr>
            <w:tcW w:w="3941" w:type="dxa"/>
            <w:tcBorders>
              <w:top w:val="single" w:sz="4" w:space="0" w:color="auto"/>
              <w:left w:val="single" w:sz="4" w:space="0" w:color="auto"/>
              <w:bottom w:val="single" w:sz="4" w:space="0" w:color="auto"/>
              <w:right w:val="single" w:sz="4" w:space="0" w:color="auto"/>
            </w:tcBorders>
          </w:tcPr>
          <w:p w:rsidR="00BD08E4" w:rsidRPr="00BD08E4" w:rsidRDefault="004A6620" w:rsidP="006313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Закон №44-ФЗ</w:t>
            </w:r>
          </w:p>
        </w:tc>
      </w:tr>
    </w:tbl>
    <w:p w:rsidR="00FC323C" w:rsidRPr="00CA728C" w:rsidRDefault="00B10C02" w:rsidP="003818DB">
      <w:pPr>
        <w:pStyle w:val="a3"/>
        <w:numPr>
          <w:ilvl w:val="0"/>
          <w:numId w:val="32"/>
        </w:numPr>
        <w:autoSpaceDE w:val="0"/>
        <w:autoSpaceDN w:val="0"/>
        <w:adjustRightInd w:val="0"/>
        <w:spacing w:after="0" w:line="240" w:lineRule="auto"/>
        <w:ind w:left="0" w:firstLine="851"/>
        <w:jc w:val="both"/>
        <w:rPr>
          <w:rFonts w:ascii="Times New Roman" w:hAnsi="Times New Roman" w:cs="Times New Roman"/>
          <w:sz w:val="28"/>
          <w:szCs w:val="28"/>
        </w:rPr>
      </w:pPr>
      <w:r w:rsidRPr="00CA728C">
        <w:rPr>
          <w:rFonts w:ascii="Times New Roman" w:hAnsi="Times New Roman" w:cs="Times New Roman"/>
          <w:sz w:val="28"/>
          <w:szCs w:val="28"/>
        </w:rPr>
        <w:t xml:space="preserve">В случае непредставления или несвоевременного представления документов и информации по мотивированному запросу должностного лица Исполнительного комитета либо представления заведомо недостоверных документов </w:t>
      </w:r>
      <w:r w:rsidRPr="00CA728C">
        <w:rPr>
          <w:rFonts w:ascii="Times New Roman" w:hAnsi="Times New Roman" w:cs="Times New Roman"/>
          <w:sz w:val="28"/>
          <w:szCs w:val="28"/>
        </w:rPr>
        <w:lastRenderedPageBreak/>
        <w:t>и информации</w:t>
      </w:r>
      <w:r w:rsidR="0026632D" w:rsidRPr="00CA728C">
        <w:rPr>
          <w:rFonts w:ascii="Times New Roman" w:hAnsi="Times New Roman" w:cs="Times New Roman"/>
          <w:sz w:val="28"/>
          <w:szCs w:val="28"/>
        </w:rPr>
        <w:t>, неисполнения предписания об устранении нарушений</w:t>
      </w:r>
      <w:r w:rsidRPr="00CA728C">
        <w:rPr>
          <w:rFonts w:ascii="Times New Roman" w:hAnsi="Times New Roman" w:cs="Times New Roman"/>
          <w:sz w:val="28"/>
          <w:szCs w:val="28"/>
        </w:rPr>
        <w:t xml:space="preserve"> применяются меры ответственности в соответствии с законодательством Российской Федерации об административных правонарушениях.</w:t>
      </w:r>
    </w:p>
    <w:p w:rsidR="002C3EE9" w:rsidRPr="00CA728C" w:rsidRDefault="002C3EE9" w:rsidP="003818DB">
      <w:pPr>
        <w:pStyle w:val="a3"/>
        <w:numPr>
          <w:ilvl w:val="0"/>
          <w:numId w:val="32"/>
        </w:numPr>
        <w:autoSpaceDE w:val="0"/>
        <w:autoSpaceDN w:val="0"/>
        <w:adjustRightInd w:val="0"/>
        <w:spacing w:after="0" w:line="240" w:lineRule="auto"/>
        <w:ind w:left="0" w:firstLine="851"/>
        <w:jc w:val="both"/>
        <w:rPr>
          <w:rFonts w:ascii="Times New Roman" w:hAnsi="Times New Roman" w:cs="Times New Roman"/>
          <w:sz w:val="28"/>
          <w:szCs w:val="28"/>
        </w:rPr>
      </w:pPr>
      <w:r w:rsidRPr="00CA728C">
        <w:rPr>
          <w:rFonts w:ascii="Times New Roman" w:hAnsi="Times New Roman" w:cs="Times New Roman"/>
          <w:sz w:val="28"/>
          <w:szCs w:val="28"/>
        </w:rPr>
        <w:t>Руководитель и (или) уполномоченный представитель субъекта контроля, допустившие нарушение закона, необоснованно препятствующие проведению проверки, уклоняющиеся от проведения проверки и (или) не исполняющие в установленный срок предписания об устранении нарушений, несет ответственность в соответствии с законодательством Российской Федерации.</w:t>
      </w:r>
    </w:p>
    <w:p w:rsidR="00B5126F" w:rsidRDefault="0026632D" w:rsidP="003818DB">
      <w:pPr>
        <w:pStyle w:val="ConsPlusNormal"/>
        <w:numPr>
          <w:ilvl w:val="0"/>
          <w:numId w:val="32"/>
        </w:numPr>
        <w:ind w:left="0" w:firstLine="851"/>
        <w:jc w:val="both"/>
        <w:outlineLvl w:val="1"/>
        <w:rPr>
          <w:rFonts w:ascii="Times New Roman" w:hAnsi="Times New Roman" w:cs="Times New Roman"/>
          <w:sz w:val="28"/>
          <w:szCs w:val="28"/>
        </w:rPr>
      </w:pPr>
      <w:r w:rsidRPr="00347F36">
        <w:rPr>
          <w:rFonts w:ascii="Times New Roman" w:hAnsi="Times New Roman" w:cs="Times New Roman"/>
          <w:sz w:val="28"/>
          <w:szCs w:val="28"/>
        </w:rPr>
        <w:t>Должностные лица</w:t>
      </w:r>
      <w:r>
        <w:rPr>
          <w:rFonts w:ascii="Times New Roman" w:hAnsi="Times New Roman" w:cs="Times New Roman"/>
          <w:sz w:val="28"/>
          <w:szCs w:val="28"/>
        </w:rPr>
        <w:t xml:space="preserve"> Исполнительного комитета</w:t>
      </w:r>
      <w:r w:rsidRPr="00347F36">
        <w:rPr>
          <w:rFonts w:ascii="Times New Roman" w:hAnsi="Times New Roman" w:cs="Times New Roman"/>
          <w:sz w:val="28"/>
          <w:szCs w:val="28"/>
        </w:rPr>
        <w:t>, ответственные за осуществление контроля в сфере закупок, несут ответственность</w:t>
      </w:r>
      <w:r w:rsidR="004A6620">
        <w:rPr>
          <w:rFonts w:ascii="Times New Roman" w:hAnsi="Times New Roman" w:cs="Times New Roman"/>
          <w:sz w:val="28"/>
          <w:szCs w:val="28"/>
        </w:rPr>
        <w:t xml:space="preserve"> </w:t>
      </w:r>
      <w:r w:rsidRPr="004A6620">
        <w:rPr>
          <w:rFonts w:ascii="Times New Roman" w:hAnsi="Times New Roman" w:cs="Times New Roman"/>
          <w:sz w:val="28"/>
          <w:szCs w:val="28"/>
        </w:rPr>
        <w:t>за решения и действия (бездействие), принимаемые (осуществляемые) ими в ходе исполнения муниципальной функции</w:t>
      </w:r>
      <w:r w:rsidR="004A6620">
        <w:rPr>
          <w:rFonts w:ascii="Times New Roman" w:hAnsi="Times New Roman" w:cs="Times New Roman"/>
          <w:sz w:val="28"/>
          <w:szCs w:val="28"/>
        </w:rPr>
        <w:t>.</w:t>
      </w:r>
    </w:p>
    <w:p w:rsidR="002C3EE9" w:rsidRPr="00BA2E3D" w:rsidRDefault="002C3EE9" w:rsidP="00CA728C">
      <w:pPr>
        <w:pStyle w:val="ConsPlusNormal"/>
        <w:numPr>
          <w:ilvl w:val="0"/>
          <w:numId w:val="32"/>
        </w:numPr>
        <w:ind w:left="0" w:firstLine="851"/>
        <w:jc w:val="both"/>
        <w:rPr>
          <w:rFonts w:ascii="Times New Roman" w:hAnsi="Times New Roman" w:cs="Times New Roman"/>
          <w:sz w:val="28"/>
          <w:szCs w:val="28"/>
        </w:rPr>
      </w:pPr>
      <w:r w:rsidRPr="00BA2E3D">
        <w:rPr>
          <w:rFonts w:ascii="Times New Roman" w:hAnsi="Times New Roman" w:cs="Times New Roman"/>
          <w:sz w:val="28"/>
          <w:szCs w:val="28"/>
        </w:rPr>
        <w:t>О мерах, принятых в отношении виновных в нарушении законодательства Российской Федерации должностных лиц</w:t>
      </w:r>
      <w:r w:rsidR="00BA2E3D">
        <w:rPr>
          <w:rFonts w:ascii="Times New Roman" w:hAnsi="Times New Roman" w:cs="Times New Roman"/>
          <w:sz w:val="28"/>
          <w:szCs w:val="28"/>
        </w:rPr>
        <w:t xml:space="preserve"> Исполнительного комитета</w:t>
      </w:r>
      <w:r w:rsidRPr="00BA2E3D">
        <w:rPr>
          <w:rFonts w:ascii="Times New Roman" w:hAnsi="Times New Roman" w:cs="Times New Roman"/>
          <w:sz w:val="28"/>
          <w:szCs w:val="28"/>
        </w:rPr>
        <w:t xml:space="preserve">, в течение десяти дней со дня принятия таких мер управление финансов обязано </w:t>
      </w:r>
      <w:r w:rsidR="00427C80">
        <w:rPr>
          <w:rFonts w:ascii="Times New Roman" w:hAnsi="Times New Roman" w:cs="Times New Roman"/>
          <w:sz w:val="28"/>
          <w:szCs w:val="28"/>
        </w:rPr>
        <w:t>уведом</w:t>
      </w:r>
      <w:r w:rsidRPr="00BA2E3D">
        <w:rPr>
          <w:rFonts w:ascii="Times New Roman" w:hAnsi="Times New Roman" w:cs="Times New Roman"/>
          <w:sz w:val="28"/>
          <w:szCs w:val="28"/>
        </w:rPr>
        <w:t>ить в письменной форме юридическо</w:t>
      </w:r>
      <w:r w:rsidR="004A6620">
        <w:rPr>
          <w:rFonts w:ascii="Times New Roman" w:hAnsi="Times New Roman" w:cs="Times New Roman"/>
          <w:sz w:val="28"/>
          <w:szCs w:val="28"/>
        </w:rPr>
        <w:t>е</w:t>
      </w:r>
      <w:r w:rsidRPr="00BA2E3D">
        <w:rPr>
          <w:rFonts w:ascii="Times New Roman" w:hAnsi="Times New Roman" w:cs="Times New Roman"/>
          <w:sz w:val="28"/>
          <w:szCs w:val="28"/>
        </w:rPr>
        <w:t xml:space="preserve"> лиц</w:t>
      </w:r>
      <w:r w:rsidR="004A6620">
        <w:rPr>
          <w:rFonts w:ascii="Times New Roman" w:hAnsi="Times New Roman" w:cs="Times New Roman"/>
          <w:sz w:val="28"/>
          <w:szCs w:val="28"/>
        </w:rPr>
        <w:t>о</w:t>
      </w:r>
      <w:r w:rsidRPr="00BA2E3D">
        <w:rPr>
          <w:rFonts w:ascii="Times New Roman" w:hAnsi="Times New Roman" w:cs="Times New Roman"/>
          <w:sz w:val="28"/>
          <w:szCs w:val="28"/>
        </w:rPr>
        <w:t>, индивидуально</w:t>
      </w:r>
      <w:r w:rsidR="004A6620">
        <w:rPr>
          <w:rFonts w:ascii="Times New Roman" w:hAnsi="Times New Roman" w:cs="Times New Roman"/>
          <w:sz w:val="28"/>
          <w:szCs w:val="28"/>
        </w:rPr>
        <w:t>го</w:t>
      </w:r>
      <w:r w:rsidRPr="00BA2E3D">
        <w:rPr>
          <w:rFonts w:ascii="Times New Roman" w:hAnsi="Times New Roman" w:cs="Times New Roman"/>
          <w:sz w:val="28"/>
          <w:szCs w:val="28"/>
        </w:rPr>
        <w:t xml:space="preserve"> предпринимател</w:t>
      </w:r>
      <w:r w:rsidR="004A6620">
        <w:rPr>
          <w:rFonts w:ascii="Times New Roman" w:hAnsi="Times New Roman" w:cs="Times New Roman"/>
          <w:sz w:val="28"/>
          <w:szCs w:val="28"/>
        </w:rPr>
        <w:t>я</w:t>
      </w:r>
      <w:r w:rsidRPr="00BA2E3D">
        <w:rPr>
          <w:rFonts w:ascii="Times New Roman" w:hAnsi="Times New Roman" w:cs="Times New Roman"/>
          <w:sz w:val="28"/>
          <w:szCs w:val="28"/>
        </w:rPr>
        <w:t>, права и (или) законные интересы которых нарушены.</w:t>
      </w:r>
    </w:p>
    <w:p w:rsidR="00B10C02" w:rsidRPr="00FC323C" w:rsidRDefault="00B10C02" w:rsidP="00B10C02">
      <w:pPr>
        <w:pStyle w:val="a3"/>
        <w:autoSpaceDE w:val="0"/>
        <w:autoSpaceDN w:val="0"/>
        <w:adjustRightInd w:val="0"/>
        <w:spacing w:after="0" w:line="240" w:lineRule="auto"/>
        <w:ind w:left="927"/>
        <w:jc w:val="both"/>
        <w:rPr>
          <w:rFonts w:ascii="Times New Roman" w:hAnsi="Times New Roman" w:cs="Times New Roman"/>
          <w:sz w:val="28"/>
          <w:szCs w:val="28"/>
        </w:rPr>
      </w:pPr>
    </w:p>
    <w:p w:rsidR="00136FF4" w:rsidRDefault="00136FF4" w:rsidP="00136FF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Глава 3. Состав, последовательность и сроки выполнения административных процедур (действий)</w:t>
      </w:r>
      <w:r w:rsidR="00BB0152">
        <w:rPr>
          <w:rFonts w:ascii="Times New Roman" w:hAnsi="Times New Roman" w:cs="Times New Roman"/>
          <w:sz w:val="28"/>
          <w:szCs w:val="28"/>
        </w:rPr>
        <w:t xml:space="preserve"> при проведении контроля в сфере закупок</w:t>
      </w:r>
      <w:r>
        <w:rPr>
          <w:rFonts w:ascii="Times New Roman" w:hAnsi="Times New Roman" w:cs="Times New Roman"/>
          <w:sz w:val="28"/>
          <w:szCs w:val="28"/>
        </w:rPr>
        <w:t>, требования к порядку их выполнения, в том числе особенности выполнения административных процедур (действий) в электронной форме</w:t>
      </w:r>
    </w:p>
    <w:p w:rsidR="00136FF4" w:rsidRPr="00335A68" w:rsidRDefault="00136FF4" w:rsidP="00335A68">
      <w:pPr>
        <w:pStyle w:val="a3"/>
        <w:autoSpaceDE w:val="0"/>
        <w:autoSpaceDN w:val="0"/>
        <w:adjustRightInd w:val="0"/>
        <w:spacing w:after="0" w:line="240" w:lineRule="auto"/>
        <w:ind w:left="927"/>
        <w:jc w:val="both"/>
        <w:rPr>
          <w:rFonts w:ascii="Times New Roman" w:hAnsi="Times New Roman" w:cs="Times New Roman"/>
          <w:sz w:val="28"/>
          <w:szCs w:val="28"/>
        </w:rPr>
      </w:pPr>
    </w:p>
    <w:p w:rsidR="002A608E" w:rsidRDefault="00BB0152" w:rsidP="00CA728C">
      <w:pPr>
        <w:pStyle w:val="ConsPlusNormal"/>
        <w:numPr>
          <w:ilvl w:val="0"/>
          <w:numId w:val="32"/>
        </w:numPr>
        <w:ind w:left="0" w:firstLine="851"/>
        <w:jc w:val="both"/>
        <w:outlineLvl w:val="1"/>
        <w:rPr>
          <w:rFonts w:ascii="Times New Roman" w:hAnsi="Times New Roman" w:cs="Times New Roman"/>
          <w:sz w:val="28"/>
          <w:szCs w:val="28"/>
        </w:rPr>
      </w:pPr>
      <w:r>
        <w:rPr>
          <w:rFonts w:ascii="Times New Roman" w:hAnsi="Times New Roman" w:cs="Times New Roman"/>
          <w:sz w:val="28"/>
          <w:szCs w:val="28"/>
        </w:rPr>
        <w:t>Осуществление</w:t>
      </w:r>
      <w:r w:rsidR="00724478">
        <w:rPr>
          <w:rFonts w:ascii="Times New Roman" w:hAnsi="Times New Roman" w:cs="Times New Roman"/>
          <w:sz w:val="28"/>
          <w:szCs w:val="28"/>
        </w:rPr>
        <w:t xml:space="preserve"> контроля в сфере закупок включает в себя следующие </w:t>
      </w:r>
      <w:r w:rsidR="008E55F7">
        <w:rPr>
          <w:rFonts w:ascii="Times New Roman" w:hAnsi="Times New Roman" w:cs="Times New Roman"/>
          <w:sz w:val="28"/>
          <w:szCs w:val="28"/>
        </w:rPr>
        <w:t>этапы</w:t>
      </w:r>
      <w:r w:rsidR="00724478">
        <w:rPr>
          <w:rFonts w:ascii="Times New Roman" w:hAnsi="Times New Roman" w:cs="Times New Roman"/>
          <w:sz w:val="28"/>
          <w:szCs w:val="28"/>
        </w:rPr>
        <w:t>:</w:t>
      </w:r>
    </w:p>
    <w:p w:rsidR="00724478" w:rsidRDefault="005B5FAC" w:rsidP="00093CB3">
      <w:pPr>
        <w:pStyle w:val="ConsPlusNormal"/>
        <w:numPr>
          <w:ilvl w:val="0"/>
          <w:numId w:val="10"/>
        </w:numPr>
        <w:ind w:left="0" w:firstLine="851"/>
        <w:jc w:val="both"/>
        <w:outlineLvl w:val="1"/>
        <w:rPr>
          <w:rFonts w:ascii="Times New Roman" w:hAnsi="Times New Roman" w:cs="Times New Roman"/>
          <w:sz w:val="28"/>
          <w:szCs w:val="28"/>
        </w:rPr>
      </w:pPr>
      <w:r>
        <w:rPr>
          <w:rFonts w:ascii="Times New Roman" w:hAnsi="Times New Roman" w:cs="Times New Roman"/>
          <w:sz w:val="28"/>
          <w:szCs w:val="28"/>
        </w:rPr>
        <w:t>планирование проверки;</w:t>
      </w:r>
    </w:p>
    <w:p w:rsidR="005B5FAC" w:rsidRDefault="005B5FAC" w:rsidP="00093CB3">
      <w:pPr>
        <w:pStyle w:val="ConsPlusNormal"/>
        <w:numPr>
          <w:ilvl w:val="0"/>
          <w:numId w:val="10"/>
        </w:numPr>
        <w:ind w:left="0" w:firstLine="851"/>
        <w:jc w:val="both"/>
        <w:outlineLvl w:val="1"/>
        <w:rPr>
          <w:rFonts w:ascii="Times New Roman" w:hAnsi="Times New Roman" w:cs="Times New Roman"/>
          <w:sz w:val="28"/>
          <w:szCs w:val="28"/>
        </w:rPr>
      </w:pPr>
      <w:r>
        <w:rPr>
          <w:rFonts w:ascii="Times New Roman" w:hAnsi="Times New Roman" w:cs="Times New Roman"/>
          <w:sz w:val="28"/>
          <w:szCs w:val="28"/>
        </w:rPr>
        <w:t>проведение проверки</w:t>
      </w:r>
      <w:r w:rsidR="006E6470">
        <w:rPr>
          <w:rFonts w:ascii="Times New Roman" w:hAnsi="Times New Roman" w:cs="Times New Roman"/>
          <w:sz w:val="28"/>
          <w:szCs w:val="28"/>
        </w:rPr>
        <w:t xml:space="preserve"> и оформление его результата</w:t>
      </w:r>
      <w:r>
        <w:rPr>
          <w:rFonts w:ascii="Times New Roman" w:hAnsi="Times New Roman" w:cs="Times New Roman"/>
          <w:sz w:val="28"/>
          <w:szCs w:val="28"/>
        </w:rPr>
        <w:t>;</w:t>
      </w:r>
    </w:p>
    <w:p w:rsidR="005B5FAC" w:rsidRDefault="00365C47" w:rsidP="00093CB3">
      <w:pPr>
        <w:pStyle w:val="ConsPlusNormal"/>
        <w:numPr>
          <w:ilvl w:val="0"/>
          <w:numId w:val="10"/>
        </w:numPr>
        <w:ind w:left="0" w:firstLine="851"/>
        <w:jc w:val="both"/>
        <w:outlineLvl w:val="1"/>
        <w:rPr>
          <w:rFonts w:ascii="Times New Roman" w:hAnsi="Times New Roman" w:cs="Times New Roman"/>
          <w:sz w:val="28"/>
          <w:szCs w:val="28"/>
        </w:rPr>
      </w:pPr>
      <w:r>
        <w:rPr>
          <w:rFonts w:ascii="Times New Roman" w:hAnsi="Times New Roman" w:cs="Times New Roman"/>
          <w:sz w:val="28"/>
          <w:szCs w:val="28"/>
        </w:rPr>
        <w:t>контроль за исполнением</w:t>
      </w:r>
      <w:r w:rsidR="006E6470">
        <w:rPr>
          <w:rFonts w:ascii="Times New Roman" w:hAnsi="Times New Roman" w:cs="Times New Roman"/>
          <w:sz w:val="28"/>
          <w:szCs w:val="28"/>
        </w:rPr>
        <w:t xml:space="preserve"> результата проверки</w:t>
      </w:r>
      <w:r>
        <w:rPr>
          <w:rFonts w:ascii="Times New Roman" w:hAnsi="Times New Roman" w:cs="Times New Roman"/>
          <w:sz w:val="28"/>
          <w:szCs w:val="28"/>
        </w:rPr>
        <w:t>.</w:t>
      </w:r>
    </w:p>
    <w:p w:rsidR="00724478" w:rsidRDefault="00286A4B" w:rsidP="00CA728C">
      <w:pPr>
        <w:pStyle w:val="ConsPlusNormal"/>
        <w:numPr>
          <w:ilvl w:val="0"/>
          <w:numId w:val="32"/>
        </w:numPr>
        <w:ind w:left="0" w:firstLine="851"/>
        <w:jc w:val="both"/>
        <w:outlineLvl w:val="1"/>
        <w:rPr>
          <w:rFonts w:ascii="Times New Roman" w:hAnsi="Times New Roman" w:cs="Times New Roman"/>
          <w:sz w:val="28"/>
          <w:szCs w:val="28"/>
        </w:rPr>
      </w:pPr>
      <w:hyperlink r:id="rId20" w:history="1">
        <w:r w:rsidR="00C84044">
          <w:rPr>
            <w:rFonts w:ascii="Times New Roman" w:hAnsi="Times New Roman" w:cs="Times New Roman"/>
            <w:color w:val="0000FF"/>
            <w:sz w:val="28"/>
            <w:szCs w:val="28"/>
          </w:rPr>
          <w:t>Блок-схема</w:t>
        </w:r>
      </w:hyperlink>
      <w:r w:rsidR="00C84044">
        <w:rPr>
          <w:rFonts w:ascii="Times New Roman" w:hAnsi="Times New Roman" w:cs="Times New Roman"/>
          <w:sz w:val="28"/>
          <w:szCs w:val="28"/>
        </w:rPr>
        <w:t xml:space="preserve"> последовательности действий по осуществлению контроля в сфере закупок представлена в приложении № </w:t>
      </w:r>
      <w:r w:rsidR="004A6620">
        <w:rPr>
          <w:rFonts w:ascii="Times New Roman" w:hAnsi="Times New Roman" w:cs="Times New Roman"/>
          <w:sz w:val="28"/>
          <w:szCs w:val="28"/>
        </w:rPr>
        <w:t>1</w:t>
      </w:r>
      <w:r w:rsidR="00C84044">
        <w:rPr>
          <w:rFonts w:ascii="Times New Roman" w:hAnsi="Times New Roman" w:cs="Times New Roman"/>
          <w:sz w:val="28"/>
          <w:szCs w:val="28"/>
        </w:rPr>
        <w:t xml:space="preserve"> к Административному регламенту.</w:t>
      </w:r>
    </w:p>
    <w:p w:rsidR="00724478" w:rsidRPr="004A6620" w:rsidRDefault="00C84044" w:rsidP="00CA728C">
      <w:pPr>
        <w:pStyle w:val="ConsPlusNormal"/>
        <w:numPr>
          <w:ilvl w:val="0"/>
          <w:numId w:val="32"/>
        </w:numPr>
        <w:ind w:left="0" w:firstLine="851"/>
        <w:jc w:val="both"/>
        <w:outlineLvl w:val="1"/>
        <w:rPr>
          <w:rFonts w:ascii="Times New Roman" w:hAnsi="Times New Roman" w:cs="Times New Roman"/>
          <w:sz w:val="28"/>
          <w:szCs w:val="28"/>
        </w:rPr>
      </w:pPr>
      <w:r w:rsidRPr="004A6620">
        <w:rPr>
          <w:rFonts w:ascii="Times New Roman" w:hAnsi="Times New Roman" w:cs="Times New Roman"/>
          <w:sz w:val="28"/>
          <w:szCs w:val="28"/>
        </w:rPr>
        <w:t>Планирование проверки включает в себя процедуры</w:t>
      </w:r>
      <w:r w:rsidR="00B44831" w:rsidRPr="004A6620">
        <w:rPr>
          <w:rFonts w:ascii="Times New Roman" w:hAnsi="Times New Roman" w:cs="Times New Roman"/>
          <w:sz w:val="28"/>
          <w:szCs w:val="28"/>
        </w:rPr>
        <w:t xml:space="preserve">, предусмотренные пунктами </w:t>
      </w:r>
      <w:r w:rsidR="004A6620">
        <w:rPr>
          <w:rFonts w:ascii="Times New Roman" w:hAnsi="Times New Roman" w:cs="Times New Roman"/>
          <w:sz w:val="28"/>
          <w:szCs w:val="28"/>
        </w:rPr>
        <w:t>2</w:t>
      </w:r>
      <w:r w:rsidR="00B44831" w:rsidRPr="004A6620">
        <w:rPr>
          <w:rFonts w:ascii="Times New Roman" w:hAnsi="Times New Roman" w:cs="Times New Roman"/>
          <w:sz w:val="28"/>
          <w:szCs w:val="28"/>
        </w:rPr>
        <w:t xml:space="preserve">8 – </w:t>
      </w:r>
      <w:r w:rsidR="004A6620">
        <w:rPr>
          <w:rFonts w:ascii="Times New Roman" w:hAnsi="Times New Roman" w:cs="Times New Roman"/>
          <w:sz w:val="28"/>
          <w:szCs w:val="28"/>
        </w:rPr>
        <w:t>33</w:t>
      </w:r>
      <w:r w:rsidR="00B44831" w:rsidRPr="004A6620">
        <w:rPr>
          <w:rFonts w:ascii="Times New Roman" w:hAnsi="Times New Roman" w:cs="Times New Roman"/>
          <w:sz w:val="28"/>
          <w:szCs w:val="28"/>
        </w:rPr>
        <w:t xml:space="preserve"> Административного регламента.</w:t>
      </w:r>
    </w:p>
    <w:p w:rsidR="00B44831" w:rsidRDefault="00B44831" w:rsidP="00CA728C">
      <w:pPr>
        <w:pStyle w:val="ConsPlusNormal"/>
        <w:numPr>
          <w:ilvl w:val="0"/>
          <w:numId w:val="32"/>
        </w:numPr>
        <w:ind w:left="0"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Специалист управления финансов готовит проект </w:t>
      </w:r>
      <w:r w:rsidRPr="00F13506">
        <w:rPr>
          <w:rFonts w:ascii="Times New Roman" w:hAnsi="Times New Roman" w:cs="Times New Roman"/>
          <w:sz w:val="28"/>
          <w:szCs w:val="28"/>
        </w:rPr>
        <w:t>план</w:t>
      </w:r>
      <w:r>
        <w:rPr>
          <w:rFonts w:ascii="Times New Roman" w:hAnsi="Times New Roman" w:cs="Times New Roman"/>
          <w:sz w:val="28"/>
          <w:szCs w:val="28"/>
        </w:rPr>
        <w:t>а</w:t>
      </w:r>
      <w:r w:rsidRPr="00F13506">
        <w:rPr>
          <w:rFonts w:ascii="Times New Roman" w:hAnsi="Times New Roman" w:cs="Times New Roman"/>
          <w:sz w:val="28"/>
          <w:szCs w:val="28"/>
        </w:rPr>
        <w:t xml:space="preserve"> </w:t>
      </w:r>
      <w:r>
        <w:rPr>
          <w:rFonts w:ascii="Times New Roman" w:hAnsi="Times New Roman" w:cs="Times New Roman"/>
          <w:sz w:val="28"/>
          <w:szCs w:val="28"/>
        </w:rPr>
        <w:t xml:space="preserve">проверок на очередной год до 01 декабря текущего года и направляет заместителю </w:t>
      </w:r>
      <w:r w:rsidRPr="00F13506">
        <w:rPr>
          <w:rFonts w:ascii="Times New Roman" w:hAnsi="Times New Roman" w:cs="Times New Roman"/>
          <w:sz w:val="28"/>
          <w:szCs w:val="28"/>
        </w:rPr>
        <w:t>Руководителя Исполнительного комитета</w:t>
      </w:r>
      <w:r>
        <w:rPr>
          <w:rFonts w:ascii="Times New Roman" w:hAnsi="Times New Roman" w:cs="Times New Roman"/>
          <w:sz w:val="28"/>
          <w:szCs w:val="28"/>
        </w:rPr>
        <w:t xml:space="preserve"> для утверждения.</w:t>
      </w:r>
    </w:p>
    <w:p w:rsidR="00B44831" w:rsidRDefault="00B44831" w:rsidP="00CA728C">
      <w:pPr>
        <w:pStyle w:val="ConsPlusNormal"/>
        <w:numPr>
          <w:ilvl w:val="0"/>
          <w:numId w:val="32"/>
        </w:numPr>
        <w:ind w:left="0" w:firstLine="851"/>
        <w:jc w:val="both"/>
        <w:outlineLvl w:val="1"/>
        <w:rPr>
          <w:rFonts w:ascii="Times New Roman" w:hAnsi="Times New Roman" w:cs="Times New Roman"/>
          <w:sz w:val="28"/>
          <w:szCs w:val="28"/>
        </w:rPr>
      </w:pPr>
      <w:r>
        <w:rPr>
          <w:rFonts w:ascii="Times New Roman" w:hAnsi="Times New Roman" w:cs="Times New Roman"/>
          <w:sz w:val="28"/>
          <w:szCs w:val="28"/>
        </w:rPr>
        <w:t>Критерием для о</w:t>
      </w:r>
      <w:r w:rsidRPr="00347F36">
        <w:rPr>
          <w:rFonts w:ascii="Times New Roman" w:hAnsi="Times New Roman" w:cs="Times New Roman"/>
          <w:sz w:val="28"/>
          <w:szCs w:val="28"/>
        </w:rPr>
        <w:t>тбор</w:t>
      </w:r>
      <w:r>
        <w:rPr>
          <w:rFonts w:ascii="Times New Roman" w:hAnsi="Times New Roman" w:cs="Times New Roman"/>
          <w:sz w:val="28"/>
          <w:szCs w:val="28"/>
        </w:rPr>
        <w:t>а</w:t>
      </w:r>
      <w:r w:rsidRPr="00347F36">
        <w:rPr>
          <w:rFonts w:ascii="Times New Roman" w:hAnsi="Times New Roman" w:cs="Times New Roman"/>
          <w:sz w:val="28"/>
          <w:szCs w:val="28"/>
        </w:rPr>
        <w:t xml:space="preserve"> субъектов контроля для включения их в план проверок </w:t>
      </w:r>
      <w:r>
        <w:rPr>
          <w:rFonts w:ascii="Times New Roman" w:hAnsi="Times New Roman" w:cs="Times New Roman"/>
          <w:sz w:val="28"/>
          <w:szCs w:val="28"/>
        </w:rPr>
        <w:t>на очередной год являются:</w:t>
      </w:r>
    </w:p>
    <w:p w:rsidR="00F13506" w:rsidRDefault="00B44831" w:rsidP="00093CB3">
      <w:pPr>
        <w:pStyle w:val="ConsPlusNormal"/>
        <w:numPr>
          <w:ilvl w:val="0"/>
          <w:numId w:val="13"/>
        </w:numPr>
        <w:ind w:left="0" w:firstLine="851"/>
        <w:jc w:val="both"/>
        <w:outlineLvl w:val="1"/>
        <w:rPr>
          <w:rFonts w:ascii="Times New Roman" w:hAnsi="Times New Roman" w:cs="Times New Roman"/>
          <w:sz w:val="28"/>
          <w:szCs w:val="28"/>
        </w:rPr>
      </w:pPr>
      <w:r>
        <w:rPr>
          <w:rFonts w:ascii="Times New Roman" w:hAnsi="Times New Roman" w:cs="Times New Roman"/>
          <w:sz w:val="28"/>
          <w:szCs w:val="28"/>
        </w:rPr>
        <w:t>истечение одного г</w:t>
      </w:r>
      <w:r w:rsidRPr="00B44831">
        <w:rPr>
          <w:rFonts w:ascii="Times New Roman" w:hAnsi="Times New Roman" w:cs="Times New Roman"/>
          <w:sz w:val="28"/>
          <w:szCs w:val="28"/>
        </w:rPr>
        <w:t>од</w:t>
      </w:r>
      <w:r>
        <w:rPr>
          <w:rFonts w:ascii="Times New Roman" w:hAnsi="Times New Roman" w:cs="Times New Roman"/>
          <w:sz w:val="28"/>
          <w:szCs w:val="28"/>
        </w:rPr>
        <w:t>а</w:t>
      </w:r>
      <w:r w:rsidRPr="00B44831">
        <w:rPr>
          <w:rFonts w:ascii="Times New Roman" w:hAnsi="Times New Roman" w:cs="Times New Roman"/>
          <w:sz w:val="28"/>
          <w:szCs w:val="28"/>
        </w:rPr>
        <w:t xml:space="preserve"> с момента проведения идентичной проверки</w:t>
      </w:r>
      <w:r>
        <w:rPr>
          <w:rFonts w:ascii="Times New Roman" w:hAnsi="Times New Roman" w:cs="Times New Roman"/>
          <w:sz w:val="28"/>
          <w:szCs w:val="28"/>
        </w:rPr>
        <w:t xml:space="preserve">, под которой понимается </w:t>
      </w:r>
      <w:r w:rsidR="001F6E42">
        <w:rPr>
          <w:rFonts w:ascii="Times New Roman" w:hAnsi="Times New Roman" w:cs="Times New Roman"/>
          <w:sz w:val="28"/>
          <w:szCs w:val="28"/>
        </w:rPr>
        <w:t>контрольное мероприятие органов государственной власти, органов местного самоуправления</w:t>
      </w:r>
      <w:r w:rsidR="000F040E">
        <w:rPr>
          <w:rFonts w:ascii="Times New Roman" w:hAnsi="Times New Roman" w:cs="Times New Roman"/>
          <w:sz w:val="28"/>
          <w:szCs w:val="28"/>
        </w:rPr>
        <w:t>,</w:t>
      </w:r>
      <w:r w:rsidR="001F6E42">
        <w:rPr>
          <w:rFonts w:ascii="Times New Roman" w:hAnsi="Times New Roman" w:cs="Times New Roman"/>
          <w:sz w:val="28"/>
          <w:szCs w:val="28"/>
        </w:rPr>
        <w:t xml:space="preserve"> пров</w:t>
      </w:r>
      <w:r w:rsidR="000F040E">
        <w:rPr>
          <w:rFonts w:ascii="Times New Roman" w:hAnsi="Times New Roman" w:cs="Times New Roman"/>
          <w:sz w:val="28"/>
          <w:szCs w:val="28"/>
        </w:rPr>
        <w:t>еденное</w:t>
      </w:r>
      <w:r w:rsidR="001F6E42">
        <w:rPr>
          <w:rFonts w:ascii="Times New Roman" w:hAnsi="Times New Roman" w:cs="Times New Roman"/>
          <w:sz w:val="28"/>
          <w:szCs w:val="28"/>
        </w:rPr>
        <w:t xml:space="preserve"> (планиру</w:t>
      </w:r>
      <w:r w:rsidR="000F040E">
        <w:rPr>
          <w:rFonts w:ascii="Times New Roman" w:hAnsi="Times New Roman" w:cs="Times New Roman"/>
          <w:sz w:val="28"/>
          <w:szCs w:val="28"/>
        </w:rPr>
        <w:t>емое</w:t>
      </w:r>
      <w:r w:rsidR="001F6E42">
        <w:rPr>
          <w:rFonts w:ascii="Times New Roman" w:hAnsi="Times New Roman" w:cs="Times New Roman"/>
          <w:sz w:val="28"/>
          <w:szCs w:val="28"/>
        </w:rPr>
        <w:t xml:space="preserve"> к проведению) в отношении деятельности субъекта контроля</w:t>
      </w:r>
      <w:r w:rsidR="000F040E">
        <w:rPr>
          <w:rFonts w:ascii="Times New Roman" w:hAnsi="Times New Roman" w:cs="Times New Roman"/>
          <w:sz w:val="28"/>
          <w:szCs w:val="28"/>
        </w:rPr>
        <w:t xml:space="preserve"> по аналогичным вопросам</w:t>
      </w:r>
      <w:r w:rsidR="001F6E42">
        <w:rPr>
          <w:rFonts w:ascii="Times New Roman" w:hAnsi="Times New Roman" w:cs="Times New Roman"/>
          <w:sz w:val="28"/>
          <w:szCs w:val="28"/>
        </w:rPr>
        <w:t xml:space="preserve">, </w:t>
      </w:r>
      <w:r w:rsidR="000F040E">
        <w:rPr>
          <w:rFonts w:ascii="Times New Roman" w:hAnsi="Times New Roman" w:cs="Times New Roman"/>
          <w:sz w:val="28"/>
          <w:szCs w:val="28"/>
        </w:rPr>
        <w:t xml:space="preserve">планируемым к рассмотрению </w:t>
      </w:r>
      <w:r w:rsidR="001F6E42">
        <w:rPr>
          <w:rFonts w:ascii="Times New Roman" w:hAnsi="Times New Roman" w:cs="Times New Roman"/>
          <w:sz w:val="28"/>
          <w:szCs w:val="28"/>
        </w:rPr>
        <w:t>управлением финансов</w:t>
      </w:r>
      <w:r>
        <w:rPr>
          <w:rFonts w:ascii="Times New Roman" w:hAnsi="Times New Roman" w:cs="Times New Roman"/>
          <w:sz w:val="28"/>
          <w:szCs w:val="28"/>
        </w:rPr>
        <w:t>;</w:t>
      </w:r>
    </w:p>
    <w:p w:rsidR="00B44831" w:rsidRDefault="00B44831" w:rsidP="00093CB3">
      <w:pPr>
        <w:pStyle w:val="ConsPlusNormal"/>
        <w:numPr>
          <w:ilvl w:val="0"/>
          <w:numId w:val="13"/>
        </w:numPr>
        <w:ind w:left="0" w:firstLine="851"/>
        <w:jc w:val="both"/>
        <w:outlineLvl w:val="1"/>
        <w:rPr>
          <w:rFonts w:ascii="Times New Roman" w:hAnsi="Times New Roman" w:cs="Times New Roman"/>
          <w:sz w:val="28"/>
          <w:szCs w:val="28"/>
        </w:rPr>
      </w:pPr>
      <w:r w:rsidRPr="00347F36">
        <w:rPr>
          <w:rFonts w:ascii="Times New Roman" w:hAnsi="Times New Roman" w:cs="Times New Roman"/>
          <w:sz w:val="28"/>
          <w:szCs w:val="28"/>
        </w:rPr>
        <w:t>информация о наличии признаков нарушений</w:t>
      </w:r>
      <w:r>
        <w:rPr>
          <w:rFonts w:ascii="Times New Roman" w:hAnsi="Times New Roman" w:cs="Times New Roman"/>
          <w:sz w:val="28"/>
          <w:szCs w:val="28"/>
        </w:rPr>
        <w:t xml:space="preserve"> действующего законодательства в сфере закупок</w:t>
      </w:r>
      <w:r w:rsidRPr="00347F36">
        <w:rPr>
          <w:rFonts w:ascii="Times New Roman" w:hAnsi="Times New Roman" w:cs="Times New Roman"/>
          <w:sz w:val="28"/>
          <w:szCs w:val="28"/>
        </w:rPr>
        <w:t xml:space="preserve">, поступившая от органов государственного </w:t>
      </w:r>
      <w:r w:rsidRPr="00347F36">
        <w:rPr>
          <w:rFonts w:ascii="Times New Roman" w:hAnsi="Times New Roman" w:cs="Times New Roman"/>
          <w:sz w:val="28"/>
          <w:szCs w:val="28"/>
        </w:rPr>
        <w:lastRenderedPageBreak/>
        <w:t>(муниципального) финансового контроля, главных администраторов доходов бюджета, главного распорядителя средств бюджета, а также выявленная по результатам анализа данных единой информационной системы в сфере закупок</w:t>
      </w:r>
      <w:r>
        <w:rPr>
          <w:rFonts w:ascii="Times New Roman" w:hAnsi="Times New Roman" w:cs="Times New Roman"/>
          <w:sz w:val="28"/>
          <w:szCs w:val="28"/>
        </w:rPr>
        <w:t>.</w:t>
      </w:r>
    </w:p>
    <w:p w:rsidR="00F13506" w:rsidRPr="00F13506" w:rsidRDefault="00B44831" w:rsidP="00CA728C">
      <w:pPr>
        <w:pStyle w:val="ConsPlusNormal"/>
        <w:numPr>
          <w:ilvl w:val="0"/>
          <w:numId w:val="32"/>
        </w:numPr>
        <w:ind w:left="0"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З</w:t>
      </w:r>
      <w:r w:rsidR="00F13506" w:rsidRPr="00F13506">
        <w:rPr>
          <w:rFonts w:ascii="Times New Roman" w:hAnsi="Times New Roman" w:cs="Times New Roman"/>
          <w:sz w:val="28"/>
          <w:szCs w:val="28"/>
        </w:rPr>
        <w:t>аместител</w:t>
      </w:r>
      <w:r w:rsidR="004B7256">
        <w:rPr>
          <w:rFonts w:ascii="Times New Roman" w:hAnsi="Times New Roman" w:cs="Times New Roman"/>
          <w:sz w:val="28"/>
          <w:szCs w:val="28"/>
        </w:rPr>
        <w:t>ь</w:t>
      </w:r>
      <w:r w:rsidR="00F13506" w:rsidRPr="00F13506">
        <w:rPr>
          <w:rFonts w:ascii="Times New Roman" w:hAnsi="Times New Roman" w:cs="Times New Roman"/>
          <w:sz w:val="28"/>
          <w:szCs w:val="28"/>
        </w:rPr>
        <w:t xml:space="preserve"> Руководителя Исполнительного комитета не позднее 25 декабря </w:t>
      </w:r>
      <w:r w:rsidR="004B7256">
        <w:rPr>
          <w:rFonts w:ascii="Times New Roman" w:hAnsi="Times New Roman" w:cs="Times New Roman"/>
          <w:sz w:val="28"/>
          <w:szCs w:val="28"/>
        </w:rPr>
        <w:t xml:space="preserve">текущего </w:t>
      </w:r>
      <w:r w:rsidR="00F13506" w:rsidRPr="00F13506">
        <w:rPr>
          <w:rFonts w:ascii="Times New Roman" w:hAnsi="Times New Roman" w:cs="Times New Roman"/>
          <w:sz w:val="28"/>
          <w:szCs w:val="28"/>
        </w:rPr>
        <w:t xml:space="preserve">года </w:t>
      </w:r>
      <w:r w:rsidR="004B7256">
        <w:rPr>
          <w:rFonts w:ascii="Times New Roman" w:hAnsi="Times New Roman" w:cs="Times New Roman"/>
          <w:sz w:val="28"/>
          <w:szCs w:val="28"/>
        </w:rPr>
        <w:t xml:space="preserve">рассматривает и </w:t>
      </w:r>
      <w:r w:rsidR="00F13506" w:rsidRPr="00F13506">
        <w:rPr>
          <w:rFonts w:ascii="Times New Roman" w:hAnsi="Times New Roman" w:cs="Times New Roman"/>
          <w:sz w:val="28"/>
          <w:szCs w:val="28"/>
        </w:rPr>
        <w:t xml:space="preserve">утверждает план </w:t>
      </w:r>
      <w:r w:rsidR="00F13506">
        <w:rPr>
          <w:rFonts w:ascii="Times New Roman" w:hAnsi="Times New Roman" w:cs="Times New Roman"/>
          <w:sz w:val="28"/>
          <w:szCs w:val="28"/>
        </w:rPr>
        <w:t xml:space="preserve">проверок на очередной год </w:t>
      </w:r>
      <w:r w:rsidR="00F13506" w:rsidRPr="00F13506">
        <w:rPr>
          <w:rFonts w:ascii="Times New Roman" w:hAnsi="Times New Roman" w:cs="Times New Roman"/>
          <w:sz w:val="28"/>
          <w:szCs w:val="28"/>
        </w:rPr>
        <w:t>по форме согласно приложению №</w:t>
      </w:r>
      <w:r w:rsidR="004A6620">
        <w:rPr>
          <w:rFonts w:ascii="Times New Roman" w:hAnsi="Times New Roman" w:cs="Times New Roman"/>
          <w:sz w:val="28"/>
          <w:szCs w:val="28"/>
        </w:rPr>
        <w:t>2</w:t>
      </w:r>
      <w:r w:rsidR="00F13506" w:rsidRPr="00F13506">
        <w:rPr>
          <w:rFonts w:ascii="Times New Roman" w:hAnsi="Times New Roman" w:cs="Times New Roman"/>
          <w:sz w:val="28"/>
          <w:szCs w:val="28"/>
        </w:rPr>
        <w:t xml:space="preserve"> к Административному регламенту</w:t>
      </w:r>
      <w:r w:rsidR="001F6E42">
        <w:rPr>
          <w:rFonts w:ascii="Times New Roman" w:hAnsi="Times New Roman" w:cs="Times New Roman"/>
          <w:sz w:val="28"/>
          <w:szCs w:val="28"/>
        </w:rPr>
        <w:t>.</w:t>
      </w:r>
      <w:r w:rsidR="00F13506" w:rsidRPr="00F13506">
        <w:rPr>
          <w:rFonts w:ascii="Times New Roman" w:hAnsi="Times New Roman" w:cs="Times New Roman"/>
          <w:sz w:val="28"/>
          <w:szCs w:val="28"/>
        </w:rPr>
        <w:t xml:space="preserve"> </w:t>
      </w:r>
    </w:p>
    <w:p w:rsidR="00F13506" w:rsidRDefault="001F6E42" w:rsidP="00CA728C">
      <w:pPr>
        <w:pStyle w:val="ConsPlusNormal"/>
        <w:numPr>
          <w:ilvl w:val="0"/>
          <w:numId w:val="32"/>
        </w:numPr>
        <w:ind w:left="0" w:firstLine="851"/>
        <w:jc w:val="both"/>
        <w:outlineLvl w:val="1"/>
        <w:rPr>
          <w:rFonts w:ascii="Times New Roman" w:hAnsi="Times New Roman" w:cs="Times New Roman"/>
          <w:sz w:val="28"/>
          <w:szCs w:val="28"/>
        </w:rPr>
      </w:pPr>
      <w:r>
        <w:rPr>
          <w:rFonts w:ascii="Times New Roman" w:hAnsi="Times New Roman" w:cs="Times New Roman"/>
          <w:sz w:val="28"/>
          <w:szCs w:val="28"/>
        </w:rPr>
        <w:t>В</w:t>
      </w:r>
      <w:r w:rsidR="00F13506" w:rsidRPr="00F13506">
        <w:rPr>
          <w:rFonts w:ascii="Times New Roman" w:hAnsi="Times New Roman" w:cs="Times New Roman"/>
          <w:sz w:val="28"/>
          <w:szCs w:val="28"/>
        </w:rPr>
        <w:t xml:space="preserve">несение изменений в ежегодный план </w:t>
      </w:r>
      <w:r w:rsidR="00F13506">
        <w:rPr>
          <w:rFonts w:ascii="Times New Roman" w:hAnsi="Times New Roman" w:cs="Times New Roman"/>
          <w:sz w:val="28"/>
          <w:szCs w:val="28"/>
        </w:rPr>
        <w:t xml:space="preserve">проверок </w:t>
      </w:r>
      <w:r w:rsidR="00F13506" w:rsidRPr="00F13506">
        <w:rPr>
          <w:rFonts w:ascii="Times New Roman" w:hAnsi="Times New Roman" w:cs="Times New Roman"/>
          <w:sz w:val="28"/>
          <w:szCs w:val="28"/>
        </w:rPr>
        <w:t xml:space="preserve">осуществляется </w:t>
      </w:r>
      <w:r w:rsidR="004B7256">
        <w:rPr>
          <w:rFonts w:ascii="Times New Roman" w:hAnsi="Times New Roman" w:cs="Times New Roman"/>
          <w:sz w:val="28"/>
          <w:szCs w:val="28"/>
        </w:rPr>
        <w:t>в том же порядке, что и утверждени</w:t>
      </w:r>
      <w:r w:rsidR="00120FBC">
        <w:rPr>
          <w:rFonts w:ascii="Times New Roman" w:hAnsi="Times New Roman" w:cs="Times New Roman"/>
          <w:sz w:val="28"/>
          <w:szCs w:val="28"/>
        </w:rPr>
        <w:t>е</w:t>
      </w:r>
      <w:r w:rsidR="004B7256">
        <w:rPr>
          <w:rFonts w:ascii="Times New Roman" w:hAnsi="Times New Roman" w:cs="Times New Roman"/>
          <w:sz w:val="28"/>
          <w:szCs w:val="28"/>
        </w:rPr>
        <w:t xml:space="preserve"> плана проверок на очередной год </w:t>
      </w:r>
      <w:r w:rsidR="00F13506" w:rsidRPr="00F13506">
        <w:rPr>
          <w:rFonts w:ascii="Times New Roman" w:hAnsi="Times New Roman" w:cs="Times New Roman"/>
          <w:sz w:val="28"/>
          <w:szCs w:val="28"/>
        </w:rPr>
        <w:t>распоряжением заместителя Руководителя Исполнительного комитета</w:t>
      </w:r>
      <w:r w:rsidR="00F13506">
        <w:rPr>
          <w:rFonts w:ascii="Times New Roman" w:hAnsi="Times New Roman" w:cs="Times New Roman"/>
          <w:sz w:val="28"/>
          <w:szCs w:val="28"/>
        </w:rPr>
        <w:t xml:space="preserve"> в </w:t>
      </w:r>
      <w:r w:rsidR="00F13506" w:rsidRPr="00347F36">
        <w:rPr>
          <w:rFonts w:ascii="Times New Roman" w:hAnsi="Times New Roman" w:cs="Times New Roman"/>
          <w:sz w:val="28"/>
          <w:szCs w:val="28"/>
        </w:rPr>
        <w:t>следующих</w:t>
      </w:r>
      <w:r w:rsidR="00F13506">
        <w:rPr>
          <w:rFonts w:ascii="Times New Roman" w:hAnsi="Times New Roman" w:cs="Times New Roman"/>
          <w:sz w:val="28"/>
          <w:szCs w:val="28"/>
        </w:rPr>
        <w:t xml:space="preserve"> случаях:</w:t>
      </w:r>
    </w:p>
    <w:p w:rsidR="00F13506" w:rsidRDefault="00F13506" w:rsidP="00093CB3">
      <w:pPr>
        <w:pStyle w:val="ConsPlusNormal"/>
        <w:numPr>
          <w:ilvl w:val="0"/>
          <w:numId w:val="15"/>
        </w:numPr>
        <w:ind w:left="0" w:firstLine="851"/>
        <w:jc w:val="both"/>
        <w:outlineLvl w:val="1"/>
        <w:rPr>
          <w:rFonts w:ascii="Times New Roman" w:hAnsi="Times New Roman" w:cs="Times New Roman"/>
          <w:sz w:val="28"/>
          <w:szCs w:val="28"/>
        </w:rPr>
      </w:pPr>
      <w:r w:rsidRPr="00347F36">
        <w:rPr>
          <w:rFonts w:ascii="Times New Roman" w:hAnsi="Times New Roman" w:cs="Times New Roman"/>
          <w:sz w:val="28"/>
          <w:szCs w:val="28"/>
        </w:rPr>
        <w:t>ликвидаци</w:t>
      </w:r>
      <w:r w:rsidR="0099743C">
        <w:rPr>
          <w:rFonts w:ascii="Times New Roman" w:hAnsi="Times New Roman" w:cs="Times New Roman"/>
          <w:sz w:val="28"/>
          <w:szCs w:val="28"/>
        </w:rPr>
        <w:t>и</w:t>
      </w:r>
      <w:r w:rsidRPr="00347F36">
        <w:rPr>
          <w:rFonts w:ascii="Times New Roman" w:hAnsi="Times New Roman" w:cs="Times New Roman"/>
          <w:sz w:val="28"/>
          <w:szCs w:val="28"/>
        </w:rPr>
        <w:t>, реорганизаци</w:t>
      </w:r>
      <w:r w:rsidR="0099743C">
        <w:rPr>
          <w:rFonts w:ascii="Times New Roman" w:hAnsi="Times New Roman" w:cs="Times New Roman"/>
          <w:sz w:val="28"/>
          <w:szCs w:val="28"/>
        </w:rPr>
        <w:t>и</w:t>
      </w:r>
      <w:r w:rsidRPr="00347F36">
        <w:rPr>
          <w:rFonts w:ascii="Times New Roman" w:hAnsi="Times New Roman" w:cs="Times New Roman"/>
          <w:sz w:val="28"/>
          <w:szCs w:val="28"/>
        </w:rPr>
        <w:t xml:space="preserve"> </w:t>
      </w:r>
      <w:r w:rsidR="0099743C">
        <w:rPr>
          <w:rFonts w:ascii="Times New Roman" w:hAnsi="Times New Roman" w:cs="Times New Roman"/>
          <w:sz w:val="28"/>
          <w:szCs w:val="28"/>
        </w:rPr>
        <w:t>суб</w:t>
      </w:r>
      <w:r w:rsidRPr="00347F36">
        <w:rPr>
          <w:rFonts w:ascii="Times New Roman" w:hAnsi="Times New Roman" w:cs="Times New Roman"/>
          <w:sz w:val="28"/>
          <w:szCs w:val="28"/>
        </w:rPr>
        <w:t>ъекта контроля</w:t>
      </w:r>
      <w:r>
        <w:rPr>
          <w:rFonts w:ascii="Times New Roman" w:hAnsi="Times New Roman" w:cs="Times New Roman"/>
          <w:sz w:val="28"/>
          <w:szCs w:val="28"/>
        </w:rPr>
        <w:t>;</w:t>
      </w:r>
    </w:p>
    <w:p w:rsidR="00F13506" w:rsidRDefault="00F13506" w:rsidP="00093CB3">
      <w:pPr>
        <w:pStyle w:val="ConsPlusNormal"/>
        <w:numPr>
          <w:ilvl w:val="0"/>
          <w:numId w:val="15"/>
        </w:numPr>
        <w:ind w:left="0" w:firstLine="851"/>
        <w:jc w:val="both"/>
        <w:outlineLvl w:val="1"/>
        <w:rPr>
          <w:rFonts w:ascii="Times New Roman" w:hAnsi="Times New Roman" w:cs="Times New Roman"/>
          <w:sz w:val="28"/>
          <w:szCs w:val="28"/>
        </w:rPr>
      </w:pPr>
      <w:r w:rsidRPr="00347F36">
        <w:rPr>
          <w:rFonts w:ascii="Times New Roman" w:hAnsi="Times New Roman" w:cs="Times New Roman"/>
          <w:sz w:val="28"/>
          <w:szCs w:val="28"/>
        </w:rPr>
        <w:t>наступлени</w:t>
      </w:r>
      <w:r w:rsidR="0099743C">
        <w:rPr>
          <w:rFonts w:ascii="Times New Roman" w:hAnsi="Times New Roman" w:cs="Times New Roman"/>
          <w:sz w:val="28"/>
          <w:szCs w:val="28"/>
        </w:rPr>
        <w:t>я</w:t>
      </w:r>
      <w:r w:rsidRPr="00347F36">
        <w:rPr>
          <w:rFonts w:ascii="Times New Roman" w:hAnsi="Times New Roman" w:cs="Times New Roman"/>
          <w:sz w:val="28"/>
          <w:szCs w:val="28"/>
        </w:rPr>
        <w:t xml:space="preserve"> обстоятельств непреодолимой силы</w:t>
      </w:r>
      <w:r>
        <w:rPr>
          <w:rFonts w:ascii="Times New Roman" w:hAnsi="Times New Roman" w:cs="Times New Roman"/>
          <w:sz w:val="28"/>
          <w:szCs w:val="28"/>
        </w:rPr>
        <w:t>.</w:t>
      </w:r>
    </w:p>
    <w:p w:rsidR="00F13506" w:rsidRDefault="00F13506" w:rsidP="00CA728C">
      <w:pPr>
        <w:pStyle w:val="ConsPlusNormal"/>
        <w:numPr>
          <w:ilvl w:val="0"/>
          <w:numId w:val="32"/>
        </w:numPr>
        <w:ind w:left="0"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0F040E">
        <w:rPr>
          <w:rFonts w:ascii="Times New Roman" w:hAnsi="Times New Roman" w:cs="Times New Roman"/>
          <w:sz w:val="28"/>
          <w:szCs w:val="28"/>
        </w:rPr>
        <w:t xml:space="preserve">Управление финансов в течение </w:t>
      </w:r>
      <w:r w:rsidR="00120FBC">
        <w:rPr>
          <w:rFonts w:ascii="Times New Roman" w:hAnsi="Times New Roman" w:cs="Times New Roman"/>
          <w:sz w:val="28"/>
          <w:szCs w:val="28"/>
        </w:rPr>
        <w:t>тре</w:t>
      </w:r>
      <w:r w:rsidR="000F040E">
        <w:rPr>
          <w:rFonts w:ascii="Times New Roman" w:hAnsi="Times New Roman" w:cs="Times New Roman"/>
          <w:sz w:val="28"/>
          <w:szCs w:val="28"/>
        </w:rPr>
        <w:t xml:space="preserve">х рабочих дней с момента утверждения </w:t>
      </w:r>
      <w:r w:rsidR="005C75D9">
        <w:rPr>
          <w:rFonts w:ascii="Times New Roman" w:hAnsi="Times New Roman" w:cs="Times New Roman"/>
          <w:sz w:val="28"/>
          <w:szCs w:val="28"/>
        </w:rPr>
        <w:t>план</w:t>
      </w:r>
      <w:r w:rsidR="000F040E">
        <w:rPr>
          <w:rFonts w:ascii="Times New Roman" w:hAnsi="Times New Roman" w:cs="Times New Roman"/>
          <w:sz w:val="28"/>
          <w:szCs w:val="28"/>
        </w:rPr>
        <w:t>а</w:t>
      </w:r>
      <w:r w:rsidR="005C75D9">
        <w:rPr>
          <w:rFonts w:ascii="Times New Roman" w:hAnsi="Times New Roman" w:cs="Times New Roman"/>
          <w:sz w:val="28"/>
          <w:szCs w:val="28"/>
        </w:rPr>
        <w:t xml:space="preserve"> проверок на очередной год размещ</w:t>
      </w:r>
      <w:r w:rsidR="000F040E">
        <w:rPr>
          <w:rFonts w:ascii="Times New Roman" w:hAnsi="Times New Roman" w:cs="Times New Roman"/>
          <w:sz w:val="28"/>
          <w:szCs w:val="28"/>
        </w:rPr>
        <w:t>ает его</w:t>
      </w:r>
      <w:r w:rsidR="005C75D9">
        <w:rPr>
          <w:rFonts w:ascii="Times New Roman" w:hAnsi="Times New Roman" w:cs="Times New Roman"/>
          <w:sz w:val="28"/>
          <w:szCs w:val="28"/>
        </w:rPr>
        <w:t xml:space="preserve"> на официальном сайте города</w:t>
      </w:r>
      <w:r w:rsidR="000F040E">
        <w:rPr>
          <w:rFonts w:ascii="Times New Roman" w:hAnsi="Times New Roman" w:cs="Times New Roman"/>
          <w:sz w:val="28"/>
          <w:szCs w:val="28"/>
        </w:rPr>
        <w:t xml:space="preserve">, </w:t>
      </w:r>
      <w:r w:rsidR="000F040E" w:rsidRPr="001E6DD5">
        <w:rPr>
          <w:rFonts w:ascii="Times New Roman" w:hAnsi="Times New Roman" w:cs="Times New Roman"/>
          <w:sz w:val="28"/>
          <w:szCs w:val="28"/>
        </w:rPr>
        <w:t>единой информационной системе</w:t>
      </w:r>
      <w:r w:rsidR="005C75D9" w:rsidRPr="001E6DD5">
        <w:rPr>
          <w:rFonts w:ascii="Times New Roman" w:hAnsi="Times New Roman" w:cs="Times New Roman"/>
          <w:sz w:val="28"/>
          <w:szCs w:val="28"/>
        </w:rPr>
        <w:t xml:space="preserve"> </w:t>
      </w:r>
      <w:r w:rsidR="001E6DD5" w:rsidRPr="001E6DD5">
        <w:rPr>
          <w:rFonts w:ascii="Times New Roman" w:hAnsi="Times New Roman" w:cs="Times New Roman"/>
          <w:sz w:val="28"/>
          <w:szCs w:val="28"/>
        </w:rPr>
        <w:t xml:space="preserve">в сфере закупок </w:t>
      </w:r>
      <w:r w:rsidR="005C75D9" w:rsidRPr="001E6DD5">
        <w:rPr>
          <w:rFonts w:ascii="Times New Roman" w:hAnsi="Times New Roman" w:cs="Times New Roman"/>
          <w:sz w:val="28"/>
          <w:szCs w:val="28"/>
        </w:rPr>
        <w:t xml:space="preserve">в сети «Интернет». </w:t>
      </w:r>
    </w:p>
    <w:p w:rsidR="00B53947" w:rsidRPr="001E6DD5" w:rsidRDefault="00B53947" w:rsidP="00CA728C">
      <w:pPr>
        <w:pStyle w:val="ConsPlusNormal"/>
        <w:numPr>
          <w:ilvl w:val="0"/>
          <w:numId w:val="32"/>
        </w:numPr>
        <w:ind w:left="0" w:firstLine="851"/>
        <w:jc w:val="both"/>
        <w:outlineLvl w:val="1"/>
        <w:rPr>
          <w:rFonts w:ascii="Times New Roman" w:hAnsi="Times New Roman" w:cs="Times New Roman"/>
          <w:sz w:val="28"/>
          <w:szCs w:val="28"/>
        </w:rPr>
      </w:pPr>
      <w:r w:rsidRPr="00B53947">
        <w:rPr>
          <w:rFonts w:ascii="Times New Roman" w:hAnsi="Times New Roman" w:cs="Times New Roman"/>
          <w:sz w:val="28"/>
          <w:szCs w:val="28"/>
        </w:rPr>
        <w:t>Основаниями для начала проведения плановой проверки являются</w:t>
      </w:r>
      <w:r>
        <w:rPr>
          <w:rFonts w:ascii="Times New Roman" w:hAnsi="Times New Roman" w:cs="Times New Roman"/>
          <w:sz w:val="28"/>
          <w:szCs w:val="28"/>
        </w:rPr>
        <w:t xml:space="preserve"> утвержденный план проверок и распоряжение заместителя Руководитель Исполнительного комитета о проведении проверки.</w:t>
      </w:r>
    </w:p>
    <w:p w:rsidR="002938E9" w:rsidRPr="004A6620" w:rsidRDefault="002938E9" w:rsidP="00CA728C">
      <w:pPr>
        <w:pStyle w:val="ConsPlusNormal"/>
        <w:numPr>
          <w:ilvl w:val="0"/>
          <w:numId w:val="32"/>
        </w:numPr>
        <w:ind w:left="0" w:firstLine="851"/>
        <w:jc w:val="both"/>
        <w:outlineLvl w:val="1"/>
        <w:rPr>
          <w:rFonts w:ascii="Times New Roman" w:hAnsi="Times New Roman" w:cs="Times New Roman"/>
          <w:sz w:val="28"/>
          <w:szCs w:val="28"/>
        </w:rPr>
      </w:pPr>
      <w:r w:rsidRPr="004A6620">
        <w:rPr>
          <w:rFonts w:ascii="Times New Roman" w:hAnsi="Times New Roman" w:cs="Times New Roman"/>
          <w:sz w:val="28"/>
          <w:szCs w:val="28"/>
        </w:rPr>
        <w:t xml:space="preserve">Проведение плановой проверки (камеральной, выездной) включает в себя процедуры, предусмотренные в перечне процедур, являющимся приложением № </w:t>
      </w:r>
      <w:r w:rsidR="004A6620">
        <w:rPr>
          <w:rFonts w:ascii="Times New Roman" w:hAnsi="Times New Roman" w:cs="Times New Roman"/>
          <w:sz w:val="28"/>
          <w:szCs w:val="28"/>
        </w:rPr>
        <w:t>3</w:t>
      </w:r>
      <w:r w:rsidRPr="004A6620">
        <w:rPr>
          <w:rFonts w:ascii="Times New Roman" w:hAnsi="Times New Roman" w:cs="Times New Roman"/>
          <w:sz w:val="28"/>
          <w:szCs w:val="28"/>
        </w:rPr>
        <w:t xml:space="preserve"> к Административному регламенту.</w:t>
      </w:r>
    </w:p>
    <w:p w:rsidR="002938E9" w:rsidRDefault="002938E9" w:rsidP="00CA728C">
      <w:pPr>
        <w:pStyle w:val="ConsPlusNormal"/>
        <w:numPr>
          <w:ilvl w:val="0"/>
          <w:numId w:val="32"/>
        </w:numPr>
        <w:ind w:left="0" w:firstLine="851"/>
        <w:jc w:val="both"/>
        <w:outlineLvl w:val="1"/>
        <w:rPr>
          <w:rFonts w:ascii="Times New Roman" w:hAnsi="Times New Roman" w:cs="Times New Roman"/>
          <w:sz w:val="28"/>
          <w:szCs w:val="28"/>
        </w:rPr>
      </w:pPr>
      <w:r>
        <w:rPr>
          <w:rFonts w:ascii="Times New Roman" w:hAnsi="Times New Roman" w:cs="Times New Roman"/>
          <w:sz w:val="28"/>
          <w:szCs w:val="28"/>
        </w:rPr>
        <w:t>Основаниями для начала проведения внеплановой проверки являются:</w:t>
      </w:r>
    </w:p>
    <w:p w:rsidR="002938E9" w:rsidRPr="004514FD" w:rsidRDefault="002938E9" w:rsidP="002938E9">
      <w:pPr>
        <w:pStyle w:val="a3"/>
        <w:autoSpaceDE w:val="0"/>
        <w:autoSpaceDN w:val="0"/>
        <w:adjustRightInd w:val="0"/>
        <w:spacing w:after="0" w:line="240" w:lineRule="auto"/>
        <w:ind w:left="0" w:firstLine="851"/>
        <w:jc w:val="both"/>
        <w:rPr>
          <w:rFonts w:ascii="Times New Roman" w:hAnsi="Times New Roman" w:cs="Times New Roman"/>
          <w:sz w:val="28"/>
          <w:szCs w:val="28"/>
        </w:rPr>
      </w:pPr>
      <w:r w:rsidRPr="004514FD">
        <w:rPr>
          <w:rFonts w:ascii="Times New Roman" w:hAnsi="Times New Roman" w:cs="Times New Roman"/>
          <w:sz w:val="28"/>
          <w:szCs w:val="28"/>
        </w:rPr>
        <w:t xml:space="preserve">1)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r:id="rId21" w:history="1">
        <w:r w:rsidRPr="004514FD">
          <w:rPr>
            <w:rFonts w:ascii="Times New Roman" w:hAnsi="Times New Roman" w:cs="Times New Roman"/>
            <w:sz w:val="28"/>
            <w:szCs w:val="28"/>
          </w:rPr>
          <w:t>главой 6</w:t>
        </w:r>
      </w:hyperlink>
      <w:r w:rsidRPr="004514FD">
        <w:rPr>
          <w:rFonts w:ascii="Times New Roman" w:hAnsi="Times New Roman" w:cs="Times New Roman"/>
          <w:sz w:val="28"/>
          <w:szCs w:val="28"/>
        </w:rPr>
        <w:t xml:space="preserve"> Закона №44-ФЗ, за исключением случая обжалования действий (бездействия), предусмотренного </w:t>
      </w:r>
      <w:hyperlink r:id="rId22" w:history="1">
        <w:r w:rsidRPr="004514FD">
          <w:rPr>
            <w:rFonts w:ascii="Times New Roman" w:hAnsi="Times New Roman" w:cs="Times New Roman"/>
            <w:sz w:val="28"/>
            <w:szCs w:val="28"/>
          </w:rPr>
          <w:t>частью 15.1</w:t>
        </w:r>
      </w:hyperlink>
      <w:r w:rsidRPr="004514FD">
        <w:rPr>
          <w:rFonts w:ascii="Times New Roman" w:hAnsi="Times New Roman" w:cs="Times New Roman"/>
          <w:sz w:val="28"/>
          <w:szCs w:val="28"/>
        </w:rPr>
        <w:t xml:space="preserve"> статьи 99 Закона №44-ФЗ.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 </w:t>
      </w:r>
    </w:p>
    <w:p w:rsidR="002938E9" w:rsidRPr="004514FD" w:rsidRDefault="002938E9" w:rsidP="00682AEF">
      <w:pPr>
        <w:pStyle w:val="a3"/>
        <w:autoSpaceDE w:val="0"/>
        <w:autoSpaceDN w:val="0"/>
        <w:adjustRightInd w:val="0"/>
        <w:spacing w:after="0" w:line="240" w:lineRule="auto"/>
        <w:ind w:left="0" w:firstLine="927"/>
        <w:jc w:val="both"/>
        <w:rPr>
          <w:rFonts w:ascii="Times New Roman" w:hAnsi="Times New Roman" w:cs="Times New Roman"/>
          <w:sz w:val="28"/>
          <w:szCs w:val="28"/>
        </w:rPr>
      </w:pPr>
      <w:r w:rsidRPr="004514FD">
        <w:rPr>
          <w:rFonts w:ascii="Times New Roman" w:hAnsi="Times New Roman" w:cs="Times New Roman"/>
          <w:sz w:val="28"/>
          <w:szCs w:val="28"/>
        </w:rPr>
        <w:t>2)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2938E9" w:rsidRPr="004514FD" w:rsidRDefault="002938E9" w:rsidP="00682AEF">
      <w:pPr>
        <w:pStyle w:val="a3"/>
        <w:autoSpaceDE w:val="0"/>
        <w:autoSpaceDN w:val="0"/>
        <w:adjustRightInd w:val="0"/>
        <w:spacing w:after="0" w:line="240" w:lineRule="auto"/>
        <w:ind w:left="0" w:firstLine="927"/>
        <w:jc w:val="both"/>
        <w:rPr>
          <w:rFonts w:ascii="Times New Roman" w:hAnsi="Times New Roman" w:cs="Times New Roman"/>
          <w:sz w:val="28"/>
          <w:szCs w:val="28"/>
        </w:rPr>
      </w:pPr>
      <w:r w:rsidRPr="004514FD">
        <w:rPr>
          <w:rFonts w:ascii="Times New Roman" w:hAnsi="Times New Roman" w:cs="Times New Roman"/>
          <w:sz w:val="28"/>
          <w:szCs w:val="28"/>
        </w:rPr>
        <w:t xml:space="preserve">3) истечение срока исполнения ранее выданного в соответствии с </w:t>
      </w:r>
      <w:hyperlink r:id="rId23" w:history="1">
        <w:r w:rsidRPr="004514FD">
          <w:rPr>
            <w:rFonts w:ascii="Times New Roman" w:hAnsi="Times New Roman" w:cs="Times New Roman"/>
            <w:sz w:val="28"/>
            <w:szCs w:val="28"/>
          </w:rPr>
          <w:t>пунктом 2 части 22</w:t>
        </w:r>
      </w:hyperlink>
      <w:r w:rsidR="00682AEF">
        <w:rPr>
          <w:rFonts w:ascii="Times New Roman" w:hAnsi="Times New Roman" w:cs="Times New Roman"/>
          <w:sz w:val="28"/>
          <w:szCs w:val="28"/>
        </w:rPr>
        <w:t xml:space="preserve"> статьи 99</w:t>
      </w:r>
      <w:r w:rsidRPr="004514FD">
        <w:rPr>
          <w:rFonts w:ascii="Times New Roman" w:hAnsi="Times New Roman" w:cs="Times New Roman"/>
          <w:sz w:val="28"/>
          <w:szCs w:val="28"/>
        </w:rPr>
        <w:t xml:space="preserve"> Закона №44-ФЗ предписания.</w:t>
      </w:r>
    </w:p>
    <w:p w:rsidR="002257DA" w:rsidRDefault="002257DA" w:rsidP="00CA728C">
      <w:pPr>
        <w:pStyle w:val="ConsPlusNormal"/>
        <w:numPr>
          <w:ilvl w:val="0"/>
          <w:numId w:val="32"/>
        </w:numPr>
        <w:ind w:left="0" w:firstLine="851"/>
        <w:jc w:val="both"/>
        <w:rPr>
          <w:rFonts w:ascii="Times New Roman" w:hAnsi="Times New Roman" w:cs="Times New Roman"/>
          <w:sz w:val="28"/>
          <w:szCs w:val="28"/>
        </w:rPr>
      </w:pPr>
      <w:r>
        <w:rPr>
          <w:rFonts w:ascii="Times New Roman" w:hAnsi="Times New Roman" w:cs="Times New Roman"/>
          <w:sz w:val="28"/>
          <w:szCs w:val="28"/>
        </w:rPr>
        <w:t>В</w:t>
      </w:r>
      <w:r w:rsidRPr="00347F36">
        <w:rPr>
          <w:rFonts w:ascii="Times New Roman" w:hAnsi="Times New Roman" w:cs="Times New Roman"/>
          <w:sz w:val="28"/>
          <w:szCs w:val="28"/>
        </w:rPr>
        <w:t>непланов</w:t>
      </w:r>
      <w:r>
        <w:rPr>
          <w:rFonts w:ascii="Times New Roman" w:hAnsi="Times New Roman" w:cs="Times New Roman"/>
          <w:sz w:val="28"/>
          <w:szCs w:val="28"/>
        </w:rPr>
        <w:t>ая</w:t>
      </w:r>
      <w:r w:rsidRPr="00347F36">
        <w:rPr>
          <w:rFonts w:ascii="Times New Roman" w:hAnsi="Times New Roman" w:cs="Times New Roman"/>
          <w:sz w:val="28"/>
          <w:szCs w:val="28"/>
        </w:rPr>
        <w:t xml:space="preserve"> проверк</w:t>
      </w:r>
      <w:r>
        <w:rPr>
          <w:rFonts w:ascii="Times New Roman" w:hAnsi="Times New Roman" w:cs="Times New Roman"/>
          <w:sz w:val="28"/>
          <w:szCs w:val="28"/>
        </w:rPr>
        <w:t>а осуществляется на основании</w:t>
      </w:r>
      <w:r w:rsidRPr="00347F36">
        <w:rPr>
          <w:rFonts w:ascii="Times New Roman" w:hAnsi="Times New Roman" w:cs="Times New Roman"/>
          <w:sz w:val="28"/>
          <w:szCs w:val="28"/>
        </w:rPr>
        <w:t xml:space="preserve"> распоряжени</w:t>
      </w:r>
      <w:r>
        <w:rPr>
          <w:rFonts w:ascii="Times New Roman" w:hAnsi="Times New Roman" w:cs="Times New Roman"/>
          <w:sz w:val="28"/>
          <w:szCs w:val="28"/>
        </w:rPr>
        <w:t>я</w:t>
      </w:r>
      <w:r w:rsidRPr="00347F36">
        <w:rPr>
          <w:rFonts w:ascii="Times New Roman" w:hAnsi="Times New Roman" w:cs="Times New Roman"/>
          <w:sz w:val="28"/>
          <w:szCs w:val="28"/>
        </w:rPr>
        <w:t xml:space="preserve"> заместителя Руководителя Исполнительного комитета о </w:t>
      </w:r>
      <w:r>
        <w:rPr>
          <w:rFonts w:ascii="Times New Roman" w:hAnsi="Times New Roman" w:cs="Times New Roman"/>
          <w:sz w:val="28"/>
          <w:szCs w:val="28"/>
        </w:rPr>
        <w:t>проведении проверки.</w:t>
      </w:r>
    </w:p>
    <w:p w:rsidR="002257DA" w:rsidRPr="001E6CA7" w:rsidRDefault="00682AEF" w:rsidP="00CA728C">
      <w:pPr>
        <w:pStyle w:val="ConsPlusNormal"/>
        <w:numPr>
          <w:ilvl w:val="0"/>
          <w:numId w:val="32"/>
        </w:numPr>
        <w:ind w:left="0" w:firstLine="851"/>
        <w:jc w:val="both"/>
        <w:outlineLvl w:val="1"/>
        <w:rPr>
          <w:rFonts w:ascii="Times New Roman" w:hAnsi="Times New Roman" w:cs="Times New Roman"/>
          <w:sz w:val="28"/>
          <w:szCs w:val="28"/>
        </w:rPr>
      </w:pPr>
      <w:r w:rsidRPr="001E6CA7">
        <w:rPr>
          <w:rFonts w:ascii="Times New Roman" w:hAnsi="Times New Roman" w:cs="Times New Roman"/>
          <w:sz w:val="28"/>
          <w:szCs w:val="28"/>
        </w:rPr>
        <w:t xml:space="preserve"> </w:t>
      </w:r>
      <w:r w:rsidR="002257DA" w:rsidRPr="001E6CA7">
        <w:rPr>
          <w:rFonts w:ascii="Times New Roman" w:hAnsi="Times New Roman" w:cs="Times New Roman"/>
          <w:sz w:val="28"/>
          <w:szCs w:val="28"/>
        </w:rPr>
        <w:t xml:space="preserve">Проведение внеплановой проверки (камеральной, выездной) включает в себя процедуры, предусмотренные в перечне процедур, являющимся приложением № </w:t>
      </w:r>
      <w:r w:rsidR="001E6CA7" w:rsidRPr="001E6CA7">
        <w:rPr>
          <w:rFonts w:ascii="Times New Roman" w:hAnsi="Times New Roman" w:cs="Times New Roman"/>
          <w:sz w:val="28"/>
          <w:szCs w:val="28"/>
        </w:rPr>
        <w:t>4</w:t>
      </w:r>
      <w:r w:rsidR="002257DA" w:rsidRPr="001E6CA7">
        <w:rPr>
          <w:rFonts w:ascii="Times New Roman" w:hAnsi="Times New Roman" w:cs="Times New Roman"/>
          <w:sz w:val="28"/>
          <w:szCs w:val="28"/>
        </w:rPr>
        <w:t xml:space="preserve"> к Административному регламенту.</w:t>
      </w:r>
    </w:p>
    <w:p w:rsidR="008D4225" w:rsidRPr="008D4225" w:rsidRDefault="008D4225" w:rsidP="00CA728C">
      <w:pPr>
        <w:pStyle w:val="a3"/>
        <w:numPr>
          <w:ilvl w:val="0"/>
          <w:numId w:val="32"/>
        </w:numPr>
        <w:autoSpaceDE w:val="0"/>
        <w:autoSpaceDN w:val="0"/>
        <w:adjustRightInd w:val="0"/>
        <w:spacing w:after="0" w:line="240" w:lineRule="auto"/>
        <w:ind w:left="0" w:firstLine="851"/>
        <w:jc w:val="both"/>
        <w:rPr>
          <w:rFonts w:ascii="Times New Roman" w:hAnsi="Times New Roman" w:cs="Times New Roman"/>
          <w:sz w:val="28"/>
          <w:szCs w:val="28"/>
        </w:rPr>
      </w:pPr>
      <w:r w:rsidRPr="008D4225">
        <w:rPr>
          <w:rFonts w:ascii="Times New Roman" w:hAnsi="Times New Roman" w:cs="Times New Roman"/>
          <w:sz w:val="28"/>
          <w:szCs w:val="28"/>
        </w:rPr>
        <w:lastRenderedPageBreak/>
        <w:t xml:space="preserve">Предписание об устранении нарушений направляется (вручается) представителю субъекта контроля в срок не более </w:t>
      </w:r>
      <w:r w:rsidR="000B2150">
        <w:rPr>
          <w:rFonts w:ascii="Times New Roman" w:hAnsi="Times New Roman" w:cs="Times New Roman"/>
          <w:sz w:val="28"/>
          <w:szCs w:val="28"/>
        </w:rPr>
        <w:t>трех</w:t>
      </w:r>
      <w:r w:rsidRPr="008D4225">
        <w:rPr>
          <w:rFonts w:ascii="Times New Roman" w:hAnsi="Times New Roman" w:cs="Times New Roman"/>
          <w:sz w:val="28"/>
          <w:szCs w:val="28"/>
        </w:rPr>
        <w:t xml:space="preserve"> рабочих дней со дня принятия решения о </w:t>
      </w:r>
      <w:r w:rsidR="000B2150">
        <w:rPr>
          <w:rFonts w:ascii="Times New Roman" w:hAnsi="Times New Roman" w:cs="Times New Roman"/>
          <w:sz w:val="28"/>
          <w:szCs w:val="28"/>
        </w:rPr>
        <w:t xml:space="preserve">его </w:t>
      </w:r>
      <w:r w:rsidRPr="008D4225">
        <w:rPr>
          <w:rFonts w:ascii="Times New Roman" w:hAnsi="Times New Roman" w:cs="Times New Roman"/>
          <w:sz w:val="28"/>
          <w:szCs w:val="28"/>
        </w:rPr>
        <w:t>выдаче.</w:t>
      </w:r>
    </w:p>
    <w:p w:rsidR="00F83EC1" w:rsidRDefault="00F83EC1" w:rsidP="00CA728C">
      <w:pPr>
        <w:pStyle w:val="a3"/>
        <w:numPr>
          <w:ilvl w:val="0"/>
          <w:numId w:val="32"/>
        </w:numPr>
        <w:autoSpaceDE w:val="0"/>
        <w:autoSpaceDN w:val="0"/>
        <w:adjustRightInd w:val="0"/>
        <w:spacing w:after="0" w:line="240" w:lineRule="auto"/>
        <w:ind w:left="0" w:firstLine="851"/>
        <w:jc w:val="both"/>
        <w:rPr>
          <w:rFonts w:ascii="Times New Roman" w:hAnsi="Times New Roman" w:cs="Times New Roman"/>
          <w:sz w:val="28"/>
          <w:szCs w:val="28"/>
        </w:rPr>
      </w:pPr>
      <w:r w:rsidRPr="00F83EC1">
        <w:rPr>
          <w:rFonts w:ascii="Times New Roman" w:hAnsi="Times New Roman" w:cs="Times New Roman"/>
          <w:sz w:val="28"/>
          <w:szCs w:val="28"/>
        </w:rPr>
        <w:t>Контроль за исполнением результата проверки осуществляется в порядке, предусмотренном пунктами 4</w:t>
      </w:r>
      <w:r w:rsidR="00ED5FF5">
        <w:rPr>
          <w:rFonts w:ascii="Times New Roman" w:hAnsi="Times New Roman" w:cs="Times New Roman"/>
          <w:sz w:val="28"/>
          <w:szCs w:val="28"/>
        </w:rPr>
        <w:t>0</w:t>
      </w:r>
      <w:r w:rsidRPr="00F83EC1">
        <w:rPr>
          <w:rFonts w:ascii="Times New Roman" w:hAnsi="Times New Roman" w:cs="Times New Roman"/>
          <w:sz w:val="28"/>
          <w:szCs w:val="28"/>
        </w:rPr>
        <w:t>-4</w:t>
      </w:r>
      <w:r w:rsidR="00ED5FF5">
        <w:rPr>
          <w:rFonts w:ascii="Times New Roman" w:hAnsi="Times New Roman" w:cs="Times New Roman"/>
          <w:sz w:val="28"/>
          <w:szCs w:val="28"/>
        </w:rPr>
        <w:t>1</w:t>
      </w:r>
      <w:r w:rsidRPr="00F83EC1">
        <w:rPr>
          <w:rFonts w:ascii="Times New Roman" w:hAnsi="Times New Roman" w:cs="Times New Roman"/>
          <w:sz w:val="28"/>
          <w:szCs w:val="28"/>
        </w:rPr>
        <w:t xml:space="preserve"> Административного регламента</w:t>
      </w:r>
      <w:r>
        <w:rPr>
          <w:rFonts w:ascii="Times New Roman" w:hAnsi="Times New Roman" w:cs="Times New Roman"/>
          <w:sz w:val="28"/>
          <w:szCs w:val="28"/>
        </w:rPr>
        <w:t>.</w:t>
      </w:r>
    </w:p>
    <w:p w:rsidR="00BE3D37" w:rsidRDefault="00BE3D37" w:rsidP="00BE3D37">
      <w:pPr>
        <w:pStyle w:val="a3"/>
        <w:numPr>
          <w:ilvl w:val="0"/>
          <w:numId w:val="32"/>
        </w:numPr>
        <w:autoSpaceDE w:val="0"/>
        <w:autoSpaceDN w:val="0"/>
        <w:adjustRightInd w:val="0"/>
        <w:spacing w:after="0" w:line="240" w:lineRule="auto"/>
        <w:ind w:left="0" w:firstLine="851"/>
        <w:jc w:val="both"/>
        <w:rPr>
          <w:rFonts w:ascii="Times New Roman" w:hAnsi="Times New Roman" w:cs="Times New Roman"/>
          <w:sz w:val="28"/>
          <w:szCs w:val="28"/>
        </w:rPr>
      </w:pPr>
      <w:r w:rsidRPr="00F83EC1">
        <w:rPr>
          <w:rFonts w:ascii="Times New Roman" w:hAnsi="Times New Roman" w:cs="Times New Roman"/>
          <w:sz w:val="28"/>
          <w:szCs w:val="28"/>
        </w:rPr>
        <w:t>В случае неисполнения в установленный срок предписания об устранении нарушений к лицу, не исполнившему такое предписание, применяются меры ответственности в соответствии с законодательством Российской Федерации.</w:t>
      </w:r>
    </w:p>
    <w:p w:rsidR="00F83EC1" w:rsidRPr="00F83EC1" w:rsidRDefault="007B184D" w:rsidP="00BE3D37">
      <w:pPr>
        <w:pStyle w:val="a3"/>
        <w:autoSpaceDE w:val="0"/>
        <w:autoSpaceDN w:val="0"/>
        <w:adjustRightInd w:val="0"/>
        <w:spacing w:after="0" w:line="240" w:lineRule="auto"/>
        <w:ind w:left="0" w:firstLine="851"/>
        <w:jc w:val="both"/>
        <w:rPr>
          <w:rFonts w:ascii="Times New Roman" w:hAnsi="Times New Roman" w:cs="Times New Roman"/>
          <w:sz w:val="28"/>
          <w:szCs w:val="28"/>
        </w:rPr>
      </w:pPr>
      <w:r w:rsidRPr="00F83EC1">
        <w:rPr>
          <w:rFonts w:ascii="Times New Roman" w:hAnsi="Times New Roman" w:cs="Times New Roman"/>
          <w:sz w:val="28"/>
          <w:szCs w:val="28"/>
        </w:rPr>
        <w:t>В случае неисполнения в установленный срок предписания об устранении нарушений</w:t>
      </w:r>
      <w:r>
        <w:rPr>
          <w:rFonts w:ascii="Times New Roman" w:hAnsi="Times New Roman" w:cs="Times New Roman"/>
          <w:sz w:val="28"/>
          <w:szCs w:val="28"/>
        </w:rPr>
        <w:t xml:space="preserve"> и при наличии состава административного правонарушения, должностным лицом Исполнительного комитета составляется протокол об административном правонарушении в установленном законодательством порядке.</w:t>
      </w:r>
    </w:p>
    <w:p w:rsidR="00F83EC1" w:rsidRDefault="008D4225" w:rsidP="00CA728C">
      <w:pPr>
        <w:pStyle w:val="a3"/>
        <w:numPr>
          <w:ilvl w:val="0"/>
          <w:numId w:val="32"/>
        </w:numPr>
        <w:autoSpaceDE w:val="0"/>
        <w:autoSpaceDN w:val="0"/>
        <w:adjustRightInd w:val="0"/>
        <w:spacing w:after="0" w:line="240" w:lineRule="auto"/>
        <w:ind w:left="0" w:firstLine="851"/>
        <w:jc w:val="both"/>
        <w:rPr>
          <w:rFonts w:ascii="Times New Roman" w:hAnsi="Times New Roman" w:cs="Times New Roman"/>
          <w:sz w:val="28"/>
          <w:szCs w:val="28"/>
        </w:rPr>
      </w:pPr>
      <w:r w:rsidRPr="00F83EC1">
        <w:rPr>
          <w:rFonts w:ascii="Times New Roman" w:hAnsi="Times New Roman" w:cs="Times New Roman"/>
          <w:sz w:val="28"/>
          <w:szCs w:val="28"/>
        </w:rPr>
        <w:t>Отмена предписани</w:t>
      </w:r>
      <w:r w:rsidR="0094255D" w:rsidRPr="00F83EC1">
        <w:rPr>
          <w:rFonts w:ascii="Times New Roman" w:hAnsi="Times New Roman" w:cs="Times New Roman"/>
          <w:sz w:val="28"/>
          <w:szCs w:val="28"/>
        </w:rPr>
        <w:t>я</w:t>
      </w:r>
      <w:r w:rsidRPr="00F83EC1">
        <w:rPr>
          <w:rFonts w:ascii="Times New Roman" w:hAnsi="Times New Roman" w:cs="Times New Roman"/>
          <w:sz w:val="28"/>
          <w:szCs w:val="28"/>
        </w:rPr>
        <w:t xml:space="preserve"> об устранении нарушений заместителя Руководителя Исполнительного комитета осуществляется в</w:t>
      </w:r>
      <w:r w:rsidR="00BE3D37">
        <w:rPr>
          <w:rFonts w:ascii="Times New Roman" w:hAnsi="Times New Roman" w:cs="Times New Roman"/>
          <w:sz w:val="28"/>
          <w:szCs w:val="28"/>
        </w:rPr>
        <w:t xml:space="preserve"> досудебном и </w:t>
      </w:r>
      <w:r w:rsidRPr="00F83EC1">
        <w:rPr>
          <w:rFonts w:ascii="Times New Roman" w:hAnsi="Times New Roman" w:cs="Times New Roman"/>
          <w:sz w:val="28"/>
          <w:szCs w:val="28"/>
        </w:rPr>
        <w:t xml:space="preserve"> судебном порядке.</w:t>
      </w:r>
      <w:r w:rsidR="0094255D" w:rsidRPr="00F83EC1">
        <w:rPr>
          <w:rFonts w:ascii="Times New Roman" w:hAnsi="Times New Roman" w:cs="Times New Roman"/>
          <w:sz w:val="28"/>
          <w:szCs w:val="28"/>
        </w:rPr>
        <w:t xml:space="preserve"> </w:t>
      </w:r>
    </w:p>
    <w:p w:rsidR="008D4225" w:rsidRDefault="008D4225" w:rsidP="00CA728C">
      <w:pPr>
        <w:pStyle w:val="a3"/>
        <w:numPr>
          <w:ilvl w:val="0"/>
          <w:numId w:val="32"/>
        </w:numPr>
        <w:autoSpaceDE w:val="0"/>
        <w:autoSpaceDN w:val="0"/>
        <w:adjustRightInd w:val="0"/>
        <w:spacing w:after="0" w:line="240" w:lineRule="auto"/>
        <w:ind w:left="0" w:firstLine="851"/>
        <w:jc w:val="both"/>
        <w:rPr>
          <w:rFonts w:ascii="Times New Roman" w:hAnsi="Times New Roman" w:cs="Times New Roman"/>
          <w:sz w:val="28"/>
          <w:szCs w:val="28"/>
        </w:rPr>
      </w:pPr>
      <w:r w:rsidRPr="008D4225">
        <w:rPr>
          <w:rFonts w:ascii="Times New Roman" w:hAnsi="Times New Roman" w:cs="Times New Roman"/>
          <w:sz w:val="28"/>
          <w:szCs w:val="28"/>
        </w:rPr>
        <w:t>Все документы, составляемые</w:t>
      </w:r>
      <w:r w:rsidR="00F83EC1">
        <w:rPr>
          <w:rFonts w:ascii="Times New Roman" w:hAnsi="Times New Roman" w:cs="Times New Roman"/>
          <w:sz w:val="28"/>
          <w:szCs w:val="28"/>
        </w:rPr>
        <w:t>, полученные</w:t>
      </w:r>
      <w:r w:rsidRPr="008D4225">
        <w:rPr>
          <w:rFonts w:ascii="Times New Roman" w:hAnsi="Times New Roman" w:cs="Times New Roman"/>
          <w:sz w:val="28"/>
          <w:szCs w:val="28"/>
        </w:rPr>
        <w:t xml:space="preserve"> должностными лицами </w:t>
      </w:r>
      <w:r w:rsidR="0094255D">
        <w:rPr>
          <w:rFonts w:ascii="Times New Roman" w:hAnsi="Times New Roman" w:cs="Times New Roman"/>
          <w:sz w:val="28"/>
          <w:szCs w:val="28"/>
        </w:rPr>
        <w:t>Исполнительного комитета</w:t>
      </w:r>
      <w:r w:rsidRPr="008D4225">
        <w:rPr>
          <w:rFonts w:ascii="Times New Roman" w:hAnsi="Times New Roman" w:cs="Times New Roman"/>
          <w:sz w:val="28"/>
          <w:szCs w:val="28"/>
        </w:rPr>
        <w:t xml:space="preserve"> в </w:t>
      </w:r>
      <w:r w:rsidR="00F83EC1">
        <w:rPr>
          <w:rFonts w:ascii="Times New Roman" w:hAnsi="Times New Roman" w:cs="Times New Roman"/>
          <w:sz w:val="28"/>
          <w:szCs w:val="28"/>
        </w:rPr>
        <w:t>ходе проведения</w:t>
      </w:r>
      <w:r w:rsidRPr="008D4225">
        <w:rPr>
          <w:rFonts w:ascii="Times New Roman" w:hAnsi="Times New Roman" w:cs="Times New Roman"/>
          <w:sz w:val="28"/>
          <w:szCs w:val="28"/>
        </w:rPr>
        <w:t xml:space="preserve"> провер</w:t>
      </w:r>
      <w:r w:rsidR="00F83EC1">
        <w:rPr>
          <w:rFonts w:ascii="Times New Roman" w:hAnsi="Times New Roman" w:cs="Times New Roman"/>
          <w:sz w:val="28"/>
          <w:szCs w:val="28"/>
        </w:rPr>
        <w:t>ки</w:t>
      </w:r>
      <w:r w:rsidRPr="008D4225">
        <w:rPr>
          <w:rFonts w:ascii="Times New Roman" w:hAnsi="Times New Roman" w:cs="Times New Roman"/>
          <w:sz w:val="28"/>
          <w:szCs w:val="28"/>
        </w:rPr>
        <w:t>,</w:t>
      </w:r>
      <w:r w:rsidR="00BE3D37">
        <w:rPr>
          <w:rFonts w:ascii="Times New Roman" w:hAnsi="Times New Roman" w:cs="Times New Roman"/>
          <w:sz w:val="28"/>
          <w:szCs w:val="28"/>
        </w:rPr>
        <w:t xml:space="preserve"> в том числе результаты</w:t>
      </w:r>
      <w:r w:rsidRPr="008D4225">
        <w:rPr>
          <w:rFonts w:ascii="Times New Roman" w:hAnsi="Times New Roman" w:cs="Times New Roman"/>
          <w:sz w:val="28"/>
          <w:szCs w:val="28"/>
        </w:rPr>
        <w:t xml:space="preserve"> </w:t>
      </w:r>
      <w:r w:rsidR="00BE3D37" w:rsidRPr="00BE3D37">
        <w:rPr>
          <w:rFonts w:ascii="Times New Roman" w:hAnsi="Times New Roman" w:cs="Times New Roman"/>
          <w:sz w:val="28"/>
          <w:szCs w:val="28"/>
        </w:rPr>
        <w:t>экспертиз, фото-, видео- и аудиоматериалы</w:t>
      </w:r>
      <w:r w:rsidR="00BE3D37">
        <w:rPr>
          <w:rFonts w:ascii="Times New Roman" w:hAnsi="Times New Roman" w:cs="Times New Roman"/>
          <w:sz w:val="28"/>
          <w:szCs w:val="28"/>
        </w:rPr>
        <w:t>,</w:t>
      </w:r>
      <w:r w:rsidR="00BE3D37" w:rsidRPr="008D4225">
        <w:rPr>
          <w:rFonts w:ascii="Times New Roman" w:hAnsi="Times New Roman" w:cs="Times New Roman"/>
          <w:sz w:val="28"/>
          <w:szCs w:val="28"/>
        </w:rPr>
        <w:t xml:space="preserve"> </w:t>
      </w:r>
      <w:r w:rsidR="00BE3D37">
        <w:rPr>
          <w:rFonts w:ascii="Times New Roman" w:hAnsi="Times New Roman" w:cs="Times New Roman"/>
          <w:sz w:val="28"/>
          <w:szCs w:val="28"/>
        </w:rPr>
        <w:t>п</w:t>
      </w:r>
      <w:r w:rsidR="00BE3D37" w:rsidRPr="00BE3D37">
        <w:rPr>
          <w:rFonts w:ascii="Times New Roman" w:hAnsi="Times New Roman" w:cs="Times New Roman"/>
          <w:sz w:val="28"/>
          <w:szCs w:val="28"/>
        </w:rPr>
        <w:t xml:space="preserve">исьменные возражения субъекта контроля </w:t>
      </w:r>
      <w:r w:rsidRPr="008D4225">
        <w:rPr>
          <w:rFonts w:ascii="Times New Roman" w:hAnsi="Times New Roman" w:cs="Times New Roman"/>
          <w:sz w:val="28"/>
          <w:szCs w:val="28"/>
        </w:rPr>
        <w:t>приобщаются к материалам проверки, учитываются и хранятся в установленном Служебном регламентом порядке, в том числе с применением автоматизированной информационной системы.</w:t>
      </w:r>
    </w:p>
    <w:p w:rsidR="001E6CA7" w:rsidRPr="008D4225" w:rsidRDefault="001E6CA7" w:rsidP="001E6CA7">
      <w:pPr>
        <w:pStyle w:val="a3"/>
        <w:autoSpaceDE w:val="0"/>
        <w:autoSpaceDN w:val="0"/>
        <w:adjustRightInd w:val="0"/>
        <w:spacing w:after="0" w:line="240" w:lineRule="auto"/>
        <w:ind w:left="851"/>
        <w:jc w:val="both"/>
        <w:rPr>
          <w:rFonts w:ascii="Times New Roman" w:hAnsi="Times New Roman" w:cs="Times New Roman"/>
          <w:sz w:val="28"/>
          <w:szCs w:val="28"/>
        </w:rPr>
      </w:pPr>
    </w:p>
    <w:p w:rsidR="00724478" w:rsidRDefault="00724478" w:rsidP="008A5BC6">
      <w:pPr>
        <w:pStyle w:val="ConsPlusNormal"/>
        <w:jc w:val="both"/>
        <w:outlineLvl w:val="1"/>
        <w:rPr>
          <w:rFonts w:ascii="Times New Roman" w:hAnsi="Times New Roman" w:cs="Times New Roman"/>
          <w:sz w:val="28"/>
          <w:szCs w:val="28"/>
        </w:rPr>
      </w:pPr>
    </w:p>
    <w:p w:rsidR="008A5BC6" w:rsidRDefault="008A5BC6" w:rsidP="00E67CB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Глава 4. </w:t>
      </w:r>
      <w:r w:rsidRPr="00347F36">
        <w:rPr>
          <w:rFonts w:ascii="Times New Roman" w:hAnsi="Times New Roman" w:cs="Times New Roman"/>
          <w:sz w:val="28"/>
          <w:szCs w:val="28"/>
        </w:rPr>
        <w:t>Порядок и формы контроля за осуществлением контроля в сфере закупок</w:t>
      </w:r>
    </w:p>
    <w:p w:rsidR="008A5BC6" w:rsidRPr="00347F36" w:rsidRDefault="008A5BC6" w:rsidP="008A5BC6">
      <w:pPr>
        <w:autoSpaceDE w:val="0"/>
        <w:autoSpaceDN w:val="0"/>
        <w:adjustRightInd w:val="0"/>
        <w:spacing w:after="0" w:line="240" w:lineRule="auto"/>
        <w:jc w:val="center"/>
        <w:outlineLvl w:val="0"/>
        <w:rPr>
          <w:rFonts w:ascii="Times New Roman" w:hAnsi="Times New Roman" w:cs="Times New Roman"/>
          <w:sz w:val="28"/>
          <w:szCs w:val="28"/>
        </w:rPr>
      </w:pPr>
    </w:p>
    <w:p w:rsidR="007B184D" w:rsidRDefault="00F83EC1" w:rsidP="00CA728C">
      <w:pPr>
        <w:pStyle w:val="ConsPlusNormal"/>
        <w:numPr>
          <w:ilvl w:val="0"/>
          <w:numId w:val="32"/>
        </w:numPr>
        <w:ind w:left="0"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8A5BC6">
        <w:rPr>
          <w:rFonts w:ascii="Times New Roman" w:hAnsi="Times New Roman" w:cs="Times New Roman"/>
          <w:sz w:val="28"/>
          <w:szCs w:val="28"/>
        </w:rPr>
        <w:t>Текущий к</w:t>
      </w:r>
      <w:r w:rsidR="008A5BC6" w:rsidRPr="00347F36">
        <w:rPr>
          <w:rFonts w:ascii="Times New Roman" w:hAnsi="Times New Roman" w:cs="Times New Roman"/>
          <w:sz w:val="28"/>
          <w:szCs w:val="28"/>
        </w:rPr>
        <w:t xml:space="preserve">онтроль </w:t>
      </w:r>
      <w:r w:rsidR="001D49D5" w:rsidRPr="00347F36">
        <w:rPr>
          <w:rFonts w:ascii="Times New Roman" w:hAnsi="Times New Roman" w:cs="Times New Roman"/>
          <w:sz w:val="28"/>
          <w:szCs w:val="28"/>
        </w:rPr>
        <w:t xml:space="preserve">за </w:t>
      </w:r>
      <w:r w:rsidR="001D49D5">
        <w:rPr>
          <w:rFonts w:ascii="Times New Roman" w:hAnsi="Times New Roman" w:cs="Times New Roman"/>
          <w:sz w:val="28"/>
          <w:szCs w:val="28"/>
        </w:rPr>
        <w:t xml:space="preserve">соблюдением и </w:t>
      </w:r>
      <w:r w:rsidR="001D49D5" w:rsidRPr="00347F36">
        <w:rPr>
          <w:rFonts w:ascii="Times New Roman" w:hAnsi="Times New Roman" w:cs="Times New Roman"/>
          <w:sz w:val="28"/>
          <w:szCs w:val="28"/>
        </w:rPr>
        <w:t xml:space="preserve">исполнением Административного регламента </w:t>
      </w:r>
      <w:r w:rsidR="001D49D5">
        <w:rPr>
          <w:rFonts w:ascii="Times New Roman" w:hAnsi="Times New Roman" w:cs="Times New Roman"/>
          <w:sz w:val="28"/>
          <w:szCs w:val="28"/>
        </w:rPr>
        <w:t xml:space="preserve">и иных нормативных правовых актов, устанавливающих требования к исполнению контроля в сфере закупок, а также за принятием ими решений </w:t>
      </w:r>
      <w:r w:rsidR="008A5BC6" w:rsidRPr="00347F36">
        <w:rPr>
          <w:rFonts w:ascii="Times New Roman" w:hAnsi="Times New Roman" w:cs="Times New Roman"/>
          <w:sz w:val="28"/>
          <w:szCs w:val="28"/>
        </w:rPr>
        <w:t>осуществляется заместителем Руководителя Исполнительного комитета</w:t>
      </w:r>
      <w:r w:rsidR="001D49D5">
        <w:rPr>
          <w:rFonts w:ascii="Times New Roman" w:hAnsi="Times New Roman" w:cs="Times New Roman"/>
          <w:sz w:val="28"/>
          <w:szCs w:val="28"/>
        </w:rPr>
        <w:t xml:space="preserve"> путем </w:t>
      </w:r>
      <w:r w:rsidR="00CB006F" w:rsidRPr="00347F36">
        <w:rPr>
          <w:rFonts w:ascii="Times New Roman" w:hAnsi="Times New Roman" w:cs="Times New Roman"/>
          <w:sz w:val="28"/>
          <w:szCs w:val="28"/>
        </w:rPr>
        <w:t>учет</w:t>
      </w:r>
      <w:r w:rsidR="00CB006F">
        <w:rPr>
          <w:rFonts w:ascii="Times New Roman" w:hAnsi="Times New Roman" w:cs="Times New Roman"/>
          <w:sz w:val="28"/>
          <w:szCs w:val="28"/>
        </w:rPr>
        <w:t>а</w:t>
      </w:r>
      <w:r w:rsidR="00CB006F" w:rsidRPr="00347F36">
        <w:rPr>
          <w:rFonts w:ascii="Times New Roman" w:hAnsi="Times New Roman" w:cs="Times New Roman"/>
          <w:sz w:val="28"/>
          <w:szCs w:val="28"/>
        </w:rPr>
        <w:t xml:space="preserve"> случаев ненадлежащего исполнения должностными лицами </w:t>
      </w:r>
      <w:r w:rsidR="007B184D">
        <w:rPr>
          <w:rFonts w:ascii="Times New Roman" w:hAnsi="Times New Roman" w:cs="Times New Roman"/>
          <w:sz w:val="28"/>
          <w:szCs w:val="28"/>
        </w:rPr>
        <w:t xml:space="preserve">Исполнительного комитета </w:t>
      </w:r>
      <w:r w:rsidR="00CB006F" w:rsidRPr="00347F36">
        <w:rPr>
          <w:rFonts w:ascii="Times New Roman" w:hAnsi="Times New Roman" w:cs="Times New Roman"/>
          <w:sz w:val="28"/>
          <w:szCs w:val="28"/>
        </w:rPr>
        <w:t xml:space="preserve">их полномочий в ходе проведения контроля в сфере закупок, проводят соответствующие служебные расследования и принимают в соответствии с законодательством Российской Федерации меры </w:t>
      </w:r>
      <w:r w:rsidR="007B184D">
        <w:rPr>
          <w:rFonts w:ascii="Times New Roman" w:hAnsi="Times New Roman" w:cs="Times New Roman"/>
          <w:sz w:val="28"/>
          <w:szCs w:val="28"/>
        </w:rPr>
        <w:t>дисциплинарного воздействия в установленном трудовым законодательством порядке.</w:t>
      </w:r>
    </w:p>
    <w:p w:rsidR="0026632D" w:rsidRDefault="007B184D" w:rsidP="00CA728C">
      <w:pPr>
        <w:pStyle w:val="ConsPlusNormal"/>
        <w:numPr>
          <w:ilvl w:val="0"/>
          <w:numId w:val="32"/>
        </w:numPr>
        <w:ind w:left="0" w:firstLine="851"/>
        <w:jc w:val="both"/>
        <w:outlineLvl w:val="1"/>
        <w:rPr>
          <w:rFonts w:ascii="Times New Roman" w:hAnsi="Times New Roman" w:cs="Times New Roman"/>
          <w:sz w:val="28"/>
          <w:szCs w:val="28"/>
        </w:rPr>
      </w:pPr>
      <w:r>
        <w:rPr>
          <w:rFonts w:ascii="Times New Roman" w:hAnsi="Times New Roman" w:cs="Times New Roman"/>
          <w:sz w:val="28"/>
          <w:szCs w:val="28"/>
        </w:rPr>
        <w:t>Проверки</w:t>
      </w:r>
      <w:r w:rsidRPr="007B184D">
        <w:rPr>
          <w:rFonts w:ascii="Times New Roman" w:hAnsi="Times New Roman" w:cs="Times New Roman"/>
          <w:sz w:val="28"/>
          <w:szCs w:val="28"/>
        </w:rPr>
        <w:t xml:space="preserve"> </w:t>
      </w:r>
      <w:r>
        <w:rPr>
          <w:rFonts w:ascii="Times New Roman" w:hAnsi="Times New Roman" w:cs="Times New Roman"/>
          <w:sz w:val="28"/>
          <w:szCs w:val="28"/>
        </w:rPr>
        <w:t xml:space="preserve">за полнотой и качеством осуществления контроля в сфере закупок осуществляются ежеквартально </w:t>
      </w:r>
      <w:r w:rsidR="0026632D">
        <w:rPr>
          <w:rFonts w:ascii="Times New Roman" w:hAnsi="Times New Roman" w:cs="Times New Roman"/>
          <w:sz w:val="28"/>
          <w:szCs w:val="28"/>
        </w:rPr>
        <w:t xml:space="preserve">до пятого числа месяца, следующего за отчетным кварталом, </w:t>
      </w:r>
      <w:r>
        <w:rPr>
          <w:rFonts w:ascii="Times New Roman" w:hAnsi="Times New Roman" w:cs="Times New Roman"/>
          <w:sz w:val="28"/>
          <w:szCs w:val="28"/>
        </w:rPr>
        <w:t>путем направления должностными лицами Исполнительного комитета заместителю Руководителя Исполнительного комитета отчета о проведенных проверках</w:t>
      </w:r>
      <w:r w:rsidR="0026632D">
        <w:rPr>
          <w:rFonts w:ascii="Times New Roman" w:hAnsi="Times New Roman" w:cs="Times New Roman"/>
          <w:sz w:val="28"/>
          <w:szCs w:val="28"/>
        </w:rPr>
        <w:t>.</w:t>
      </w:r>
    </w:p>
    <w:p w:rsidR="007B184D" w:rsidRDefault="0026632D" w:rsidP="0026632D">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Отчет о проведенных проверках составляется в письменной форме с указанием наименования/ФИО субъекта контроля, выявленных нарушениях или об отсутствии нарушений, меры, принятые по устранению выявленных нарушений, устранение/не устранение нарушений</w:t>
      </w:r>
      <w:r w:rsidR="007B184D">
        <w:rPr>
          <w:rFonts w:ascii="Times New Roman" w:hAnsi="Times New Roman" w:cs="Times New Roman"/>
          <w:sz w:val="28"/>
          <w:szCs w:val="28"/>
        </w:rPr>
        <w:t xml:space="preserve"> </w:t>
      </w:r>
      <w:r>
        <w:rPr>
          <w:rFonts w:ascii="Times New Roman" w:hAnsi="Times New Roman" w:cs="Times New Roman"/>
          <w:sz w:val="28"/>
          <w:szCs w:val="28"/>
        </w:rPr>
        <w:t>субъектом контроля.</w:t>
      </w:r>
    </w:p>
    <w:p w:rsidR="002370E0" w:rsidRDefault="002370E0" w:rsidP="0036310C">
      <w:pPr>
        <w:pStyle w:val="a3"/>
        <w:autoSpaceDE w:val="0"/>
        <w:autoSpaceDN w:val="0"/>
        <w:adjustRightInd w:val="0"/>
        <w:spacing w:after="0" w:line="240" w:lineRule="auto"/>
        <w:ind w:left="0" w:firstLine="851"/>
        <w:jc w:val="center"/>
        <w:rPr>
          <w:rFonts w:ascii="Times New Roman" w:hAnsi="Times New Roman" w:cs="Times New Roman"/>
          <w:sz w:val="28"/>
          <w:szCs w:val="28"/>
        </w:rPr>
      </w:pPr>
    </w:p>
    <w:p w:rsidR="0036310C" w:rsidRDefault="0036310C" w:rsidP="0036310C">
      <w:pPr>
        <w:pStyle w:val="a3"/>
        <w:autoSpaceDE w:val="0"/>
        <w:autoSpaceDN w:val="0"/>
        <w:adjustRightInd w:val="0"/>
        <w:spacing w:after="0" w:line="240" w:lineRule="auto"/>
        <w:ind w:left="0" w:firstLine="851"/>
        <w:jc w:val="center"/>
        <w:rPr>
          <w:rFonts w:ascii="Times New Roman" w:hAnsi="Times New Roman" w:cs="Times New Roman"/>
          <w:sz w:val="28"/>
          <w:szCs w:val="28"/>
        </w:rPr>
      </w:pPr>
      <w:r w:rsidRPr="00347F36">
        <w:rPr>
          <w:rFonts w:ascii="Times New Roman" w:hAnsi="Times New Roman" w:cs="Times New Roman"/>
          <w:sz w:val="28"/>
          <w:szCs w:val="28"/>
        </w:rPr>
        <w:lastRenderedPageBreak/>
        <w:t xml:space="preserve">Глава </w:t>
      </w:r>
      <w:r>
        <w:rPr>
          <w:rFonts w:ascii="Times New Roman" w:hAnsi="Times New Roman" w:cs="Times New Roman"/>
          <w:sz w:val="28"/>
          <w:szCs w:val="28"/>
        </w:rPr>
        <w:t>5</w:t>
      </w:r>
      <w:r w:rsidRPr="00347F36">
        <w:rPr>
          <w:rFonts w:ascii="Times New Roman" w:hAnsi="Times New Roman" w:cs="Times New Roman"/>
          <w:sz w:val="28"/>
          <w:szCs w:val="28"/>
        </w:rPr>
        <w:t xml:space="preserve">. Досудебный (внесудебный) порядок обжалования решений и действий (бездействия) </w:t>
      </w:r>
      <w:r>
        <w:rPr>
          <w:rFonts w:ascii="Times New Roman" w:hAnsi="Times New Roman" w:cs="Times New Roman"/>
          <w:sz w:val="28"/>
          <w:szCs w:val="28"/>
        </w:rPr>
        <w:t>Исполнительного комитета</w:t>
      </w:r>
      <w:r w:rsidRPr="00347F36">
        <w:rPr>
          <w:rFonts w:ascii="Times New Roman" w:hAnsi="Times New Roman" w:cs="Times New Roman"/>
          <w:sz w:val="28"/>
          <w:szCs w:val="28"/>
        </w:rPr>
        <w:t>, а также его должностных лиц</w:t>
      </w:r>
    </w:p>
    <w:p w:rsidR="0036310C" w:rsidRDefault="0036310C" w:rsidP="0036310C">
      <w:pPr>
        <w:pStyle w:val="a3"/>
        <w:autoSpaceDE w:val="0"/>
        <w:autoSpaceDN w:val="0"/>
        <w:adjustRightInd w:val="0"/>
        <w:spacing w:after="0" w:line="240" w:lineRule="auto"/>
        <w:ind w:left="0" w:firstLine="851"/>
        <w:jc w:val="center"/>
        <w:rPr>
          <w:rFonts w:ascii="Times New Roman" w:hAnsi="Times New Roman" w:cs="Times New Roman"/>
          <w:sz w:val="28"/>
          <w:szCs w:val="28"/>
        </w:rPr>
      </w:pPr>
    </w:p>
    <w:p w:rsidR="0036310C" w:rsidRPr="00914B16" w:rsidRDefault="0036310C" w:rsidP="00CA728C">
      <w:pPr>
        <w:pStyle w:val="a3"/>
        <w:numPr>
          <w:ilvl w:val="0"/>
          <w:numId w:val="32"/>
        </w:numPr>
        <w:autoSpaceDE w:val="0"/>
        <w:autoSpaceDN w:val="0"/>
        <w:adjustRightInd w:val="0"/>
        <w:spacing w:after="0" w:line="240" w:lineRule="auto"/>
        <w:ind w:left="0" w:firstLine="851"/>
        <w:jc w:val="both"/>
        <w:rPr>
          <w:rFonts w:ascii="Times New Roman" w:hAnsi="Times New Roman" w:cs="Times New Roman"/>
          <w:sz w:val="28"/>
          <w:szCs w:val="28"/>
        </w:rPr>
      </w:pPr>
      <w:r w:rsidRPr="00347F36">
        <w:rPr>
          <w:rFonts w:ascii="Times New Roman" w:hAnsi="Times New Roman" w:cs="Times New Roman"/>
          <w:sz w:val="28"/>
          <w:szCs w:val="28"/>
        </w:rPr>
        <w:t xml:space="preserve">Руководитель и (или) уполномоченный представитель субъекта контроля, другие заинтересованные лица (далее </w:t>
      </w:r>
      <w:r w:rsidR="003D5691">
        <w:rPr>
          <w:rFonts w:ascii="Times New Roman" w:hAnsi="Times New Roman" w:cs="Times New Roman"/>
          <w:sz w:val="28"/>
          <w:szCs w:val="28"/>
        </w:rPr>
        <w:t>–</w:t>
      </w:r>
      <w:r w:rsidRPr="00347F36">
        <w:rPr>
          <w:rFonts w:ascii="Times New Roman" w:hAnsi="Times New Roman" w:cs="Times New Roman"/>
          <w:sz w:val="28"/>
          <w:szCs w:val="28"/>
        </w:rPr>
        <w:t xml:space="preserve"> заявители) имеют право на досудебное (внесудебное) обжалование действий (бездействия) и решений, принятых (осуществляемых) </w:t>
      </w:r>
      <w:r>
        <w:rPr>
          <w:rFonts w:ascii="Times New Roman" w:hAnsi="Times New Roman" w:cs="Times New Roman"/>
          <w:sz w:val="28"/>
          <w:szCs w:val="28"/>
        </w:rPr>
        <w:t>Исполнительным комитетом</w:t>
      </w:r>
      <w:r w:rsidRPr="00347F36">
        <w:rPr>
          <w:rFonts w:ascii="Times New Roman" w:hAnsi="Times New Roman" w:cs="Times New Roman"/>
          <w:sz w:val="28"/>
          <w:szCs w:val="28"/>
        </w:rPr>
        <w:t xml:space="preserve"> и </w:t>
      </w:r>
      <w:r w:rsidR="003D5691">
        <w:rPr>
          <w:rFonts w:ascii="Times New Roman" w:hAnsi="Times New Roman" w:cs="Times New Roman"/>
          <w:sz w:val="28"/>
          <w:szCs w:val="28"/>
        </w:rPr>
        <w:t xml:space="preserve">его </w:t>
      </w:r>
      <w:r w:rsidRPr="00347F36">
        <w:rPr>
          <w:rFonts w:ascii="Times New Roman" w:hAnsi="Times New Roman" w:cs="Times New Roman"/>
          <w:sz w:val="28"/>
          <w:szCs w:val="28"/>
        </w:rPr>
        <w:t>должностными лицами в ходе проведении проверки в соответствии с законодательством Российской Федерации</w:t>
      </w:r>
      <w:r w:rsidR="003D5691">
        <w:rPr>
          <w:rFonts w:ascii="Times New Roman" w:hAnsi="Times New Roman" w:cs="Times New Roman"/>
          <w:sz w:val="28"/>
          <w:szCs w:val="28"/>
        </w:rPr>
        <w:t>.</w:t>
      </w:r>
    </w:p>
    <w:p w:rsidR="008A5BC6" w:rsidRDefault="003D5691" w:rsidP="00CA728C">
      <w:pPr>
        <w:pStyle w:val="ConsPlusNormal"/>
        <w:numPr>
          <w:ilvl w:val="0"/>
          <w:numId w:val="32"/>
        </w:numPr>
        <w:ind w:left="0" w:firstLine="851"/>
        <w:jc w:val="both"/>
        <w:outlineLvl w:val="1"/>
        <w:rPr>
          <w:rFonts w:ascii="Times New Roman" w:hAnsi="Times New Roman" w:cs="Times New Roman"/>
          <w:sz w:val="28"/>
          <w:szCs w:val="28"/>
        </w:rPr>
      </w:pPr>
      <w:r w:rsidRPr="00347F36">
        <w:rPr>
          <w:rFonts w:ascii="Times New Roman" w:hAnsi="Times New Roman" w:cs="Times New Roman"/>
          <w:sz w:val="28"/>
          <w:szCs w:val="28"/>
        </w:rPr>
        <w:t xml:space="preserve">Предметом досудебного (внесудебного) обжалования действий (бездействия) </w:t>
      </w:r>
      <w:r>
        <w:rPr>
          <w:rFonts w:ascii="Times New Roman" w:hAnsi="Times New Roman" w:cs="Times New Roman"/>
          <w:sz w:val="28"/>
          <w:szCs w:val="28"/>
        </w:rPr>
        <w:t>Исполнительного комитета</w:t>
      </w:r>
      <w:r w:rsidRPr="00347F36">
        <w:rPr>
          <w:rFonts w:ascii="Times New Roman" w:hAnsi="Times New Roman" w:cs="Times New Roman"/>
          <w:sz w:val="28"/>
          <w:szCs w:val="28"/>
        </w:rPr>
        <w:t xml:space="preserve">, его должностных лиц являются решения </w:t>
      </w:r>
      <w:r>
        <w:rPr>
          <w:rFonts w:ascii="Times New Roman" w:hAnsi="Times New Roman" w:cs="Times New Roman"/>
          <w:sz w:val="28"/>
          <w:szCs w:val="28"/>
        </w:rPr>
        <w:t>и (</w:t>
      </w:r>
      <w:r w:rsidRPr="00347F36">
        <w:rPr>
          <w:rFonts w:ascii="Times New Roman" w:hAnsi="Times New Roman" w:cs="Times New Roman"/>
          <w:sz w:val="28"/>
          <w:szCs w:val="28"/>
        </w:rPr>
        <w:t>или</w:t>
      </w:r>
      <w:r>
        <w:rPr>
          <w:rFonts w:ascii="Times New Roman" w:hAnsi="Times New Roman" w:cs="Times New Roman"/>
          <w:sz w:val="28"/>
          <w:szCs w:val="28"/>
        </w:rPr>
        <w:t>)</w:t>
      </w:r>
      <w:r w:rsidRPr="00347F36">
        <w:rPr>
          <w:rFonts w:ascii="Times New Roman" w:hAnsi="Times New Roman" w:cs="Times New Roman"/>
          <w:sz w:val="28"/>
          <w:szCs w:val="28"/>
        </w:rPr>
        <w:t xml:space="preserve"> действия (бездействие) должностных лиц, принятые </w:t>
      </w:r>
      <w:r>
        <w:rPr>
          <w:rFonts w:ascii="Times New Roman" w:hAnsi="Times New Roman" w:cs="Times New Roman"/>
          <w:sz w:val="28"/>
          <w:szCs w:val="28"/>
        </w:rPr>
        <w:t>и (</w:t>
      </w:r>
      <w:r w:rsidRPr="00347F36">
        <w:rPr>
          <w:rFonts w:ascii="Times New Roman" w:hAnsi="Times New Roman" w:cs="Times New Roman"/>
          <w:sz w:val="28"/>
          <w:szCs w:val="28"/>
        </w:rPr>
        <w:t>или</w:t>
      </w:r>
      <w:r>
        <w:rPr>
          <w:rFonts w:ascii="Times New Roman" w:hAnsi="Times New Roman" w:cs="Times New Roman"/>
          <w:sz w:val="28"/>
          <w:szCs w:val="28"/>
        </w:rPr>
        <w:t>)</w:t>
      </w:r>
      <w:r w:rsidRPr="00347F36">
        <w:rPr>
          <w:rFonts w:ascii="Times New Roman" w:hAnsi="Times New Roman" w:cs="Times New Roman"/>
          <w:sz w:val="28"/>
          <w:szCs w:val="28"/>
        </w:rPr>
        <w:t xml:space="preserve"> осуществленные в ходе проведения проверок в сфере закупок</w:t>
      </w:r>
      <w:r>
        <w:rPr>
          <w:rFonts w:ascii="Times New Roman" w:hAnsi="Times New Roman" w:cs="Times New Roman"/>
          <w:sz w:val="28"/>
          <w:szCs w:val="28"/>
        </w:rPr>
        <w:t>.</w:t>
      </w:r>
    </w:p>
    <w:p w:rsidR="00E4187B" w:rsidRDefault="00E4187B" w:rsidP="00CA728C">
      <w:pPr>
        <w:pStyle w:val="ConsPlusNormal"/>
        <w:numPr>
          <w:ilvl w:val="0"/>
          <w:numId w:val="32"/>
        </w:numPr>
        <w:ind w:left="0" w:firstLine="851"/>
        <w:jc w:val="both"/>
        <w:outlineLvl w:val="1"/>
        <w:rPr>
          <w:rFonts w:ascii="Times New Roman" w:hAnsi="Times New Roman" w:cs="Times New Roman"/>
          <w:sz w:val="28"/>
          <w:szCs w:val="28"/>
        </w:rPr>
      </w:pPr>
      <w:r w:rsidRPr="00347F36">
        <w:rPr>
          <w:rFonts w:ascii="Times New Roman" w:hAnsi="Times New Roman" w:cs="Times New Roman"/>
          <w:sz w:val="28"/>
          <w:szCs w:val="28"/>
        </w:rPr>
        <w:t xml:space="preserve">Жалоба, поступившая в </w:t>
      </w:r>
      <w:r>
        <w:rPr>
          <w:rFonts w:ascii="Times New Roman" w:hAnsi="Times New Roman" w:cs="Times New Roman"/>
          <w:sz w:val="28"/>
          <w:szCs w:val="28"/>
        </w:rPr>
        <w:t>Исполнительный комитет</w:t>
      </w:r>
      <w:r w:rsidRPr="00347F36">
        <w:rPr>
          <w:rFonts w:ascii="Times New Roman" w:hAnsi="Times New Roman" w:cs="Times New Roman"/>
          <w:sz w:val="28"/>
          <w:szCs w:val="28"/>
        </w:rPr>
        <w:t xml:space="preserve"> или </w:t>
      </w:r>
      <w:r>
        <w:rPr>
          <w:rFonts w:ascii="Times New Roman" w:hAnsi="Times New Roman" w:cs="Times New Roman"/>
          <w:sz w:val="28"/>
          <w:szCs w:val="28"/>
        </w:rPr>
        <w:t xml:space="preserve">его </w:t>
      </w:r>
      <w:r w:rsidRPr="00347F36">
        <w:rPr>
          <w:rFonts w:ascii="Times New Roman" w:hAnsi="Times New Roman" w:cs="Times New Roman"/>
          <w:sz w:val="28"/>
          <w:szCs w:val="28"/>
        </w:rPr>
        <w:t>должностному лицу в соответствии с их компетенцией, подлежит обязательному рассмотрению. Оснований для отказа в рассмотрении или приостановлении рассмотрения жалобы не предусмотрено</w:t>
      </w:r>
      <w:r>
        <w:rPr>
          <w:rFonts w:ascii="Times New Roman" w:hAnsi="Times New Roman" w:cs="Times New Roman"/>
          <w:sz w:val="28"/>
          <w:szCs w:val="28"/>
        </w:rPr>
        <w:t>.</w:t>
      </w:r>
    </w:p>
    <w:p w:rsidR="000B200D" w:rsidRDefault="000B200D" w:rsidP="00CA728C">
      <w:pPr>
        <w:pStyle w:val="ConsPlusNormal"/>
        <w:numPr>
          <w:ilvl w:val="0"/>
          <w:numId w:val="32"/>
        </w:numPr>
        <w:ind w:left="0" w:firstLine="851"/>
        <w:jc w:val="both"/>
        <w:outlineLvl w:val="1"/>
        <w:rPr>
          <w:rFonts w:ascii="Times New Roman" w:hAnsi="Times New Roman" w:cs="Times New Roman"/>
          <w:sz w:val="28"/>
          <w:szCs w:val="28"/>
        </w:rPr>
      </w:pPr>
      <w:r>
        <w:rPr>
          <w:rFonts w:ascii="Times New Roman" w:hAnsi="Times New Roman" w:cs="Times New Roman"/>
          <w:sz w:val="28"/>
          <w:szCs w:val="28"/>
        </w:rPr>
        <w:t>О</w:t>
      </w:r>
      <w:r w:rsidR="003D5691">
        <w:rPr>
          <w:rFonts w:ascii="Times New Roman" w:hAnsi="Times New Roman" w:cs="Times New Roman"/>
          <w:sz w:val="28"/>
          <w:szCs w:val="28"/>
        </w:rPr>
        <w:t>сновани</w:t>
      </w:r>
      <w:r>
        <w:rPr>
          <w:rFonts w:ascii="Times New Roman" w:hAnsi="Times New Roman" w:cs="Times New Roman"/>
          <w:sz w:val="28"/>
          <w:szCs w:val="28"/>
        </w:rPr>
        <w:t>ями</w:t>
      </w:r>
      <w:r w:rsidR="003D5691">
        <w:rPr>
          <w:rFonts w:ascii="Times New Roman" w:hAnsi="Times New Roman" w:cs="Times New Roman"/>
          <w:sz w:val="28"/>
          <w:szCs w:val="28"/>
        </w:rPr>
        <w:t xml:space="preserve"> для оставления жалобы без ответа</w:t>
      </w:r>
      <w:r>
        <w:rPr>
          <w:rFonts w:ascii="Times New Roman" w:hAnsi="Times New Roman" w:cs="Times New Roman"/>
          <w:sz w:val="28"/>
          <w:szCs w:val="28"/>
        </w:rPr>
        <w:t xml:space="preserve"> являются:</w:t>
      </w:r>
    </w:p>
    <w:p w:rsidR="000B200D" w:rsidRDefault="000B200D" w:rsidP="00093CB3">
      <w:pPr>
        <w:pStyle w:val="ConsPlusNormal"/>
        <w:numPr>
          <w:ilvl w:val="0"/>
          <w:numId w:val="11"/>
        </w:numPr>
        <w:ind w:left="0" w:firstLine="851"/>
        <w:jc w:val="both"/>
        <w:outlineLvl w:val="1"/>
        <w:rPr>
          <w:rFonts w:ascii="Times New Roman" w:hAnsi="Times New Roman" w:cs="Times New Roman"/>
          <w:sz w:val="28"/>
          <w:szCs w:val="28"/>
        </w:rPr>
      </w:pPr>
      <w:r w:rsidRPr="00347F36">
        <w:rPr>
          <w:rFonts w:ascii="Times New Roman" w:hAnsi="Times New Roman" w:cs="Times New Roman"/>
          <w:sz w:val="28"/>
          <w:szCs w:val="28"/>
        </w:rPr>
        <w:t>если в письменной жалобе не указаны фамилия заявителя (наименование юридического лица, фамилия</w:t>
      </w:r>
      <w:r>
        <w:rPr>
          <w:rFonts w:ascii="Times New Roman" w:hAnsi="Times New Roman" w:cs="Times New Roman"/>
          <w:sz w:val="28"/>
          <w:szCs w:val="28"/>
        </w:rPr>
        <w:t xml:space="preserve">, </w:t>
      </w:r>
      <w:r w:rsidR="002C3EE9">
        <w:rPr>
          <w:rFonts w:ascii="Times New Roman" w:hAnsi="Times New Roman" w:cs="Times New Roman"/>
          <w:sz w:val="28"/>
          <w:szCs w:val="28"/>
        </w:rPr>
        <w:t>имя, отчество</w:t>
      </w:r>
      <w:r w:rsidRPr="00347F36">
        <w:rPr>
          <w:rFonts w:ascii="Times New Roman" w:hAnsi="Times New Roman" w:cs="Times New Roman"/>
          <w:sz w:val="28"/>
          <w:szCs w:val="28"/>
        </w:rPr>
        <w:t xml:space="preserve"> индивидуального предпринимателя), направившего жалобу,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w:t>
      </w:r>
      <w:r w:rsidR="002C3EE9">
        <w:rPr>
          <w:rFonts w:ascii="Times New Roman" w:hAnsi="Times New Roman" w:cs="Times New Roman"/>
          <w:sz w:val="28"/>
          <w:szCs w:val="28"/>
        </w:rPr>
        <w:t>ем, совершающем или совершившем</w:t>
      </w:r>
      <w:r>
        <w:rPr>
          <w:rFonts w:ascii="Times New Roman" w:hAnsi="Times New Roman" w:cs="Times New Roman"/>
          <w:sz w:val="28"/>
          <w:szCs w:val="28"/>
        </w:rPr>
        <w:t>);</w:t>
      </w:r>
    </w:p>
    <w:p w:rsidR="000B200D" w:rsidRPr="000B200D" w:rsidRDefault="000B200D" w:rsidP="00093CB3">
      <w:pPr>
        <w:pStyle w:val="a3"/>
        <w:numPr>
          <w:ilvl w:val="0"/>
          <w:numId w:val="11"/>
        </w:numPr>
        <w:autoSpaceDE w:val="0"/>
        <w:autoSpaceDN w:val="0"/>
        <w:adjustRightInd w:val="0"/>
        <w:spacing w:after="0" w:line="240" w:lineRule="auto"/>
        <w:ind w:left="0" w:firstLine="851"/>
        <w:jc w:val="both"/>
        <w:rPr>
          <w:rFonts w:ascii="Times New Roman" w:hAnsi="Times New Roman" w:cs="Times New Roman"/>
          <w:sz w:val="28"/>
          <w:szCs w:val="28"/>
        </w:rPr>
      </w:pPr>
      <w:r w:rsidRPr="000B200D">
        <w:rPr>
          <w:rFonts w:ascii="Times New Roman" w:hAnsi="Times New Roman" w:cs="Times New Roman"/>
          <w:sz w:val="28"/>
          <w:szCs w:val="28"/>
        </w:rPr>
        <w:t>если в жалобе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сообщить заявителю, направившему жалобу, о недопустимости злоупотребления правом);</w:t>
      </w:r>
    </w:p>
    <w:p w:rsidR="000B200D" w:rsidRPr="000B200D" w:rsidRDefault="000B200D" w:rsidP="00093CB3">
      <w:pPr>
        <w:pStyle w:val="a3"/>
        <w:numPr>
          <w:ilvl w:val="0"/>
          <w:numId w:val="11"/>
        </w:numPr>
        <w:autoSpaceDE w:val="0"/>
        <w:autoSpaceDN w:val="0"/>
        <w:adjustRightInd w:val="0"/>
        <w:spacing w:after="0" w:line="240" w:lineRule="auto"/>
        <w:ind w:left="0" w:firstLine="851"/>
        <w:jc w:val="both"/>
        <w:rPr>
          <w:rFonts w:ascii="Times New Roman" w:hAnsi="Times New Roman" w:cs="Times New Roman"/>
          <w:sz w:val="28"/>
          <w:szCs w:val="28"/>
        </w:rPr>
      </w:pPr>
      <w:r w:rsidRPr="000B200D">
        <w:rPr>
          <w:rFonts w:ascii="Times New Roman" w:hAnsi="Times New Roman" w:cs="Times New Roman"/>
          <w:sz w:val="28"/>
          <w:szCs w:val="28"/>
        </w:rPr>
        <w:t>если текст письменной жалобы не поддается прочтению (указанная жалоба также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(наименование юридического лица, фамилия индивидуального предпринимателя), почтовый адрес поддаются прочтению;</w:t>
      </w:r>
    </w:p>
    <w:p w:rsidR="000B200D" w:rsidRDefault="000B200D" w:rsidP="00093CB3">
      <w:pPr>
        <w:pStyle w:val="a3"/>
        <w:numPr>
          <w:ilvl w:val="0"/>
          <w:numId w:val="11"/>
        </w:numPr>
        <w:autoSpaceDE w:val="0"/>
        <w:autoSpaceDN w:val="0"/>
        <w:adjustRightInd w:val="0"/>
        <w:spacing w:after="0" w:line="240" w:lineRule="auto"/>
        <w:ind w:left="0" w:firstLine="851"/>
        <w:jc w:val="both"/>
        <w:rPr>
          <w:rFonts w:ascii="Times New Roman" w:hAnsi="Times New Roman" w:cs="Times New Roman"/>
          <w:sz w:val="28"/>
          <w:szCs w:val="28"/>
        </w:rPr>
      </w:pPr>
      <w:r w:rsidRPr="000B200D">
        <w:rPr>
          <w:rFonts w:ascii="Times New Roman" w:hAnsi="Times New Roman" w:cs="Times New Roman"/>
          <w:sz w:val="28"/>
          <w:szCs w:val="28"/>
        </w:rPr>
        <w:t>если в жалобе заявителя содержится вопрос заявителя,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(заявитель, направивший жалобу, уведомляется о решении прекратить переписку));</w:t>
      </w:r>
    </w:p>
    <w:p w:rsidR="000B200D" w:rsidRPr="000B200D" w:rsidRDefault="000B200D" w:rsidP="00093CB3">
      <w:pPr>
        <w:pStyle w:val="a3"/>
        <w:numPr>
          <w:ilvl w:val="0"/>
          <w:numId w:val="11"/>
        </w:numPr>
        <w:autoSpaceDE w:val="0"/>
        <w:autoSpaceDN w:val="0"/>
        <w:adjustRightInd w:val="0"/>
        <w:spacing w:after="0" w:line="240" w:lineRule="auto"/>
        <w:ind w:left="0" w:firstLine="851"/>
        <w:jc w:val="both"/>
        <w:rPr>
          <w:rFonts w:ascii="Times New Roman" w:hAnsi="Times New Roman" w:cs="Times New Roman"/>
          <w:sz w:val="28"/>
          <w:szCs w:val="28"/>
        </w:rPr>
      </w:pPr>
      <w:r w:rsidRPr="000B200D">
        <w:rPr>
          <w:rFonts w:ascii="Times New Roman" w:hAnsi="Times New Roman" w:cs="Times New Roman"/>
          <w:sz w:val="28"/>
          <w:szCs w:val="28"/>
        </w:rPr>
        <w:t xml:space="preserve">в случае, если текст жалобы не позволяет определить суть предложения, заявления или, ответ на обращение не дается и оно не подлежит направлению на рассмотрение в государственный орган, орган местного самоуправления или </w:t>
      </w:r>
      <w:r w:rsidRPr="000B200D">
        <w:rPr>
          <w:rFonts w:ascii="Times New Roman" w:hAnsi="Times New Roman" w:cs="Times New Roman"/>
          <w:sz w:val="28"/>
          <w:szCs w:val="28"/>
        </w:rPr>
        <w:lastRenderedPageBreak/>
        <w:t xml:space="preserve">должностному лицу в соответствии с их компетенцией, о чем в течение семи дней со дня регистрации </w:t>
      </w:r>
      <w:r w:rsidR="00E4187B">
        <w:rPr>
          <w:rFonts w:ascii="Times New Roman" w:hAnsi="Times New Roman" w:cs="Times New Roman"/>
          <w:sz w:val="28"/>
          <w:szCs w:val="28"/>
        </w:rPr>
        <w:t>жалобы</w:t>
      </w:r>
      <w:r w:rsidRPr="000B200D">
        <w:rPr>
          <w:rFonts w:ascii="Times New Roman" w:hAnsi="Times New Roman" w:cs="Times New Roman"/>
          <w:sz w:val="28"/>
          <w:szCs w:val="28"/>
        </w:rPr>
        <w:t xml:space="preserve"> сообщается </w:t>
      </w:r>
      <w:r w:rsidR="00E4187B">
        <w:rPr>
          <w:rFonts w:ascii="Times New Roman" w:hAnsi="Times New Roman" w:cs="Times New Roman"/>
          <w:sz w:val="28"/>
          <w:szCs w:val="28"/>
        </w:rPr>
        <w:t>заявителю</w:t>
      </w:r>
      <w:r w:rsidRPr="000B200D">
        <w:rPr>
          <w:rFonts w:ascii="Times New Roman" w:hAnsi="Times New Roman" w:cs="Times New Roman"/>
          <w:sz w:val="28"/>
          <w:szCs w:val="28"/>
        </w:rPr>
        <w:t xml:space="preserve">, направившему </w:t>
      </w:r>
      <w:r w:rsidR="00E4187B">
        <w:rPr>
          <w:rFonts w:ascii="Times New Roman" w:hAnsi="Times New Roman" w:cs="Times New Roman"/>
          <w:sz w:val="28"/>
          <w:szCs w:val="28"/>
        </w:rPr>
        <w:t>жалобу</w:t>
      </w:r>
      <w:r w:rsidRPr="000B200D">
        <w:rPr>
          <w:rFonts w:ascii="Times New Roman" w:hAnsi="Times New Roman" w:cs="Times New Roman"/>
          <w:sz w:val="28"/>
          <w:szCs w:val="28"/>
        </w:rPr>
        <w:t>;</w:t>
      </w:r>
    </w:p>
    <w:p w:rsidR="000B200D" w:rsidRDefault="000B200D" w:rsidP="00093CB3">
      <w:pPr>
        <w:pStyle w:val="ConsPlusNormal"/>
        <w:numPr>
          <w:ilvl w:val="0"/>
          <w:numId w:val="11"/>
        </w:numPr>
        <w:ind w:left="0" w:firstLine="851"/>
        <w:jc w:val="both"/>
        <w:outlineLvl w:val="1"/>
        <w:rPr>
          <w:rFonts w:ascii="Times New Roman" w:hAnsi="Times New Roman" w:cs="Times New Roman"/>
          <w:sz w:val="28"/>
          <w:szCs w:val="28"/>
        </w:rPr>
      </w:pPr>
      <w:r w:rsidRPr="00347F36">
        <w:rPr>
          <w:rFonts w:ascii="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r w:rsidR="00E4187B">
        <w:rPr>
          <w:rFonts w:ascii="Times New Roman" w:hAnsi="Times New Roman" w:cs="Times New Roman"/>
          <w:sz w:val="28"/>
          <w:szCs w:val="28"/>
        </w:rPr>
        <w:t>)</w:t>
      </w:r>
      <w:r>
        <w:rPr>
          <w:rFonts w:ascii="Times New Roman" w:hAnsi="Times New Roman" w:cs="Times New Roman"/>
          <w:sz w:val="28"/>
          <w:szCs w:val="28"/>
        </w:rPr>
        <w:t>.</w:t>
      </w:r>
    </w:p>
    <w:p w:rsidR="003D5691" w:rsidRDefault="00736C3F" w:rsidP="00CA728C">
      <w:pPr>
        <w:pStyle w:val="ConsPlusNormal"/>
        <w:numPr>
          <w:ilvl w:val="0"/>
          <w:numId w:val="32"/>
        </w:numPr>
        <w:ind w:left="0" w:firstLine="851"/>
        <w:jc w:val="both"/>
        <w:outlineLvl w:val="1"/>
        <w:rPr>
          <w:rFonts w:ascii="Times New Roman" w:hAnsi="Times New Roman" w:cs="Times New Roman"/>
          <w:sz w:val="28"/>
          <w:szCs w:val="28"/>
        </w:rPr>
      </w:pPr>
      <w:r>
        <w:rPr>
          <w:rFonts w:ascii="Times New Roman" w:hAnsi="Times New Roman" w:cs="Times New Roman"/>
          <w:sz w:val="28"/>
          <w:szCs w:val="28"/>
        </w:rPr>
        <w:t>Заявители</w:t>
      </w:r>
      <w:r w:rsidRPr="00347F36">
        <w:rPr>
          <w:rFonts w:ascii="Times New Roman" w:hAnsi="Times New Roman" w:cs="Times New Roman"/>
          <w:sz w:val="28"/>
          <w:szCs w:val="28"/>
        </w:rPr>
        <w:t xml:space="preserve"> имеют право на получение информации и документов, необходимых для обоснования и рассмотрения жалобы. Для получения такого рода информации и документов </w:t>
      </w:r>
      <w:r>
        <w:rPr>
          <w:rFonts w:ascii="Times New Roman" w:hAnsi="Times New Roman" w:cs="Times New Roman"/>
          <w:sz w:val="28"/>
          <w:szCs w:val="28"/>
        </w:rPr>
        <w:t>заявители</w:t>
      </w:r>
      <w:r w:rsidRPr="00347F36">
        <w:rPr>
          <w:rFonts w:ascii="Times New Roman" w:hAnsi="Times New Roman" w:cs="Times New Roman"/>
          <w:sz w:val="28"/>
          <w:szCs w:val="28"/>
        </w:rPr>
        <w:t xml:space="preserve"> должны направить в адрес </w:t>
      </w:r>
      <w:r>
        <w:rPr>
          <w:rFonts w:ascii="Times New Roman" w:hAnsi="Times New Roman" w:cs="Times New Roman"/>
          <w:sz w:val="28"/>
          <w:szCs w:val="28"/>
        </w:rPr>
        <w:t>Исполнительного комитета или управления финансов</w:t>
      </w:r>
      <w:r w:rsidRPr="00347F36">
        <w:rPr>
          <w:rFonts w:ascii="Times New Roman" w:hAnsi="Times New Roman" w:cs="Times New Roman"/>
          <w:sz w:val="28"/>
          <w:szCs w:val="28"/>
        </w:rPr>
        <w:t xml:space="preserve"> соответствующий запрос в письменной форме. </w:t>
      </w:r>
      <w:r w:rsidR="00ED5FF5">
        <w:rPr>
          <w:rFonts w:ascii="Times New Roman" w:hAnsi="Times New Roman" w:cs="Times New Roman"/>
          <w:sz w:val="28"/>
          <w:szCs w:val="28"/>
        </w:rPr>
        <w:t xml:space="preserve">Заместитель </w:t>
      </w:r>
      <w:r w:rsidR="004F4162">
        <w:rPr>
          <w:rFonts w:ascii="Times New Roman" w:hAnsi="Times New Roman" w:cs="Times New Roman"/>
          <w:sz w:val="28"/>
          <w:szCs w:val="28"/>
        </w:rPr>
        <w:t>Р</w:t>
      </w:r>
      <w:r w:rsidRPr="00347F36">
        <w:rPr>
          <w:rFonts w:ascii="Times New Roman" w:hAnsi="Times New Roman" w:cs="Times New Roman"/>
          <w:sz w:val="28"/>
          <w:szCs w:val="28"/>
        </w:rPr>
        <w:t>уководител</w:t>
      </w:r>
      <w:r w:rsidR="00ED5FF5">
        <w:rPr>
          <w:rFonts w:ascii="Times New Roman" w:hAnsi="Times New Roman" w:cs="Times New Roman"/>
          <w:sz w:val="28"/>
          <w:szCs w:val="28"/>
        </w:rPr>
        <w:t>я Исполнительного комитета</w:t>
      </w:r>
      <w:r w:rsidRPr="00347F36">
        <w:rPr>
          <w:rFonts w:ascii="Times New Roman" w:hAnsi="Times New Roman" w:cs="Times New Roman"/>
          <w:sz w:val="28"/>
          <w:szCs w:val="28"/>
        </w:rPr>
        <w:t>, обязан</w:t>
      </w:r>
      <w:r w:rsidR="00ED5FF5">
        <w:rPr>
          <w:rFonts w:ascii="Times New Roman" w:hAnsi="Times New Roman" w:cs="Times New Roman"/>
          <w:sz w:val="28"/>
          <w:szCs w:val="28"/>
        </w:rPr>
        <w:t xml:space="preserve"> </w:t>
      </w:r>
      <w:r w:rsidRPr="00347F36">
        <w:rPr>
          <w:rFonts w:ascii="Times New Roman" w:hAnsi="Times New Roman" w:cs="Times New Roman"/>
          <w:sz w:val="28"/>
          <w:szCs w:val="28"/>
        </w:rPr>
        <w:t xml:space="preserve"> представить запрашиваемые сведения и документы в течение тридцати календарных дней со дня регистрации запроса</w:t>
      </w:r>
      <w:r>
        <w:rPr>
          <w:rFonts w:ascii="Times New Roman" w:hAnsi="Times New Roman" w:cs="Times New Roman"/>
          <w:sz w:val="28"/>
          <w:szCs w:val="28"/>
        </w:rPr>
        <w:t>.</w:t>
      </w:r>
    </w:p>
    <w:p w:rsidR="00736C3F" w:rsidRPr="002C3EE9" w:rsidRDefault="00736C3F" w:rsidP="00CA728C">
      <w:pPr>
        <w:pStyle w:val="ConsPlusNormal"/>
        <w:numPr>
          <w:ilvl w:val="0"/>
          <w:numId w:val="32"/>
        </w:numPr>
        <w:ind w:left="0" w:firstLine="851"/>
        <w:jc w:val="both"/>
        <w:outlineLvl w:val="1"/>
        <w:rPr>
          <w:rFonts w:ascii="Times New Roman" w:hAnsi="Times New Roman" w:cs="Times New Roman"/>
          <w:sz w:val="28"/>
          <w:szCs w:val="28"/>
        </w:rPr>
      </w:pPr>
      <w:r w:rsidRPr="00347F36">
        <w:rPr>
          <w:rFonts w:ascii="Times New Roman" w:hAnsi="Times New Roman" w:cs="Times New Roman"/>
          <w:sz w:val="28"/>
          <w:szCs w:val="28"/>
        </w:rPr>
        <w:t xml:space="preserve">Жалоба на действия (бездействие) должностных лиц </w:t>
      </w:r>
      <w:r w:rsidR="004F4162">
        <w:rPr>
          <w:rFonts w:ascii="Times New Roman" w:hAnsi="Times New Roman" w:cs="Times New Roman"/>
          <w:sz w:val="28"/>
          <w:szCs w:val="28"/>
        </w:rPr>
        <w:t>Исполнительного комитета</w:t>
      </w:r>
      <w:r w:rsidR="004F4162" w:rsidRPr="00347F36">
        <w:rPr>
          <w:rFonts w:ascii="Times New Roman" w:hAnsi="Times New Roman" w:cs="Times New Roman"/>
          <w:sz w:val="28"/>
          <w:szCs w:val="28"/>
        </w:rPr>
        <w:t xml:space="preserve"> </w:t>
      </w:r>
      <w:r w:rsidRPr="00347F36">
        <w:rPr>
          <w:rFonts w:ascii="Times New Roman" w:hAnsi="Times New Roman" w:cs="Times New Roman"/>
          <w:sz w:val="28"/>
          <w:szCs w:val="28"/>
        </w:rPr>
        <w:t xml:space="preserve">может быть </w:t>
      </w:r>
      <w:r w:rsidRPr="002C3EE9">
        <w:rPr>
          <w:rFonts w:ascii="Times New Roman" w:hAnsi="Times New Roman" w:cs="Times New Roman"/>
          <w:sz w:val="28"/>
          <w:szCs w:val="28"/>
        </w:rPr>
        <w:t xml:space="preserve">направлена </w:t>
      </w:r>
      <w:r w:rsidR="002C3EE9" w:rsidRPr="002C3EE9">
        <w:rPr>
          <w:rFonts w:ascii="Times New Roman" w:hAnsi="Times New Roman" w:cs="Times New Roman"/>
          <w:sz w:val="28"/>
          <w:szCs w:val="28"/>
        </w:rPr>
        <w:t>Р</w:t>
      </w:r>
      <w:r w:rsidRPr="002C3EE9">
        <w:rPr>
          <w:rFonts w:ascii="Times New Roman" w:hAnsi="Times New Roman" w:cs="Times New Roman"/>
          <w:sz w:val="28"/>
          <w:szCs w:val="28"/>
        </w:rPr>
        <w:t>уководител</w:t>
      </w:r>
      <w:r w:rsidR="002C3EE9" w:rsidRPr="002C3EE9">
        <w:rPr>
          <w:rFonts w:ascii="Times New Roman" w:hAnsi="Times New Roman" w:cs="Times New Roman"/>
          <w:sz w:val="28"/>
          <w:szCs w:val="28"/>
        </w:rPr>
        <w:t>ю</w:t>
      </w:r>
      <w:r w:rsidRPr="002C3EE9">
        <w:rPr>
          <w:rFonts w:ascii="Times New Roman" w:hAnsi="Times New Roman" w:cs="Times New Roman"/>
          <w:sz w:val="28"/>
          <w:szCs w:val="28"/>
        </w:rPr>
        <w:t xml:space="preserve"> Исполнительного комитета.</w:t>
      </w:r>
    </w:p>
    <w:p w:rsidR="00724478" w:rsidRDefault="00736C3F" w:rsidP="00CA728C">
      <w:pPr>
        <w:pStyle w:val="ConsPlusNormal"/>
        <w:numPr>
          <w:ilvl w:val="0"/>
          <w:numId w:val="32"/>
        </w:numPr>
        <w:ind w:left="0" w:firstLine="851"/>
        <w:jc w:val="both"/>
        <w:outlineLvl w:val="1"/>
        <w:rPr>
          <w:rFonts w:ascii="Times New Roman" w:hAnsi="Times New Roman" w:cs="Times New Roman"/>
          <w:sz w:val="28"/>
          <w:szCs w:val="28"/>
        </w:rPr>
      </w:pPr>
      <w:r w:rsidRPr="00347F36">
        <w:rPr>
          <w:rFonts w:ascii="Times New Roman" w:hAnsi="Times New Roman" w:cs="Times New Roman"/>
          <w:sz w:val="28"/>
          <w:szCs w:val="28"/>
        </w:rPr>
        <w:t>Жалоба рассматривается не более чем в течение 15 рабочих дней со дня ее регистрации</w:t>
      </w:r>
      <w:r>
        <w:rPr>
          <w:rFonts w:ascii="Times New Roman" w:hAnsi="Times New Roman" w:cs="Times New Roman"/>
          <w:sz w:val="28"/>
          <w:szCs w:val="28"/>
        </w:rPr>
        <w:t>.</w:t>
      </w:r>
    </w:p>
    <w:p w:rsidR="00736C3F" w:rsidRPr="00736C3F" w:rsidRDefault="00736C3F" w:rsidP="00CA728C">
      <w:pPr>
        <w:pStyle w:val="a3"/>
        <w:numPr>
          <w:ilvl w:val="0"/>
          <w:numId w:val="32"/>
        </w:numPr>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736C3F">
        <w:rPr>
          <w:rFonts w:ascii="Times New Roman" w:hAnsi="Times New Roman" w:cs="Times New Roman"/>
          <w:sz w:val="28"/>
          <w:szCs w:val="28"/>
        </w:rPr>
        <w:t>Результатами досудебного (внесудебного) обжалования являются:</w:t>
      </w:r>
    </w:p>
    <w:p w:rsidR="00736C3F" w:rsidRPr="00736C3F" w:rsidRDefault="00736C3F" w:rsidP="00093CB3">
      <w:pPr>
        <w:pStyle w:val="a3"/>
        <w:numPr>
          <w:ilvl w:val="0"/>
          <w:numId w:val="12"/>
        </w:numPr>
        <w:autoSpaceDE w:val="0"/>
        <w:autoSpaceDN w:val="0"/>
        <w:adjustRightInd w:val="0"/>
        <w:spacing w:after="0" w:line="240" w:lineRule="auto"/>
        <w:ind w:left="0" w:firstLine="851"/>
        <w:jc w:val="both"/>
        <w:rPr>
          <w:rFonts w:ascii="Times New Roman" w:hAnsi="Times New Roman" w:cs="Times New Roman"/>
          <w:sz w:val="28"/>
          <w:szCs w:val="28"/>
        </w:rPr>
      </w:pPr>
      <w:r w:rsidRPr="00736C3F">
        <w:rPr>
          <w:rFonts w:ascii="Times New Roman" w:hAnsi="Times New Roman" w:cs="Times New Roman"/>
          <w:sz w:val="28"/>
          <w:szCs w:val="28"/>
        </w:rPr>
        <w:t>удовлетворение жалобы на действия (бездействие) и решения, принятые (осуществляемые) в ходе проверки, а именно:</w:t>
      </w:r>
    </w:p>
    <w:p w:rsidR="00736C3F" w:rsidRPr="00736C3F" w:rsidRDefault="00736C3F" w:rsidP="00736C3F">
      <w:pPr>
        <w:pStyle w:val="a3"/>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736C3F">
        <w:rPr>
          <w:rFonts w:ascii="Times New Roman" w:hAnsi="Times New Roman" w:cs="Times New Roman"/>
          <w:sz w:val="28"/>
          <w:szCs w:val="28"/>
        </w:rPr>
        <w:t>принятие мер в соответствии с законодательством Российской Федерации в отношении ответственного исполнителя (ответственных исполнителей) в случае выявления в ходе служебного расследования фактов ненадлежащего исполнения им служебных обязанностей;</w:t>
      </w:r>
    </w:p>
    <w:p w:rsidR="00736C3F" w:rsidRPr="00736C3F" w:rsidRDefault="00736C3F" w:rsidP="00736C3F">
      <w:pPr>
        <w:pStyle w:val="a3"/>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736C3F">
        <w:rPr>
          <w:rFonts w:ascii="Times New Roman" w:hAnsi="Times New Roman" w:cs="Times New Roman"/>
          <w:sz w:val="28"/>
          <w:szCs w:val="28"/>
        </w:rPr>
        <w:t xml:space="preserve">извещение в письменной форме </w:t>
      </w:r>
      <w:r>
        <w:rPr>
          <w:rFonts w:ascii="Times New Roman" w:hAnsi="Times New Roman" w:cs="Times New Roman"/>
          <w:sz w:val="28"/>
          <w:szCs w:val="28"/>
        </w:rPr>
        <w:t>заявителя</w:t>
      </w:r>
      <w:r w:rsidRPr="00736C3F">
        <w:rPr>
          <w:rFonts w:ascii="Times New Roman" w:hAnsi="Times New Roman" w:cs="Times New Roman"/>
          <w:sz w:val="28"/>
          <w:szCs w:val="28"/>
        </w:rPr>
        <w:t>, права и (или) законные интересы котор</w:t>
      </w:r>
      <w:r>
        <w:rPr>
          <w:rFonts w:ascii="Times New Roman" w:hAnsi="Times New Roman" w:cs="Times New Roman"/>
          <w:sz w:val="28"/>
          <w:szCs w:val="28"/>
        </w:rPr>
        <w:t>ого</w:t>
      </w:r>
      <w:r w:rsidRPr="00736C3F">
        <w:rPr>
          <w:rFonts w:ascii="Times New Roman" w:hAnsi="Times New Roman" w:cs="Times New Roman"/>
          <w:sz w:val="28"/>
          <w:szCs w:val="28"/>
        </w:rPr>
        <w:t xml:space="preserve"> нарушены, о мерах, принятых в отношении виновных в нарушении требований законодательства Российской Федерации ответственных исполнителей, в течение 10 дней со дня принятия таких мер;</w:t>
      </w:r>
    </w:p>
    <w:p w:rsidR="00736C3F" w:rsidRDefault="00736C3F" w:rsidP="00093CB3">
      <w:pPr>
        <w:pStyle w:val="a3"/>
        <w:numPr>
          <w:ilvl w:val="0"/>
          <w:numId w:val="12"/>
        </w:numPr>
        <w:autoSpaceDE w:val="0"/>
        <w:autoSpaceDN w:val="0"/>
        <w:adjustRightInd w:val="0"/>
        <w:spacing w:after="0" w:line="240" w:lineRule="auto"/>
        <w:ind w:left="0" w:firstLine="851"/>
        <w:jc w:val="both"/>
        <w:rPr>
          <w:rFonts w:ascii="Times New Roman" w:hAnsi="Times New Roman" w:cs="Times New Roman"/>
          <w:sz w:val="28"/>
          <w:szCs w:val="28"/>
        </w:rPr>
      </w:pPr>
      <w:r w:rsidRPr="00736C3F">
        <w:rPr>
          <w:rFonts w:ascii="Times New Roman" w:hAnsi="Times New Roman" w:cs="Times New Roman"/>
          <w:sz w:val="28"/>
          <w:szCs w:val="28"/>
        </w:rPr>
        <w:t>оставление без удовлетворения жалобы на действия (бездействие) и решения, принятые (осуществляемые) в ходе осуществления контроля</w:t>
      </w:r>
      <w:r>
        <w:rPr>
          <w:rFonts w:ascii="Times New Roman" w:hAnsi="Times New Roman" w:cs="Times New Roman"/>
          <w:sz w:val="28"/>
          <w:szCs w:val="28"/>
        </w:rPr>
        <w:t xml:space="preserve"> в сфере закупок</w:t>
      </w:r>
      <w:r w:rsidRPr="00736C3F">
        <w:rPr>
          <w:rFonts w:ascii="Times New Roman" w:hAnsi="Times New Roman" w:cs="Times New Roman"/>
          <w:sz w:val="28"/>
          <w:szCs w:val="28"/>
        </w:rPr>
        <w:t xml:space="preserve">, путем извещения в письменной форме </w:t>
      </w:r>
      <w:r>
        <w:rPr>
          <w:rFonts w:ascii="Times New Roman" w:hAnsi="Times New Roman" w:cs="Times New Roman"/>
          <w:sz w:val="28"/>
          <w:szCs w:val="28"/>
        </w:rPr>
        <w:t>заявител</w:t>
      </w:r>
      <w:r w:rsidRPr="00736C3F">
        <w:rPr>
          <w:rFonts w:ascii="Times New Roman" w:hAnsi="Times New Roman" w:cs="Times New Roman"/>
          <w:sz w:val="28"/>
          <w:szCs w:val="28"/>
        </w:rPr>
        <w:t>я с мотивированным обоснованием такого решения.</w:t>
      </w:r>
    </w:p>
    <w:p w:rsidR="00736C3F" w:rsidRPr="00736C3F" w:rsidRDefault="00736C3F" w:rsidP="00CA728C">
      <w:pPr>
        <w:pStyle w:val="a3"/>
        <w:numPr>
          <w:ilvl w:val="0"/>
          <w:numId w:val="32"/>
        </w:numPr>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736C3F">
        <w:rPr>
          <w:rFonts w:ascii="Times New Roman" w:hAnsi="Times New Roman" w:cs="Times New Roman"/>
          <w:sz w:val="28"/>
          <w:szCs w:val="28"/>
        </w:rPr>
        <w:t>Ответ на жалобу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736C3F" w:rsidRPr="00736C3F" w:rsidRDefault="00736C3F" w:rsidP="00CA728C">
      <w:pPr>
        <w:pStyle w:val="a3"/>
        <w:numPr>
          <w:ilvl w:val="0"/>
          <w:numId w:val="32"/>
        </w:numPr>
        <w:autoSpaceDE w:val="0"/>
        <w:autoSpaceDN w:val="0"/>
        <w:adjustRightInd w:val="0"/>
        <w:spacing w:after="0" w:line="240" w:lineRule="auto"/>
        <w:ind w:left="0" w:firstLine="851"/>
        <w:jc w:val="both"/>
        <w:rPr>
          <w:rFonts w:ascii="Times New Roman" w:hAnsi="Times New Roman" w:cs="Times New Roman"/>
          <w:sz w:val="28"/>
          <w:szCs w:val="28"/>
        </w:rPr>
      </w:pPr>
      <w:r w:rsidRPr="00736C3F">
        <w:rPr>
          <w:rFonts w:ascii="Times New Roman" w:hAnsi="Times New Roman" w:cs="Times New Roman"/>
          <w:sz w:val="28"/>
          <w:szCs w:val="28"/>
        </w:rPr>
        <w:t xml:space="preserve"> Управление финансов вправе запросить, в том числе в электронной форме, у заявителя необходимые для рассмотрения жалобы первичные документы, подтверждающие неправомерные действия должностных лиц</w:t>
      </w:r>
      <w:r w:rsidR="004F4162" w:rsidRPr="004F4162">
        <w:rPr>
          <w:rFonts w:ascii="Times New Roman" w:hAnsi="Times New Roman" w:cs="Times New Roman"/>
          <w:sz w:val="28"/>
          <w:szCs w:val="28"/>
        </w:rPr>
        <w:t xml:space="preserve"> </w:t>
      </w:r>
      <w:r w:rsidR="004F4162">
        <w:rPr>
          <w:rFonts w:ascii="Times New Roman" w:hAnsi="Times New Roman" w:cs="Times New Roman"/>
          <w:sz w:val="28"/>
          <w:szCs w:val="28"/>
        </w:rPr>
        <w:t>Исполнительного комитета</w:t>
      </w:r>
      <w:r w:rsidRPr="00736C3F">
        <w:rPr>
          <w:rFonts w:ascii="Times New Roman" w:hAnsi="Times New Roman" w:cs="Times New Roman"/>
          <w:sz w:val="28"/>
          <w:szCs w:val="28"/>
        </w:rPr>
        <w:t>.</w:t>
      </w:r>
    </w:p>
    <w:p w:rsidR="00736C3F" w:rsidRPr="00736C3F" w:rsidRDefault="00736C3F" w:rsidP="00CA728C">
      <w:pPr>
        <w:pStyle w:val="a3"/>
        <w:numPr>
          <w:ilvl w:val="0"/>
          <w:numId w:val="32"/>
        </w:numPr>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736C3F">
        <w:rPr>
          <w:rFonts w:ascii="Times New Roman" w:hAnsi="Times New Roman" w:cs="Times New Roman"/>
          <w:sz w:val="28"/>
          <w:szCs w:val="28"/>
        </w:rPr>
        <w:t>Запрашиваемые материалы должны быть представлены заявителем в течение трех рабочих дней с даты поступления запроса.</w:t>
      </w:r>
    </w:p>
    <w:p w:rsidR="00736C3F" w:rsidRPr="00736C3F" w:rsidRDefault="00736C3F" w:rsidP="00CA728C">
      <w:pPr>
        <w:pStyle w:val="a3"/>
        <w:numPr>
          <w:ilvl w:val="0"/>
          <w:numId w:val="32"/>
        </w:numPr>
        <w:autoSpaceDE w:val="0"/>
        <w:autoSpaceDN w:val="0"/>
        <w:adjustRightInd w:val="0"/>
        <w:spacing w:after="0" w:line="240" w:lineRule="auto"/>
        <w:ind w:left="0" w:firstLine="851"/>
        <w:jc w:val="both"/>
        <w:rPr>
          <w:rFonts w:ascii="Times New Roman" w:hAnsi="Times New Roman" w:cs="Times New Roman"/>
          <w:sz w:val="28"/>
          <w:szCs w:val="28"/>
        </w:rPr>
      </w:pPr>
      <w:r w:rsidRPr="00736C3F">
        <w:rPr>
          <w:rFonts w:ascii="Times New Roman" w:hAnsi="Times New Roman" w:cs="Times New Roman"/>
          <w:sz w:val="28"/>
          <w:szCs w:val="28"/>
        </w:rPr>
        <w:t xml:space="preserve"> Вред, причиненный </w:t>
      </w:r>
      <w:r>
        <w:rPr>
          <w:rFonts w:ascii="Times New Roman" w:hAnsi="Times New Roman" w:cs="Times New Roman"/>
          <w:sz w:val="28"/>
          <w:szCs w:val="28"/>
        </w:rPr>
        <w:t>заявителям</w:t>
      </w:r>
      <w:r w:rsidRPr="00736C3F">
        <w:rPr>
          <w:rFonts w:ascii="Times New Roman" w:hAnsi="Times New Roman" w:cs="Times New Roman"/>
          <w:sz w:val="28"/>
          <w:szCs w:val="28"/>
        </w:rPr>
        <w:t xml:space="preserve"> вследствие действий (бездействия) должностных лиц</w:t>
      </w:r>
      <w:r w:rsidR="00BE3D37">
        <w:rPr>
          <w:rFonts w:ascii="Times New Roman" w:hAnsi="Times New Roman" w:cs="Times New Roman"/>
          <w:sz w:val="28"/>
          <w:szCs w:val="28"/>
        </w:rPr>
        <w:t xml:space="preserve"> Исполнительного комитета</w:t>
      </w:r>
      <w:r w:rsidRPr="00736C3F">
        <w:rPr>
          <w:rFonts w:ascii="Times New Roman" w:hAnsi="Times New Roman" w:cs="Times New Roman"/>
          <w:sz w:val="28"/>
          <w:szCs w:val="28"/>
        </w:rPr>
        <w:t xml:space="preserve">, признанных в установленном </w:t>
      </w:r>
      <w:r w:rsidRPr="00736C3F">
        <w:rPr>
          <w:rFonts w:ascii="Times New Roman" w:hAnsi="Times New Roman" w:cs="Times New Roman"/>
          <w:sz w:val="28"/>
          <w:szCs w:val="28"/>
        </w:rPr>
        <w:lastRenderedPageBreak/>
        <w:t>законодательством Российской Федерации порядке неправомерными, подлежит возмещению, включая упущенную выгоду (неполученный доход), за счет средств муниципального бюджета в соответствии с законодательством Российской Федерации.</w:t>
      </w:r>
    </w:p>
    <w:p w:rsidR="00736C3F" w:rsidRPr="00736C3F" w:rsidRDefault="00736C3F" w:rsidP="00CA728C">
      <w:pPr>
        <w:pStyle w:val="a3"/>
        <w:numPr>
          <w:ilvl w:val="0"/>
          <w:numId w:val="32"/>
        </w:numPr>
        <w:autoSpaceDE w:val="0"/>
        <w:autoSpaceDN w:val="0"/>
        <w:adjustRightInd w:val="0"/>
        <w:spacing w:after="0" w:line="240" w:lineRule="auto"/>
        <w:ind w:left="0" w:firstLine="851"/>
        <w:jc w:val="both"/>
        <w:rPr>
          <w:rFonts w:ascii="Times New Roman" w:hAnsi="Times New Roman" w:cs="Times New Roman"/>
          <w:sz w:val="28"/>
          <w:szCs w:val="28"/>
        </w:rPr>
      </w:pPr>
      <w:r w:rsidRPr="00736C3F">
        <w:rPr>
          <w:rFonts w:ascii="Times New Roman" w:hAnsi="Times New Roman" w:cs="Times New Roman"/>
          <w:sz w:val="28"/>
          <w:szCs w:val="28"/>
        </w:rPr>
        <w:t xml:space="preserve"> Результаты рассмотрения жалобы могут быть обжалованы в суде в порядке, установленном федеральным законодательством.</w:t>
      </w:r>
    </w:p>
    <w:p w:rsidR="00D11853" w:rsidRDefault="00D11853" w:rsidP="00724478">
      <w:pPr>
        <w:autoSpaceDE w:val="0"/>
        <w:autoSpaceDN w:val="0"/>
        <w:adjustRightInd w:val="0"/>
        <w:spacing w:after="0" w:line="240" w:lineRule="auto"/>
        <w:jc w:val="both"/>
        <w:rPr>
          <w:rFonts w:ascii="Times New Roman" w:hAnsi="Times New Roman" w:cs="Times New Roman"/>
          <w:sz w:val="28"/>
          <w:szCs w:val="28"/>
        </w:rPr>
      </w:pPr>
    </w:p>
    <w:p w:rsidR="00D20285" w:rsidRDefault="00D20285" w:rsidP="00724478">
      <w:pPr>
        <w:autoSpaceDE w:val="0"/>
        <w:autoSpaceDN w:val="0"/>
        <w:adjustRightInd w:val="0"/>
        <w:spacing w:after="0" w:line="240" w:lineRule="auto"/>
        <w:jc w:val="both"/>
        <w:rPr>
          <w:rFonts w:ascii="Times New Roman" w:hAnsi="Times New Roman" w:cs="Times New Roman"/>
          <w:sz w:val="28"/>
          <w:szCs w:val="28"/>
        </w:rPr>
      </w:pPr>
    </w:p>
    <w:p w:rsidR="00D20285" w:rsidRDefault="00D20285" w:rsidP="007244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Руководитель Аппарата </w:t>
      </w:r>
    </w:p>
    <w:p w:rsidR="00D20285" w:rsidRDefault="00D20285" w:rsidP="007244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Исполнительного комитета                </w:t>
      </w:r>
      <w:r w:rsidR="00BE3D37">
        <w:rPr>
          <w:rFonts w:ascii="Times New Roman" w:hAnsi="Times New Roman" w:cs="Times New Roman"/>
          <w:sz w:val="28"/>
          <w:szCs w:val="28"/>
        </w:rPr>
        <w:t xml:space="preserve">                              </w:t>
      </w:r>
      <w:r w:rsidR="00D57FF6">
        <w:rPr>
          <w:rFonts w:ascii="Times New Roman" w:hAnsi="Times New Roman" w:cs="Times New Roman"/>
          <w:sz w:val="28"/>
          <w:szCs w:val="28"/>
        </w:rPr>
        <w:t xml:space="preserve">                </w:t>
      </w:r>
      <w:r w:rsidR="00BE3D37">
        <w:rPr>
          <w:rFonts w:ascii="Times New Roman" w:hAnsi="Times New Roman" w:cs="Times New Roman"/>
          <w:sz w:val="28"/>
          <w:szCs w:val="28"/>
        </w:rPr>
        <w:t xml:space="preserve"> </w:t>
      </w:r>
      <w:r>
        <w:rPr>
          <w:rFonts w:ascii="Times New Roman" w:hAnsi="Times New Roman" w:cs="Times New Roman"/>
          <w:sz w:val="28"/>
          <w:szCs w:val="28"/>
        </w:rPr>
        <w:t xml:space="preserve">      Г.К. Ахметова</w:t>
      </w:r>
    </w:p>
    <w:p w:rsidR="00BE3D37" w:rsidRDefault="00BE3D37" w:rsidP="007763FE">
      <w:pPr>
        <w:pStyle w:val="ConsPlusNormal"/>
        <w:ind w:left="5387"/>
        <w:jc w:val="both"/>
        <w:outlineLvl w:val="1"/>
        <w:rPr>
          <w:rFonts w:ascii="Times New Roman" w:hAnsi="Times New Roman" w:cs="Times New Roman"/>
          <w:sz w:val="28"/>
          <w:szCs w:val="28"/>
        </w:rPr>
      </w:pPr>
    </w:p>
    <w:p w:rsidR="00BE3D37" w:rsidRDefault="00BE3D37" w:rsidP="007763FE">
      <w:pPr>
        <w:pStyle w:val="ConsPlusNormal"/>
        <w:ind w:left="5387"/>
        <w:jc w:val="both"/>
        <w:outlineLvl w:val="1"/>
        <w:rPr>
          <w:rFonts w:ascii="Times New Roman" w:hAnsi="Times New Roman" w:cs="Times New Roman"/>
          <w:sz w:val="28"/>
          <w:szCs w:val="28"/>
        </w:rPr>
      </w:pPr>
    </w:p>
    <w:p w:rsidR="004F4162" w:rsidRDefault="004F4162" w:rsidP="007763FE">
      <w:pPr>
        <w:pStyle w:val="ConsPlusNormal"/>
        <w:ind w:left="5387"/>
        <w:jc w:val="both"/>
        <w:outlineLvl w:val="1"/>
        <w:rPr>
          <w:rFonts w:ascii="Times New Roman" w:hAnsi="Times New Roman" w:cs="Times New Roman"/>
          <w:sz w:val="28"/>
          <w:szCs w:val="28"/>
        </w:rPr>
      </w:pPr>
    </w:p>
    <w:p w:rsidR="004F4162" w:rsidRDefault="004F4162" w:rsidP="007763FE">
      <w:pPr>
        <w:pStyle w:val="ConsPlusNormal"/>
        <w:ind w:left="5387"/>
        <w:jc w:val="both"/>
        <w:outlineLvl w:val="1"/>
        <w:rPr>
          <w:rFonts w:ascii="Times New Roman" w:hAnsi="Times New Roman" w:cs="Times New Roman"/>
          <w:sz w:val="28"/>
          <w:szCs w:val="28"/>
        </w:rPr>
      </w:pPr>
    </w:p>
    <w:p w:rsidR="004F4162" w:rsidRDefault="004F4162" w:rsidP="007763FE">
      <w:pPr>
        <w:pStyle w:val="ConsPlusNormal"/>
        <w:ind w:left="5387"/>
        <w:jc w:val="both"/>
        <w:outlineLvl w:val="1"/>
        <w:rPr>
          <w:rFonts w:ascii="Times New Roman" w:hAnsi="Times New Roman" w:cs="Times New Roman"/>
          <w:sz w:val="28"/>
          <w:szCs w:val="28"/>
        </w:rPr>
      </w:pPr>
    </w:p>
    <w:p w:rsidR="004F4162" w:rsidRDefault="004F4162" w:rsidP="007763FE">
      <w:pPr>
        <w:pStyle w:val="ConsPlusNormal"/>
        <w:ind w:left="5387"/>
        <w:jc w:val="both"/>
        <w:outlineLvl w:val="1"/>
        <w:rPr>
          <w:rFonts w:ascii="Times New Roman" w:hAnsi="Times New Roman" w:cs="Times New Roman"/>
          <w:sz w:val="28"/>
          <w:szCs w:val="28"/>
        </w:rPr>
      </w:pPr>
    </w:p>
    <w:p w:rsidR="004F4162" w:rsidRDefault="004F4162" w:rsidP="007763FE">
      <w:pPr>
        <w:pStyle w:val="ConsPlusNormal"/>
        <w:ind w:left="5387"/>
        <w:jc w:val="both"/>
        <w:outlineLvl w:val="1"/>
        <w:rPr>
          <w:rFonts w:ascii="Times New Roman" w:hAnsi="Times New Roman" w:cs="Times New Roman"/>
          <w:sz w:val="28"/>
          <w:szCs w:val="28"/>
        </w:rPr>
      </w:pPr>
    </w:p>
    <w:p w:rsidR="004F4162" w:rsidRDefault="004F4162" w:rsidP="007763FE">
      <w:pPr>
        <w:pStyle w:val="ConsPlusNormal"/>
        <w:ind w:left="5387"/>
        <w:jc w:val="both"/>
        <w:outlineLvl w:val="1"/>
        <w:rPr>
          <w:rFonts w:ascii="Times New Roman" w:hAnsi="Times New Roman" w:cs="Times New Roman"/>
          <w:sz w:val="28"/>
          <w:szCs w:val="28"/>
        </w:rPr>
      </w:pPr>
    </w:p>
    <w:p w:rsidR="004F4162" w:rsidRDefault="004F4162" w:rsidP="007763FE">
      <w:pPr>
        <w:pStyle w:val="ConsPlusNormal"/>
        <w:ind w:left="5387"/>
        <w:jc w:val="both"/>
        <w:outlineLvl w:val="1"/>
        <w:rPr>
          <w:rFonts w:ascii="Times New Roman" w:hAnsi="Times New Roman" w:cs="Times New Roman"/>
          <w:sz w:val="28"/>
          <w:szCs w:val="28"/>
        </w:rPr>
      </w:pPr>
    </w:p>
    <w:p w:rsidR="00D57FF6" w:rsidRDefault="00D57FF6" w:rsidP="007763FE">
      <w:pPr>
        <w:pStyle w:val="ConsPlusNormal"/>
        <w:ind w:left="5387"/>
        <w:jc w:val="both"/>
        <w:outlineLvl w:val="1"/>
        <w:rPr>
          <w:rFonts w:ascii="Times New Roman" w:hAnsi="Times New Roman" w:cs="Times New Roman"/>
          <w:sz w:val="28"/>
          <w:szCs w:val="28"/>
        </w:rPr>
      </w:pPr>
    </w:p>
    <w:p w:rsidR="00D57FF6" w:rsidRDefault="00D57FF6" w:rsidP="007763FE">
      <w:pPr>
        <w:pStyle w:val="ConsPlusNormal"/>
        <w:ind w:left="5387"/>
        <w:jc w:val="both"/>
        <w:outlineLvl w:val="1"/>
        <w:rPr>
          <w:rFonts w:ascii="Times New Roman" w:hAnsi="Times New Roman" w:cs="Times New Roman"/>
          <w:sz w:val="28"/>
          <w:szCs w:val="28"/>
        </w:rPr>
      </w:pPr>
    </w:p>
    <w:p w:rsidR="00D57FF6" w:rsidRDefault="00D57FF6" w:rsidP="007763FE">
      <w:pPr>
        <w:pStyle w:val="ConsPlusNormal"/>
        <w:ind w:left="5387"/>
        <w:jc w:val="both"/>
        <w:outlineLvl w:val="1"/>
        <w:rPr>
          <w:rFonts w:ascii="Times New Roman" w:hAnsi="Times New Roman" w:cs="Times New Roman"/>
          <w:sz w:val="28"/>
          <w:szCs w:val="28"/>
        </w:rPr>
      </w:pPr>
    </w:p>
    <w:p w:rsidR="00D57FF6" w:rsidRDefault="00D57FF6" w:rsidP="007763FE">
      <w:pPr>
        <w:pStyle w:val="ConsPlusNormal"/>
        <w:ind w:left="5387"/>
        <w:jc w:val="both"/>
        <w:outlineLvl w:val="1"/>
        <w:rPr>
          <w:rFonts w:ascii="Times New Roman" w:hAnsi="Times New Roman" w:cs="Times New Roman"/>
          <w:sz w:val="28"/>
          <w:szCs w:val="28"/>
        </w:rPr>
      </w:pPr>
    </w:p>
    <w:p w:rsidR="00D57FF6" w:rsidRDefault="00D57FF6" w:rsidP="007763FE">
      <w:pPr>
        <w:pStyle w:val="ConsPlusNormal"/>
        <w:ind w:left="5387"/>
        <w:jc w:val="both"/>
        <w:outlineLvl w:val="1"/>
        <w:rPr>
          <w:rFonts w:ascii="Times New Roman" w:hAnsi="Times New Roman" w:cs="Times New Roman"/>
          <w:sz w:val="28"/>
          <w:szCs w:val="28"/>
        </w:rPr>
      </w:pPr>
    </w:p>
    <w:p w:rsidR="00D57FF6" w:rsidRDefault="00D57FF6" w:rsidP="007763FE">
      <w:pPr>
        <w:pStyle w:val="ConsPlusNormal"/>
        <w:ind w:left="5387"/>
        <w:jc w:val="both"/>
        <w:outlineLvl w:val="1"/>
        <w:rPr>
          <w:rFonts w:ascii="Times New Roman" w:hAnsi="Times New Roman" w:cs="Times New Roman"/>
          <w:sz w:val="28"/>
          <w:szCs w:val="28"/>
        </w:rPr>
      </w:pPr>
    </w:p>
    <w:p w:rsidR="00D57FF6" w:rsidRDefault="00D57FF6" w:rsidP="007763FE">
      <w:pPr>
        <w:pStyle w:val="ConsPlusNormal"/>
        <w:ind w:left="5387"/>
        <w:jc w:val="both"/>
        <w:outlineLvl w:val="1"/>
        <w:rPr>
          <w:rFonts w:ascii="Times New Roman" w:hAnsi="Times New Roman" w:cs="Times New Roman"/>
          <w:sz w:val="28"/>
          <w:szCs w:val="28"/>
        </w:rPr>
      </w:pPr>
    </w:p>
    <w:p w:rsidR="00D57FF6" w:rsidRDefault="00D57FF6" w:rsidP="007763FE">
      <w:pPr>
        <w:pStyle w:val="ConsPlusNormal"/>
        <w:ind w:left="5387"/>
        <w:jc w:val="both"/>
        <w:outlineLvl w:val="1"/>
        <w:rPr>
          <w:rFonts w:ascii="Times New Roman" w:hAnsi="Times New Roman" w:cs="Times New Roman"/>
          <w:sz w:val="28"/>
          <w:szCs w:val="28"/>
        </w:rPr>
      </w:pPr>
    </w:p>
    <w:p w:rsidR="00D57FF6" w:rsidRDefault="00D57FF6" w:rsidP="007763FE">
      <w:pPr>
        <w:pStyle w:val="ConsPlusNormal"/>
        <w:ind w:left="5387"/>
        <w:jc w:val="both"/>
        <w:outlineLvl w:val="1"/>
        <w:rPr>
          <w:rFonts w:ascii="Times New Roman" w:hAnsi="Times New Roman" w:cs="Times New Roman"/>
          <w:sz w:val="28"/>
          <w:szCs w:val="28"/>
        </w:rPr>
      </w:pPr>
    </w:p>
    <w:p w:rsidR="00D57FF6" w:rsidRDefault="00D57FF6" w:rsidP="007763FE">
      <w:pPr>
        <w:pStyle w:val="ConsPlusNormal"/>
        <w:ind w:left="5387"/>
        <w:jc w:val="both"/>
        <w:outlineLvl w:val="1"/>
        <w:rPr>
          <w:rFonts w:ascii="Times New Roman" w:hAnsi="Times New Roman" w:cs="Times New Roman"/>
          <w:sz w:val="28"/>
          <w:szCs w:val="28"/>
        </w:rPr>
      </w:pPr>
    </w:p>
    <w:p w:rsidR="00D57FF6" w:rsidRDefault="00D57FF6" w:rsidP="007763FE">
      <w:pPr>
        <w:pStyle w:val="ConsPlusNormal"/>
        <w:ind w:left="5387"/>
        <w:jc w:val="both"/>
        <w:outlineLvl w:val="1"/>
        <w:rPr>
          <w:rFonts w:ascii="Times New Roman" w:hAnsi="Times New Roman" w:cs="Times New Roman"/>
          <w:sz w:val="28"/>
          <w:szCs w:val="28"/>
        </w:rPr>
      </w:pPr>
    </w:p>
    <w:p w:rsidR="00D57FF6" w:rsidRDefault="00D57FF6" w:rsidP="007763FE">
      <w:pPr>
        <w:pStyle w:val="ConsPlusNormal"/>
        <w:ind w:left="5387"/>
        <w:jc w:val="both"/>
        <w:outlineLvl w:val="1"/>
        <w:rPr>
          <w:rFonts w:ascii="Times New Roman" w:hAnsi="Times New Roman" w:cs="Times New Roman"/>
          <w:sz w:val="28"/>
          <w:szCs w:val="28"/>
        </w:rPr>
      </w:pPr>
    </w:p>
    <w:p w:rsidR="00D57FF6" w:rsidRDefault="00D57FF6" w:rsidP="007763FE">
      <w:pPr>
        <w:pStyle w:val="ConsPlusNormal"/>
        <w:ind w:left="5387"/>
        <w:jc w:val="both"/>
        <w:outlineLvl w:val="1"/>
        <w:rPr>
          <w:rFonts w:ascii="Times New Roman" w:hAnsi="Times New Roman" w:cs="Times New Roman"/>
          <w:sz w:val="28"/>
          <w:szCs w:val="28"/>
        </w:rPr>
      </w:pPr>
    </w:p>
    <w:p w:rsidR="00D57FF6" w:rsidRDefault="00D57FF6" w:rsidP="007763FE">
      <w:pPr>
        <w:pStyle w:val="ConsPlusNormal"/>
        <w:ind w:left="5387"/>
        <w:jc w:val="both"/>
        <w:outlineLvl w:val="1"/>
        <w:rPr>
          <w:rFonts w:ascii="Times New Roman" w:hAnsi="Times New Roman" w:cs="Times New Roman"/>
          <w:sz w:val="28"/>
          <w:szCs w:val="28"/>
        </w:rPr>
      </w:pPr>
    </w:p>
    <w:p w:rsidR="00D57FF6" w:rsidRDefault="00D57FF6" w:rsidP="007763FE">
      <w:pPr>
        <w:pStyle w:val="ConsPlusNormal"/>
        <w:ind w:left="5387"/>
        <w:jc w:val="both"/>
        <w:outlineLvl w:val="1"/>
        <w:rPr>
          <w:rFonts w:ascii="Times New Roman" w:hAnsi="Times New Roman" w:cs="Times New Roman"/>
          <w:sz w:val="28"/>
          <w:szCs w:val="28"/>
        </w:rPr>
      </w:pPr>
    </w:p>
    <w:p w:rsidR="00D57FF6" w:rsidRDefault="00D57FF6" w:rsidP="007763FE">
      <w:pPr>
        <w:pStyle w:val="ConsPlusNormal"/>
        <w:ind w:left="5387"/>
        <w:jc w:val="both"/>
        <w:outlineLvl w:val="1"/>
        <w:rPr>
          <w:rFonts w:ascii="Times New Roman" w:hAnsi="Times New Roman" w:cs="Times New Roman"/>
          <w:sz w:val="28"/>
          <w:szCs w:val="28"/>
        </w:rPr>
      </w:pPr>
    </w:p>
    <w:p w:rsidR="00D57FF6" w:rsidRDefault="00D57FF6" w:rsidP="007763FE">
      <w:pPr>
        <w:pStyle w:val="ConsPlusNormal"/>
        <w:ind w:left="5387"/>
        <w:jc w:val="both"/>
        <w:outlineLvl w:val="1"/>
        <w:rPr>
          <w:rFonts w:ascii="Times New Roman" w:hAnsi="Times New Roman" w:cs="Times New Roman"/>
          <w:sz w:val="28"/>
          <w:szCs w:val="28"/>
        </w:rPr>
      </w:pPr>
    </w:p>
    <w:p w:rsidR="00D57FF6" w:rsidRDefault="00D57FF6" w:rsidP="007763FE">
      <w:pPr>
        <w:pStyle w:val="ConsPlusNormal"/>
        <w:ind w:left="5387"/>
        <w:jc w:val="both"/>
        <w:outlineLvl w:val="1"/>
        <w:rPr>
          <w:rFonts w:ascii="Times New Roman" w:hAnsi="Times New Roman" w:cs="Times New Roman"/>
          <w:sz w:val="28"/>
          <w:szCs w:val="28"/>
        </w:rPr>
      </w:pPr>
    </w:p>
    <w:p w:rsidR="00D57FF6" w:rsidRDefault="00D57FF6" w:rsidP="007763FE">
      <w:pPr>
        <w:pStyle w:val="ConsPlusNormal"/>
        <w:ind w:left="5387"/>
        <w:jc w:val="both"/>
        <w:outlineLvl w:val="1"/>
        <w:rPr>
          <w:rFonts w:ascii="Times New Roman" w:hAnsi="Times New Roman" w:cs="Times New Roman"/>
          <w:sz w:val="28"/>
          <w:szCs w:val="28"/>
        </w:rPr>
      </w:pPr>
    </w:p>
    <w:p w:rsidR="00D57FF6" w:rsidRDefault="00D57FF6" w:rsidP="007763FE">
      <w:pPr>
        <w:pStyle w:val="ConsPlusNormal"/>
        <w:ind w:left="5387"/>
        <w:jc w:val="both"/>
        <w:outlineLvl w:val="1"/>
        <w:rPr>
          <w:rFonts w:ascii="Times New Roman" w:hAnsi="Times New Roman" w:cs="Times New Roman"/>
          <w:sz w:val="28"/>
          <w:szCs w:val="28"/>
        </w:rPr>
      </w:pPr>
    </w:p>
    <w:p w:rsidR="00D57FF6" w:rsidRDefault="00D57FF6" w:rsidP="007763FE">
      <w:pPr>
        <w:pStyle w:val="ConsPlusNormal"/>
        <w:ind w:left="5387"/>
        <w:jc w:val="both"/>
        <w:outlineLvl w:val="1"/>
        <w:rPr>
          <w:rFonts w:ascii="Times New Roman" w:hAnsi="Times New Roman" w:cs="Times New Roman"/>
          <w:sz w:val="28"/>
          <w:szCs w:val="28"/>
        </w:rPr>
      </w:pPr>
    </w:p>
    <w:p w:rsidR="00D57FF6" w:rsidRDefault="00D57FF6" w:rsidP="007763FE">
      <w:pPr>
        <w:pStyle w:val="ConsPlusNormal"/>
        <w:ind w:left="5387"/>
        <w:jc w:val="both"/>
        <w:outlineLvl w:val="1"/>
        <w:rPr>
          <w:rFonts w:ascii="Times New Roman" w:hAnsi="Times New Roman" w:cs="Times New Roman"/>
          <w:sz w:val="28"/>
          <w:szCs w:val="28"/>
        </w:rPr>
      </w:pPr>
    </w:p>
    <w:p w:rsidR="00D57FF6" w:rsidRDefault="00D57FF6" w:rsidP="007763FE">
      <w:pPr>
        <w:pStyle w:val="ConsPlusNormal"/>
        <w:ind w:left="5387"/>
        <w:jc w:val="both"/>
        <w:outlineLvl w:val="1"/>
        <w:rPr>
          <w:rFonts w:ascii="Times New Roman" w:hAnsi="Times New Roman" w:cs="Times New Roman"/>
          <w:sz w:val="28"/>
          <w:szCs w:val="28"/>
        </w:rPr>
      </w:pPr>
    </w:p>
    <w:p w:rsidR="00D57FF6" w:rsidRDefault="00D57FF6" w:rsidP="007763FE">
      <w:pPr>
        <w:pStyle w:val="ConsPlusNormal"/>
        <w:ind w:left="5387"/>
        <w:jc w:val="both"/>
        <w:outlineLvl w:val="1"/>
        <w:rPr>
          <w:rFonts w:ascii="Times New Roman" w:hAnsi="Times New Roman" w:cs="Times New Roman"/>
          <w:sz w:val="28"/>
          <w:szCs w:val="28"/>
        </w:rPr>
      </w:pPr>
    </w:p>
    <w:p w:rsidR="004F4162" w:rsidRDefault="004F4162" w:rsidP="007763FE">
      <w:pPr>
        <w:pStyle w:val="ConsPlusNormal"/>
        <w:ind w:left="5387"/>
        <w:jc w:val="both"/>
        <w:outlineLvl w:val="1"/>
        <w:rPr>
          <w:rFonts w:ascii="Times New Roman" w:hAnsi="Times New Roman" w:cs="Times New Roman"/>
          <w:sz w:val="28"/>
          <w:szCs w:val="28"/>
        </w:rPr>
      </w:pPr>
    </w:p>
    <w:p w:rsidR="00BC3E7F" w:rsidRPr="00CE4E2F" w:rsidRDefault="007763FE" w:rsidP="007763FE">
      <w:pPr>
        <w:pStyle w:val="ConsPlusNormal"/>
        <w:ind w:left="5387"/>
        <w:jc w:val="both"/>
        <w:outlineLvl w:val="1"/>
        <w:rPr>
          <w:rFonts w:ascii="Times New Roman" w:hAnsi="Times New Roman" w:cs="Times New Roman"/>
        </w:rPr>
      </w:pPr>
      <w:r w:rsidRPr="00CE4E2F">
        <w:rPr>
          <w:rFonts w:ascii="Times New Roman" w:hAnsi="Times New Roman" w:cs="Times New Roman"/>
        </w:rPr>
        <w:lastRenderedPageBreak/>
        <w:t>П</w:t>
      </w:r>
      <w:r w:rsidR="00BC3E7F" w:rsidRPr="00CE4E2F">
        <w:rPr>
          <w:rFonts w:ascii="Times New Roman" w:hAnsi="Times New Roman" w:cs="Times New Roman"/>
        </w:rPr>
        <w:t>риложение</w:t>
      </w:r>
      <w:r w:rsidRPr="00CE4E2F">
        <w:rPr>
          <w:rFonts w:ascii="Times New Roman" w:hAnsi="Times New Roman" w:cs="Times New Roman"/>
        </w:rPr>
        <w:t xml:space="preserve"> </w:t>
      </w:r>
      <w:r w:rsidR="00E54345" w:rsidRPr="00CE4E2F">
        <w:rPr>
          <w:rFonts w:ascii="Times New Roman" w:hAnsi="Times New Roman" w:cs="Times New Roman"/>
        </w:rPr>
        <w:t xml:space="preserve">№1 </w:t>
      </w:r>
    </w:p>
    <w:p w:rsidR="00BC3E7F" w:rsidRPr="00CE4E2F" w:rsidRDefault="00BC3E7F" w:rsidP="007763FE">
      <w:pPr>
        <w:pStyle w:val="ConsPlusNormal"/>
        <w:ind w:left="5387"/>
        <w:jc w:val="both"/>
        <w:rPr>
          <w:rFonts w:ascii="Times New Roman" w:hAnsi="Times New Roman" w:cs="Times New Roman"/>
        </w:rPr>
      </w:pPr>
      <w:r w:rsidRPr="00CE4E2F">
        <w:rPr>
          <w:rFonts w:ascii="Times New Roman" w:hAnsi="Times New Roman" w:cs="Times New Roman"/>
        </w:rPr>
        <w:t>к Административному регламенту</w:t>
      </w:r>
    </w:p>
    <w:p w:rsidR="00BC3E7F" w:rsidRPr="00CE4E2F" w:rsidRDefault="00D95DC5" w:rsidP="007763FE">
      <w:pPr>
        <w:pStyle w:val="ConsPlusNormal"/>
        <w:ind w:left="5387"/>
        <w:jc w:val="both"/>
      </w:pPr>
      <w:r w:rsidRPr="00CE4E2F">
        <w:rPr>
          <w:rFonts w:ascii="Times New Roman" w:hAnsi="Times New Roman" w:cs="Times New Roman"/>
        </w:rPr>
        <w:t>осуществления контроля в сфере закупок товаров, работ, услуг</w:t>
      </w:r>
      <w:r w:rsidR="007763FE" w:rsidRPr="00CE4E2F">
        <w:rPr>
          <w:rFonts w:ascii="Times New Roman" w:hAnsi="Times New Roman" w:cs="Times New Roman"/>
        </w:rPr>
        <w:t xml:space="preserve"> для обеспечения муниципальных нужд</w:t>
      </w:r>
    </w:p>
    <w:p w:rsidR="00D95DC5" w:rsidRDefault="00D95DC5" w:rsidP="00BC3E7F">
      <w:pPr>
        <w:pStyle w:val="ConsPlusTitle"/>
        <w:jc w:val="center"/>
        <w:rPr>
          <w:rFonts w:ascii="Times New Roman" w:hAnsi="Times New Roman" w:cs="Times New Roman"/>
          <w:sz w:val="28"/>
          <w:szCs w:val="28"/>
        </w:rPr>
      </w:pPr>
      <w:bookmarkStart w:id="2" w:name="Par361"/>
      <w:bookmarkEnd w:id="2"/>
    </w:p>
    <w:p w:rsidR="00BC3E7F" w:rsidRPr="00297BB2" w:rsidRDefault="00BC3E7F" w:rsidP="00BC3E7F">
      <w:pPr>
        <w:pStyle w:val="ConsPlusTitle"/>
        <w:jc w:val="center"/>
        <w:rPr>
          <w:rFonts w:ascii="Times New Roman" w:hAnsi="Times New Roman" w:cs="Times New Roman"/>
          <w:sz w:val="28"/>
          <w:szCs w:val="28"/>
        </w:rPr>
      </w:pPr>
      <w:r w:rsidRPr="00297BB2">
        <w:rPr>
          <w:rFonts w:ascii="Times New Roman" w:hAnsi="Times New Roman" w:cs="Times New Roman"/>
          <w:sz w:val="28"/>
          <w:szCs w:val="28"/>
        </w:rPr>
        <w:t>БЛОК-СХЕМА</w:t>
      </w:r>
    </w:p>
    <w:p w:rsidR="00BC3E7F" w:rsidRPr="00297BB2" w:rsidRDefault="00BC3E7F" w:rsidP="00BC3E7F">
      <w:pPr>
        <w:pStyle w:val="ConsPlusTitle"/>
        <w:jc w:val="center"/>
        <w:rPr>
          <w:rFonts w:ascii="Times New Roman" w:hAnsi="Times New Roman" w:cs="Times New Roman"/>
          <w:sz w:val="28"/>
          <w:szCs w:val="28"/>
        </w:rPr>
      </w:pPr>
      <w:r w:rsidRPr="00297BB2">
        <w:rPr>
          <w:rFonts w:ascii="Times New Roman" w:hAnsi="Times New Roman" w:cs="Times New Roman"/>
          <w:sz w:val="28"/>
          <w:szCs w:val="28"/>
        </w:rPr>
        <w:t>ОСУЩЕСТВЛЕНИЯ КОНТРОЛЯ</w:t>
      </w:r>
      <w:r w:rsidR="00D95DC5">
        <w:rPr>
          <w:rFonts w:ascii="Times New Roman" w:hAnsi="Times New Roman" w:cs="Times New Roman"/>
          <w:sz w:val="28"/>
          <w:szCs w:val="28"/>
        </w:rPr>
        <w:t xml:space="preserve"> В СФЕРЕ ЗАКУПОК</w:t>
      </w:r>
    </w:p>
    <w:p w:rsidR="006A2817" w:rsidRPr="004153AE" w:rsidRDefault="005C6AAE" w:rsidP="00BC3E7F">
      <w:pPr>
        <w:pStyle w:val="ConsPlusNonformat"/>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16F679C" wp14:editId="09E6BB2B">
                <wp:simplePos x="0" y="0"/>
                <wp:positionH relativeFrom="column">
                  <wp:posOffset>3937635</wp:posOffset>
                </wp:positionH>
                <wp:positionV relativeFrom="paragraph">
                  <wp:posOffset>66040</wp:posOffset>
                </wp:positionV>
                <wp:extent cx="2105025" cy="914400"/>
                <wp:effectExtent l="9525" t="6350" r="9525" b="12700"/>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914400"/>
                        </a:xfrm>
                        <a:prstGeom prst="roundRect">
                          <a:avLst>
                            <a:gd name="adj" fmla="val 16667"/>
                          </a:avLst>
                        </a:prstGeom>
                        <a:solidFill>
                          <a:srgbClr val="FFFFFF"/>
                        </a:solidFill>
                        <a:ln w="9525">
                          <a:solidFill>
                            <a:srgbClr val="000000"/>
                          </a:solidFill>
                          <a:round/>
                          <a:headEnd/>
                          <a:tailEnd/>
                        </a:ln>
                      </wps:spPr>
                      <wps:txbx>
                        <w:txbxContent>
                          <w:p w:rsidR="007747FB" w:rsidRPr="00CE4E2F" w:rsidRDefault="007747FB">
                            <w:pPr>
                              <w:rPr>
                                <w:rFonts w:ascii="Times New Roman" w:hAnsi="Times New Roman" w:cs="Times New Roman"/>
                              </w:rPr>
                            </w:pPr>
                            <w:r w:rsidRPr="00CE4E2F">
                              <w:rPr>
                                <w:rFonts w:ascii="Times New Roman" w:hAnsi="Times New Roman" w:cs="Times New Roman"/>
                              </w:rPr>
                              <w:t>Распоряжение заместителя Руководителя Исполнительного комитета о проведении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F679C" id="AutoShape 12" o:spid="_x0000_s1026" style="position:absolute;left:0;text-align:left;margin-left:310.05pt;margin-top:5.2pt;width:165.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">
                <v:textbox>
                  <w:txbxContent>
                    <w:p w:rsidR="007747FB" w:rsidRPr="00CE4E2F" w:rsidRDefault="007747FB">
                      <w:pPr>
                        <w:rPr>
                          <w:rFonts w:ascii="Times New Roman" w:hAnsi="Times New Roman" w:cs="Times New Roman"/>
                        </w:rPr>
                      </w:pPr>
                      <w:r w:rsidRPr="00CE4E2F">
                        <w:rPr>
                          <w:rFonts w:ascii="Times New Roman" w:hAnsi="Times New Roman" w:cs="Times New Roman"/>
                        </w:rPr>
                        <w:t>Распоряжение заместителя Руководителя Исполнительного комитета о проведении проверки</w:t>
                      </w:r>
                    </w:p>
                  </w:txbxContent>
                </v:textbox>
              </v:roundrect>
            </w:pict>
          </mc:Fallback>
        </mc:AlternateContent>
      </w:r>
    </w:p>
    <w:p w:rsidR="00F00B9F" w:rsidRPr="004153AE" w:rsidRDefault="005C6AAE" w:rsidP="00BC3E7F">
      <w:pPr>
        <w:pStyle w:val="ConsPlusNonformat"/>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2606040</wp:posOffset>
                </wp:positionH>
                <wp:positionV relativeFrom="paragraph">
                  <wp:posOffset>303530</wp:posOffset>
                </wp:positionV>
                <wp:extent cx="1236345" cy="0"/>
                <wp:effectExtent l="11430" t="57785" r="19050" b="56515"/>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6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1D6DFE" id="_x0000_t32" coordsize="21600,21600" o:spt="32" o:oned="t" path="m,l21600,21600e" filled="f">
                <v:path arrowok="t" fillok="f" o:connecttype="none"/>
                <o:lock v:ext="edit" shapetype="t"/>
              </v:shapetype>
              <v:shape id="AutoShape 10" o:spid="_x0000_s1026" type="#_x0000_t32" style="position:absolute;margin-left:205.2pt;margin-top:23.9pt;width:97.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">
                <v:stroke endarrow="block"/>
              </v:shape>
            </w:pict>
          </mc:Fallback>
        </mc:AlternateContent>
      </w:r>
      <w:r>
        <w:rPr>
          <w:rFonts w:ascii="Times New Roman" w:hAnsi="Times New Roman" w:cs="Times New Roman"/>
          <w:noProof/>
          <w:sz w:val="28"/>
          <w:szCs w:val="28"/>
          <w:lang w:eastAsia="ru-RU"/>
        </w:rPr>
        <mc:AlternateContent>
          <mc:Choice Requires="wps">
            <w:drawing>
              <wp:inline distT="0" distB="0" distL="0" distR="0">
                <wp:extent cx="2600325" cy="647700"/>
                <wp:effectExtent l="0" t="0" r="28575" b="19050"/>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647700"/>
                        </a:xfrm>
                        <a:prstGeom prst="rect">
                          <a:avLst/>
                        </a:prstGeom>
                        <a:solidFill>
                          <a:srgbClr val="FFFFFF"/>
                        </a:solidFill>
                        <a:ln w="9525">
                          <a:solidFill>
                            <a:srgbClr val="002060"/>
                          </a:solidFill>
                          <a:miter lim="800000"/>
                          <a:headEnd/>
                          <a:tailEnd/>
                        </a:ln>
                      </wps:spPr>
                      <wps:txbx>
                        <w:txbxContent>
                          <w:p w:rsidR="007747FB" w:rsidRPr="00CE4E2F" w:rsidRDefault="007747FB">
                            <w:pPr>
                              <w:rPr>
                                <w:rFonts w:ascii="Times New Roman" w:hAnsi="Times New Roman" w:cs="Times New Roman"/>
                              </w:rPr>
                            </w:pPr>
                            <w:r w:rsidRPr="00CE4E2F">
                              <w:rPr>
                                <w:rFonts w:ascii="Times New Roman" w:hAnsi="Times New Roman" w:cs="Times New Roman"/>
                              </w:rPr>
                              <w:t>Заместитель Руководителя Исполнительного комитета назначает проверку</w:t>
                            </w:r>
                          </w:p>
                        </w:txbxContent>
                      </wps:txbx>
                      <wps:bodyPr rot="0" vert="horz" wrap="square" lIns="91440" tIns="45720" rIns="91440" bIns="45720" anchor="t" anchorCtr="0" upright="1">
                        <a:noAutofit/>
                      </wps:bodyPr>
                    </wps:wsp>
                  </a:graphicData>
                </a:graphic>
              </wp:inline>
            </w:drawing>
          </mc:Choice>
          <mc:Fallback>
            <w:pict>
              <v:rect id="Rectangle 27" o:spid="_x0000_s1027" style="width:204.7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" strokecolor="#002060">
                <v:textbox>
                  <w:txbxContent>
                    <w:p w:rsidR="007747FB" w:rsidRPr="00CE4E2F" w:rsidRDefault="007747FB">
                      <w:pPr>
                        <w:rPr>
                          <w:rFonts w:ascii="Times New Roman" w:hAnsi="Times New Roman" w:cs="Times New Roman"/>
                        </w:rPr>
                      </w:pPr>
                      <w:r w:rsidRPr="00CE4E2F">
                        <w:rPr>
                          <w:rFonts w:ascii="Times New Roman" w:hAnsi="Times New Roman" w:cs="Times New Roman"/>
                        </w:rPr>
                        <w:t>Заместитель Руководителя Исполнительного комитета назначает проверку</w:t>
                      </w:r>
                    </w:p>
                  </w:txbxContent>
                </v:textbox>
                <w10:anchorlock/>
              </v:rect>
            </w:pict>
          </mc:Fallback>
        </mc:AlternateContent>
      </w:r>
    </w:p>
    <w:p w:rsidR="006A2817" w:rsidRPr="004153AE" w:rsidRDefault="005C6AAE" w:rsidP="00BC3E7F">
      <w:pPr>
        <w:pStyle w:val="ConsPlusNonformat"/>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4794885</wp:posOffset>
                </wp:positionH>
                <wp:positionV relativeFrom="paragraph">
                  <wp:posOffset>172720</wp:posOffset>
                </wp:positionV>
                <wp:extent cx="0" cy="323850"/>
                <wp:effectExtent l="0" t="0" r="19050" b="1905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4D848" id="AutoShape 13" o:spid="_x0000_s1026" type="#_x0000_t32" style="position:absolute;margin-left:377.55pt;margin-top:13.6pt;width:0;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"/>
            </w:pict>
          </mc:Fallback>
        </mc:AlternateContent>
      </w:r>
    </w:p>
    <w:p w:rsidR="006A2817" w:rsidRPr="004153AE" w:rsidRDefault="006A2817" w:rsidP="00BC3E7F">
      <w:pPr>
        <w:pStyle w:val="ConsPlusNonformat"/>
        <w:jc w:val="both"/>
        <w:rPr>
          <w:rFonts w:ascii="Times New Roman" w:hAnsi="Times New Roman" w:cs="Times New Roman"/>
          <w:sz w:val="28"/>
          <w:szCs w:val="28"/>
        </w:rPr>
      </w:pPr>
    </w:p>
    <w:p w:rsidR="006A2817" w:rsidRPr="004153AE" w:rsidRDefault="003C6AC9" w:rsidP="00BC3E7F">
      <w:pPr>
        <w:pStyle w:val="ConsPlusNonformat"/>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7E37E103" wp14:editId="40C034DD">
                <wp:simplePos x="0" y="0"/>
                <wp:positionH relativeFrom="column">
                  <wp:posOffset>2480310</wp:posOffset>
                </wp:positionH>
                <wp:positionV relativeFrom="paragraph">
                  <wp:posOffset>83185</wp:posOffset>
                </wp:positionV>
                <wp:extent cx="0" cy="228600"/>
                <wp:effectExtent l="76200" t="0" r="57150" b="57150"/>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A8ECC" id="AutoShape 16" o:spid="_x0000_s1026" type="#_x0000_t32" style="position:absolute;margin-left:195.3pt;margin-top:6.55pt;width:0;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">
                <v:stroke endarrow="block"/>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28B8D708" wp14:editId="561E1217">
                <wp:simplePos x="0" y="0"/>
                <wp:positionH relativeFrom="column">
                  <wp:posOffset>2480310</wp:posOffset>
                </wp:positionH>
                <wp:positionV relativeFrom="paragraph">
                  <wp:posOffset>83185</wp:posOffset>
                </wp:positionV>
                <wp:extent cx="2314575" cy="0"/>
                <wp:effectExtent l="0" t="0" r="9525" b="1905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7BD33" id="AutoShape 15" o:spid="_x0000_s1026" type="#_x0000_t32" style="position:absolute;margin-left:195.3pt;margin-top:6.55pt;width:182.2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"/>
            </w:pict>
          </mc:Fallback>
        </mc:AlternateContent>
      </w:r>
    </w:p>
    <w:p w:rsidR="006A2817" w:rsidRPr="004153AE" w:rsidRDefault="003C6AC9" w:rsidP="00BC3E7F">
      <w:pPr>
        <w:pStyle w:val="ConsPlusNonformat"/>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5AA8E16F" wp14:editId="1BDD3A71">
                <wp:simplePos x="0" y="0"/>
                <wp:positionH relativeFrom="column">
                  <wp:posOffset>3937635</wp:posOffset>
                </wp:positionH>
                <wp:positionV relativeFrom="paragraph">
                  <wp:posOffset>116205</wp:posOffset>
                </wp:positionV>
                <wp:extent cx="2009775" cy="1047750"/>
                <wp:effectExtent l="0" t="0" r="28575" b="19050"/>
                <wp:wrapNone/>
                <wp:docPr id="18" name="Скругленный прямоугольник 18"/>
                <wp:cNvGraphicFramePr/>
                <a:graphic xmlns:a="http://schemas.openxmlformats.org/drawingml/2006/main">
                  <a:graphicData uri="http://schemas.microsoft.com/office/word/2010/wordprocessingShape">
                    <wps:wsp>
                      <wps:cNvSpPr/>
                      <wps:spPr>
                        <a:xfrm>
                          <a:off x="0" y="0"/>
                          <a:ext cx="2009775" cy="1047750"/>
                        </a:xfrm>
                        <a:prstGeom prst="roundRect">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7747FB" w:rsidRPr="00CE4E2F" w:rsidRDefault="007747FB" w:rsidP="00D24B6D">
                            <w:pPr>
                              <w:jc w:val="center"/>
                              <w:rPr>
                                <w:rFonts w:ascii="Times New Roman" w:hAnsi="Times New Roman" w:cs="Times New Roman"/>
                              </w:rPr>
                            </w:pPr>
                            <w:r w:rsidRPr="00CE4E2F">
                              <w:rPr>
                                <w:rFonts w:ascii="Times New Roman" w:hAnsi="Times New Roman" w:cs="Times New Roman"/>
                              </w:rPr>
                              <w:t>уведомление и распоряжение заместителя Руководителя Исполнительного  комитета о проведении проверки</w:t>
                            </w:r>
                          </w:p>
                          <w:p w:rsidR="007747FB" w:rsidRDefault="007747F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A8E16F" id="Скругленный прямоугольник 18" o:spid="_x0000_s1028" style="position:absolute;left:0;text-align:left;margin-left:310.05pt;margin-top:9.15pt;width:158.2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" fillcolor="white [3201]" strokecolor="#002060" strokeweight="2pt">
                <v:textbox>
                  <w:txbxContent>
                    <w:p w:rsidR="007747FB" w:rsidRPr="00CE4E2F" w:rsidRDefault="007747FB" w:rsidP="00D24B6D">
                      <w:pPr>
                        <w:jc w:val="center"/>
                        <w:rPr>
                          <w:rFonts w:ascii="Times New Roman" w:hAnsi="Times New Roman" w:cs="Times New Roman"/>
                        </w:rPr>
                      </w:pPr>
                      <w:r w:rsidRPr="00CE4E2F">
                        <w:rPr>
                          <w:rFonts w:ascii="Times New Roman" w:hAnsi="Times New Roman" w:cs="Times New Roman"/>
                        </w:rPr>
                        <w:t>уведомление и распоряжение заместителя Руководителя Исполнительного  комитета о проведении проверки</w:t>
                      </w:r>
                    </w:p>
                    <w:p w:rsidR="007747FB" w:rsidRDefault="007747FB"/>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1117AFBC" wp14:editId="54BD78FE">
                <wp:simplePos x="0" y="0"/>
                <wp:positionH relativeFrom="column">
                  <wp:posOffset>118110</wp:posOffset>
                </wp:positionH>
                <wp:positionV relativeFrom="paragraph">
                  <wp:posOffset>111760</wp:posOffset>
                </wp:positionV>
                <wp:extent cx="2486025" cy="1257300"/>
                <wp:effectExtent l="0" t="0" r="28575" b="19050"/>
                <wp:wrapNone/>
                <wp:docPr id="16" name="Прямоугольник 16"/>
                <wp:cNvGraphicFramePr/>
                <a:graphic xmlns:a="http://schemas.openxmlformats.org/drawingml/2006/main">
                  <a:graphicData uri="http://schemas.microsoft.com/office/word/2010/wordprocessingShape">
                    <wps:wsp>
                      <wps:cNvSpPr/>
                      <wps:spPr>
                        <a:xfrm>
                          <a:off x="0" y="0"/>
                          <a:ext cx="2486025" cy="1257300"/>
                        </a:xfrm>
                        <a:prstGeom prst="rect">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7747FB" w:rsidRPr="00CE4E2F" w:rsidRDefault="007747FB" w:rsidP="00A7760A">
                            <w:pPr>
                              <w:jc w:val="center"/>
                              <w:rPr>
                                <w:rFonts w:ascii="Times New Roman" w:hAnsi="Times New Roman" w:cs="Times New Roman"/>
                              </w:rPr>
                            </w:pPr>
                            <w:r w:rsidRPr="00CE4E2F">
                              <w:rPr>
                                <w:rFonts w:ascii="Times New Roman" w:hAnsi="Times New Roman" w:cs="Times New Roman"/>
                              </w:rPr>
                              <w:t>Должностное лицо Исполнительного комитета подготавливает уведомление и распоряжение заместителя Руководителя Исполнительного  комитета о проведении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17AFBC" id="Прямоугольник 16" o:spid="_x0000_s1029" style="position:absolute;left:0;text-align:left;margin-left:9.3pt;margin-top:8.8pt;width:195.75pt;height:99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" fillcolor="white [3201]" strokecolor="#002060" strokeweight="2pt">
                <v:textbox>
                  <w:txbxContent>
                    <w:p w:rsidR="007747FB" w:rsidRPr="00CE4E2F" w:rsidRDefault="007747FB" w:rsidP="00A7760A">
                      <w:pPr>
                        <w:jc w:val="center"/>
                        <w:rPr>
                          <w:rFonts w:ascii="Times New Roman" w:hAnsi="Times New Roman" w:cs="Times New Roman"/>
                        </w:rPr>
                      </w:pPr>
                      <w:r w:rsidRPr="00CE4E2F">
                        <w:rPr>
                          <w:rFonts w:ascii="Times New Roman" w:hAnsi="Times New Roman" w:cs="Times New Roman"/>
                        </w:rPr>
                        <w:t>Должностное лицо Исполнительного комитета подготавливает уведомление и распоряжение заместителя Руководителя Исполнительного  комитета о проведении проверки</w:t>
                      </w:r>
                    </w:p>
                  </w:txbxContent>
                </v:textbox>
              </v:rect>
            </w:pict>
          </mc:Fallback>
        </mc:AlternateContent>
      </w:r>
    </w:p>
    <w:p w:rsidR="006A2817" w:rsidRPr="004153AE" w:rsidRDefault="006A2817" w:rsidP="00BC3E7F">
      <w:pPr>
        <w:pStyle w:val="ConsPlusNonformat"/>
        <w:jc w:val="both"/>
        <w:rPr>
          <w:rFonts w:ascii="Times New Roman" w:hAnsi="Times New Roman" w:cs="Times New Roman"/>
          <w:sz w:val="28"/>
          <w:szCs w:val="28"/>
        </w:rPr>
      </w:pPr>
    </w:p>
    <w:p w:rsidR="006A2817" w:rsidRPr="004153AE" w:rsidRDefault="003C6AC9" w:rsidP="00BC3E7F">
      <w:pPr>
        <w:pStyle w:val="ConsPlusNonformat"/>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03D77CDF" wp14:editId="7CDE2D42">
                <wp:simplePos x="0" y="0"/>
                <wp:positionH relativeFrom="column">
                  <wp:posOffset>2632710</wp:posOffset>
                </wp:positionH>
                <wp:positionV relativeFrom="paragraph">
                  <wp:posOffset>26670</wp:posOffset>
                </wp:positionV>
                <wp:extent cx="1257300" cy="0"/>
                <wp:effectExtent l="0" t="76200" r="19050" b="114300"/>
                <wp:wrapNone/>
                <wp:docPr id="17" name="Прямая со стрелкой 17"/>
                <wp:cNvGraphicFramePr/>
                <a:graphic xmlns:a="http://schemas.openxmlformats.org/drawingml/2006/main">
                  <a:graphicData uri="http://schemas.microsoft.com/office/word/2010/wordprocessingShape">
                    <wps:wsp>
                      <wps:cNvCnPr/>
                      <wps:spPr>
                        <a:xfrm>
                          <a:off x="0" y="0"/>
                          <a:ext cx="12573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88FC28" id="Прямая со стрелкой 17" o:spid="_x0000_s1026" type="#_x0000_t32" style="position:absolute;margin-left:207.3pt;margin-top:2.1pt;width:99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" strokecolor="#4579b8 [3044]">
                <v:stroke endarrow="open"/>
              </v:shape>
            </w:pict>
          </mc:Fallback>
        </mc:AlternateContent>
      </w:r>
    </w:p>
    <w:p w:rsidR="00BE3D37" w:rsidRDefault="00BE3D37" w:rsidP="00BC3E7F">
      <w:pPr>
        <w:pStyle w:val="ConsPlusNonformat"/>
        <w:jc w:val="both"/>
        <w:rPr>
          <w:rFonts w:ascii="Times New Roman" w:hAnsi="Times New Roman" w:cs="Times New Roman"/>
          <w:sz w:val="28"/>
          <w:szCs w:val="28"/>
        </w:rPr>
      </w:pPr>
    </w:p>
    <w:p w:rsidR="00BE3D37" w:rsidRDefault="00BE3D37" w:rsidP="00BC3E7F">
      <w:pPr>
        <w:pStyle w:val="ConsPlusNonformat"/>
        <w:jc w:val="both"/>
        <w:rPr>
          <w:rFonts w:ascii="Times New Roman" w:hAnsi="Times New Roman" w:cs="Times New Roman"/>
          <w:sz w:val="28"/>
          <w:szCs w:val="28"/>
        </w:rPr>
      </w:pPr>
    </w:p>
    <w:p w:rsidR="00BE3D37" w:rsidRDefault="00CE4E2F" w:rsidP="00BC3E7F">
      <w:pPr>
        <w:pStyle w:val="ConsPlusNonformat"/>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4D28B76F" wp14:editId="2E11EA5A">
                <wp:simplePos x="0" y="0"/>
                <wp:positionH relativeFrom="column">
                  <wp:posOffset>4861560</wp:posOffset>
                </wp:positionH>
                <wp:positionV relativeFrom="paragraph">
                  <wp:posOffset>137795</wp:posOffset>
                </wp:positionV>
                <wp:extent cx="0" cy="247650"/>
                <wp:effectExtent l="0" t="0" r="1905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B7B0573" id="Прямая соединительная линия 19"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2.8pt,10.85pt" to="382.8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" strokecolor="#4579b8 [3044]"/>
            </w:pict>
          </mc:Fallback>
        </mc:AlternateContent>
      </w:r>
    </w:p>
    <w:p w:rsidR="00BE3D37" w:rsidRDefault="00CE4E2F" w:rsidP="00BC3E7F">
      <w:pPr>
        <w:pStyle w:val="ConsPlusNonformat"/>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6272187D" wp14:editId="4E2255B7">
                <wp:simplePos x="0" y="0"/>
                <wp:positionH relativeFrom="column">
                  <wp:posOffset>3080385</wp:posOffset>
                </wp:positionH>
                <wp:positionV relativeFrom="paragraph">
                  <wp:posOffset>180340</wp:posOffset>
                </wp:positionV>
                <wp:extent cx="0" cy="342900"/>
                <wp:effectExtent l="95250" t="0" r="95250" b="57150"/>
                <wp:wrapNone/>
                <wp:docPr id="21" name="Прямая со стрелкой 21"/>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0718F1" id="Прямая со стрелкой 21" o:spid="_x0000_s1026" type="#_x0000_t32" style="position:absolute;margin-left:242.55pt;margin-top:14.2pt;width:0;height:27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" strokecolor="#4579b8 [3044]">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7455D0FB" wp14:editId="1B3F321C">
                <wp:simplePos x="0" y="0"/>
                <wp:positionH relativeFrom="column">
                  <wp:posOffset>3070860</wp:posOffset>
                </wp:positionH>
                <wp:positionV relativeFrom="paragraph">
                  <wp:posOffset>180340</wp:posOffset>
                </wp:positionV>
                <wp:extent cx="1790700" cy="0"/>
                <wp:effectExtent l="0" t="0" r="19050" b="19050"/>
                <wp:wrapNone/>
                <wp:docPr id="20" name="Прямая соединительная линия 20"/>
                <wp:cNvGraphicFramePr/>
                <a:graphic xmlns:a="http://schemas.openxmlformats.org/drawingml/2006/main">
                  <a:graphicData uri="http://schemas.microsoft.com/office/word/2010/wordprocessingShape">
                    <wps:wsp>
                      <wps:cNvCnPr/>
                      <wps:spPr>
                        <a:xfrm flipH="1">
                          <a:off x="0" y="0"/>
                          <a:ext cx="179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B8A97A" id="Прямая соединительная линия 20" o:spid="_x0000_s1026" style="position:absolute;flip:x;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8pt,14.2pt" to="382.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" strokecolor="#4579b8 [3044]"/>
            </w:pict>
          </mc:Fallback>
        </mc:AlternateContent>
      </w:r>
    </w:p>
    <w:p w:rsidR="00BE3D37" w:rsidRDefault="00BE3D37" w:rsidP="00BC3E7F">
      <w:pPr>
        <w:pStyle w:val="ConsPlusNonformat"/>
        <w:jc w:val="both"/>
        <w:rPr>
          <w:rFonts w:ascii="Times New Roman" w:hAnsi="Times New Roman" w:cs="Times New Roman"/>
          <w:sz w:val="28"/>
          <w:szCs w:val="28"/>
        </w:rPr>
      </w:pPr>
    </w:p>
    <w:p w:rsidR="00BE3D37" w:rsidRDefault="00CE4E2F" w:rsidP="00BC3E7F">
      <w:pPr>
        <w:pStyle w:val="ConsPlusNonformat"/>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1F359395" wp14:editId="656B83A8">
                <wp:simplePos x="0" y="0"/>
                <wp:positionH relativeFrom="column">
                  <wp:posOffset>1927860</wp:posOffset>
                </wp:positionH>
                <wp:positionV relativeFrom="paragraph">
                  <wp:posOffset>114935</wp:posOffset>
                </wp:positionV>
                <wp:extent cx="2266950" cy="1971675"/>
                <wp:effectExtent l="0" t="0" r="19050" b="28575"/>
                <wp:wrapNone/>
                <wp:docPr id="28" name="Ромб 28"/>
                <wp:cNvGraphicFramePr/>
                <a:graphic xmlns:a="http://schemas.openxmlformats.org/drawingml/2006/main">
                  <a:graphicData uri="http://schemas.microsoft.com/office/word/2010/wordprocessingShape">
                    <wps:wsp>
                      <wps:cNvSpPr/>
                      <wps:spPr>
                        <a:xfrm>
                          <a:off x="0" y="0"/>
                          <a:ext cx="2266950" cy="1971675"/>
                        </a:xfrm>
                        <a:prstGeom prst="diamond">
                          <a:avLst/>
                        </a:prstGeom>
                      </wps:spPr>
                      <wps:style>
                        <a:lnRef idx="2">
                          <a:schemeClr val="accent6"/>
                        </a:lnRef>
                        <a:fillRef idx="1">
                          <a:schemeClr val="lt1"/>
                        </a:fillRef>
                        <a:effectRef idx="0">
                          <a:schemeClr val="accent6"/>
                        </a:effectRef>
                        <a:fontRef idx="minor">
                          <a:schemeClr val="dk1"/>
                        </a:fontRef>
                      </wps:style>
                      <wps:txbx>
                        <w:txbxContent>
                          <w:p w:rsidR="007747FB" w:rsidRDefault="007747FB" w:rsidP="003C6AC9">
                            <w:r>
                              <w:t>Должностное лицо проводит проверку</w:t>
                            </w:r>
                          </w:p>
                          <w:p w:rsidR="007747FB" w:rsidRDefault="007747FB" w:rsidP="003C6A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59395" id="_x0000_t4" coordsize="21600,21600" o:spt="4" path="m10800,l,10800,10800,21600,21600,10800xe">
                <v:stroke joinstyle="miter"/>
                <v:path gradientshapeok="t" o:connecttype="rect" textboxrect="5400,5400,16200,16200"/>
              </v:shapetype>
              <v:shape id="Ромб 28" o:spid="_x0000_s1030" type="#_x0000_t4" style="position:absolute;left:0;text-align:left;margin-left:151.8pt;margin-top:9.05pt;width:178.5pt;height:15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" fillcolor="white [3201]" strokecolor="#f79646 [3209]" strokeweight="2pt">
                <v:textbox>
                  <w:txbxContent>
                    <w:p w:rsidR="007747FB" w:rsidRDefault="007747FB" w:rsidP="003C6AC9">
                      <w:r>
                        <w:t>Должностное лицо проводит проверку</w:t>
                      </w:r>
                    </w:p>
                    <w:p w:rsidR="007747FB" w:rsidRDefault="007747FB" w:rsidP="003C6AC9">
                      <w:pPr>
                        <w:jc w:val="center"/>
                      </w:pPr>
                    </w:p>
                  </w:txbxContent>
                </v:textbox>
              </v:shape>
            </w:pict>
          </mc:Fallback>
        </mc:AlternateContent>
      </w:r>
    </w:p>
    <w:p w:rsidR="003C6AC9" w:rsidRDefault="003C6AC9" w:rsidP="00BC3E7F">
      <w:pPr>
        <w:pStyle w:val="ConsPlusNonformat"/>
        <w:jc w:val="both"/>
        <w:rPr>
          <w:rFonts w:ascii="Times New Roman" w:hAnsi="Times New Roman" w:cs="Times New Roman"/>
          <w:sz w:val="28"/>
          <w:szCs w:val="28"/>
        </w:rPr>
      </w:pPr>
    </w:p>
    <w:p w:rsidR="003C6AC9" w:rsidRDefault="003C6AC9" w:rsidP="00BC3E7F">
      <w:pPr>
        <w:pStyle w:val="ConsPlusNonformat"/>
        <w:jc w:val="both"/>
        <w:rPr>
          <w:rFonts w:ascii="Times New Roman" w:hAnsi="Times New Roman" w:cs="Times New Roman"/>
          <w:sz w:val="28"/>
          <w:szCs w:val="28"/>
        </w:rPr>
      </w:pPr>
    </w:p>
    <w:p w:rsidR="003C6AC9" w:rsidRDefault="003C6AC9" w:rsidP="00BC3E7F">
      <w:pPr>
        <w:pStyle w:val="ConsPlusNonformat"/>
        <w:jc w:val="both"/>
        <w:rPr>
          <w:rFonts w:ascii="Times New Roman" w:hAnsi="Times New Roman" w:cs="Times New Roman"/>
          <w:sz w:val="28"/>
          <w:szCs w:val="28"/>
        </w:rPr>
      </w:pPr>
    </w:p>
    <w:p w:rsidR="003C6AC9" w:rsidRDefault="003C6AC9" w:rsidP="00BC3E7F">
      <w:pPr>
        <w:pStyle w:val="ConsPlusNonformat"/>
        <w:jc w:val="both"/>
        <w:rPr>
          <w:rFonts w:ascii="Times New Roman" w:hAnsi="Times New Roman" w:cs="Times New Roman"/>
          <w:sz w:val="28"/>
          <w:szCs w:val="28"/>
        </w:rPr>
      </w:pPr>
    </w:p>
    <w:p w:rsidR="003C6AC9" w:rsidRDefault="00CE4E2F" w:rsidP="00BC3E7F">
      <w:pPr>
        <w:pStyle w:val="ConsPlusNonformat"/>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22DA7EAD" wp14:editId="333A6F51">
                <wp:simplePos x="0" y="0"/>
                <wp:positionH relativeFrom="column">
                  <wp:posOffset>918210</wp:posOffset>
                </wp:positionH>
                <wp:positionV relativeFrom="paragraph">
                  <wp:posOffset>64135</wp:posOffset>
                </wp:positionV>
                <wp:extent cx="0" cy="1200150"/>
                <wp:effectExtent l="95250" t="0" r="57150" b="57150"/>
                <wp:wrapNone/>
                <wp:docPr id="31" name="Прямая со стрелкой 31"/>
                <wp:cNvGraphicFramePr/>
                <a:graphic xmlns:a="http://schemas.openxmlformats.org/drawingml/2006/main">
                  <a:graphicData uri="http://schemas.microsoft.com/office/word/2010/wordprocessingShape">
                    <wps:wsp>
                      <wps:cNvCnPr/>
                      <wps:spPr>
                        <a:xfrm>
                          <a:off x="0" y="0"/>
                          <a:ext cx="0" cy="1200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4E026D" id="Прямая со стрелкой 31" o:spid="_x0000_s1026" type="#_x0000_t32" style="position:absolute;margin-left:72.3pt;margin-top:5.05pt;width:0;height:94.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" strokecolor="#4579b8 [3044]">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3C5F95BE" wp14:editId="3A007703">
                <wp:simplePos x="0" y="0"/>
                <wp:positionH relativeFrom="column">
                  <wp:posOffset>918210</wp:posOffset>
                </wp:positionH>
                <wp:positionV relativeFrom="paragraph">
                  <wp:posOffset>64135</wp:posOffset>
                </wp:positionV>
                <wp:extent cx="1009650" cy="0"/>
                <wp:effectExtent l="0" t="0" r="19050" b="19050"/>
                <wp:wrapNone/>
                <wp:docPr id="29" name="Прямая соединительная линия 29"/>
                <wp:cNvGraphicFramePr/>
                <a:graphic xmlns:a="http://schemas.openxmlformats.org/drawingml/2006/main">
                  <a:graphicData uri="http://schemas.microsoft.com/office/word/2010/wordprocessingShape">
                    <wps:wsp>
                      <wps:cNvCnPr/>
                      <wps:spPr>
                        <a:xfrm flipH="1">
                          <a:off x="0" y="0"/>
                          <a:ext cx="1009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356444" id="Прямая соединительная линия 29" o:spid="_x0000_s1026" style="position:absolute;flip:x;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3pt,5.05pt" to="151.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" strokecolor="#4579b8 [3044]"/>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3EE27187" wp14:editId="102A0DCE">
                <wp:simplePos x="0" y="0"/>
                <wp:positionH relativeFrom="column">
                  <wp:posOffset>5109210</wp:posOffset>
                </wp:positionH>
                <wp:positionV relativeFrom="paragraph">
                  <wp:posOffset>64135</wp:posOffset>
                </wp:positionV>
                <wp:extent cx="0" cy="1200150"/>
                <wp:effectExtent l="95250" t="0" r="57150" b="57150"/>
                <wp:wrapNone/>
                <wp:docPr id="32" name="Прямая со стрелкой 32"/>
                <wp:cNvGraphicFramePr/>
                <a:graphic xmlns:a="http://schemas.openxmlformats.org/drawingml/2006/main">
                  <a:graphicData uri="http://schemas.microsoft.com/office/word/2010/wordprocessingShape">
                    <wps:wsp>
                      <wps:cNvCnPr/>
                      <wps:spPr>
                        <a:xfrm>
                          <a:off x="0" y="0"/>
                          <a:ext cx="0" cy="1200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2CA913" id="Прямая со стрелкой 32" o:spid="_x0000_s1026" type="#_x0000_t32" style="position:absolute;margin-left:402.3pt;margin-top:5.05pt;width:0;height:94.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" strokecolor="#4579b8 [3044]">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38604F6F" wp14:editId="61D4269F">
                <wp:simplePos x="0" y="0"/>
                <wp:positionH relativeFrom="column">
                  <wp:posOffset>4223385</wp:posOffset>
                </wp:positionH>
                <wp:positionV relativeFrom="paragraph">
                  <wp:posOffset>64135</wp:posOffset>
                </wp:positionV>
                <wp:extent cx="885825" cy="0"/>
                <wp:effectExtent l="0" t="0" r="9525" b="1905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FC193" id="Прямая соединительная линия 3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55pt,5.05pt" to="402.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" strokecolor="#4579b8 [3044]"/>
            </w:pict>
          </mc:Fallback>
        </mc:AlternateContent>
      </w:r>
    </w:p>
    <w:p w:rsidR="003C6AC9" w:rsidRDefault="003C6AC9" w:rsidP="00BC3E7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выявлены </w:t>
      </w:r>
    </w:p>
    <w:p w:rsidR="003C6AC9" w:rsidRDefault="003C6AC9" w:rsidP="00D57FF6">
      <w:pPr>
        <w:pStyle w:val="ConsPlusNonformat"/>
        <w:tabs>
          <w:tab w:val="right" w:pos="9921"/>
        </w:tabs>
        <w:rPr>
          <w:rFonts w:ascii="Times New Roman" w:hAnsi="Times New Roman" w:cs="Times New Roman"/>
          <w:sz w:val="28"/>
          <w:szCs w:val="28"/>
        </w:rPr>
      </w:pPr>
      <w:r>
        <w:rPr>
          <w:rFonts w:ascii="Times New Roman" w:hAnsi="Times New Roman" w:cs="Times New Roman"/>
          <w:sz w:val="28"/>
          <w:szCs w:val="28"/>
        </w:rPr>
        <w:t>нарушения</w:t>
      </w:r>
      <w:r>
        <w:rPr>
          <w:rFonts w:ascii="Times New Roman" w:hAnsi="Times New Roman" w:cs="Times New Roman"/>
          <w:sz w:val="28"/>
          <w:szCs w:val="28"/>
        </w:rPr>
        <w:tab/>
        <w:t>нарушения</w:t>
      </w:r>
    </w:p>
    <w:p w:rsidR="003C6AC9" w:rsidRDefault="00D57FF6" w:rsidP="00D57FF6">
      <w:pPr>
        <w:pStyle w:val="ConsPlusNonformat"/>
        <w:tabs>
          <w:tab w:val="right" w:pos="9921"/>
        </w:tabs>
        <w:jc w:val="center"/>
        <w:rPr>
          <w:rFonts w:ascii="Times New Roman" w:hAnsi="Times New Roman" w:cs="Times New Roman"/>
          <w:sz w:val="28"/>
          <w:szCs w:val="28"/>
        </w:rPr>
      </w:pPr>
      <w:r>
        <w:rPr>
          <w:rFonts w:ascii="Times New Roman" w:hAnsi="Times New Roman" w:cs="Times New Roman"/>
          <w:sz w:val="28"/>
          <w:szCs w:val="28"/>
        </w:rPr>
        <w:t xml:space="preserve">                                                                                                                     </w:t>
      </w:r>
      <w:r w:rsidR="003C6AC9">
        <w:rPr>
          <w:rFonts w:ascii="Times New Roman" w:hAnsi="Times New Roman" w:cs="Times New Roman"/>
          <w:sz w:val="28"/>
          <w:szCs w:val="28"/>
        </w:rPr>
        <w:t>не выявлены</w:t>
      </w:r>
    </w:p>
    <w:p w:rsidR="003C6AC9" w:rsidRDefault="003C6AC9" w:rsidP="003C6AC9">
      <w:pPr>
        <w:pStyle w:val="ConsPlusNonformat"/>
        <w:tabs>
          <w:tab w:val="right" w:pos="9921"/>
        </w:tabs>
        <w:jc w:val="both"/>
        <w:rPr>
          <w:rFonts w:ascii="Times New Roman" w:hAnsi="Times New Roman" w:cs="Times New Roman"/>
          <w:sz w:val="28"/>
          <w:szCs w:val="28"/>
        </w:rPr>
      </w:pPr>
    </w:p>
    <w:p w:rsidR="003C6AC9" w:rsidRDefault="003C6AC9" w:rsidP="00BC3E7F">
      <w:pPr>
        <w:pStyle w:val="ConsPlusNonformat"/>
        <w:jc w:val="both"/>
        <w:rPr>
          <w:rFonts w:ascii="Times New Roman" w:hAnsi="Times New Roman" w:cs="Times New Roman"/>
          <w:sz w:val="28"/>
          <w:szCs w:val="28"/>
        </w:rPr>
      </w:pPr>
    </w:p>
    <w:p w:rsidR="003C6AC9" w:rsidRDefault="00D57FF6" w:rsidP="00BC3E7F">
      <w:pPr>
        <w:pStyle w:val="ConsPlusNonformat"/>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7152" behindDoc="0" locked="0" layoutInCell="1" allowOverlap="1">
                <wp:simplePos x="0" y="0"/>
                <wp:positionH relativeFrom="margin">
                  <wp:align>left</wp:align>
                </wp:positionH>
                <wp:positionV relativeFrom="paragraph">
                  <wp:posOffset>203835</wp:posOffset>
                </wp:positionV>
                <wp:extent cx="2486025" cy="1123950"/>
                <wp:effectExtent l="0" t="0" r="28575" b="1905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2486025" cy="11239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7747FB" w:rsidRPr="00D57FF6" w:rsidRDefault="007747FB" w:rsidP="00D57FF6">
                            <w:pPr>
                              <w:spacing w:after="0" w:line="240" w:lineRule="auto"/>
                            </w:pPr>
                            <w:r w:rsidRPr="00D57FF6">
                              <w:t xml:space="preserve">Акт проверки и </w:t>
                            </w:r>
                          </w:p>
                          <w:p w:rsidR="007747FB" w:rsidRDefault="007747FB" w:rsidP="00D57FF6">
                            <w:pPr>
                              <w:spacing w:after="0" w:line="240" w:lineRule="auto"/>
                            </w:pPr>
                            <w:r>
                              <w:t>Предписание об устранении нарушений или</w:t>
                            </w:r>
                          </w:p>
                          <w:p w:rsidR="007747FB" w:rsidRDefault="007747FB" w:rsidP="00D57FF6">
                            <w:pPr>
                              <w:spacing w:after="0" w:line="240" w:lineRule="auto"/>
                            </w:pPr>
                            <w:r>
                              <w:t>Протокол об административном правонарушении</w:t>
                            </w:r>
                          </w:p>
                          <w:p w:rsidR="007747FB" w:rsidRDefault="007747FB" w:rsidP="00D57F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3" o:spid="_x0000_s1031" style="position:absolute;left:0;text-align:left;margin-left:0;margin-top:16.05pt;width:195.75pt;height:88.5pt;z-index:251697152;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" fillcolor="white [3201]" strokecolor="#4f81bd [3204]" strokeweight="2pt">
                <v:textbox>
                  <w:txbxContent>
                    <w:p w:rsidR="007747FB" w:rsidRPr="00D57FF6" w:rsidRDefault="007747FB" w:rsidP="00D57FF6">
                      <w:pPr>
                        <w:spacing w:after="0" w:line="240" w:lineRule="auto"/>
                      </w:pPr>
                      <w:r w:rsidRPr="00D57FF6">
                        <w:t xml:space="preserve">Акт проверки и </w:t>
                      </w:r>
                    </w:p>
                    <w:p w:rsidR="007747FB" w:rsidRDefault="007747FB" w:rsidP="00D57FF6">
                      <w:pPr>
                        <w:spacing w:after="0" w:line="240" w:lineRule="auto"/>
                      </w:pPr>
                      <w:r>
                        <w:t>Предписание об устранении нарушений или</w:t>
                      </w:r>
                    </w:p>
                    <w:p w:rsidR="007747FB" w:rsidRDefault="007747FB" w:rsidP="00D57FF6">
                      <w:pPr>
                        <w:spacing w:after="0" w:line="240" w:lineRule="auto"/>
                      </w:pPr>
                      <w:r>
                        <w:t>Протокол об административном правонарушении</w:t>
                      </w:r>
                    </w:p>
                    <w:p w:rsidR="007747FB" w:rsidRDefault="007747FB" w:rsidP="00D57FF6">
                      <w:pPr>
                        <w:jc w:val="center"/>
                      </w:pPr>
                    </w:p>
                  </w:txbxContent>
                </v:textbox>
                <w10:wrap anchorx="margin"/>
              </v:roundrect>
            </w:pict>
          </mc:Fallback>
        </mc:AlternateContent>
      </w:r>
    </w:p>
    <w:p w:rsidR="003C6AC9" w:rsidRDefault="00D57FF6" w:rsidP="00BC3E7F">
      <w:pPr>
        <w:pStyle w:val="ConsPlusNonformat"/>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simplePos x="0" y="0"/>
                <wp:positionH relativeFrom="column">
                  <wp:posOffset>4099560</wp:posOffset>
                </wp:positionH>
                <wp:positionV relativeFrom="paragraph">
                  <wp:posOffset>8890</wp:posOffset>
                </wp:positionV>
                <wp:extent cx="2266950" cy="1095375"/>
                <wp:effectExtent l="0" t="0" r="19050" b="28575"/>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2266950" cy="109537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7747FB" w:rsidRDefault="007747FB" w:rsidP="00D57FF6">
                            <w:pPr>
                              <w:jc w:val="center"/>
                            </w:pPr>
                            <w:r>
                              <w:t>Акт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4" o:spid="_x0000_s1032" style="position:absolute;left:0;text-align:left;margin-left:322.8pt;margin-top:.7pt;width:178.5pt;height:86.25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" fillcolor="white [3201]" strokecolor="#4f81bd [3204]" strokeweight="2pt">
                <v:textbox>
                  <w:txbxContent>
                    <w:p w:rsidR="007747FB" w:rsidRDefault="007747FB" w:rsidP="00D57FF6">
                      <w:pPr>
                        <w:jc w:val="center"/>
                      </w:pPr>
                      <w:r>
                        <w:t>Акт проверки</w:t>
                      </w:r>
                    </w:p>
                  </w:txbxContent>
                </v:textbox>
              </v:roundrect>
            </w:pict>
          </mc:Fallback>
        </mc:AlternateContent>
      </w:r>
    </w:p>
    <w:p w:rsidR="003C6AC9" w:rsidRDefault="003C6AC9" w:rsidP="00BC3E7F">
      <w:pPr>
        <w:pStyle w:val="ConsPlusNonformat"/>
        <w:jc w:val="both"/>
        <w:rPr>
          <w:rFonts w:ascii="Times New Roman" w:hAnsi="Times New Roman" w:cs="Times New Roman"/>
          <w:sz w:val="28"/>
          <w:szCs w:val="28"/>
        </w:rPr>
      </w:pPr>
    </w:p>
    <w:p w:rsidR="003C6AC9" w:rsidRDefault="003C6AC9" w:rsidP="00BC3E7F">
      <w:pPr>
        <w:pStyle w:val="ConsPlusNonformat"/>
        <w:jc w:val="both"/>
        <w:rPr>
          <w:rFonts w:ascii="Times New Roman" w:hAnsi="Times New Roman" w:cs="Times New Roman"/>
          <w:sz w:val="28"/>
          <w:szCs w:val="28"/>
        </w:rPr>
      </w:pPr>
    </w:p>
    <w:p w:rsidR="00BE3D37" w:rsidRDefault="00BE3D37" w:rsidP="00BC3E7F">
      <w:pPr>
        <w:pStyle w:val="ConsPlusNonformat"/>
        <w:jc w:val="both"/>
        <w:rPr>
          <w:rFonts w:ascii="Times New Roman" w:hAnsi="Times New Roman" w:cs="Times New Roman"/>
          <w:sz w:val="28"/>
          <w:szCs w:val="28"/>
        </w:rPr>
      </w:pPr>
    </w:p>
    <w:p w:rsidR="00D24B6D" w:rsidRDefault="00D24B6D" w:rsidP="00BC3E7F">
      <w:pPr>
        <w:pStyle w:val="ConsPlusNonformat"/>
        <w:jc w:val="both"/>
        <w:rPr>
          <w:rFonts w:ascii="Times New Roman" w:hAnsi="Times New Roman" w:cs="Times New Roman"/>
          <w:sz w:val="28"/>
          <w:szCs w:val="28"/>
        </w:rPr>
      </w:pPr>
    </w:p>
    <w:p w:rsidR="00D24B6D" w:rsidRDefault="00D24B6D" w:rsidP="00BC3E7F">
      <w:pPr>
        <w:pStyle w:val="ConsPlusNonformat"/>
        <w:jc w:val="both"/>
        <w:rPr>
          <w:rFonts w:ascii="Times New Roman" w:hAnsi="Times New Roman" w:cs="Times New Roman"/>
          <w:sz w:val="28"/>
          <w:szCs w:val="28"/>
        </w:rPr>
      </w:pPr>
    </w:p>
    <w:p w:rsidR="00D24B6D" w:rsidRDefault="00D57FF6" w:rsidP="00BC3E7F">
      <w:pPr>
        <w:pStyle w:val="ConsPlusNonformat"/>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7D39DD96" wp14:editId="2FF6B4EF">
                <wp:simplePos x="0" y="0"/>
                <wp:positionH relativeFrom="column">
                  <wp:posOffset>1423035</wp:posOffset>
                </wp:positionH>
                <wp:positionV relativeFrom="paragraph">
                  <wp:posOffset>172720</wp:posOffset>
                </wp:positionV>
                <wp:extent cx="0" cy="238125"/>
                <wp:effectExtent l="76200" t="0" r="76200" b="47625"/>
                <wp:wrapNone/>
                <wp:docPr id="3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B35F5" id="AutoShape 22" o:spid="_x0000_s1026" type="#_x0000_t32" style="position:absolute;margin-left:112.05pt;margin-top:13.6pt;width:0;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">
                <v:stroke endarrow="block"/>
              </v:shape>
            </w:pict>
          </mc:Fallback>
        </mc:AlternateContent>
      </w:r>
    </w:p>
    <w:p w:rsidR="00D24B6D" w:rsidRDefault="00D24B6D" w:rsidP="00BC3E7F">
      <w:pPr>
        <w:pStyle w:val="ConsPlusNonformat"/>
        <w:jc w:val="both"/>
        <w:rPr>
          <w:rFonts w:ascii="Times New Roman" w:hAnsi="Times New Roman" w:cs="Times New Roman"/>
          <w:sz w:val="28"/>
          <w:szCs w:val="28"/>
        </w:rPr>
      </w:pPr>
    </w:p>
    <w:p w:rsidR="006A2817" w:rsidRPr="004153AE" w:rsidRDefault="00D57FF6" w:rsidP="00BC3E7F">
      <w:pPr>
        <w:pStyle w:val="ConsPlusNonformat"/>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7D7D7278" wp14:editId="509D5430">
                <wp:simplePos x="0" y="0"/>
                <wp:positionH relativeFrom="margin">
                  <wp:align>left</wp:align>
                </wp:positionH>
                <wp:positionV relativeFrom="paragraph">
                  <wp:posOffset>11430</wp:posOffset>
                </wp:positionV>
                <wp:extent cx="2943225" cy="533400"/>
                <wp:effectExtent l="0" t="0" r="28575" b="19050"/>
                <wp:wrapNone/>
                <wp:docPr id="3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43225" cy="533400"/>
                        </a:xfrm>
                        <a:prstGeom prst="rect">
                          <a:avLst/>
                        </a:prstGeom>
                        <a:solidFill>
                          <a:srgbClr val="FFFFFF"/>
                        </a:solidFill>
                        <a:ln w="9525">
                          <a:solidFill>
                            <a:srgbClr val="000000"/>
                          </a:solidFill>
                          <a:miter lim="800000"/>
                          <a:headEnd/>
                          <a:tailEnd/>
                        </a:ln>
                      </wps:spPr>
                      <wps:txbx>
                        <w:txbxContent>
                          <w:p w:rsidR="007747FB" w:rsidRDefault="007747FB" w:rsidP="00CE4E2F">
                            <w:r w:rsidRPr="0047403A">
                              <w:rPr>
                                <w:rFonts w:ascii="Times New Roman" w:hAnsi="Times New Roman" w:cs="Times New Roman"/>
                                <w:sz w:val="28"/>
                                <w:szCs w:val="28"/>
                              </w:rPr>
                              <w:t>реализация результатов проведе</w:t>
                            </w:r>
                            <w:r>
                              <w:rPr>
                                <w:rFonts w:ascii="Times New Roman" w:hAnsi="Times New Roman" w:cs="Times New Roman"/>
                                <w:sz w:val="28"/>
                                <w:szCs w:val="28"/>
                              </w:rPr>
                              <w:t>нной</w:t>
                            </w:r>
                            <w:r w:rsidRPr="0047403A">
                              <w:rPr>
                                <w:rFonts w:ascii="Times New Roman" w:hAnsi="Times New Roman" w:cs="Times New Roman"/>
                                <w:sz w:val="28"/>
                                <w:szCs w:val="28"/>
                              </w:rPr>
                              <w:t xml:space="preserve"> </w:t>
                            </w:r>
                            <w:r>
                              <w:rPr>
                                <w:rFonts w:ascii="Times New Roman" w:hAnsi="Times New Roman" w:cs="Times New Roman"/>
                                <w:sz w:val="28"/>
                                <w:szCs w:val="28"/>
                              </w:rPr>
                              <w:t xml:space="preserve">проверки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D7278" id="Rectangle 23" o:spid="_x0000_s1033" style="position:absolute;left:0;text-align:left;margin-left:0;margin-top:.9pt;width:231.75pt;height:42pt;flip:y;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">
                <v:textbox>
                  <w:txbxContent>
                    <w:p w:rsidR="007747FB" w:rsidRDefault="007747FB" w:rsidP="00CE4E2F">
                      <w:r w:rsidRPr="0047403A">
                        <w:rPr>
                          <w:rFonts w:ascii="Times New Roman" w:hAnsi="Times New Roman" w:cs="Times New Roman"/>
                          <w:sz w:val="28"/>
                          <w:szCs w:val="28"/>
                        </w:rPr>
                        <w:t>реализация результатов проведе</w:t>
                      </w:r>
                      <w:r>
                        <w:rPr>
                          <w:rFonts w:ascii="Times New Roman" w:hAnsi="Times New Roman" w:cs="Times New Roman"/>
                          <w:sz w:val="28"/>
                          <w:szCs w:val="28"/>
                        </w:rPr>
                        <w:t>нной</w:t>
                      </w:r>
                      <w:r w:rsidRPr="0047403A">
                        <w:rPr>
                          <w:rFonts w:ascii="Times New Roman" w:hAnsi="Times New Roman" w:cs="Times New Roman"/>
                          <w:sz w:val="28"/>
                          <w:szCs w:val="28"/>
                        </w:rPr>
                        <w:t xml:space="preserve"> </w:t>
                      </w:r>
                      <w:r>
                        <w:rPr>
                          <w:rFonts w:ascii="Times New Roman" w:hAnsi="Times New Roman" w:cs="Times New Roman"/>
                          <w:sz w:val="28"/>
                          <w:szCs w:val="28"/>
                        </w:rPr>
                        <w:t xml:space="preserve">проверки </w:t>
                      </w:r>
                    </w:p>
                  </w:txbxContent>
                </v:textbox>
                <w10:wrap anchorx="margin"/>
              </v:rect>
            </w:pict>
          </mc:Fallback>
        </mc:AlternateContent>
      </w:r>
    </w:p>
    <w:p w:rsidR="00F00B9F" w:rsidRDefault="00F00B9F" w:rsidP="006A2817">
      <w:pPr>
        <w:pStyle w:val="a3"/>
        <w:spacing w:after="0" w:line="240" w:lineRule="auto"/>
        <w:ind w:left="5103"/>
        <w:jc w:val="both"/>
        <w:rPr>
          <w:rFonts w:ascii="Times New Roman" w:hAnsi="Times New Roman" w:cs="Times New Roman"/>
          <w:sz w:val="28"/>
          <w:szCs w:val="28"/>
        </w:rPr>
        <w:sectPr w:rsidR="00F00B9F" w:rsidSect="00D57FF6">
          <w:headerReference w:type="default" r:id="rId24"/>
          <w:pgSz w:w="11906" w:h="16838"/>
          <w:pgMar w:top="1134" w:right="567" w:bottom="1134" w:left="1134" w:header="709" w:footer="709" w:gutter="0"/>
          <w:cols w:space="708"/>
          <w:docGrid w:linePitch="360"/>
        </w:sectPr>
      </w:pPr>
    </w:p>
    <w:p w:rsidR="002938E9" w:rsidRDefault="006A2817" w:rsidP="00EC3CD2">
      <w:pPr>
        <w:pStyle w:val="a3"/>
        <w:spacing w:after="0" w:line="240" w:lineRule="auto"/>
        <w:ind w:left="6804"/>
        <w:jc w:val="both"/>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EC3CD2" w:rsidRDefault="00EC3CD2" w:rsidP="00EC3CD2">
      <w:pPr>
        <w:pStyle w:val="ConsPlusNormal"/>
        <w:ind w:left="6804"/>
        <w:rPr>
          <w:rFonts w:ascii="Times New Roman" w:hAnsi="Times New Roman" w:cs="Times New Roman"/>
          <w:sz w:val="28"/>
          <w:szCs w:val="28"/>
        </w:rPr>
      </w:pPr>
      <w:r w:rsidRPr="004153AE">
        <w:rPr>
          <w:rFonts w:ascii="Times New Roman" w:hAnsi="Times New Roman" w:cs="Times New Roman"/>
          <w:sz w:val="28"/>
          <w:szCs w:val="28"/>
        </w:rPr>
        <w:t xml:space="preserve">к </w:t>
      </w:r>
      <w:r>
        <w:rPr>
          <w:rFonts w:ascii="Times New Roman" w:hAnsi="Times New Roman" w:cs="Times New Roman"/>
          <w:sz w:val="28"/>
          <w:szCs w:val="28"/>
        </w:rPr>
        <w:t xml:space="preserve">Административному регламенту </w:t>
      </w:r>
      <w:r w:rsidRPr="004153AE">
        <w:rPr>
          <w:rFonts w:ascii="Times New Roman" w:hAnsi="Times New Roman" w:cs="Times New Roman"/>
          <w:sz w:val="28"/>
          <w:szCs w:val="28"/>
        </w:rPr>
        <w:t xml:space="preserve">осуществления контроля в сфере закупок товаров, работ, услуг для обеспечения муниципальных нужд </w:t>
      </w:r>
    </w:p>
    <w:p w:rsidR="00EC3CD2" w:rsidRDefault="00EC3CD2" w:rsidP="006A2817">
      <w:pPr>
        <w:autoSpaceDE w:val="0"/>
        <w:autoSpaceDN w:val="0"/>
        <w:adjustRightInd w:val="0"/>
        <w:spacing w:after="0" w:line="240" w:lineRule="auto"/>
        <w:jc w:val="center"/>
        <w:rPr>
          <w:rFonts w:ascii="Times New Roman" w:hAnsi="Times New Roman" w:cs="Times New Roman"/>
          <w:sz w:val="28"/>
          <w:szCs w:val="20"/>
        </w:rPr>
      </w:pPr>
    </w:p>
    <w:p w:rsidR="006A2817" w:rsidRPr="00BF6C63" w:rsidRDefault="006A2817" w:rsidP="006A2817">
      <w:pPr>
        <w:autoSpaceDE w:val="0"/>
        <w:autoSpaceDN w:val="0"/>
        <w:adjustRightInd w:val="0"/>
        <w:spacing w:after="0" w:line="240" w:lineRule="auto"/>
        <w:jc w:val="both"/>
        <w:rPr>
          <w:rFonts w:ascii="Courier New" w:hAnsi="Courier New" w:cs="Courier New"/>
          <w:sz w:val="20"/>
          <w:szCs w:val="20"/>
        </w:rPr>
      </w:pPr>
    </w:p>
    <w:p w:rsidR="006A2817" w:rsidRPr="000E5EFB" w:rsidRDefault="006A2817" w:rsidP="006A2817">
      <w:pPr>
        <w:autoSpaceDE w:val="0"/>
        <w:autoSpaceDN w:val="0"/>
        <w:adjustRightInd w:val="0"/>
        <w:spacing w:after="0" w:line="240" w:lineRule="auto"/>
        <w:ind w:left="9639"/>
        <w:rPr>
          <w:rFonts w:ascii="Times New Roman" w:hAnsi="Times New Roman" w:cs="Times New Roman"/>
          <w:sz w:val="24"/>
          <w:szCs w:val="24"/>
        </w:rPr>
      </w:pPr>
      <w:r w:rsidRPr="000E5EFB">
        <w:rPr>
          <w:rFonts w:ascii="Times New Roman" w:hAnsi="Times New Roman" w:cs="Times New Roman"/>
          <w:sz w:val="24"/>
          <w:szCs w:val="24"/>
        </w:rPr>
        <w:t>Утвержден:</w:t>
      </w:r>
    </w:p>
    <w:p w:rsidR="006A2817" w:rsidRPr="000E5EFB" w:rsidRDefault="006A2817" w:rsidP="006A2817">
      <w:pPr>
        <w:autoSpaceDE w:val="0"/>
        <w:autoSpaceDN w:val="0"/>
        <w:adjustRightInd w:val="0"/>
        <w:spacing w:after="0" w:line="240" w:lineRule="auto"/>
        <w:ind w:left="9639"/>
        <w:rPr>
          <w:rFonts w:ascii="Times New Roman" w:hAnsi="Times New Roman" w:cs="Times New Roman"/>
          <w:sz w:val="24"/>
          <w:szCs w:val="24"/>
        </w:rPr>
      </w:pPr>
      <w:r w:rsidRPr="000E5EFB">
        <w:rPr>
          <w:rFonts w:ascii="Times New Roman" w:hAnsi="Times New Roman" w:cs="Times New Roman"/>
          <w:sz w:val="24"/>
          <w:szCs w:val="24"/>
        </w:rPr>
        <w:t xml:space="preserve">Заместителем Руководителя </w:t>
      </w:r>
    </w:p>
    <w:p w:rsidR="006A2817" w:rsidRPr="000E5EFB" w:rsidRDefault="006A2817" w:rsidP="006A2817">
      <w:pPr>
        <w:autoSpaceDE w:val="0"/>
        <w:autoSpaceDN w:val="0"/>
        <w:adjustRightInd w:val="0"/>
        <w:spacing w:after="0" w:line="240" w:lineRule="auto"/>
        <w:ind w:left="9639"/>
        <w:rPr>
          <w:rFonts w:ascii="Times New Roman" w:hAnsi="Times New Roman" w:cs="Times New Roman"/>
          <w:sz w:val="24"/>
          <w:szCs w:val="24"/>
        </w:rPr>
      </w:pPr>
      <w:r w:rsidRPr="000E5EFB">
        <w:rPr>
          <w:rFonts w:ascii="Times New Roman" w:hAnsi="Times New Roman" w:cs="Times New Roman"/>
          <w:sz w:val="24"/>
          <w:szCs w:val="24"/>
        </w:rPr>
        <w:t xml:space="preserve">Исполнительного комитета, </w:t>
      </w:r>
    </w:p>
    <w:p w:rsidR="006A2817" w:rsidRPr="000E5EFB" w:rsidRDefault="006A2817" w:rsidP="006A2817">
      <w:pPr>
        <w:autoSpaceDE w:val="0"/>
        <w:autoSpaceDN w:val="0"/>
        <w:adjustRightInd w:val="0"/>
        <w:spacing w:after="0" w:line="240" w:lineRule="auto"/>
        <w:ind w:left="9639"/>
        <w:rPr>
          <w:rFonts w:ascii="Times New Roman" w:hAnsi="Times New Roman" w:cs="Times New Roman"/>
          <w:sz w:val="24"/>
          <w:szCs w:val="24"/>
        </w:rPr>
      </w:pPr>
      <w:r w:rsidRPr="000E5EFB">
        <w:rPr>
          <w:rFonts w:ascii="Times New Roman" w:hAnsi="Times New Roman" w:cs="Times New Roman"/>
          <w:sz w:val="24"/>
          <w:szCs w:val="24"/>
        </w:rPr>
        <w:t>начальником управления финансов</w:t>
      </w:r>
    </w:p>
    <w:p w:rsidR="006A2817" w:rsidRPr="000E5EFB" w:rsidRDefault="006A2817" w:rsidP="006A2817">
      <w:pPr>
        <w:autoSpaceDE w:val="0"/>
        <w:autoSpaceDN w:val="0"/>
        <w:adjustRightInd w:val="0"/>
        <w:spacing w:after="0" w:line="240" w:lineRule="auto"/>
        <w:ind w:left="9639"/>
        <w:rPr>
          <w:rFonts w:ascii="Times New Roman" w:hAnsi="Times New Roman" w:cs="Times New Roman"/>
          <w:sz w:val="24"/>
          <w:szCs w:val="24"/>
        </w:rPr>
      </w:pPr>
      <w:r w:rsidRPr="000E5EFB">
        <w:rPr>
          <w:rFonts w:ascii="Times New Roman" w:hAnsi="Times New Roman" w:cs="Times New Roman"/>
          <w:sz w:val="24"/>
          <w:szCs w:val="24"/>
        </w:rPr>
        <w:t>_________ _______________________</w:t>
      </w:r>
    </w:p>
    <w:p w:rsidR="006A2817" w:rsidRPr="000E5EFB" w:rsidRDefault="006A2817" w:rsidP="006A2817">
      <w:pPr>
        <w:autoSpaceDE w:val="0"/>
        <w:autoSpaceDN w:val="0"/>
        <w:adjustRightInd w:val="0"/>
        <w:spacing w:after="0" w:line="240" w:lineRule="auto"/>
        <w:ind w:left="9639"/>
        <w:rPr>
          <w:rFonts w:ascii="Times New Roman" w:hAnsi="Times New Roman" w:cs="Times New Roman"/>
          <w:sz w:val="24"/>
          <w:szCs w:val="24"/>
        </w:rPr>
      </w:pPr>
      <w:r w:rsidRPr="000E5EFB">
        <w:rPr>
          <w:rFonts w:ascii="Times New Roman" w:hAnsi="Times New Roman" w:cs="Times New Roman"/>
          <w:sz w:val="24"/>
          <w:szCs w:val="24"/>
        </w:rPr>
        <w:t>(</w:t>
      </w:r>
      <w:r w:rsidR="00AA2A18">
        <w:rPr>
          <w:rFonts w:ascii="Times New Roman" w:hAnsi="Times New Roman" w:cs="Times New Roman"/>
          <w:sz w:val="24"/>
          <w:szCs w:val="24"/>
        </w:rPr>
        <w:t>подпись, расшифровка подписи</w:t>
      </w:r>
      <w:r w:rsidR="00F9375A">
        <w:rPr>
          <w:rFonts w:ascii="Times New Roman" w:hAnsi="Times New Roman" w:cs="Times New Roman"/>
          <w:sz w:val="24"/>
          <w:szCs w:val="24"/>
        </w:rPr>
        <w:t xml:space="preserve"> -</w:t>
      </w:r>
      <w:r w:rsidR="00AA2A18">
        <w:rPr>
          <w:rFonts w:ascii="Times New Roman" w:hAnsi="Times New Roman" w:cs="Times New Roman"/>
          <w:sz w:val="24"/>
          <w:szCs w:val="24"/>
        </w:rPr>
        <w:t xml:space="preserve"> </w:t>
      </w:r>
      <w:r w:rsidRPr="000E5EFB">
        <w:rPr>
          <w:rFonts w:ascii="Times New Roman" w:hAnsi="Times New Roman" w:cs="Times New Roman"/>
          <w:sz w:val="24"/>
          <w:szCs w:val="24"/>
        </w:rPr>
        <w:t>ф.и.о.)</w:t>
      </w:r>
    </w:p>
    <w:p w:rsidR="006A2817" w:rsidRPr="000E5EFB" w:rsidRDefault="004E0CE5" w:rsidP="006A2817">
      <w:pPr>
        <w:autoSpaceDE w:val="0"/>
        <w:autoSpaceDN w:val="0"/>
        <w:adjustRightInd w:val="0"/>
        <w:spacing w:after="0" w:line="240" w:lineRule="auto"/>
        <w:ind w:left="9639"/>
        <w:rPr>
          <w:rFonts w:ascii="Times New Roman" w:hAnsi="Times New Roman" w:cs="Times New Roman"/>
          <w:sz w:val="24"/>
          <w:szCs w:val="24"/>
        </w:rPr>
      </w:pPr>
      <w:r>
        <w:rPr>
          <w:rFonts w:ascii="Times New Roman" w:hAnsi="Times New Roman" w:cs="Times New Roman"/>
          <w:sz w:val="24"/>
          <w:szCs w:val="24"/>
        </w:rPr>
        <w:t>«</w:t>
      </w:r>
      <w:r w:rsidR="006A2817" w:rsidRPr="000E5EFB">
        <w:rPr>
          <w:rFonts w:ascii="Times New Roman" w:hAnsi="Times New Roman" w:cs="Times New Roman"/>
          <w:sz w:val="24"/>
          <w:szCs w:val="24"/>
        </w:rPr>
        <w:t>_____</w:t>
      </w:r>
      <w:r>
        <w:rPr>
          <w:rFonts w:ascii="Times New Roman" w:hAnsi="Times New Roman" w:cs="Times New Roman"/>
          <w:sz w:val="24"/>
          <w:szCs w:val="24"/>
        </w:rPr>
        <w:t>»</w:t>
      </w:r>
      <w:r w:rsidR="006A2817" w:rsidRPr="000E5EFB">
        <w:rPr>
          <w:rFonts w:ascii="Times New Roman" w:hAnsi="Times New Roman" w:cs="Times New Roman"/>
          <w:sz w:val="24"/>
          <w:szCs w:val="24"/>
        </w:rPr>
        <w:t xml:space="preserve"> ________________ 20___ г.</w:t>
      </w:r>
    </w:p>
    <w:p w:rsidR="006A2817" w:rsidRPr="000E5EFB" w:rsidRDefault="006A2817" w:rsidP="006A2817">
      <w:pPr>
        <w:autoSpaceDE w:val="0"/>
        <w:autoSpaceDN w:val="0"/>
        <w:adjustRightInd w:val="0"/>
        <w:spacing w:after="0" w:line="240" w:lineRule="auto"/>
        <w:jc w:val="both"/>
        <w:rPr>
          <w:rFonts w:ascii="Courier New" w:hAnsi="Courier New" w:cs="Courier New"/>
          <w:sz w:val="24"/>
          <w:szCs w:val="24"/>
        </w:rPr>
      </w:pPr>
    </w:p>
    <w:p w:rsidR="006A2817" w:rsidRPr="00C357BC" w:rsidRDefault="006A2817" w:rsidP="006A2817">
      <w:pPr>
        <w:autoSpaceDE w:val="0"/>
        <w:autoSpaceDN w:val="0"/>
        <w:adjustRightInd w:val="0"/>
        <w:spacing w:after="0" w:line="240" w:lineRule="auto"/>
        <w:jc w:val="center"/>
        <w:rPr>
          <w:rFonts w:ascii="Times New Roman" w:hAnsi="Times New Roman" w:cs="Times New Roman"/>
          <w:sz w:val="28"/>
          <w:szCs w:val="20"/>
        </w:rPr>
      </w:pPr>
      <w:r w:rsidRPr="00C357BC">
        <w:rPr>
          <w:rFonts w:ascii="Times New Roman" w:hAnsi="Times New Roman" w:cs="Times New Roman"/>
          <w:sz w:val="28"/>
          <w:szCs w:val="20"/>
        </w:rPr>
        <w:t>ПЛАН</w:t>
      </w:r>
    </w:p>
    <w:p w:rsidR="006A2817" w:rsidRDefault="006A2817" w:rsidP="006A2817">
      <w:pPr>
        <w:autoSpaceDE w:val="0"/>
        <w:autoSpaceDN w:val="0"/>
        <w:adjustRightInd w:val="0"/>
        <w:spacing w:after="0" w:line="240" w:lineRule="auto"/>
        <w:jc w:val="center"/>
        <w:rPr>
          <w:rFonts w:ascii="Times New Roman" w:hAnsi="Times New Roman" w:cs="Times New Roman"/>
          <w:sz w:val="28"/>
          <w:szCs w:val="20"/>
        </w:rPr>
      </w:pPr>
      <w:r w:rsidRPr="00C357BC">
        <w:rPr>
          <w:rFonts w:ascii="Times New Roman" w:hAnsi="Times New Roman" w:cs="Times New Roman"/>
          <w:sz w:val="28"/>
          <w:szCs w:val="20"/>
        </w:rPr>
        <w:t>проведения проверок юридических лиц</w:t>
      </w:r>
      <w:r>
        <w:rPr>
          <w:rFonts w:ascii="Times New Roman" w:hAnsi="Times New Roman" w:cs="Times New Roman"/>
          <w:sz w:val="28"/>
          <w:szCs w:val="20"/>
        </w:rPr>
        <w:t xml:space="preserve"> </w:t>
      </w:r>
      <w:r w:rsidRPr="00C357BC">
        <w:rPr>
          <w:rFonts w:ascii="Times New Roman" w:hAnsi="Times New Roman" w:cs="Times New Roman"/>
          <w:sz w:val="28"/>
          <w:szCs w:val="20"/>
        </w:rPr>
        <w:t xml:space="preserve">и индивидуальных предпринимателей на </w:t>
      </w:r>
      <w:r>
        <w:rPr>
          <w:rFonts w:ascii="Times New Roman" w:hAnsi="Times New Roman" w:cs="Times New Roman"/>
          <w:sz w:val="28"/>
          <w:szCs w:val="20"/>
        </w:rPr>
        <w:t>________год</w:t>
      </w:r>
    </w:p>
    <w:p w:rsidR="00CE4E2F" w:rsidRPr="00C357BC" w:rsidRDefault="00CE4E2F" w:rsidP="006A2817">
      <w:pPr>
        <w:autoSpaceDE w:val="0"/>
        <w:autoSpaceDN w:val="0"/>
        <w:adjustRightInd w:val="0"/>
        <w:spacing w:after="0" w:line="240" w:lineRule="auto"/>
        <w:jc w:val="center"/>
        <w:rPr>
          <w:rFonts w:ascii="Times New Roman" w:hAnsi="Times New Roman" w:cs="Times New Roman"/>
          <w:sz w:val="28"/>
          <w:szCs w:val="20"/>
        </w:rPr>
      </w:pPr>
    </w:p>
    <w:tbl>
      <w:tblPr>
        <w:tblW w:w="14460" w:type="dxa"/>
        <w:tblInd w:w="-364" w:type="dxa"/>
        <w:tblLayout w:type="fixed"/>
        <w:tblCellMar>
          <w:top w:w="102" w:type="dxa"/>
          <w:left w:w="62" w:type="dxa"/>
          <w:bottom w:w="102" w:type="dxa"/>
          <w:right w:w="62" w:type="dxa"/>
        </w:tblCellMar>
        <w:tblLook w:val="0000" w:firstRow="0" w:lastRow="0" w:firstColumn="0" w:lastColumn="0" w:noHBand="0" w:noVBand="0"/>
      </w:tblPr>
      <w:tblGrid>
        <w:gridCol w:w="1702"/>
        <w:gridCol w:w="709"/>
        <w:gridCol w:w="992"/>
        <w:gridCol w:w="1559"/>
        <w:gridCol w:w="1843"/>
        <w:gridCol w:w="851"/>
        <w:gridCol w:w="2976"/>
        <w:gridCol w:w="3828"/>
      </w:tblGrid>
      <w:tr w:rsidR="00CE4E2F" w:rsidRPr="00EC3CD2" w:rsidTr="00CE4E2F">
        <w:tc>
          <w:tcPr>
            <w:tcW w:w="1702" w:type="dxa"/>
            <w:vMerge w:val="restart"/>
            <w:tcBorders>
              <w:top w:val="single" w:sz="4" w:space="0" w:color="auto"/>
              <w:left w:val="single" w:sz="4" w:space="0" w:color="auto"/>
              <w:bottom w:val="single" w:sz="4" w:space="0" w:color="auto"/>
              <w:right w:val="single" w:sz="4" w:space="0" w:color="auto"/>
            </w:tcBorders>
          </w:tcPr>
          <w:p w:rsidR="00CE4E2F" w:rsidRPr="00EC3CD2" w:rsidRDefault="00CE4E2F" w:rsidP="006A2817">
            <w:pPr>
              <w:autoSpaceDE w:val="0"/>
              <w:autoSpaceDN w:val="0"/>
              <w:adjustRightInd w:val="0"/>
              <w:spacing w:after="0" w:line="240" w:lineRule="auto"/>
              <w:jc w:val="center"/>
              <w:rPr>
                <w:rFonts w:ascii="Times New Roman" w:hAnsi="Times New Roman" w:cs="Times New Roman"/>
                <w:sz w:val="18"/>
                <w:szCs w:val="18"/>
              </w:rPr>
            </w:pPr>
            <w:r w:rsidRPr="00EC3CD2">
              <w:rPr>
                <w:rFonts w:ascii="Times New Roman" w:hAnsi="Times New Roman" w:cs="Times New Roman"/>
                <w:sz w:val="18"/>
                <w:szCs w:val="18"/>
              </w:rPr>
              <w:t xml:space="preserve">Наименование юридического лица индивидуального предпринимателя, деятельность которого подлежит проверке </w:t>
            </w:r>
          </w:p>
        </w:tc>
        <w:tc>
          <w:tcPr>
            <w:tcW w:w="709" w:type="dxa"/>
            <w:vMerge w:val="restart"/>
            <w:tcBorders>
              <w:top w:val="single" w:sz="4" w:space="0" w:color="auto"/>
              <w:left w:val="single" w:sz="4" w:space="0" w:color="auto"/>
              <w:bottom w:val="single" w:sz="4" w:space="0" w:color="auto"/>
              <w:right w:val="single" w:sz="4" w:space="0" w:color="auto"/>
            </w:tcBorders>
          </w:tcPr>
          <w:p w:rsidR="00CE4E2F" w:rsidRPr="00EC3CD2" w:rsidRDefault="00CE4E2F" w:rsidP="006A2817">
            <w:pPr>
              <w:autoSpaceDE w:val="0"/>
              <w:autoSpaceDN w:val="0"/>
              <w:adjustRightInd w:val="0"/>
              <w:spacing w:after="0" w:line="240" w:lineRule="auto"/>
              <w:jc w:val="center"/>
              <w:rPr>
                <w:rFonts w:ascii="Times New Roman" w:hAnsi="Times New Roman" w:cs="Times New Roman"/>
                <w:sz w:val="18"/>
                <w:szCs w:val="18"/>
              </w:rPr>
            </w:pPr>
            <w:r w:rsidRPr="00EC3CD2">
              <w:rPr>
                <w:rFonts w:ascii="Times New Roman" w:hAnsi="Times New Roman" w:cs="Times New Roman"/>
                <w:sz w:val="18"/>
                <w:szCs w:val="18"/>
              </w:rPr>
              <w:t>Идентификационный номер налогоплательщика</w:t>
            </w:r>
          </w:p>
        </w:tc>
        <w:tc>
          <w:tcPr>
            <w:tcW w:w="992" w:type="dxa"/>
            <w:vMerge w:val="restart"/>
            <w:tcBorders>
              <w:top w:val="single" w:sz="4" w:space="0" w:color="auto"/>
              <w:left w:val="single" w:sz="4" w:space="0" w:color="auto"/>
              <w:bottom w:val="single" w:sz="4" w:space="0" w:color="auto"/>
              <w:right w:val="single" w:sz="4" w:space="0" w:color="auto"/>
            </w:tcBorders>
          </w:tcPr>
          <w:p w:rsidR="00CE4E2F" w:rsidRPr="00EC3CD2" w:rsidRDefault="00CE4E2F" w:rsidP="006A2817">
            <w:pPr>
              <w:autoSpaceDE w:val="0"/>
              <w:autoSpaceDN w:val="0"/>
              <w:adjustRightInd w:val="0"/>
              <w:spacing w:after="0" w:line="240" w:lineRule="auto"/>
              <w:jc w:val="center"/>
              <w:rPr>
                <w:rFonts w:ascii="Times New Roman" w:hAnsi="Times New Roman" w:cs="Times New Roman"/>
                <w:sz w:val="18"/>
                <w:szCs w:val="18"/>
              </w:rPr>
            </w:pPr>
            <w:r w:rsidRPr="00EC3CD2">
              <w:rPr>
                <w:rFonts w:ascii="Times New Roman" w:hAnsi="Times New Roman" w:cs="Times New Roman"/>
                <w:sz w:val="18"/>
                <w:szCs w:val="18"/>
              </w:rPr>
              <w:t>Цель проведения проверки</w:t>
            </w:r>
          </w:p>
        </w:tc>
        <w:tc>
          <w:tcPr>
            <w:tcW w:w="3402" w:type="dxa"/>
            <w:gridSpan w:val="2"/>
            <w:tcBorders>
              <w:top w:val="single" w:sz="4" w:space="0" w:color="auto"/>
              <w:left w:val="single" w:sz="4" w:space="0" w:color="auto"/>
              <w:bottom w:val="single" w:sz="4" w:space="0" w:color="auto"/>
              <w:right w:val="single" w:sz="4" w:space="0" w:color="auto"/>
            </w:tcBorders>
          </w:tcPr>
          <w:p w:rsidR="00CE4E2F" w:rsidRPr="00EC3CD2" w:rsidRDefault="00CE4E2F" w:rsidP="006A2817">
            <w:pPr>
              <w:autoSpaceDE w:val="0"/>
              <w:autoSpaceDN w:val="0"/>
              <w:adjustRightInd w:val="0"/>
              <w:spacing w:after="0" w:line="240" w:lineRule="auto"/>
              <w:jc w:val="center"/>
              <w:rPr>
                <w:rFonts w:ascii="Times New Roman" w:hAnsi="Times New Roman" w:cs="Times New Roman"/>
                <w:sz w:val="18"/>
                <w:szCs w:val="18"/>
              </w:rPr>
            </w:pPr>
            <w:r w:rsidRPr="00EC3CD2">
              <w:rPr>
                <w:rFonts w:ascii="Times New Roman" w:hAnsi="Times New Roman" w:cs="Times New Roman"/>
                <w:sz w:val="18"/>
                <w:szCs w:val="18"/>
              </w:rPr>
              <w:t>Основание проведения проверки</w:t>
            </w:r>
          </w:p>
        </w:tc>
        <w:tc>
          <w:tcPr>
            <w:tcW w:w="851" w:type="dxa"/>
            <w:vMerge w:val="restart"/>
            <w:tcBorders>
              <w:top w:val="single" w:sz="4" w:space="0" w:color="auto"/>
              <w:left w:val="single" w:sz="4" w:space="0" w:color="auto"/>
              <w:bottom w:val="single" w:sz="4" w:space="0" w:color="auto"/>
              <w:right w:val="single" w:sz="4" w:space="0" w:color="auto"/>
            </w:tcBorders>
          </w:tcPr>
          <w:p w:rsidR="00CE4E2F" w:rsidRPr="00EC3CD2" w:rsidRDefault="00CE4E2F" w:rsidP="006A2817">
            <w:pPr>
              <w:autoSpaceDE w:val="0"/>
              <w:autoSpaceDN w:val="0"/>
              <w:adjustRightInd w:val="0"/>
              <w:spacing w:after="0" w:line="240" w:lineRule="auto"/>
              <w:jc w:val="center"/>
              <w:rPr>
                <w:rFonts w:ascii="Times New Roman" w:hAnsi="Times New Roman" w:cs="Times New Roman"/>
                <w:sz w:val="18"/>
                <w:szCs w:val="18"/>
              </w:rPr>
            </w:pPr>
            <w:r w:rsidRPr="00EC3CD2">
              <w:rPr>
                <w:rFonts w:ascii="Times New Roman" w:hAnsi="Times New Roman" w:cs="Times New Roman"/>
                <w:sz w:val="18"/>
                <w:szCs w:val="18"/>
              </w:rPr>
              <w:t xml:space="preserve">Дата начала проведения проверки </w:t>
            </w:r>
            <w:hyperlink w:anchor="Par84" w:history="1"/>
            <w:r w:rsidRPr="00EC3CD2">
              <w:rPr>
                <w:rFonts w:ascii="Times New Roman" w:hAnsi="Times New Roman" w:cs="Times New Roman"/>
                <w:color w:val="0000FF"/>
                <w:sz w:val="18"/>
                <w:szCs w:val="18"/>
              </w:rPr>
              <w:t xml:space="preserve"> </w:t>
            </w:r>
          </w:p>
        </w:tc>
        <w:tc>
          <w:tcPr>
            <w:tcW w:w="2976" w:type="dxa"/>
            <w:tcBorders>
              <w:top w:val="single" w:sz="4" w:space="0" w:color="auto"/>
              <w:left w:val="single" w:sz="4" w:space="0" w:color="auto"/>
              <w:bottom w:val="single" w:sz="4" w:space="0" w:color="auto"/>
              <w:right w:val="single" w:sz="4" w:space="0" w:color="auto"/>
            </w:tcBorders>
          </w:tcPr>
          <w:p w:rsidR="00CE4E2F" w:rsidRPr="00EC3CD2" w:rsidRDefault="00CE4E2F" w:rsidP="006A2817">
            <w:pPr>
              <w:autoSpaceDE w:val="0"/>
              <w:autoSpaceDN w:val="0"/>
              <w:adjustRightInd w:val="0"/>
              <w:spacing w:after="0" w:line="240" w:lineRule="auto"/>
              <w:jc w:val="center"/>
              <w:rPr>
                <w:rFonts w:ascii="Times New Roman" w:hAnsi="Times New Roman" w:cs="Times New Roman"/>
                <w:sz w:val="18"/>
                <w:szCs w:val="18"/>
              </w:rPr>
            </w:pPr>
            <w:r w:rsidRPr="00EC3CD2">
              <w:rPr>
                <w:rFonts w:ascii="Times New Roman" w:hAnsi="Times New Roman" w:cs="Times New Roman"/>
                <w:sz w:val="18"/>
                <w:szCs w:val="18"/>
              </w:rPr>
              <w:t>Срок проведения плановой проверки</w:t>
            </w:r>
          </w:p>
        </w:tc>
        <w:tc>
          <w:tcPr>
            <w:tcW w:w="3828" w:type="dxa"/>
            <w:vMerge w:val="restart"/>
            <w:tcBorders>
              <w:top w:val="single" w:sz="4" w:space="0" w:color="auto"/>
              <w:left w:val="single" w:sz="4" w:space="0" w:color="auto"/>
              <w:bottom w:val="single" w:sz="4" w:space="0" w:color="auto"/>
              <w:right w:val="single" w:sz="4" w:space="0" w:color="auto"/>
            </w:tcBorders>
          </w:tcPr>
          <w:p w:rsidR="00CE4E2F" w:rsidRPr="00EC3CD2" w:rsidRDefault="00CE4E2F" w:rsidP="006A2817">
            <w:pPr>
              <w:autoSpaceDE w:val="0"/>
              <w:autoSpaceDN w:val="0"/>
              <w:adjustRightInd w:val="0"/>
              <w:spacing w:after="0" w:line="240" w:lineRule="auto"/>
              <w:jc w:val="center"/>
              <w:rPr>
                <w:rFonts w:ascii="Times New Roman" w:hAnsi="Times New Roman" w:cs="Times New Roman"/>
                <w:sz w:val="18"/>
                <w:szCs w:val="18"/>
              </w:rPr>
            </w:pPr>
            <w:r w:rsidRPr="00EC3CD2">
              <w:rPr>
                <w:rFonts w:ascii="Times New Roman" w:hAnsi="Times New Roman" w:cs="Times New Roman"/>
                <w:sz w:val="18"/>
                <w:szCs w:val="18"/>
              </w:rPr>
              <w:t>Форма проведения проверки (документарная, выездная, документарная и выездная)</w:t>
            </w:r>
          </w:p>
        </w:tc>
      </w:tr>
      <w:tr w:rsidR="00CE4E2F" w:rsidRPr="00EC3CD2" w:rsidTr="00CE4E2F">
        <w:tc>
          <w:tcPr>
            <w:tcW w:w="1702" w:type="dxa"/>
            <w:vMerge/>
            <w:tcBorders>
              <w:top w:val="single" w:sz="4" w:space="0" w:color="auto"/>
              <w:left w:val="single" w:sz="4" w:space="0" w:color="auto"/>
              <w:bottom w:val="single" w:sz="4" w:space="0" w:color="auto"/>
              <w:right w:val="single" w:sz="4" w:space="0" w:color="auto"/>
            </w:tcBorders>
          </w:tcPr>
          <w:p w:rsidR="00CE4E2F" w:rsidRPr="00EC3CD2" w:rsidRDefault="00CE4E2F" w:rsidP="006A2817">
            <w:pPr>
              <w:autoSpaceDE w:val="0"/>
              <w:autoSpaceDN w:val="0"/>
              <w:adjustRightInd w:val="0"/>
              <w:spacing w:after="0" w:line="240" w:lineRule="auto"/>
              <w:jc w:val="both"/>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CE4E2F" w:rsidRPr="00EC3CD2" w:rsidRDefault="00CE4E2F" w:rsidP="006A2817">
            <w:pPr>
              <w:autoSpaceDE w:val="0"/>
              <w:autoSpaceDN w:val="0"/>
              <w:adjustRightInd w:val="0"/>
              <w:spacing w:after="0" w:line="240" w:lineRule="auto"/>
              <w:jc w:val="center"/>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CE4E2F" w:rsidRPr="00EC3CD2" w:rsidRDefault="00CE4E2F" w:rsidP="006A2817">
            <w:pPr>
              <w:autoSpaceDE w:val="0"/>
              <w:autoSpaceDN w:val="0"/>
              <w:adjustRightInd w:val="0"/>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E4E2F" w:rsidRPr="00EC3CD2" w:rsidRDefault="00CE4E2F" w:rsidP="006A2817">
            <w:pPr>
              <w:autoSpaceDE w:val="0"/>
              <w:autoSpaceDN w:val="0"/>
              <w:adjustRightInd w:val="0"/>
              <w:spacing w:after="0" w:line="240" w:lineRule="auto"/>
              <w:jc w:val="center"/>
              <w:rPr>
                <w:rFonts w:ascii="Times New Roman" w:hAnsi="Times New Roman" w:cs="Times New Roman"/>
                <w:sz w:val="20"/>
                <w:szCs w:val="20"/>
              </w:rPr>
            </w:pPr>
            <w:r w:rsidRPr="00EC3CD2">
              <w:rPr>
                <w:rFonts w:ascii="Times New Roman" w:hAnsi="Times New Roman" w:cs="Times New Roman"/>
                <w:sz w:val="20"/>
                <w:szCs w:val="20"/>
              </w:rPr>
              <w:t>дата окончания последней проверки</w:t>
            </w:r>
          </w:p>
        </w:tc>
        <w:tc>
          <w:tcPr>
            <w:tcW w:w="1843" w:type="dxa"/>
            <w:tcBorders>
              <w:top w:val="single" w:sz="4" w:space="0" w:color="auto"/>
              <w:left w:val="single" w:sz="4" w:space="0" w:color="auto"/>
              <w:bottom w:val="single" w:sz="4" w:space="0" w:color="auto"/>
              <w:right w:val="single" w:sz="4" w:space="0" w:color="auto"/>
            </w:tcBorders>
          </w:tcPr>
          <w:p w:rsidR="00CE4E2F" w:rsidRPr="00EC3CD2" w:rsidRDefault="00CE4E2F" w:rsidP="006A2817">
            <w:pPr>
              <w:autoSpaceDE w:val="0"/>
              <w:autoSpaceDN w:val="0"/>
              <w:adjustRightInd w:val="0"/>
              <w:spacing w:after="0" w:line="240" w:lineRule="auto"/>
              <w:jc w:val="center"/>
              <w:rPr>
                <w:rFonts w:ascii="Times New Roman" w:hAnsi="Times New Roman" w:cs="Times New Roman"/>
                <w:sz w:val="20"/>
                <w:szCs w:val="20"/>
              </w:rPr>
            </w:pPr>
            <w:r w:rsidRPr="00EC3CD2">
              <w:rPr>
                <w:rFonts w:ascii="Times New Roman" w:hAnsi="Times New Roman" w:cs="Times New Roman"/>
                <w:sz w:val="20"/>
                <w:szCs w:val="20"/>
              </w:rPr>
              <w:t xml:space="preserve">дата начала осуществления юридическим лицом, индивидуальным предпринимателем деятельности </w:t>
            </w:r>
          </w:p>
        </w:tc>
        <w:tc>
          <w:tcPr>
            <w:tcW w:w="851" w:type="dxa"/>
            <w:vMerge/>
            <w:tcBorders>
              <w:top w:val="single" w:sz="4" w:space="0" w:color="auto"/>
              <w:left w:val="single" w:sz="4" w:space="0" w:color="auto"/>
              <w:bottom w:val="single" w:sz="4" w:space="0" w:color="auto"/>
              <w:right w:val="single" w:sz="4" w:space="0" w:color="auto"/>
            </w:tcBorders>
          </w:tcPr>
          <w:p w:rsidR="00CE4E2F" w:rsidRPr="00EC3CD2" w:rsidRDefault="00CE4E2F" w:rsidP="006A2817">
            <w:pPr>
              <w:autoSpaceDE w:val="0"/>
              <w:autoSpaceDN w:val="0"/>
              <w:adjustRightInd w:val="0"/>
              <w:spacing w:after="0" w:line="240" w:lineRule="auto"/>
              <w:jc w:val="center"/>
              <w:rPr>
                <w:rFonts w:ascii="Times New Roman" w:hAnsi="Times New Roman" w:cs="Times New Roman"/>
                <w:sz w:val="20"/>
                <w:szCs w:val="20"/>
              </w:rPr>
            </w:pPr>
          </w:p>
        </w:tc>
        <w:tc>
          <w:tcPr>
            <w:tcW w:w="2976" w:type="dxa"/>
            <w:tcBorders>
              <w:top w:val="single" w:sz="4" w:space="0" w:color="auto"/>
              <w:left w:val="single" w:sz="4" w:space="0" w:color="auto"/>
              <w:bottom w:val="single" w:sz="4" w:space="0" w:color="auto"/>
              <w:right w:val="single" w:sz="4" w:space="0" w:color="auto"/>
            </w:tcBorders>
          </w:tcPr>
          <w:p w:rsidR="00CE4E2F" w:rsidRPr="00EC3CD2" w:rsidRDefault="00CE4E2F" w:rsidP="006A2817">
            <w:pPr>
              <w:autoSpaceDE w:val="0"/>
              <w:autoSpaceDN w:val="0"/>
              <w:adjustRightInd w:val="0"/>
              <w:spacing w:after="0" w:line="240" w:lineRule="auto"/>
              <w:jc w:val="center"/>
              <w:rPr>
                <w:rFonts w:ascii="Times New Roman" w:hAnsi="Times New Roman" w:cs="Times New Roman"/>
                <w:sz w:val="20"/>
                <w:szCs w:val="20"/>
              </w:rPr>
            </w:pPr>
            <w:r w:rsidRPr="00EC3CD2">
              <w:rPr>
                <w:rFonts w:ascii="Times New Roman" w:hAnsi="Times New Roman" w:cs="Times New Roman"/>
                <w:sz w:val="20"/>
                <w:szCs w:val="20"/>
              </w:rPr>
              <w:t>рабочих дней</w:t>
            </w:r>
          </w:p>
        </w:tc>
        <w:tc>
          <w:tcPr>
            <w:tcW w:w="3828" w:type="dxa"/>
            <w:vMerge/>
            <w:tcBorders>
              <w:top w:val="single" w:sz="4" w:space="0" w:color="auto"/>
              <w:left w:val="single" w:sz="4" w:space="0" w:color="auto"/>
              <w:bottom w:val="single" w:sz="4" w:space="0" w:color="auto"/>
              <w:right w:val="single" w:sz="4" w:space="0" w:color="auto"/>
            </w:tcBorders>
          </w:tcPr>
          <w:p w:rsidR="00CE4E2F" w:rsidRPr="00EC3CD2" w:rsidRDefault="00CE4E2F" w:rsidP="006A2817">
            <w:pPr>
              <w:autoSpaceDE w:val="0"/>
              <w:autoSpaceDN w:val="0"/>
              <w:adjustRightInd w:val="0"/>
              <w:spacing w:after="0" w:line="240" w:lineRule="auto"/>
              <w:jc w:val="center"/>
              <w:rPr>
                <w:rFonts w:ascii="Times New Roman" w:hAnsi="Times New Roman" w:cs="Times New Roman"/>
                <w:sz w:val="20"/>
                <w:szCs w:val="20"/>
              </w:rPr>
            </w:pPr>
          </w:p>
        </w:tc>
      </w:tr>
      <w:tr w:rsidR="004F4162" w:rsidRPr="00EC3CD2" w:rsidTr="00CE4E2F">
        <w:tc>
          <w:tcPr>
            <w:tcW w:w="1702" w:type="dxa"/>
            <w:tcBorders>
              <w:top w:val="single" w:sz="4" w:space="0" w:color="auto"/>
              <w:left w:val="single" w:sz="4" w:space="0" w:color="auto"/>
              <w:bottom w:val="single" w:sz="4" w:space="0" w:color="auto"/>
              <w:right w:val="single" w:sz="4" w:space="0" w:color="auto"/>
            </w:tcBorders>
          </w:tcPr>
          <w:p w:rsidR="004F4162" w:rsidRPr="00EC3CD2" w:rsidRDefault="004F4162" w:rsidP="006A2817">
            <w:pPr>
              <w:autoSpaceDE w:val="0"/>
              <w:autoSpaceDN w:val="0"/>
              <w:adjustRightInd w:val="0"/>
              <w:spacing w:after="0" w:line="240" w:lineRule="auto"/>
              <w:jc w:val="both"/>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4F4162" w:rsidRPr="00EC3CD2" w:rsidRDefault="004F4162" w:rsidP="006A2817">
            <w:pPr>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F4162" w:rsidRPr="00EC3CD2" w:rsidRDefault="004F4162" w:rsidP="006A2817">
            <w:pPr>
              <w:autoSpaceDE w:val="0"/>
              <w:autoSpaceDN w:val="0"/>
              <w:adjustRightInd w:val="0"/>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4F4162" w:rsidRPr="00EC3CD2" w:rsidRDefault="004F4162" w:rsidP="006A2817">
            <w:pPr>
              <w:autoSpaceDE w:val="0"/>
              <w:autoSpaceDN w:val="0"/>
              <w:adjustRightInd w:val="0"/>
              <w:spacing w:after="0" w:line="240" w:lineRule="auto"/>
              <w:jc w:val="cente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4F4162" w:rsidRPr="00EC3CD2" w:rsidRDefault="004F4162" w:rsidP="006A2817">
            <w:pPr>
              <w:autoSpaceDE w:val="0"/>
              <w:autoSpaceDN w:val="0"/>
              <w:adjustRightInd w:val="0"/>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4F4162" w:rsidRPr="00EC3CD2" w:rsidRDefault="004F4162" w:rsidP="006A2817">
            <w:pPr>
              <w:autoSpaceDE w:val="0"/>
              <w:autoSpaceDN w:val="0"/>
              <w:adjustRightInd w:val="0"/>
              <w:spacing w:after="0" w:line="240" w:lineRule="auto"/>
              <w:jc w:val="center"/>
              <w:rPr>
                <w:rFonts w:ascii="Times New Roman" w:hAnsi="Times New Roman" w:cs="Times New Roman"/>
                <w:sz w:val="20"/>
                <w:szCs w:val="20"/>
              </w:rPr>
            </w:pPr>
          </w:p>
        </w:tc>
        <w:tc>
          <w:tcPr>
            <w:tcW w:w="2976" w:type="dxa"/>
            <w:tcBorders>
              <w:top w:val="single" w:sz="4" w:space="0" w:color="auto"/>
              <w:left w:val="single" w:sz="4" w:space="0" w:color="auto"/>
              <w:bottom w:val="single" w:sz="4" w:space="0" w:color="auto"/>
              <w:right w:val="single" w:sz="4" w:space="0" w:color="auto"/>
            </w:tcBorders>
          </w:tcPr>
          <w:p w:rsidR="004F4162" w:rsidRPr="00EC3CD2" w:rsidRDefault="004F4162" w:rsidP="006A2817">
            <w:pPr>
              <w:autoSpaceDE w:val="0"/>
              <w:autoSpaceDN w:val="0"/>
              <w:adjustRightInd w:val="0"/>
              <w:spacing w:after="0" w:line="240" w:lineRule="auto"/>
              <w:jc w:val="center"/>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4F4162" w:rsidRPr="00EC3CD2" w:rsidRDefault="004F4162" w:rsidP="006A2817">
            <w:pPr>
              <w:autoSpaceDE w:val="0"/>
              <w:autoSpaceDN w:val="0"/>
              <w:adjustRightInd w:val="0"/>
              <w:spacing w:after="0" w:line="240" w:lineRule="auto"/>
              <w:jc w:val="center"/>
              <w:rPr>
                <w:rFonts w:ascii="Times New Roman" w:hAnsi="Times New Roman" w:cs="Times New Roman"/>
                <w:sz w:val="20"/>
                <w:szCs w:val="20"/>
              </w:rPr>
            </w:pPr>
          </w:p>
        </w:tc>
      </w:tr>
    </w:tbl>
    <w:p w:rsidR="006A2817" w:rsidRDefault="006A2817" w:rsidP="006A2817">
      <w:pPr>
        <w:spacing w:after="0" w:line="240" w:lineRule="auto"/>
        <w:rPr>
          <w:rFonts w:ascii="Times New Roman" w:hAnsi="Times New Roman" w:cs="Times New Roman"/>
          <w:sz w:val="28"/>
          <w:szCs w:val="28"/>
        </w:rPr>
      </w:pPr>
    </w:p>
    <w:p w:rsidR="00F9375A" w:rsidRPr="00E0521A" w:rsidRDefault="00F9375A" w:rsidP="006A2817">
      <w:pPr>
        <w:spacing w:after="0" w:line="240" w:lineRule="auto"/>
        <w:rPr>
          <w:rFonts w:ascii="Times New Roman" w:hAnsi="Times New Roman" w:cs="Times New Roman"/>
          <w:sz w:val="28"/>
          <w:szCs w:val="28"/>
        </w:rPr>
      </w:pPr>
    </w:p>
    <w:p w:rsidR="00AA2A18" w:rsidRDefault="00AA2A18" w:rsidP="006A2817">
      <w:pPr>
        <w:pStyle w:val="a3"/>
        <w:ind w:left="567" w:right="-1" w:hanging="567"/>
        <w:jc w:val="both"/>
        <w:rPr>
          <w:rFonts w:ascii="Times New Roman" w:hAnsi="Times New Roman" w:cs="Times New Roman"/>
          <w:sz w:val="28"/>
          <w:szCs w:val="28"/>
        </w:rPr>
        <w:sectPr w:rsidR="00AA2A18" w:rsidSect="009B1E82">
          <w:pgSz w:w="16838" w:h="11906" w:orient="landscape"/>
          <w:pgMar w:top="851" w:right="1134" w:bottom="1134" w:left="1134" w:header="709" w:footer="709" w:gutter="0"/>
          <w:cols w:space="708"/>
          <w:docGrid w:linePitch="360"/>
        </w:sectPr>
      </w:pPr>
    </w:p>
    <w:p w:rsidR="00CE4E2F" w:rsidRDefault="00CE4E2F" w:rsidP="00CE4E2F">
      <w:pPr>
        <w:pStyle w:val="ConsPlusNormal"/>
        <w:ind w:left="6096"/>
        <w:rPr>
          <w:rFonts w:ascii="Times New Roman" w:hAnsi="Times New Roman" w:cs="Times New Roman"/>
          <w:sz w:val="28"/>
          <w:szCs w:val="28"/>
        </w:rPr>
      </w:pPr>
      <w:r w:rsidRPr="004153AE">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rsidR="00CE4E2F" w:rsidRDefault="00CE4E2F" w:rsidP="00CE4E2F">
      <w:pPr>
        <w:pStyle w:val="ConsPlusNormal"/>
        <w:ind w:left="6096"/>
        <w:rPr>
          <w:rFonts w:ascii="Times New Roman" w:hAnsi="Times New Roman" w:cs="Times New Roman"/>
          <w:sz w:val="28"/>
          <w:szCs w:val="28"/>
        </w:rPr>
      </w:pPr>
      <w:r w:rsidRPr="004153AE">
        <w:rPr>
          <w:rFonts w:ascii="Times New Roman" w:hAnsi="Times New Roman" w:cs="Times New Roman"/>
          <w:sz w:val="28"/>
          <w:szCs w:val="28"/>
        </w:rPr>
        <w:t xml:space="preserve">к </w:t>
      </w:r>
      <w:r>
        <w:rPr>
          <w:rFonts w:ascii="Times New Roman" w:hAnsi="Times New Roman" w:cs="Times New Roman"/>
          <w:sz w:val="28"/>
          <w:szCs w:val="28"/>
        </w:rPr>
        <w:t xml:space="preserve">Административному регламенту </w:t>
      </w:r>
      <w:r w:rsidRPr="004153AE">
        <w:rPr>
          <w:rFonts w:ascii="Times New Roman" w:hAnsi="Times New Roman" w:cs="Times New Roman"/>
          <w:sz w:val="28"/>
          <w:szCs w:val="28"/>
        </w:rPr>
        <w:t xml:space="preserve">осуществления контроля в сфере закупок товаров, работ, услуг для обеспечения муниципальных нужд </w:t>
      </w:r>
    </w:p>
    <w:p w:rsidR="00CE4E2F" w:rsidRDefault="00CE4E2F" w:rsidP="00CE4E2F">
      <w:pPr>
        <w:pStyle w:val="ConsPlusNonformat"/>
        <w:jc w:val="both"/>
      </w:pPr>
    </w:p>
    <w:p w:rsidR="00CE4E2F" w:rsidRPr="00CE4E2F" w:rsidRDefault="00CE4E2F" w:rsidP="00CE4E2F">
      <w:pPr>
        <w:spacing w:after="0" w:line="240" w:lineRule="auto"/>
        <w:jc w:val="center"/>
        <w:rPr>
          <w:rFonts w:ascii="Times New Roman" w:hAnsi="Times New Roman" w:cs="Times New Roman"/>
          <w:sz w:val="28"/>
          <w:szCs w:val="28"/>
        </w:rPr>
      </w:pPr>
      <w:r w:rsidRPr="00CE4E2F">
        <w:rPr>
          <w:rFonts w:ascii="Times New Roman" w:hAnsi="Times New Roman" w:cs="Times New Roman"/>
          <w:sz w:val="28"/>
          <w:szCs w:val="28"/>
        </w:rPr>
        <w:t xml:space="preserve">Перечень процедур при проведении плановой проверки </w:t>
      </w:r>
    </w:p>
    <w:p w:rsidR="00CE4E2F" w:rsidRPr="00CE4E2F" w:rsidRDefault="00CE4E2F" w:rsidP="00CE4E2F">
      <w:pPr>
        <w:spacing w:after="0" w:line="240" w:lineRule="auto"/>
        <w:jc w:val="center"/>
        <w:rPr>
          <w:rFonts w:ascii="Times New Roman" w:hAnsi="Times New Roman" w:cs="Times New Roman"/>
          <w:sz w:val="28"/>
          <w:szCs w:val="28"/>
        </w:rPr>
      </w:pPr>
      <w:r w:rsidRPr="00CE4E2F">
        <w:rPr>
          <w:rFonts w:ascii="Times New Roman" w:hAnsi="Times New Roman" w:cs="Times New Roman"/>
          <w:sz w:val="28"/>
          <w:szCs w:val="28"/>
        </w:rPr>
        <w:t>(камеральной, выездной)</w:t>
      </w:r>
    </w:p>
    <w:p w:rsidR="00CE4E2F" w:rsidRDefault="00CE4E2F" w:rsidP="00CE4E2F">
      <w:pPr>
        <w:spacing w:after="0" w:line="240" w:lineRule="auto"/>
        <w:jc w:val="center"/>
        <w:rPr>
          <w:rFonts w:ascii="Times New Roman" w:hAnsi="Times New Roman" w:cs="Times New Roman"/>
          <w:b/>
          <w:sz w:val="28"/>
          <w:szCs w:val="28"/>
        </w:rPr>
      </w:pPr>
    </w:p>
    <w:tbl>
      <w:tblPr>
        <w:tblStyle w:val="ab"/>
        <w:tblW w:w="14709" w:type="dxa"/>
        <w:tblLayout w:type="fixed"/>
        <w:tblLook w:val="04A0" w:firstRow="1" w:lastRow="0" w:firstColumn="1" w:lastColumn="0" w:noHBand="0" w:noVBand="1"/>
      </w:tblPr>
      <w:tblGrid>
        <w:gridCol w:w="6629"/>
        <w:gridCol w:w="3260"/>
        <w:gridCol w:w="4820"/>
      </w:tblGrid>
      <w:tr w:rsidR="00CE4E2F" w:rsidTr="00296788">
        <w:tc>
          <w:tcPr>
            <w:tcW w:w="6629" w:type="dxa"/>
          </w:tcPr>
          <w:p w:rsidR="00CE4E2F" w:rsidRDefault="00CE4E2F" w:rsidP="00ED5F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Процедура</w:t>
            </w:r>
          </w:p>
        </w:tc>
        <w:tc>
          <w:tcPr>
            <w:tcW w:w="3260" w:type="dxa"/>
          </w:tcPr>
          <w:p w:rsidR="00CE4E2F" w:rsidRDefault="00CE4E2F" w:rsidP="00ED5F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Срок</w:t>
            </w:r>
          </w:p>
        </w:tc>
        <w:tc>
          <w:tcPr>
            <w:tcW w:w="4820" w:type="dxa"/>
          </w:tcPr>
          <w:p w:rsidR="00CE4E2F" w:rsidRDefault="00CE4E2F" w:rsidP="00ED5F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Результат процедуры</w:t>
            </w:r>
          </w:p>
        </w:tc>
      </w:tr>
      <w:tr w:rsidR="00CE4E2F" w:rsidTr="00296788">
        <w:tc>
          <w:tcPr>
            <w:tcW w:w="6629" w:type="dxa"/>
          </w:tcPr>
          <w:p w:rsidR="00CE4E2F" w:rsidRDefault="00CE4E2F" w:rsidP="00296788">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Исполнительного комитета подготавливает и  направляет </w:t>
            </w:r>
            <w:r w:rsidRPr="002A28A8">
              <w:rPr>
                <w:rFonts w:ascii="Times New Roman" w:hAnsi="Times New Roman" w:cs="Times New Roman"/>
                <w:sz w:val="28"/>
                <w:szCs w:val="28"/>
              </w:rPr>
              <w:t>заместител</w:t>
            </w:r>
            <w:r>
              <w:rPr>
                <w:rFonts w:ascii="Times New Roman" w:hAnsi="Times New Roman" w:cs="Times New Roman"/>
                <w:sz w:val="28"/>
                <w:szCs w:val="28"/>
              </w:rPr>
              <w:t>ю</w:t>
            </w:r>
            <w:r w:rsidRPr="002A28A8">
              <w:rPr>
                <w:rFonts w:ascii="Times New Roman" w:hAnsi="Times New Roman" w:cs="Times New Roman"/>
                <w:sz w:val="28"/>
                <w:szCs w:val="28"/>
              </w:rPr>
              <w:t xml:space="preserve"> Руководителя Исполнительного комитета</w:t>
            </w:r>
            <w:r>
              <w:rPr>
                <w:rFonts w:ascii="Times New Roman" w:hAnsi="Times New Roman" w:cs="Times New Roman"/>
                <w:sz w:val="28"/>
                <w:szCs w:val="28"/>
              </w:rPr>
              <w:t xml:space="preserve"> для подписания:</w:t>
            </w:r>
          </w:p>
          <w:p w:rsidR="00296788" w:rsidRDefault="00CE4E2F" w:rsidP="00296788">
            <w:pPr>
              <w:pStyle w:val="a3"/>
              <w:numPr>
                <w:ilvl w:val="0"/>
                <w:numId w:val="33"/>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проект  распоряжения о проведении проверки, по форме согласно приложению №</w:t>
            </w:r>
            <w:r w:rsidR="006A4C2B">
              <w:rPr>
                <w:rFonts w:ascii="Times New Roman" w:hAnsi="Times New Roman" w:cs="Times New Roman"/>
                <w:sz w:val="28"/>
                <w:szCs w:val="28"/>
              </w:rPr>
              <w:t>5</w:t>
            </w:r>
            <w:r w:rsidR="00296788">
              <w:rPr>
                <w:rFonts w:ascii="Times New Roman" w:hAnsi="Times New Roman" w:cs="Times New Roman"/>
                <w:sz w:val="28"/>
                <w:szCs w:val="28"/>
              </w:rPr>
              <w:t xml:space="preserve"> к Административному регламенту;</w:t>
            </w:r>
          </w:p>
          <w:p w:rsidR="00CE4E2F" w:rsidRPr="00455801" w:rsidRDefault="00296788" w:rsidP="006A4C2B">
            <w:pPr>
              <w:pStyle w:val="a3"/>
              <w:numPr>
                <w:ilvl w:val="0"/>
                <w:numId w:val="33"/>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проект</w:t>
            </w:r>
            <w:r w:rsidR="00CE4E2F">
              <w:rPr>
                <w:rFonts w:ascii="Times New Roman" w:hAnsi="Times New Roman" w:cs="Times New Roman"/>
                <w:sz w:val="28"/>
                <w:szCs w:val="28"/>
              </w:rPr>
              <w:t xml:space="preserve"> уведомления о проведении проверки по форм</w:t>
            </w:r>
            <w:r>
              <w:rPr>
                <w:rFonts w:ascii="Times New Roman" w:hAnsi="Times New Roman" w:cs="Times New Roman"/>
                <w:sz w:val="28"/>
                <w:szCs w:val="28"/>
              </w:rPr>
              <w:t>е</w:t>
            </w:r>
            <w:r w:rsidR="00CE4E2F">
              <w:rPr>
                <w:rFonts w:ascii="Times New Roman" w:hAnsi="Times New Roman" w:cs="Times New Roman"/>
                <w:sz w:val="28"/>
                <w:szCs w:val="28"/>
              </w:rPr>
              <w:t xml:space="preserve">, </w:t>
            </w:r>
            <w:r>
              <w:rPr>
                <w:rFonts w:ascii="Times New Roman" w:hAnsi="Times New Roman" w:cs="Times New Roman"/>
                <w:sz w:val="28"/>
                <w:szCs w:val="28"/>
              </w:rPr>
              <w:t>согласно</w:t>
            </w:r>
            <w:r w:rsidR="00CE4E2F">
              <w:rPr>
                <w:rFonts w:ascii="Times New Roman" w:hAnsi="Times New Roman" w:cs="Times New Roman"/>
                <w:sz w:val="28"/>
                <w:szCs w:val="28"/>
              </w:rPr>
              <w:t xml:space="preserve"> приложени</w:t>
            </w:r>
            <w:r>
              <w:rPr>
                <w:rFonts w:ascii="Times New Roman" w:hAnsi="Times New Roman" w:cs="Times New Roman"/>
                <w:sz w:val="28"/>
                <w:szCs w:val="28"/>
              </w:rPr>
              <w:t>ю№</w:t>
            </w:r>
            <w:r w:rsidR="006A4C2B">
              <w:rPr>
                <w:rFonts w:ascii="Times New Roman" w:hAnsi="Times New Roman" w:cs="Times New Roman"/>
                <w:sz w:val="28"/>
                <w:szCs w:val="28"/>
              </w:rPr>
              <w:t>6</w:t>
            </w:r>
            <w:r>
              <w:rPr>
                <w:rFonts w:ascii="Times New Roman" w:hAnsi="Times New Roman" w:cs="Times New Roman"/>
                <w:sz w:val="28"/>
                <w:szCs w:val="28"/>
              </w:rPr>
              <w:t xml:space="preserve"> </w:t>
            </w:r>
            <w:r w:rsidR="00CE4E2F">
              <w:rPr>
                <w:rFonts w:ascii="Times New Roman" w:hAnsi="Times New Roman" w:cs="Times New Roman"/>
                <w:sz w:val="28"/>
                <w:szCs w:val="28"/>
              </w:rPr>
              <w:t xml:space="preserve">к </w:t>
            </w:r>
            <w:r>
              <w:rPr>
                <w:rFonts w:ascii="Times New Roman" w:hAnsi="Times New Roman" w:cs="Times New Roman"/>
                <w:sz w:val="28"/>
                <w:szCs w:val="28"/>
              </w:rPr>
              <w:t>Ад</w:t>
            </w:r>
            <w:r w:rsidR="00CE4E2F">
              <w:rPr>
                <w:rFonts w:ascii="Times New Roman" w:hAnsi="Times New Roman" w:cs="Times New Roman"/>
                <w:sz w:val="28"/>
                <w:szCs w:val="28"/>
              </w:rPr>
              <w:t>министративному регламенту</w:t>
            </w:r>
            <w:r>
              <w:rPr>
                <w:rFonts w:ascii="Times New Roman" w:hAnsi="Times New Roman" w:cs="Times New Roman"/>
                <w:sz w:val="28"/>
                <w:szCs w:val="28"/>
              </w:rPr>
              <w:t>.</w:t>
            </w:r>
          </w:p>
        </w:tc>
        <w:tc>
          <w:tcPr>
            <w:tcW w:w="3260" w:type="dxa"/>
          </w:tcPr>
          <w:p w:rsidR="00CE4E2F" w:rsidRDefault="00CE4E2F" w:rsidP="00ED5FF5">
            <w:pPr>
              <w:spacing w:after="0" w:line="240" w:lineRule="auto"/>
              <w:rPr>
                <w:rFonts w:ascii="Times New Roman" w:hAnsi="Times New Roman" w:cs="Times New Roman"/>
                <w:sz w:val="28"/>
                <w:szCs w:val="28"/>
              </w:rPr>
            </w:pPr>
            <w:r>
              <w:rPr>
                <w:rFonts w:ascii="Times New Roman" w:hAnsi="Times New Roman" w:cs="Times New Roman"/>
                <w:sz w:val="28"/>
                <w:szCs w:val="28"/>
              </w:rPr>
              <w:t>За 5 рабочих дней до начала проведения проверки</w:t>
            </w:r>
          </w:p>
        </w:tc>
        <w:tc>
          <w:tcPr>
            <w:tcW w:w="4820" w:type="dxa"/>
          </w:tcPr>
          <w:p w:rsidR="00CE4E2F" w:rsidRDefault="00CE4E2F" w:rsidP="00ED5FF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проекты распоряжения о проведении проверки, уведомления о проведении проверки, направленные </w:t>
            </w:r>
            <w:r w:rsidRPr="002A28A8">
              <w:rPr>
                <w:rFonts w:ascii="Times New Roman" w:hAnsi="Times New Roman" w:cs="Times New Roman"/>
                <w:sz w:val="28"/>
                <w:szCs w:val="28"/>
              </w:rPr>
              <w:t>заместител</w:t>
            </w:r>
            <w:r>
              <w:rPr>
                <w:rFonts w:ascii="Times New Roman" w:hAnsi="Times New Roman" w:cs="Times New Roman"/>
                <w:sz w:val="28"/>
                <w:szCs w:val="28"/>
              </w:rPr>
              <w:t>ю</w:t>
            </w:r>
            <w:r w:rsidRPr="002A28A8">
              <w:rPr>
                <w:rFonts w:ascii="Times New Roman" w:hAnsi="Times New Roman" w:cs="Times New Roman"/>
                <w:sz w:val="28"/>
                <w:szCs w:val="28"/>
              </w:rPr>
              <w:t xml:space="preserve"> Руководителя Исполнительного комитета</w:t>
            </w:r>
            <w:r>
              <w:rPr>
                <w:rFonts w:ascii="Times New Roman" w:hAnsi="Times New Roman" w:cs="Times New Roman"/>
                <w:sz w:val="28"/>
                <w:szCs w:val="28"/>
              </w:rPr>
              <w:t xml:space="preserve"> для подписания</w:t>
            </w:r>
          </w:p>
        </w:tc>
      </w:tr>
      <w:tr w:rsidR="00CE4E2F" w:rsidTr="00296788">
        <w:tc>
          <w:tcPr>
            <w:tcW w:w="6629" w:type="dxa"/>
          </w:tcPr>
          <w:p w:rsidR="00CE4E2F" w:rsidRDefault="00CE4E2F" w:rsidP="00296788">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З</w:t>
            </w:r>
            <w:r w:rsidRPr="002A28A8">
              <w:rPr>
                <w:rFonts w:ascii="Times New Roman" w:hAnsi="Times New Roman" w:cs="Times New Roman"/>
                <w:sz w:val="28"/>
                <w:szCs w:val="28"/>
              </w:rPr>
              <w:t>аместител</w:t>
            </w:r>
            <w:r>
              <w:rPr>
                <w:rFonts w:ascii="Times New Roman" w:hAnsi="Times New Roman" w:cs="Times New Roman"/>
                <w:sz w:val="28"/>
                <w:szCs w:val="28"/>
              </w:rPr>
              <w:t>ь</w:t>
            </w:r>
            <w:r w:rsidRPr="002A28A8">
              <w:rPr>
                <w:rFonts w:ascii="Times New Roman" w:hAnsi="Times New Roman" w:cs="Times New Roman"/>
                <w:sz w:val="28"/>
                <w:szCs w:val="28"/>
              </w:rPr>
              <w:t xml:space="preserve"> Руководителя Исполнительного комитета</w:t>
            </w:r>
            <w:r>
              <w:rPr>
                <w:rFonts w:ascii="Times New Roman" w:hAnsi="Times New Roman" w:cs="Times New Roman"/>
                <w:sz w:val="28"/>
                <w:szCs w:val="28"/>
              </w:rPr>
              <w:t xml:space="preserve"> подписывает распоряжение о проведении проверки, уведомление о проведении проверки.</w:t>
            </w:r>
          </w:p>
        </w:tc>
        <w:tc>
          <w:tcPr>
            <w:tcW w:w="3260" w:type="dxa"/>
          </w:tcPr>
          <w:p w:rsidR="00CE4E2F" w:rsidRDefault="00CE4E2F" w:rsidP="002967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рабочий день</w:t>
            </w:r>
          </w:p>
        </w:tc>
        <w:tc>
          <w:tcPr>
            <w:tcW w:w="4820" w:type="dxa"/>
          </w:tcPr>
          <w:p w:rsidR="00CE4E2F" w:rsidRDefault="00CE4E2F" w:rsidP="002967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Подписанные уведомление о проведении проверки, распоряжение о проведении проверки</w:t>
            </w:r>
          </w:p>
        </w:tc>
      </w:tr>
      <w:tr w:rsidR="00CE4E2F" w:rsidTr="00296788">
        <w:tc>
          <w:tcPr>
            <w:tcW w:w="6629" w:type="dxa"/>
          </w:tcPr>
          <w:p w:rsidR="00CE4E2F" w:rsidRPr="00E131A3" w:rsidRDefault="00296788" w:rsidP="00296788">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Должностное лицо Исполнительного комитета регистрирует в журналах регистрации п</w:t>
            </w:r>
            <w:r w:rsidR="00CE4E2F">
              <w:rPr>
                <w:rFonts w:ascii="Times New Roman" w:hAnsi="Times New Roman" w:cs="Times New Roman"/>
                <w:sz w:val="28"/>
                <w:szCs w:val="28"/>
              </w:rPr>
              <w:t xml:space="preserve">одписанные заместителем Руководителя Исполнительного комитета распоряжение о проведении проверки, уведомление о проведении проверки. </w:t>
            </w:r>
          </w:p>
        </w:tc>
        <w:tc>
          <w:tcPr>
            <w:tcW w:w="3260" w:type="dxa"/>
          </w:tcPr>
          <w:p w:rsidR="00CE4E2F" w:rsidRDefault="00CE4E2F" w:rsidP="00ED5FF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день подписания </w:t>
            </w:r>
          </w:p>
        </w:tc>
        <w:tc>
          <w:tcPr>
            <w:tcW w:w="4820" w:type="dxa"/>
          </w:tcPr>
          <w:p w:rsidR="00CE4E2F" w:rsidRDefault="00CE4E2F" w:rsidP="00ED5FF5">
            <w:pPr>
              <w:spacing w:after="0" w:line="240" w:lineRule="auto"/>
              <w:rPr>
                <w:rFonts w:ascii="Times New Roman" w:hAnsi="Times New Roman" w:cs="Times New Roman"/>
                <w:sz w:val="28"/>
                <w:szCs w:val="28"/>
              </w:rPr>
            </w:pPr>
            <w:r>
              <w:rPr>
                <w:rFonts w:ascii="Times New Roman" w:hAnsi="Times New Roman" w:cs="Times New Roman"/>
                <w:sz w:val="28"/>
                <w:szCs w:val="28"/>
              </w:rPr>
              <w:t>зарегистрированные распоряжение о проведении проверки, уведомление о проведении проверки</w:t>
            </w:r>
          </w:p>
        </w:tc>
      </w:tr>
      <w:tr w:rsidR="00CE4E2F" w:rsidTr="00296788">
        <w:tc>
          <w:tcPr>
            <w:tcW w:w="6629" w:type="dxa"/>
          </w:tcPr>
          <w:p w:rsidR="00CE4E2F" w:rsidRPr="00E131A3" w:rsidRDefault="00CE4E2F" w:rsidP="00296788">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Исполнительного комитета направляет зарегистрированные распоряжение о проведении проверки, уведомление о проведении проверки </w:t>
            </w:r>
            <w:r w:rsidRPr="002A28A8">
              <w:rPr>
                <w:rFonts w:ascii="Times New Roman" w:hAnsi="Times New Roman" w:cs="Times New Roman"/>
                <w:sz w:val="28"/>
                <w:szCs w:val="28"/>
              </w:rPr>
              <w:t>субъект</w:t>
            </w:r>
            <w:r>
              <w:rPr>
                <w:rFonts w:ascii="Times New Roman" w:hAnsi="Times New Roman" w:cs="Times New Roman"/>
                <w:sz w:val="28"/>
                <w:szCs w:val="28"/>
              </w:rPr>
              <w:t>у</w:t>
            </w:r>
            <w:r w:rsidRPr="002A28A8">
              <w:rPr>
                <w:rFonts w:ascii="Times New Roman" w:hAnsi="Times New Roman" w:cs="Times New Roman"/>
                <w:sz w:val="28"/>
                <w:szCs w:val="28"/>
              </w:rPr>
              <w:t xml:space="preserve"> контроля</w:t>
            </w:r>
            <w:r>
              <w:rPr>
                <w:rFonts w:ascii="Times New Roman" w:hAnsi="Times New Roman" w:cs="Times New Roman"/>
                <w:sz w:val="28"/>
                <w:szCs w:val="28"/>
              </w:rPr>
              <w:t>.</w:t>
            </w:r>
          </w:p>
        </w:tc>
        <w:tc>
          <w:tcPr>
            <w:tcW w:w="3260" w:type="dxa"/>
          </w:tcPr>
          <w:p w:rsidR="00CE4E2F" w:rsidRDefault="00CE4E2F" w:rsidP="002967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 3 рабочих дня </w:t>
            </w:r>
            <w:r w:rsidRPr="002A28A8">
              <w:rPr>
                <w:rFonts w:ascii="Times New Roman" w:hAnsi="Times New Roman" w:cs="Times New Roman"/>
                <w:sz w:val="28"/>
                <w:szCs w:val="28"/>
              </w:rPr>
              <w:t>до дня проведения проверки</w:t>
            </w:r>
          </w:p>
        </w:tc>
        <w:tc>
          <w:tcPr>
            <w:tcW w:w="4820" w:type="dxa"/>
          </w:tcPr>
          <w:p w:rsidR="00CE4E2F" w:rsidRDefault="00CE4E2F" w:rsidP="002967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направленные субъекту контроля распоряжение о проведении проверки,</w:t>
            </w:r>
            <w:r w:rsidRPr="002A28A8">
              <w:rPr>
                <w:rFonts w:ascii="Times New Roman" w:hAnsi="Times New Roman" w:cs="Times New Roman"/>
                <w:sz w:val="28"/>
                <w:szCs w:val="28"/>
              </w:rPr>
              <w:t xml:space="preserve"> уведомление</w:t>
            </w:r>
            <w:r>
              <w:rPr>
                <w:rFonts w:ascii="Times New Roman" w:hAnsi="Times New Roman" w:cs="Times New Roman"/>
                <w:sz w:val="28"/>
                <w:szCs w:val="28"/>
              </w:rPr>
              <w:t xml:space="preserve"> о проведении проверки</w:t>
            </w:r>
          </w:p>
        </w:tc>
      </w:tr>
      <w:tr w:rsidR="00CE4E2F" w:rsidTr="00296788">
        <w:tc>
          <w:tcPr>
            <w:tcW w:w="6629" w:type="dxa"/>
          </w:tcPr>
          <w:p w:rsidR="00CE4E2F" w:rsidRPr="008863DD" w:rsidRDefault="00CE4E2F" w:rsidP="00296788">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Д</w:t>
            </w:r>
            <w:r w:rsidRPr="001E6DD5">
              <w:rPr>
                <w:rFonts w:ascii="Times New Roman" w:hAnsi="Times New Roman" w:cs="Times New Roman"/>
                <w:sz w:val="28"/>
                <w:szCs w:val="28"/>
              </w:rPr>
              <w:t xml:space="preserve">олжностным лицом Исполнительного комитета проводится проверка полноты представленных субъектом контроля документов </w:t>
            </w:r>
            <w:r>
              <w:rPr>
                <w:rFonts w:ascii="Times New Roman" w:hAnsi="Times New Roman" w:cs="Times New Roman"/>
                <w:sz w:val="28"/>
                <w:szCs w:val="28"/>
              </w:rPr>
              <w:t>(</w:t>
            </w:r>
            <w:r w:rsidRPr="001E6DD5">
              <w:rPr>
                <w:rFonts w:ascii="Times New Roman" w:hAnsi="Times New Roman" w:cs="Times New Roman"/>
                <w:sz w:val="28"/>
                <w:szCs w:val="28"/>
              </w:rPr>
              <w:t>информации</w:t>
            </w:r>
            <w:r>
              <w:rPr>
                <w:rFonts w:ascii="Times New Roman" w:hAnsi="Times New Roman" w:cs="Times New Roman"/>
                <w:sz w:val="28"/>
                <w:szCs w:val="28"/>
              </w:rPr>
              <w:t xml:space="preserve">) </w:t>
            </w:r>
            <w:r w:rsidRPr="00296788">
              <w:rPr>
                <w:rFonts w:ascii="Times New Roman" w:hAnsi="Times New Roman" w:cs="Times New Roman"/>
                <w:sz w:val="28"/>
                <w:szCs w:val="28"/>
              </w:rPr>
              <w:t>(для камеральной проверки)</w:t>
            </w:r>
          </w:p>
        </w:tc>
        <w:tc>
          <w:tcPr>
            <w:tcW w:w="3260" w:type="dxa"/>
          </w:tcPr>
          <w:p w:rsidR="00CE4E2F" w:rsidRDefault="00CE4E2F" w:rsidP="002967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1E6DD5">
              <w:rPr>
                <w:rFonts w:ascii="Times New Roman" w:hAnsi="Times New Roman" w:cs="Times New Roman"/>
                <w:sz w:val="28"/>
                <w:szCs w:val="28"/>
              </w:rPr>
              <w:t xml:space="preserve"> течение 3 рабочих дней со дня представления субъектом контроля документов </w:t>
            </w:r>
            <w:r>
              <w:rPr>
                <w:rFonts w:ascii="Times New Roman" w:hAnsi="Times New Roman" w:cs="Times New Roman"/>
                <w:sz w:val="28"/>
                <w:szCs w:val="28"/>
              </w:rPr>
              <w:t>(</w:t>
            </w:r>
            <w:r w:rsidRPr="001E6DD5">
              <w:rPr>
                <w:rFonts w:ascii="Times New Roman" w:hAnsi="Times New Roman" w:cs="Times New Roman"/>
                <w:sz w:val="28"/>
                <w:szCs w:val="28"/>
              </w:rPr>
              <w:t>информации</w:t>
            </w:r>
            <w:r>
              <w:rPr>
                <w:rFonts w:ascii="Times New Roman" w:hAnsi="Times New Roman" w:cs="Times New Roman"/>
                <w:sz w:val="28"/>
                <w:szCs w:val="28"/>
              </w:rPr>
              <w:t>)</w:t>
            </w:r>
          </w:p>
        </w:tc>
        <w:tc>
          <w:tcPr>
            <w:tcW w:w="4820" w:type="dxa"/>
          </w:tcPr>
          <w:p w:rsidR="00CE4E2F" w:rsidRDefault="00CE4E2F" w:rsidP="002967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полученные </w:t>
            </w:r>
            <w:r w:rsidRPr="001E6DD5">
              <w:rPr>
                <w:rFonts w:ascii="Times New Roman" w:hAnsi="Times New Roman" w:cs="Times New Roman"/>
                <w:sz w:val="28"/>
                <w:szCs w:val="28"/>
              </w:rPr>
              <w:t>должностным лицом Исполнительного комитета либо проверочной группой</w:t>
            </w:r>
            <w:r>
              <w:rPr>
                <w:rFonts w:ascii="Times New Roman" w:hAnsi="Times New Roman" w:cs="Times New Roman"/>
                <w:sz w:val="28"/>
                <w:szCs w:val="28"/>
              </w:rPr>
              <w:t xml:space="preserve"> документы (информация).</w:t>
            </w:r>
          </w:p>
        </w:tc>
      </w:tr>
      <w:tr w:rsidR="00CE4E2F" w:rsidTr="00296788">
        <w:tc>
          <w:tcPr>
            <w:tcW w:w="6629" w:type="dxa"/>
          </w:tcPr>
          <w:p w:rsidR="00CE4E2F" w:rsidRPr="00296788" w:rsidRDefault="00296788" w:rsidP="00296788">
            <w:pPr>
              <w:pStyle w:val="a3"/>
              <w:spacing w:after="0" w:line="240" w:lineRule="auto"/>
              <w:ind w:left="0"/>
              <w:jc w:val="both"/>
              <w:rPr>
                <w:rFonts w:ascii="Times New Roman" w:hAnsi="Times New Roman" w:cs="Times New Roman"/>
                <w:sz w:val="28"/>
                <w:szCs w:val="28"/>
              </w:rPr>
            </w:pPr>
            <w:r w:rsidRPr="00296788">
              <w:rPr>
                <w:rFonts w:ascii="Times New Roman" w:hAnsi="Times New Roman" w:cs="Times New Roman"/>
                <w:sz w:val="28"/>
                <w:szCs w:val="28"/>
              </w:rPr>
              <w:t>Проведение проверки: д</w:t>
            </w:r>
            <w:r w:rsidR="00CE4E2F" w:rsidRPr="00296788">
              <w:rPr>
                <w:rFonts w:ascii="Times New Roman" w:hAnsi="Times New Roman" w:cs="Times New Roman"/>
                <w:sz w:val="28"/>
                <w:szCs w:val="28"/>
              </w:rPr>
              <w:t>окументы (информация), поступившие в ответ на мотивированный запрос, проверяются должностным лицом Исполнительного комитета на соответствие обязательным требованиям, предусмотренным в пункте 1</w:t>
            </w:r>
            <w:r w:rsidRPr="00296788">
              <w:rPr>
                <w:rFonts w:ascii="Times New Roman" w:hAnsi="Times New Roman" w:cs="Times New Roman"/>
                <w:sz w:val="28"/>
                <w:szCs w:val="28"/>
              </w:rPr>
              <w:t>9</w:t>
            </w:r>
            <w:r w:rsidR="00CE4E2F" w:rsidRPr="00296788">
              <w:rPr>
                <w:rFonts w:ascii="Times New Roman" w:hAnsi="Times New Roman" w:cs="Times New Roman"/>
                <w:sz w:val="28"/>
                <w:szCs w:val="28"/>
              </w:rPr>
              <w:t xml:space="preserve"> Административного регламента (для камеральной проверки).</w:t>
            </w:r>
          </w:p>
          <w:p w:rsidR="00CE4E2F" w:rsidRPr="00296788" w:rsidRDefault="00EF76F7" w:rsidP="00296788">
            <w:pPr>
              <w:pStyle w:val="a3"/>
              <w:spacing w:after="0" w:line="240" w:lineRule="auto"/>
              <w:ind w:left="0"/>
              <w:jc w:val="both"/>
              <w:rPr>
                <w:rFonts w:ascii="Times New Roman" w:hAnsi="Times New Roman" w:cs="Times New Roman"/>
                <w:sz w:val="28"/>
                <w:szCs w:val="28"/>
              </w:rPr>
            </w:pPr>
            <w:r w:rsidRPr="00935D5F">
              <w:rPr>
                <w:rFonts w:ascii="Times New Roman" w:hAnsi="Times New Roman" w:cs="Times New Roman"/>
                <w:sz w:val="28"/>
                <w:szCs w:val="28"/>
              </w:rPr>
              <w:t>Проведение проверки может быть приостановлено по распоряжению заместителя Руководителя Исполнительного комитета</w:t>
            </w:r>
            <w:r>
              <w:rPr>
                <w:rFonts w:ascii="Times New Roman" w:hAnsi="Times New Roman" w:cs="Times New Roman"/>
                <w:sz w:val="28"/>
                <w:szCs w:val="28"/>
              </w:rPr>
              <w:t>, подготовленного по форме согласно приложению №7 к Административному регламенту</w:t>
            </w:r>
          </w:p>
        </w:tc>
        <w:tc>
          <w:tcPr>
            <w:tcW w:w="3260" w:type="dxa"/>
          </w:tcPr>
          <w:p w:rsidR="00CE4E2F" w:rsidRPr="00296788" w:rsidRDefault="00CE4E2F" w:rsidP="00296788">
            <w:pPr>
              <w:spacing w:after="0" w:line="240" w:lineRule="auto"/>
              <w:jc w:val="both"/>
              <w:rPr>
                <w:rFonts w:ascii="Times New Roman" w:hAnsi="Times New Roman" w:cs="Times New Roman"/>
                <w:sz w:val="28"/>
                <w:szCs w:val="28"/>
              </w:rPr>
            </w:pPr>
            <w:r w:rsidRPr="00296788">
              <w:rPr>
                <w:rFonts w:ascii="Times New Roman" w:hAnsi="Times New Roman" w:cs="Times New Roman"/>
                <w:sz w:val="28"/>
                <w:szCs w:val="28"/>
              </w:rPr>
              <w:t>В пределах срока, установленного пунктом 1</w:t>
            </w:r>
            <w:r w:rsidR="00296788" w:rsidRPr="00296788">
              <w:rPr>
                <w:rFonts w:ascii="Times New Roman" w:hAnsi="Times New Roman" w:cs="Times New Roman"/>
                <w:sz w:val="28"/>
                <w:szCs w:val="28"/>
              </w:rPr>
              <w:t xml:space="preserve">4 </w:t>
            </w:r>
            <w:r w:rsidRPr="00296788">
              <w:rPr>
                <w:rFonts w:ascii="Times New Roman" w:hAnsi="Times New Roman" w:cs="Times New Roman"/>
                <w:sz w:val="28"/>
                <w:szCs w:val="28"/>
              </w:rPr>
              <w:t>Административного регламента</w:t>
            </w:r>
          </w:p>
        </w:tc>
        <w:tc>
          <w:tcPr>
            <w:tcW w:w="4820" w:type="dxa"/>
          </w:tcPr>
          <w:p w:rsidR="00CE4E2F" w:rsidRPr="00296788" w:rsidRDefault="00CE4E2F" w:rsidP="00296788">
            <w:pPr>
              <w:spacing w:after="0" w:line="240" w:lineRule="auto"/>
              <w:jc w:val="both"/>
              <w:rPr>
                <w:rFonts w:ascii="Times New Roman" w:hAnsi="Times New Roman" w:cs="Times New Roman"/>
                <w:sz w:val="28"/>
                <w:szCs w:val="28"/>
              </w:rPr>
            </w:pPr>
          </w:p>
        </w:tc>
      </w:tr>
      <w:tr w:rsidR="00CE4E2F" w:rsidTr="00296788">
        <w:tc>
          <w:tcPr>
            <w:tcW w:w="6629" w:type="dxa"/>
          </w:tcPr>
          <w:p w:rsidR="00CE4E2F" w:rsidRDefault="00CE4E2F" w:rsidP="00EF76F7">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По результатам проверки должностным лицом Исполнительного комитета о</w:t>
            </w:r>
            <w:r w:rsidRPr="00B300A2">
              <w:rPr>
                <w:rFonts w:ascii="Times New Roman" w:hAnsi="Times New Roman" w:cs="Times New Roman"/>
                <w:sz w:val="28"/>
                <w:szCs w:val="28"/>
              </w:rPr>
              <w:t>формл</w:t>
            </w:r>
            <w:r>
              <w:rPr>
                <w:rFonts w:ascii="Times New Roman" w:hAnsi="Times New Roman" w:cs="Times New Roman"/>
                <w:sz w:val="28"/>
                <w:szCs w:val="28"/>
              </w:rPr>
              <w:t>яется акт проверки по форме</w:t>
            </w:r>
            <w:r w:rsidR="00296788">
              <w:rPr>
                <w:rFonts w:ascii="Times New Roman" w:hAnsi="Times New Roman" w:cs="Times New Roman"/>
                <w:sz w:val="28"/>
                <w:szCs w:val="28"/>
              </w:rPr>
              <w:t xml:space="preserve"> согласно приложению №</w:t>
            </w:r>
            <w:r w:rsidR="00EF76F7">
              <w:rPr>
                <w:rFonts w:ascii="Times New Roman" w:hAnsi="Times New Roman" w:cs="Times New Roman"/>
                <w:sz w:val="28"/>
                <w:szCs w:val="28"/>
              </w:rPr>
              <w:t>8</w:t>
            </w:r>
            <w:r w:rsidR="00296788">
              <w:rPr>
                <w:rFonts w:ascii="Times New Roman" w:hAnsi="Times New Roman" w:cs="Times New Roman"/>
                <w:sz w:val="28"/>
                <w:szCs w:val="28"/>
              </w:rPr>
              <w:t xml:space="preserve"> к Административному регламенту </w:t>
            </w:r>
            <w:r>
              <w:rPr>
                <w:rFonts w:ascii="Times New Roman" w:hAnsi="Times New Roman" w:cs="Times New Roman"/>
                <w:sz w:val="28"/>
                <w:szCs w:val="28"/>
              </w:rPr>
              <w:t>в двух экземплярах. Акт проверки подписывается должностным лицом Исполнительного комитета, проводившим проверку.</w:t>
            </w:r>
          </w:p>
        </w:tc>
        <w:tc>
          <w:tcPr>
            <w:tcW w:w="3260" w:type="dxa"/>
          </w:tcPr>
          <w:p w:rsidR="00CE4E2F" w:rsidRDefault="00CE4E2F" w:rsidP="00296788">
            <w:pPr>
              <w:spacing w:after="0" w:line="240" w:lineRule="auto"/>
              <w:jc w:val="both"/>
              <w:rPr>
                <w:rFonts w:ascii="Times New Roman" w:hAnsi="Times New Roman" w:cs="Times New Roman"/>
                <w:sz w:val="28"/>
                <w:szCs w:val="28"/>
              </w:rPr>
            </w:pPr>
            <w:r w:rsidRPr="008D4225">
              <w:rPr>
                <w:rFonts w:ascii="Times New Roman" w:hAnsi="Times New Roman" w:cs="Times New Roman"/>
                <w:sz w:val="28"/>
                <w:szCs w:val="28"/>
              </w:rPr>
              <w:t xml:space="preserve">в срок не более 3 рабочих дней, исчисляемых со дня, следующего за днем окончания срока проведения </w:t>
            </w:r>
            <w:r>
              <w:rPr>
                <w:rFonts w:ascii="Times New Roman" w:hAnsi="Times New Roman" w:cs="Times New Roman"/>
                <w:sz w:val="28"/>
                <w:szCs w:val="28"/>
              </w:rPr>
              <w:t>проверки</w:t>
            </w:r>
          </w:p>
        </w:tc>
        <w:tc>
          <w:tcPr>
            <w:tcW w:w="4820" w:type="dxa"/>
          </w:tcPr>
          <w:p w:rsidR="00CE4E2F" w:rsidRDefault="00CE4E2F" w:rsidP="002967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подписанный акт проверки</w:t>
            </w:r>
          </w:p>
        </w:tc>
      </w:tr>
      <w:tr w:rsidR="00CE4E2F" w:rsidTr="00296788">
        <w:tc>
          <w:tcPr>
            <w:tcW w:w="6629" w:type="dxa"/>
          </w:tcPr>
          <w:p w:rsidR="00CE4E2F" w:rsidRDefault="00CE4E2F" w:rsidP="004F4162">
            <w:pPr>
              <w:pStyle w:val="a3"/>
              <w:spacing w:after="0" w:line="240" w:lineRule="auto"/>
              <w:ind w:left="0"/>
              <w:jc w:val="both"/>
              <w:rPr>
                <w:rFonts w:ascii="Times New Roman" w:hAnsi="Times New Roman" w:cs="Times New Roman"/>
                <w:sz w:val="28"/>
                <w:szCs w:val="28"/>
              </w:rPr>
            </w:pPr>
            <w:r w:rsidRPr="008813DC">
              <w:rPr>
                <w:rFonts w:ascii="Times New Roman" w:hAnsi="Times New Roman" w:cs="Times New Roman"/>
                <w:sz w:val="28"/>
                <w:szCs w:val="28"/>
              </w:rPr>
              <w:t>Должностное лицо Исполнительного комитета направляет заместителю Руководителя Исполнительного комитета акт проверки</w:t>
            </w:r>
            <w:r>
              <w:rPr>
                <w:rFonts w:ascii="Times New Roman" w:hAnsi="Times New Roman" w:cs="Times New Roman"/>
                <w:sz w:val="28"/>
                <w:szCs w:val="28"/>
              </w:rPr>
              <w:t xml:space="preserve"> для ознакомления</w:t>
            </w:r>
            <w:r w:rsidRPr="008813DC">
              <w:rPr>
                <w:rFonts w:ascii="Times New Roman" w:hAnsi="Times New Roman" w:cs="Times New Roman"/>
                <w:sz w:val="28"/>
                <w:szCs w:val="28"/>
              </w:rPr>
              <w:t>, в случае выявления факта нарушения также направляет проект предписания об устранении нарушений</w:t>
            </w:r>
            <w:r w:rsidR="00011523">
              <w:rPr>
                <w:rFonts w:ascii="Times New Roman" w:hAnsi="Times New Roman" w:cs="Times New Roman"/>
                <w:sz w:val="28"/>
                <w:szCs w:val="28"/>
              </w:rPr>
              <w:t xml:space="preserve"> по форме согласно приложению №</w:t>
            </w:r>
            <w:r w:rsidR="00EF76F7">
              <w:rPr>
                <w:rFonts w:ascii="Times New Roman" w:hAnsi="Times New Roman" w:cs="Times New Roman"/>
                <w:sz w:val="28"/>
                <w:szCs w:val="28"/>
              </w:rPr>
              <w:t>9</w:t>
            </w:r>
            <w:r w:rsidR="00011523">
              <w:rPr>
                <w:rFonts w:ascii="Times New Roman" w:hAnsi="Times New Roman" w:cs="Times New Roman"/>
                <w:sz w:val="28"/>
                <w:szCs w:val="28"/>
              </w:rPr>
              <w:t xml:space="preserve"> к Административному регламенту</w:t>
            </w:r>
            <w:r w:rsidR="004F4162">
              <w:rPr>
                <w:rFonts w:ascii="Times New Roman" w:hAnsi="Times New Roman" w:cs="Times New Roman"/>
                <w:sz w:val="28"/>
                <w:szCs w:val="28"/>
              </w:rPr>
              <w:t xml:space="preserve"> и (или)</w:t>
            </w:r>
            <w:r w:rsidRPr="008813DC">
              <w:rPr>
                <w:rFonts w:ascii="Times New Roman" w:hAnsi="Times New Roman" w:cs="Times New Roman"/>
                <w:sz w:val="28"/>
                <w:szCs w:val="28"/>
              </w:rPr>
              <w:t xml:space="preserve"> проект протокола об административном правонарушении </w:t>
            </w:r>
            <w:r w:rsidR="00011523">
              <w:rPr>
                <w:rFonts w:ascii="Times New Roman" w:hAnsi="Times New Roman" w:cs="Times New Roman"/>
                <w:sz w:val="28"/>
                <w:szCs w:val="28"/>
              </w:rPr>
              <w:t xml:space="preserve">по </w:t>
            </w:r>
            <w:r w:rsidR="00011523">
              <w:rPr>
                <w:rFonts w:ascii="Times New Roman" w:hAnsi="Times New Roman" w:cs="Times New Roman"/>
                <w:sz w:val="28"/>
                <w:szCs w:val="28"/>
              </w:rPr>
              <w:lastRenderedPageBreak/>
              <w:t>форме согласно приложению №</w:t>
            </w:r>
            <w:r w:rsidR="00EF76F7">
              <w:rPr>
                <w:rFonts w:ascii="Times New Roman" w:hAnsi="Times New Roman" w:cs="Times New Roman"/>
                <w:sz w:val="28"/>
                <w:szCs w:val="28"/>
              </w:rPr>
              <w:t>10</w:t>
            </w:r>
            <w:r w:rsidR="00011523">
              <w:rPr>
                <w:rFonts w:ascii="Times New Roman" w:hAnsi="Times New Roman" w:cs="Times New Roman"/>
                <w:sz w:val="28"/>
                <w:szCs w:val="28"/>
              </w:rPr>
              <w:t xml:space="preserve"> к Административному регламенту </w:t>
            </w:r>
            <w:r w:rsidRPr="008813DC">
              <w:rPr>
                <w:rFonts w:ascii="Times New Roman" w:hAnsi="Times New Roman" w:cs="Times New Roman"/>
                <w:sz w:val="28"/>
                <w:szCs w:val="28"/>
              </w:rPr>
              <w:t xml:space="preserve">для подписания </w:t>
            </w:r>
          </w:p>
        </w:tc>
        <w:tc>
          <w:tcPr>
            <w:tcW w:w="3260" w:type="dxa"/>
          </w:tcPr>
          <w:p w:rsidR="00CE4E2F" w:rsidRDefault="00CE4E2F" w:rsidP="00296788">
            <w:pPr>
              <w:spacing w:after="0" w:line="240" w:lineRule="auto"/>
              <w:jc w:val="both"/>
              <w:rPr>
                <w:rFonts w:ascii="Times New Roman" w:hAnsi="Times New Roman" w:cs="Times New Roman"/>
                <w:sz w:val="28"/>
                <w:szCs w:val="28"/>
              </w:rPr>
            </w:pPr>
            <w:r w:rsidRPr="00B300A2">
              <w:rPr>
                <w:rFonts w:ascii="Times New Roman" w:hAnsi="Times New Roman" w:cs="Times New Roman"/>
                <w:sz w:val="28"/>
                <w:szCs w:val="28"/>
              </w:rPr>
              <w:lastRenderedPageBreak/>
              <w:t>в течение</w:t>
            </w:r>
            <w:r>
              <w:rPr>
                <w:rFonts w:ascii="Times New Roman" w:hAnsi="Times New Roman" w:cs="Times New Roman"/>
                <w:sz w:val="28"/>
                <w:szCs w:val="28"/>
              </w:rPr>
              <w:t xml:space="preserve"> 3 рабочих дней с момента подписания акта проверки</w:t>
            </w:r>
          </w:p>
        </w:tc>
        <w:tc>
          <w:tcPr>
            <w:tcW w:w="4820" w:type="dxa"/>
          </w:tcPr>
          <w:p w:rsidR="00CE4E2F" w:rsidRDefault="00CE4E2F" w:rsidP="002967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Направленные </w:t>
            </w:r>
            <w:r w:rsidRPr="008813DC">
              <w:rPr>
                <w:rFonts w:ascii="Times New Roman" w:hAnsi="Times New Roman" w:cs="Times New Roman"/>
                <w:sz w:val="28"/>
                <w:szCs w:val="28"/>
              </w:rPr>
              <w:t>заместителю Руководителя Исполнительного комитета акт проверки</w:t>
            </w:r>
            <w:r>
              <w:rPr>
                <w:rFonts w:ascii="Times New Roman" w:hAnsi="Times New Roman" w:cs="Times New Roman"/>
                <w:sz w:val="28"/>
                <w:szCs w:val="28"/>
              </w:rPr>
              <w:t xml:space="preserve">, </w:t>
            </w:r>
            <w:r w:rsidRPr="008813DC">
              <w:rPr>
                <w:rFonts w:ascii="Times New Roman" w:hAnsi="Times New Roman" w:cs="Times New Roman"/>
                <w:sz w:val="28"/>
                <w:szCs w:val="28"/>
              </w:rPr>
              <w:t>проект предписания об устранении нарушений или проект протокола об административном правонарушении</w:t>
            </w:r>
          </w:p>
        </w:tc>
      </w:tr>
      <w:tr w:rsidR="00CE4E2F" w:rsidTr="00296788">
        <w:tc>
          <w:tcPr>
            <w:tcW w:w="6629" w:type="dxa"/>
          </w:tcPr>
          <w:p w:rsidR="00CE4E2F" w:rsidRPr="008813DC" w:rsidRDefault="00CE4E2F" w:rsidP="006A4C2B">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З</w:t>
            </w:r>
            <w:r w:rsidRPr="008813DC">
              <w:rPr>
                <w:rFonts w:ascii="Times New Roman" w:hAnsi="Times New Roman" w:cs="Times New Roman"/>
                <w:sz w:val="28"/>
                <w:szCs w:val="28"/>
              </w:rPr>
              <w:t>аместител</w:t>
            </w:r>
            <w:r>
              <w:rPr>
                <w:rFonts w:ascii="Times New Roman" w:hAnsi="Times New Roman" w:cs="Times New Roman"/>
                <w:sz w:val="28"/>
                <w:szCs w:val="28"/>
              </w:rPr>
              <w:t>ь</w:t>
            </w:r>
            <w:r w:rsidRPr="008813DC">
              <w:rPr>
                <w:rFonts w:ascii="Times New Roman" w:hAnsi="Times New Roman" w:cs="Times New Roman"/>
                <w:sz w:val="28"/>
                <w:szCs w:val="28"/>
              </w:rPr>
              <w:t xml:space="preserve"> Руководителя </w:t>
            </w:r>
            <w:r>
              <w:rPr>
                <w:rFonts w:ascii="Times New Roman" w:hAnsi="Times New Roman" w:cs="Times New Roman"/>
                <w:sz w:val="28"/>
                <w:szCs w:val="28"/>
              </w:rPr>
              <w:t>И</w:t>
            </w:r>
            <w:r w:rsidRPr="008813DC">
              <w:rPr>
                <w:rFonts w:ascii="Times New Roman" w:hAnsi="Times New Roman" w:cs="Times New Roman"/>
                <w:sz w:val="28"/>
                <w:szCs w:val="28"/>
              </w:rPr>
              <w:t xml:space="preserve">сполнительного комитета </w:t>
            </w:r>
            <w:r>
              <w:rPr>
                <w:rFonts w:ascii="Times New Roman" w:hAnsi="Times New Roman" w:cs="Times New Roman"/>
                <w:sz w:val="28"/>
                <w:szCs w:val="28"/>
              </w:rPr>
              <w:t xml:space="preserve">знакомиться с </w:t>
            </w:r>
            <w:r w:rsidRPr="008813DC">
              <w:rPr>
                <w:rFonts w:ascii="Times New Roman" w:hAnsi="Times New Roman" w:cs="Times New Roman"/>
                <w:sz w:val="28"/>
                <w:szCs w:val="28"/>
              </w:rPr>
              <w:t>акт</w:t>
            </w:r>
            <w:r>
              <w:rPr>
                <w:rFonts w:ascii="Times New Roman" w:hAnsi="Times New Roman" w:cs="Times New Roman"/>
                <w:sz w:val="28"/>
                <w:szCs w:val="28"/>
              </w:rPr>
              <w:t>ом</w:t>
            </w:r>
            <w:r w:rsidRPr="008813DC">
              <w:rPr>
                <w:rFonts w:ascii="Times New Roman" w:hAnsi="Times New Roman" w:cs="Times New Roman"/>
                <w:sz w:val="28"/>
                <w:szCs w:val="28"/>
              </w:rPr>
              <w:t xml:space="preserve"> проверки, </w:t>
            </w:r>
            <w:r>
              <w:rPr>
                <w:rFonts w:ascii="Times New Roman" w:hAnsi="Times New Roman" w:cs="Times New Roman"/>
                <w:sz w:val="28"/>
                <w:szCs w:val="28"/>
              </w:rPr>
              <w:t xml:space="preserve">при наличии </w:t>
            </w:r>
            <w:r w:rsidRPr="008813DC">
              <w:rPr>
                <w:rFonts w:ascii="Times New Roman" w:hAnsi="Times New Roman" w:cs="Times New Roman"/>
                <w:sz w:val="28"/>
                <w:szCs w:val="28"/>
              </w:rPr>
              <w:t>выявлен</w:t>
            </w:r>
            <w:r>
              <w:rPr>
                <w:rFonts w:ascii="Times New Roman" w:hAnsi="Times New Roman" w:cs="Times New Roman"/>
                <w:sz w:val="28"/>
                <w:szCs w:val="28"/>
              </w:rPr>
              <w:t>ного</w:t>
            </w:r>
            <w:r w:rsidRPr="008813DC">
              <w:rPr>
                <w:rFonts w:ascii="Times New Roman" w:hAnsi="Times New Roman" w:cs="Times New Roman"/>
                <w:sz w:val="28"/>
                <w:szCs w:val="28"/>
              </w:rPr>
              <w:t xml:space="preserve"> факта нарушения </w:t>
            </w:r>
            <w:r>
              <w:rPr>
                <w:rFonts w:ascii="Times New Roman" w:hAnsi="Times New Roman" w:cs="Times New Roman"/>
                <w:sz w:val="28"/>
                <w:szCs w:val="28"/>
              </w:rPr>
              <w:t xml:space="preserve">подписывает </w:t>
            </w:r>
            <w:r w:rsidRPr="008813DC">
              <w:rPr>
                <w:rFonts w:ascii="Times New Roman" w:hAnsi="Times New Roman" w:cs="Times New Roman"/>
                <w:sz w:val="28"/>
                <w:szCs w:val="28"/>
              </w:rPr>
              <w:t>проект предписания об устранении нарушений или проект протокола об административном правонарушении</w:t>
            </w:r>
            <w:r>
              <w:rPr>
                <w:rFonts w:ascii="Times New Roman" w:hAnsi="Times New Roman" w:cs="Times New Roman"/>
                <w:sz w:val="28"/>
                <w:szCs w:val="28"/>
              </w:rPr>
              <w:t>.</w:t>
            </w:r>
          </w:p>
        </w:tc>
        <w:tc>
          <w:tcPr>
            <w:tcW w:w="3260" w:type="dxa"/>
          </w:tcPr>
          <w:p w:rsidR="00CE4E2F" w:rsidRPr="00B300A2" w:rsidRDefault="00CE4E2F" w:rsidP="006A4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день поступления проекта </w:t>
            </w:r>
          </w:p>
        </w:tc>
        <w:tc>
          <w:tcPr>
            <w:tcW w:w="4820" w:type="dxa"/>
          </w:tcPr>
          <w:p w:rsidR="00CE4E2F" w:rsidRDefault="00CE4E2F" w:rsidP="006A4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Подписанное(ый) </w:t>
            </w:r>
            <w:r w:rsidRPr="008813DC">
              <w:rPr>
                <w:rFonts w:ascii="Times New Roman" w:hAnsi="Times New Roman" w:cs="Times New Roman"/>
                <w:sz w:val="28"/>
                <w:szCs w:val="28"/>
              </w:rPr>
              <w:t>предписани</w:t>
            </w:r>
            <w:r>
              <w:rPr>
                <w:rFonts w:ascii="Times New Roman" w:hAnsi="Times New Roman" w:cs="Times New Roman"/>
                <w:sz w:val="28"/>
                <w:szCs w:val="28"/>
              </w:rPr>
              <w:t>е</w:t>
            </w:r>
            <w:r w:rsidRPr="008813DC">
              <w:rPr>
                <w:rFonts w:ascii="Times New Roman" w:hAnsi="Times New Roman" w:cs="Times New Roman"/>
                <w:sz w:val="28"/>
                <w:szCs w:val="28"/>
              </w:rPr>
              <w:t xml:space="preserve"> об устранении нарушений или протокол об административном правонарушении</w:t>
            </w:r>
          </w:p>
        </w:tc>
      </w:tr>
      <w:tr w:rsidR="00CE4E2F" w:rsidTr="00296788">
        <w:tc>
          <w:tcPr>
            <w:tcW w:w="6629" w:type="dxa"/>
          </w:tcPr>
          <w:p w:rsidR="00CE4E2F" w:rsidRDefault="00CE4E2F" w:rsidP="006A4C2B">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Должностное лицо передает нарочно под роспись или направляет по почте заказным письмом с уведомлением субъекту контроля акт проверки, подписанное(ый) заместителем Руководителя Исполнительного комитета предписание об устранении нарушения или протокол об административном правонарушении.</w:t>
            </w:r>
          </w:p>
        </w:tc>
        <w:tc>
          <w:tcPr>
            <w:tcW w:w="3260" w:type="dxa"/>
          </w:tcPr>
          <w:p w:rsidR="00CE4E2F" w:rsidRPr="00B300A2" w:rsidRDefault="00CE4E2F" w:rsidP="006A4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течение трех рабочих дней с момента его подписания</w:t>
            </w:r>
          </w:p>
        </w:tc>
        <w:tc>
          <w:tcPr>
            <w:tcW w:w="4820" w:type="dxa"/>
          </w:tcPr>
          <w:p w:rsidR="00CE4E2F" w:rsidRDefault="00CE4E2F" w:rsidP="006A4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Направленный субъекту контроля акт проверки, предписание об устранении нарушения или протокол об административном правонарушении</w:t>
            </w:r>
          </w:p>
        </w:tc>
      </w:tr>
      <w:tr w:rsidR="00CE4E2F" w:rsidTr="006A4C2B">
        <w:tc>
          <w:tcPr>
            <w:tcW w:w="6629" w:type="dxa"/>
          </w:tcPr>
          <w:p w:rsidR="00CE4E2F" w:rsidRDefault="00CE4E2F" w:rsidP="006A4C2B">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w:t>
            </w:r>
            <w:r w:rsidRPr="008D4225">
              <w:rPr>
                <w:rFonts w:ascii="Times New Roman" w:hAnsi="Times New Roman" w:cs="Times New Roman"/>
                <w:sz w:val="28"/>
                <w:szCs w:val="28"/>
              </w:rPr>
              <w:t>размеща</w:t>
            </w:r>
            <w:r>
              <w:rPr>
                <w:rFonts w:ascii="Times New Roman" w:hAnsi="Times New Roman" w:cs="Times New Roman"/>
                <w:sz w:val="28"/>
                <w:szCs w:val="28"/>
              </w:rPr>
              <w:t>ет</w:t>
            </w:r>
            <w:r w:rsidRPr="008D4225">
              <w:rPr>
                <w:rFonts w:ascii="Times New Roman" w:hAnsi="Times New Roman" w:cs="Times New Roman"/>
                <w:sz w:val="28"/>
                <w:szCs w:val="28"/>
              </w:rPr>
              <w:t xml:space="preserve"> </w:t>
            </w:r>
            <w:r>
              <w:rPr>
                <w:rFonts w:ascii="Times New Roman" w:hAnsi="Times New Roman" w:cs="Times New Roman"/>
                <w:sz w:val="28"/>
                <w:szCs w:val="28"/>
              </w:rPr>
              <w:t>р</w:t>
            </w:r>
            <w:r w:rsidRPr="008D4225">
              <w:rPr>
                <w:rFonts w:ascii="Times New Roman" w:hAnsi="Times New Roman" w:cs="Times New Roman"/>
                <w:sz w:val="28"/>
                <w:szCs w:val="28"/>
              </w:rPr>
              <w:t xml:space="preserve">езультаты проведения проверок на официальном сайте города в сети </w:t>
            </w:r>
            <w:r w:rsidR="008C1142">
              <w:rPr>
                <w:rFonts w:ascii="Times New Roman" w:hAnsi="Times New Roman" w:cs="Times New Roman"/>
                <w:sz w:val="28"/>
                <w:szCs w:val="28"/>
              </w:rPr>
              <w:t>«</w:t>
            </w:r>
            <w:r w:rsidRPr="008D4225">
              <w:rPr>
                <w:rFonts w:ascii="Times New Roman" w:hAnsi="Times New Roman" w:cs="Times New Roman"/>
                <w:sz w:val="28"/>
                <w:szCs w:val="28"/>
              </w:rPr>
              <w:t>Интернет</w:t>
            </w:r>
            <w:r w:rsidR="008C1142">
              <w:rPr>
                <w:rFonts w:ascii="Times New Roman" w:hAnsi="Times New Roman" w:cs="Times New Roman"/>
                <w:sz w:val="28"/>
                <w:szCs w:val="28"/>
              </w:rPr>
              <w:t>»</w:t>
            </w:r>
            <w:r w:rsidRPr="008D4225">
              <w:rPr>
                <w:rFonts w:ascii="Times New Roman" w:hAnsi="Times New Roman" w:cs="Times New Roman"/>
                <w:sz w:val="28"/>
                <w:szCs w:val="28"/>
              </w:rPr>
              <w:t>, а также в единой информационной системе в сфере закупок</w:t>
            </w:r>
          </w:p>
        </w:tc>
        <w:tc>
          <w:tcPr>
            <w:tcW w:w="3260" w:type="dxa"/>
            <w:shd w:val="clear" w:color="auto" w:fill="auto"/>
          </w:tcPr>
          <w:p w:rsidR="00CE4E2F" w:rsidRPr="006A4C2B" w:rsidRDefault="00296788" w:rsidP="006A4C2B">
            <w:pPr>
              <w:spacing w:after="0" w:line="240" w:lineRule="auto"/>
              <w:jc w:val="both"/>
              <w:rPr>
                <w:rFonts w:ascii="Times New Roman" w:hAnsi="Times New Roman" w:cs="Times New Roman"/>
                <w:sz w:val="28"/>
                <w:szCs w:val="28"/>
              </w:rPr>
            </w:pPr>
            <w:r w:rsidRPr="006A4C2B">
              <w:rPr>
                <w:rFonts w:ascii="Times New Roman" w:hAnsi="Times New Roman" w:cs="Times New Roman"/>
                <w:sz w:val="28"/>
                <w:szCs w:val="28"/>
              </w:rPr>
              <w:t>В сроки, установленные постановлением Правительства РФ №1148</w:t>
            </w:r>
          </w:p>
        </w:tc>
        <w:tc>
          <w:tcPr>
            <w:tcW w:w="4820" w:type="dxa"/>
          </w:tcPr>
          <w:p w:rsidR="00CE4E2F" w:rsidRDefault="00CE4E2F" w:rsidP="004F4162">
            <w:pPr>
              <w:spacing w:after="0" w:line="240" w:lineRule="auto"/>
              <w:jc w:val="both"/>
              <w:rPr>
                <w:rFonts w:ascii="Times New Roman" w:hAnsi="Times New Roman" w:cs="Times New Roman"/>
                <w:sz w:val="28"/>
                <w:szCs w:val="28"/>
              </w:rPr>
            </w:pPr>
            <w:r w:rsidRPr="008D4225">
              <w:rPr>
                <w:rFonts w:ascii="Times New Roman" w:hAnsi="Times New Roman" w:cs="Times New Roman"/>
                <w:sz w:val="28"/>
                <w:szCs w:val="28"/>
              </w:rPr>
              <w:t>Размещ</w:t>
            </w:r>
            <w:r>
              <w:rPr>
                <w:rFonts w:ascii="Times New Roman" w:hAnsi="Times New Roman" w:cs="Times New Roman"/>
                <w:sz w:val="28"/>
                <w:szCs w:val="28"/>
              </w:rPr>
              <w:t>енные р</w:t>
            </w:r>
            <w:r w:rsidRPr="008D4225">
              <w:rPr>
                <w:rFonts w:ascii="Times New Roman" w:hAnsi="Times New Roman" w:cs="Times New Roman"/>
                <w:sz w:val="28"/>
                <w:szCs w:val="28"/>
              </w:rPr>
              <w:t>езультаты проведения провер</w:t>
            </w:r>
            <w:r w:rsidR="004F4162">
              <w:rPr>
                <w:rFonts w:ascii="Times New Roman" w:hAnsi="Times New Roman" w:cs="Times New Roman"/>
                <w:sz w:val="28"/>
                <w:szCs w:val="28"/>
              </w:rPr>
              <w:t>ки</w:t>
            </w:r>
          </w:p>
        </w:tc>
      </w:tr>
    </w:tbl>
    <w:p w:rsidR="00CE4E2F" w:rsidRPr="00FF7F4C" w:rsidRDefault="00CE4E2F" w:rsidP="00CE4E2F">
      <w:pPr>
        <w:pStyle w:val="ConsPlusNonformat"/>
        <w:jc w:val="both"/>
        <w:rPr>
          <w:rFonts w:ascii="Times New Roman" w:hAnsi="Times New Roman" w:cs="Times New Roman"/>
          <w:sz w:val="28"/>
          <w:szCs w:val="28"/>
        </w:rPr>
      </w:pPr>
    </w:p>
    <w:p w:rsidR="00CE4E2F" w:rsidRPr="00FF7F4C" w:rsidRDefault="00CE4E2F" w:rsidP="00CE4E2F">
      <w:pPr>
        <w:pStyle w:val="ConsPlusNonformat"/>
        <w:jc w:val="both"/>
        <w:rPr>
          <w:rFonts w:ascii="Times New Roman" w:hAnsi="Times New Roman" w:cs="Times New Roman"/>
          <w:sz w:val="28"/>
          <w:szCs w:val="28"/>
        </w:rPr>
      </w:pPr>
    </w:p>
    <w:p w:rsidR="00CE4E2F" w:rsidRDefault="00CE4E2F" w:rsidP="00CE4E2F">
      <w:pPr>
        <w:pStyle w:val="ConsPlusNonformat"/>
        <w:jc w:val="both"/>
        <w:rPr>
          <w:rFonts w:ascii="Times New Roman" w:hAnsi="Times New Roman" w:cs="Times New Roman"/>
          <w:sz w:val="28"/>
          <w:szCs w:val="28"/>
        </w:rPr>
      </w:pPr>
    </w:p>
    <w:p w:rsidR="00CE4E2F" w:rsidRDefault="00CE4E2F" w:rsidP="00CE4E2F">
      <w:pPr>
        <w:pStyle w:val="ConsPlusNonformat"/>
        <w:jc w:val="both"/>
        <w:rPr>
          <w:rFonts w:ascii="Times New Roman" w:hAnsi="Times New Roman" w:cs="Times New Roman"/>
          <w:sz w:val="28"/>
          <w:szCs w:val="28"/>
        </w:rPr>
      </w:pPr>
    </w:p>
    <w:p w:rsidR="00CE4E2F" w:rsidRDefault="00CE4E2F" w:rsidP="00CE4E2F">
      <w:pPr>
        <w:pStyle w:val="ConsPlusNonformat"/>
        <w:jc w:val="both"/>
        <w:rPr>
          <w:rFonts w:ascii="Times New Roman" w:hAnsi="Times New Roman" w:cs="Times New Roman"/>
          <w:sz w:val="28"/>
          <w:szCs w:val="28"/>
        </w:rPr>
      </w:pPr>
    </w:p>
    <w:p w:rsidR="00CE4E2F" w:rsidRDefault="00CE4E2F" w:rsidP="00CE4E2F">
      <w:pPr>
        <w:pStyle w:val="ConsPlusNonformat"/>
        <w:jc w:val="both"/>
        <w:rPr>
          <w:rFonts w:ascii="Times New Roman" w:hAnsi="Times New Roman" w:cs="Times New Roman"/>
          <w:sz w:val="28"/>
          <w:szCs w:val="28"/>
        </w:rPr>
      </w:pPr>
    </w:p>
    <w:p w:rsidR="00CE4E2F" w:rsidRDefault="00CE4E2F" w:rsidP="00CE4E2F">
      <w:pPr>
        <w:pStyle w:val="ConsPlusNonformat"/>
        <w:jc w:val="both"/>
        <w:rPr>
          <w:rFonts w:ascii="Times New Roman" w:hAnsi="Times New Roman" w:cs="Times New Roman"/>
          <w:sz w:val="28"/>
          <w:szCs w:val="28"/>
        </w:rPr>
      </w:pPr>
    </w:p>
    <w:p w:rsidR="00CE4E2F" w:rsidRDefault="00CE4E2F" w:rsidP="00CE4E2F">
      <w:pPr>
        <w:pStyle w:val="ConsPlusNonformat"/>
        <w:jc w:val="both"/>
        <w:rPr>
          <w:rFonts w:ascii="Times New Roman" w:hAnsi="Times New Roman" w:cs="Times New Roman"/>
          <w:sz w:val="28"/>
          <w:szCs w:val="28"/>
        </w:rPr>
      </w:pPr>
    </w:p>
    <w:p w:rsidR="00CE4E2F" w:rsidRDefault="00CE4E2F" w:rsidP="00CE4E2F">
      <w:pPr>
        <w:pStyle w:val="ConsPlusNonformat"/>
        <w:jc w:val="both"/>
        <w:rPr>
          <w:rFonts w:ascii="Times New Roman" w:hAnsi="Times New Roman" w:cs="Times New Roman"/>
          <w:sz w:val="28"/>
          <w:szCs w:val="28"/>
        </w:rPr>
      </w:pPr>
    </w:p>
    <w:p w:rsidR="00CE4E2F" w:rsidRDefault="00CE4E2F" w:rsidP="00CE4E2F">
      <w:pPr>
        <w:pStyle w:val="ConsPlusNonformat"/>
        <w:jc w:val="both"/>
        <w:rPr>
          <w:rFonts w:ascii="Times New Roman" w:hAnsi="Times New Roman" w:cs="Times New Roman"/>
          <w:sz w:val="28"/>
          <w:szCs w:val="28"/>
        </w:rPr>
      </w:pPr>
    </w:p>
    <w:p w:rsidR="00CE4E2F" w:rsidRDefault="00CE4E2F" w:rsidP="00CE4E2F">
      <w:pPr>
        <w:pStyle w:val="ConsPlusNonformat"/>
        <w:jc w:val="both"/>
        <w:rPr>
          <w:rFonts w:ascii="Times New Roman" w:hAnsi="Times New Roman" w:cs="Times New Roman"/>
          <w:sz w:val="28"/>
          <w:szCs w:val="28"/>
        </w:rPr>
      </w:pPr>
    </w:p>
    <w:p w:rsidR="00CE4E2F" w:rsidRDefault="00CE4E2F" w:rsidP="00CE4E2F">
      <w:pPr>
        <w:pStyle w:val="ConsPlusNonformat"/>
        <w:jc w:val="both"/>
        <w:rPr>
          <w:rFonts w:ascii="Times New Roman" w:hAnsi="Times New Roman" w:cs="Times New Roman"/>
          <w:sz w:val="28"/>
          <w:szCs w:val="28"/>
        </w:rPr>
      </w:pPr>
    </w:p>
    <w:p w:rsidR="00CE4E2F" w:rsidRDefault="00CE4E2F" w:rsidP="00CE4E2F">
      <w:pPr>
        <w:pStyle w:val="ConsPlusNonformat"/>
        <w:jc w:val="both"/>
        <w:rPr>
          <w:rFonts w:ascii="Times New Roman" w:hAnsi="Times New Roman" w:cs="Times New Roman"/>
          <w:sz w:val="28"/>
          <w:szCs w:val="28"/>
        </w:rPr>
      </w:pPr>
    </w:p>
    <w:p w:rsidR="00CE4E2F" w:rsidRDefault="00CE4E2F" w:rsidP="00CE4E2F">
      <w:pPr>
        <w:pStyle w:val="ConsPlusNormal"/>
        <w:ind w:left="6096"/>
        <w:rPr>
          <w:rFonts w:ascii="Times New Roman" w:hAnsi="Times New Roman" w:cs="Times New Roman"/>
          <w:sz w:val="28"/>
          <w:szCs w:val="28"/>
        </w:rPr>
      </w:pPr>
      <w:r w:rsidRPr="004153AE">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006A4C2B">
        <w:rPr>
          <w:rFonts w:ascii="Times New Roman" w:hAnsi="Times New Roman" w:cs="Times New Roman"/>
          <w:sz w:val="28"/>
          <w:szCs w:val="28"/>
        </w:rPr>
        <w:t>4</w:t>
      </w:r>
    </w:p>
    <w:p w:rsidR="00CE4E2F" w:rsidRDefault="00CE4E2F" w:rsidP="00CE4E2F">
      <w:pPr>
        <w:pStyle w:val="ConsPlusNormal"/>
        <w:ind w:left="6096"/>
        <w:rPr>
          <w:rFonts w:ascii="Times New Roman" w:hAnsi="Times New Roman" w:cs="Times New Roman"/>
          <w:sz w:val="28"/>
          <w:szCs w:val="28"/>
        </w:rPr>
      </w:pPr>
      <w:r w:rsidRPr="004153AE">
        <w:rPr>
          <w:rFonts w:ascii="Times New Roman" w:hAnsi="Times New Roman" w:cs="Times New Roman"/>
          <w:sz w:val="28"/>
          <w:szCs w:val="28"/>
        </w:rPr>
        <w:t xml:space="preserve">к </w:t>
      </w:r>
      <w:r>
        <w:rPr>
          <w:rFonts w:ascii="Times New Roman" w:hAnsi="Times New Roman" w:cs="Times New Roman"/>
          <w:sz w:val="28"/>
          <w:szCs w:val="28"/>
        </w:rPr>
        <w:t xml:space="preserve">Административному регламенту </w:t>
      </w:r>
      <w:r w:rsidRPr="004153AE">
        <w:rPr>
          <w:rFonts w:ascii="Times New Roman" w:hAnsi="Times New Roman" w:cs="Times New Roman"/>
          <w:sz w:val="28"/>
          <w:szCs w:val="28"/>
        </w:rPr>
        <w:t xml:space="preserve">осуществления контроля в сфере закупок товаров, работ, услуг для обеспечения муниципальных нужд </w:t>
      </w:r>
    </w:p>
    <w:p w:rsidR="004F4162" w:rsidRPr="004F4162" w:rsidRDefault="004F4162" w:rsidP="00CE4E2F">
      <w:pPr>
        <w:spacing w:after="0" w:line="240" w:lineRule="auto"/>
        <w:jc w:val="center"/>
        <w:rPr>
          <w:rFonts w:ascii="Times New Roman" w:hAnsi="Times New Roman" w:cs="Times New Roman"/>
          <w:sz w:val="28"/>
          <w:szCs w:val="28"/>
        </w:rPr>
      </w:pPr>
    </w:p>
    <w:p w:rsidR="00CE4E2F" w:rsidRPr="004F4162" w:rsidRDefault="00CE4E2F" w:rsidP="00CE4E2F">
      <w:pPr>
        <w:spacing w:after="0" w:line="240" w:lineRule="auto"/>
        <w:jc w:val="center"/>
        <w:rPr>
          <w:rFonts w:ascii="Times New Roman" w:hAnsi="Times New Roman" w:cs="Times New Roman"/>
          <w:sz w:val="28"/>
          <w:szCs w:val="28"/>
        </w:rPr>
      </w:pPr>
      <w:r w:rsidRPr="004F4162">
        <w:rPr>
          <w:rFonts w:ascii="Times New Roman" w:hAnsi="Times New Roman" w:cs="Times New Roman"/>
          <w:sz w:val="28"/>
          <w:szCs w:val="28"/>
        </w:rPr>
        <w:t xml:space="preserve">Перечень процедур при проведении внеплановой проверки </w:t>
      </w:r>
    </w:p>
    <w:p w:rsidR="00CE4E2F" w:rsidRPr="004F4162" w:rsidRDefault="00CE4E2F" w:rsidP="00CE4E2F">
      <w:pPr>
        <w:spacing w:after="0" w:line="240" w:lineRule="auto"/>
        <w:jc w:val="center"/>
        <w:rPr>
          <w:rFonts w:ascii="Times New Roman" w:hAnsi="Times New Roman" w:cs="Times New Roman"/>
          <w:sz w:val="28"/>
          <w:szCs w:val="28"/>
        </w:rPr>
      </w:pPr>
      <w:r w:rsidRPr="004F4162">
        <w:rPr>
          <w:rFonts w:ascii="Times New Roman" w:hAnsi="Times New Roman" w:cs="Times New Roman"/>
          <w:sz w:val="28"/>
          <w:szCs w:val="28"/>
        </w:rPr>
        <w:t>(камеральной, выездной)</w:t>
      </w:r>
    </w:p>
    <w:p w:rsidR="00CE4E2F" w:rsidRDefault="00CE4E2F" w:rsidP="00CE4E2F">
      <w:pPr>
        <w:spacing w:after="0" w:line="240" w:lineRule="auto"/>
        <w:jc w:val="center"/>
        <w:rPr>
          <w:rFonts w:ascii="Times New Roman" w:hAnsi="Times New Roman" w:cs="Times New Roman"/>
          <w:b/>
          <w:sz w:val="28"/>
          <w:szCs w:val="28"/>
        </w:rPr>
      </w:pPr>
    </w:p>
    <w:tbl>
      <w:tblPr>
        <w:tblStyle w:val="ab"/>
        <w:tblW w:w="14567" w:type="dxa"/>
        <w:tblLayout w:type="fixed"/>
        <w:tblLook w:val="04A0" w:firstRow="1" w:lastRow="0" w:firstColumn="1" w:lastColumn="0" w:noHBand="0" w:noVBand="1"/>
      </w:tblPr>
      <w:tblGrid>
        <w:gridCol w:w="6062"/>
        <w:gridCol w:w="2977"/>
        <w:gridCol w:w="5528"/>
      </w:tblGrid>
      <w:tr w:rsidR="00CE4E2F" w:rsidTr="006A4C2B">
        <w:tc>
          <w:tcPr>
            <w:tcW w:w="6062" w:type="dxa"/>
          </w:tcPr>
          <w:p w:rsidR="00CE4E2F" w:rsidRDefault="00CE4E2F" w:rsidP="004F416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Процедура</w:t>
            </w:r>
          </w:p>
        </w:tc>
        <w:tc>
          <w:tcPr>
            <w:tcW w:w="2977" w:type="dxa"/>
          </w:tcPr>
          <w:p w:rsidR="00CE4E2F" w:rsidRDefault="00CE4E2F" w:rsidP="004F416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Срок</w:t>
            </w:r>
          </w:p>
        </w:tc>
        <w:tc>
          <w:tcPr>
            <w:tcW w:w="5528" w:type="dxa"/>
          </w:tcPr>
          <w:p w:rsidR="00CE4E2F" w:rsidRDefault="00CE4E2F" w:rsidP="004F416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Результат процедуры</w:t>
            </w:r>
          </w:p>
        </w:tc>
      </w:tr>
      <w:tr w:rsidR="00CE4E2F" w:rsidTr="006A4C2B">
        <w:tc>
          <w:tcPr>
            <w:tcW w:w="6062" w:type="dxa"/>
          </w:tcPr>
          <w:p w:rsidR="006A4C2B" w:rsidRDefault="006A4C2B" w:rsidP="006A4C2B">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Исполнительного комитета подготавливает и  направляет </w:t>
            </w:r>
            <w:r w:rsidRPr="002A28A8">
              <w:rPr>
                <w:rFonts w:ascii="Times New Roman" w:hAnsi="Times New Roman" w:cs="Times New Roman"/>
                <w:sz w:val="28"/>
                <w:szCs w:val="28"/>
              </w:rPr>
              <w:t>заместител</w:t>
            </w:r>
            <w:r>
              <w:rPr>
                <w:rFonts w:ascii="Times New Roman" w:hAnsi="Times New Roman" w:cs="Times New Roman"/>
                <w:sz w:val="28"/>
                <w:szCs w:val="28"/>
              </w:rPr>
              <w:t>ю</w:t>
            </w:r>
            <w:r w:rsidRPr="002A28A8">
              <w:rPr>
                <w:rFonts w:ascii="Times New Roman" w:hAnsi="Times New Roman" w:cs="Times New Roman"/>
                <w:sz w:val="28"/>
                <w:szCs w:val="28"/>
              </w:rPr>
              <w:t xml:space="preserve"> Руководителя Исполнительного комитета</w:t>
            </w:r>
            <w:r>
              <w:rPr>
                <w:rFonts w:ascii="Times New Roman" w:hAnsi="Times New Roman" w:cs="Times New Roman"/>
                <w:sz w:val="28"/>
                <w:szCs w:val="28"/>
              </w:rPr>
              <w:t xml:space="preserve"> для подписания:</w:t>
            </w:r>
          </w:p>
          <w:p w:rsidR="006A4C2B" w:rsidRDefault="006A4C2B" w:rsidP="006A4C2B">
            <w:pPr>
              <w:pStyle w:val="a3"/>
              <w:numPr>
                <w:ilvl w:val="0"/>
                <w:numId w:val="34"/>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проект  распоряжения о проведении проверки, по форме согласно приложению №5 к Административному регламенту;</w:t>
            </w:r>
          </w:p>
          <w:p w:rsidR="00CE4E2F" w:rsidRPr="00455801" w:rsidRDefault="006A4C2B" w:rsidP="004F4162">
            <w:pPr>
              <w:pStyle w:val="a3"/>
              <w:numPr>
                <w:ilvl w:val="0"/>
                <w:numId w:val="34"/>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проект уведомления о проведении проверки по форме</w:t>
            </w:r>
            <w:r w:rsidR="004F4162">
              <w:rPr>
                <w:rFonts w:ascii="Times New Roman" w:hAnsi="Times New Roman" w:cs="Times New Roman"/>
                <w:sz w:val="28"/>
                <w:szCs w:val="28"/>
              </w:rPr>
              <w:t xml:space="preserve"> </w:t>
            </w:r>
            <w:r>
              <w:rPr>
                <w:rFonts w:ascii="Times New Roman" w:hAnsi="Times New Roman" w:cs="Times New Roman"/>
                <w:sz w:val="28"/>
                <w:szCs w:val="28"/>
              </w:rPr>
              <w:t xml:space="preserve"> согласно приложению№6 к Административному регламенту.</w:t>
            </w:r>
          </w:p>
        </w:tc>
        <w:tc>
          <w:tcPr>
            <w:tcW w:w="2977" w:type="dxa"/>
            <w:shd w:val="clear" w:color="auto" w:fill="auto"/>
          </w:tcPr>
          <w:p w:rsidR="00CE4E2F" w:rsidRPr="006A4C2B" w:rsidRDefault="00CE4E2F" w:rsidP="006A4C2B">
            <w:pPr>
              <w:spacing w:after="0" w:line="240" w:lineRule="auto"/>
              <w:jc w:val="both"/>
              <w:rPr>
                <w:rFonts w:ascii="Times New Roman" w:hAnsi="Times New Roman" w:cs="Times New Roman"/>
                <w:sz w:val="28"/>
                <w:szCs w:val="28"/>
              </w:rPr>
            </w:pPr>
            <w:r w:rsidRPr="006A4C2B">
              <w:rPr>
                <w:rFonts w:ascii="Times New Roman" w:hAnsi="Times New Roman" w:cs="Times New Roman"/>
                <w:sz w:val="28"/>
                <w:szCs w:val="28"/>
              </w:rPr>
              <w:t xml:space="preserve">За </w:t>
            </w:r>
            <w:r w:rsidR="006A4C2B">
              <w:rPr>
                <w:rFonts w:ascii="Times New Roman" w:hAnsi="Times New Roman" w:cs="Times New Roman"/>
                <w:sz w:val="28"/>
                <w:szCs w:val="28"/>
              </w:rPr>
              <w:t>48</w:t>
            </w:r>
            <w:r w:rsidRPr="006A4C2B">
              <w:rPr>
                <w:rFonts w:ascii="Times New Roman" w:hAnsi="Times New Roman" w:cs="Times New Roman"/>
                <w:sz w:val="28"/>
                <w:szCs w:val="28"/>
              </w:rPr>
              <w:t xml:space="preserve"> часа до начала проведения проверки </w:t>
            </w:r>
          </w:p>
          <w:p w:rsidR="00CE4E2F" w:rsidRPr="003B41FA" w:rsidRDefault="00CE4E2F" w:rsidP="006A4C2B">
            <w:pPr>
              <w:spacing w:after="0" w:line="240" w:lineRule="auto"/>
              <w:jc w:val="both"/>
              <w:rPr>
                <w:rFonts w:ascii="Times New Roman" w:hAnsi="Times New Roman" w:cs="Times New Roman"/>
                <w:sz w:val="28"/>
                <w:szCs w:val="28"/>
                <w:highlight w:val="yellow"/>
              </w:rPr>
            </w:pPr>
          </w:p>
        </w:tc>
        <w:tc>
          <w:tcPr>
            <w:tcW w:w="5528" w:type="dxa"/>
          </w:tcPr>
          <w:p w:rsidR="00CE4E2F" w:rsidRDefault="00CE4E2F" w:rsidP="006A4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проекты распоряжения о проведении проверки, уведомления о проведении проверки, направленные </w:t>
            </w:r>
            <w:r w:rsidRPr="002A28A8">
              <w:rPr>
                <w:rFonts w:ascii="Times New Roman" w:hAnsi="Times New Roman" w:cs="Times New Roman"/>
                <w:sz w:val="28"/>
                <w:szCs w:val="28"/>
              </w:rPr>
              <w:t>заместител</w:t>
            </w:r>
            <w:r>
              <w:rPr>
                <w:rFonts w:ascii="Times New Roman" w:hAnsi="Times New Roman" w:cs="Times New Roman"/>
                <w:sz w:val="28"/>
                <w:szCs w:val="28"/>
              </w:rPr>
              <w:t>ю</w:t>
            </w:r>
            <w:r w:rsidRPr="002A28A8">
              <w:rPr>
                <w:rFonts w:ascii="Times New Roman" w:hAnsi="Times New Roman" w:cs="Times New Roman"/>
                <w:sz w:val="28"/>
                <w:szCs w:val="28"/>
              </w:rPr>
              <w:t xml:space="preserve"> Руководителя Исполнительного комитета</w:t>
            </w:r>
            <w:r>
              <w:rPr>
                <w:rFonts w:ascii="Times New Roman" w:hAnsi="Times New Roman" w:cs="Times New Roman"/>
                <w:sz w:val="28"/>
                <w:szCs w:val="28"/>
              </w:rPr>
              <w:t xml:space="preserve"> для подписания</w:t>
            </w:r>
          </w:p>
        </w:tc>
      </w:tr>
      <w:tr w:rsidR="00CE4E2F" w:rsidTr="006A4C2B">
        <w:tc>
          <w:tcPr>
            <w:tcW w:w="6062" w:type="dxa"/>
          </w:tcPr>
          <w:p w:rsidR="00CE4E2F" w:rsidRDefault="00CE4E2F" w:rsidP="006A4C2B">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З</w:t>
            </w:r>
            <w:r w:rsidRPr="002A28A8">
              <w:rPr>
                <w:rFonts w:ascii="Times New Roman" w:hAnsi="Times New Roman" w:cs="Times New Roman"/>
                <w:sz w:val="28"/>
                <w:szCs w:val="28"/>
              </w:rPr>
              <w:t>аместител</w:t>
            </w:r>
            <w:r>
              <w:rPr>
                <w:rFonts w:ascii="Times New Roman" w:hAnsi="Times New Roman" w:cs="Times New Roman"/>
                <w:sz w:val="28"/>
                <w:szCs w:val="28"/>
              </w:rPr>
              <w:t>ь</w:t>
            </w:r>
            <w:r w:rsidRPr="002A28A8">
              <w:rPr>
                <w:rFonts w:ascii="Times New Roman" w:hAnsi="Times New Roman" w:cs="Times New Roman"/>
                <w:sz w:val="28"/>
                <w:szCs w:val="28"/>
              </w:rPr>
              <w:t xml:space="preserve"> Руководителя Исполнительного комитета</w:t>
            </w:r>
            <w:r>
              <w:rPr>
                <w:rFonts w:ascii="Times New Roman" w:hAnsi="Times New Roman" w:cs="Times New Roman"/>
                <w:sz w:val="28"/>
                <w:szCs w:val="28"/>
              </w:rPr>
              <w:t xml:space="preserve"> подписывает проекты распоряжения о проведении проверки, уведомления о проведении проверки.</w:t>
            </w:r>
          </w:p>
        </w:tc>
        <w:tc>
          <w:tcPr>
            <w:tcW w:w="2977" w:type="dxa"/>
          </w:tcPr>
          <w:p w:rsidR="00CE4E2F" w:rsidRDefault="00CE4E2F" w:rsidP="006A4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день получения проектов</w:t>
            </w:r>
          </w:p>
        </w:tc>
        <w:tc>
          <w:tcPr>
            <w:tcW w:w="5528" w:type="dxa"/>
          </w:tcPr>
          <w:p w:rsidR="00CE4E2F" w:rsidRDefault="00CE4E2F" w:rsidP="006A4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Подписанные уведомление о проведении проверки, распоряжение о проведении проверки</w:t>
            </w:r>
          </w:p>
        </w:tc>
      </w:tr>
      <w:tr w:rsidR="00CE4E2F" w:rsidTr="006A4C2B">
        <w:tc>
          <w:tcPr>
            <w:tcW w:w="6062" w:type="dxa"/>
          </w:tcPr>
          <w:p w:rsidR="00CE4E2F" w:rsidRPr="00E131A3" w:rsidRDefault="00CE4E2F" w:rsidP="00011523">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Подписанные заместителем Руководителя Исполнительного комитета распоряжение о проведении проверки, уведомление о проведении проверки должностное лицо Исполнительного комитета регистрирует в журналах регистрации. </w:t>
            </w:r>
          </w:p>
        </w:tc>
        <w:tc>
          <w:tcPr>
            <w:tcW w:w="2977" w:type="dxa"/>
          </w:tcPr>
          <w:p w:rsidR="00CE4E2F" w:rsidRDefault="00CE4E2F" w:rsidP="006A4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день подписания </w:t>
            </w:r>
          </w:p>
        </w:tc>
        <w:tc>
          <w:tcPr>
            <w:tcW w:w="5528" w:type="dxa"/>
          </w:tcPr>
          <w:p w:rsidR="00CE4E2F" w:rsidRDefault="00CE4E2F" w:rsidP="006A4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зарегистрированные распоряжение о проведении проверки, уведомление о проведении проверки</w:t>
            </w:r>
          </w:p>
        </w:tc>
      </w:tr>
      <w:tr w:rsidR="00CE4E2F" w:rsidTr="006A4C2B">
        <w:tc>
          <w:tcPr>
            <w:tcW w:w="6062" w:type="dxa"/>
          </w:tcPr>
          <w:p w:rsidR="00CE4E2F" w:rsidRPr="00E131A3" w:rsidRDefault="00CE4E2F" w:rsidP="00011523">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Исполнительного комитета направляет зарегистрированные распоряжение о </w:t>
            </w:r>
            <w:r>
              <w:rPr>
                <w:rFonts w:ascii="Times New Roman" w:hAnsi="Times New Roman" w:cs="Times New Roman"/>
                <w:sz w:val="28"/>
                <w:szCs w:val="28"/>
              </w:rPr>
              <w:lastRenderedPageBreak/>
              <w:t xml:space="preserve">проведении проверки, уведомление о проведении проверки </w:t>
            </w:r>
            <w:r w:rsidRPr="002A28A8">
              <w:rPr>
                <w:rFonts w:ascii="Times New Roman" w:hAnsi="Times New Roman" w:cs="Times New Roman"/>
                <w:sz w:val="28"/>
                <w:szCs w:val="28"/>
              </w:rPr>
              <w:t>субъект</w:t>
            </w:r>
            <w:r>
              <w:rPr>
                <w:rFonts w:ascii="Times New Roman" w:hAnsi="Times New Roman" w:cs="Times New Roman"/>
                <w:sz w:val="28"/>
                <w:szCs w:val="28"/>
              </w:rPr>
              <w:t>у</w:t>
            </w:r>
            <w:r w:rsidRPr="002A28A8">
              <w:rPr>
                <w:rFonts w:ascii="Times New Roman" w:hAnsi="Times New Roman" w:cs="Times New Roman"/>
                <w:sz w:val="28"/>
                <w:szCs w:val="28"/>
              </w:rPr>
              <w:t xml:space="preserve"> контроля</w:t>
            </w:r>
            <w:r>
              <w:rPr>
                <w:rFonts w:ascii="Times New Roman" w:hAnsi="Times New Roman" w:cs="Times New Roman"/>
                <w:sz w:val="28"/>
                <w:szCs w:val="28"/>
              </w:rPr>
              <w:t>.</w:t>
            </w:r>
          </w:p>
        </w:tc>
        <w:tc>
          <w:tcPr>
            <w:tcW w:w="2977" w:type="dxa"/>
          </w:tcPr>
          <w:p w:rsidR="00CE4E2F" w:rsidRDefault="00CE4E2F" w:rsidP="006A4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За 24 часа до начала проведения проверки</w:t>
            </w:r>
          </w:p>
        </w:tc>
        <w:tc>
          <w:tcPr>
            <w:tcW w:w="5528" w:type="dxa"/>
          </w:tcPr>
          <w:p w:rsidR="00CE4E2F" w:rsidRDefault="00CE4E2F" w:rsidP="006A4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направленные субъекту контроля распоряжение о проведении проверки,</w:t>
            </w:r>
            <w:r w:rsidRPr="002A28A8">
              <w:rPr>
                <w:rFonts w:ascii="Times New Roman" w:hAnsi="Times New Roman" w:cs="Times New Roman"/>
                <w:sz w:val="28"/>
                <w:szCs w:val="28"/>
              </w:rPr>
              <w:t xml:space="preserve"> уведомление</w:t>
            </w:r>
            <w:r>
              <w:rPr>
                <w:rFonts w:ascii="Times New Roman" w:hAnsi="Times New Roman" w:cs="Times New Roman"/>
                <w:sz w:val="28"/>
                <w:szCs w:val="28"/>
              </w:rPr>
              <w:t xml:space="preserve"> о проведении проверки</w:t>
            </w:r>
          </w:p>
        </w:tc>
      </w:tr>
      <w:tr w:rsidR="00CE4E2F" w:rsidTr="006A4C2B">
        <w:tc>
          <w:tcPr>
            <w:tcW w:w="6062" w:type="dxa"/>
          </w:tcPr>
          <w:p w:rsidR="00CE4E2F" w:rsidRPr="008863DD" w:rsidRDefault="00CE4E2F" w:rsidP="00011523">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Д</w:t>
            </w:r>
            <w:r w:rsidRPr="001E6DD5">
              <w:rPr>
                <w:rFonts w:ascii="Times New Roman" w:hAnsi="Times New Roman" w:cs="Times New Roman"/>
                <w:sz w:val="28"/>
                <w:szCs w:val="28"/>
              </w:rPr>
              <w:t xml:space="preserve">олжностным лицом Исполнительного комитета проводится проверка полноты представленных субъектом контроля документов </w:t>
            </w:r>
            <w:r>
              <w:rPr>
                <w:rFonts w:ascii="Times New Roman" w:hAnsi="Times New Roman" w:cs="Times New Roman"/>
                <w:sz w:val="28"/>
                <w:szCs w:val="28"/>
              </w:rPr>
              <w:t>(</w:t>
            </w:r>
            <w:r w:rsidRPr="001E6DD5">
              <w:rPr>
                <w:rFonts w:ascii="Times New Roman" w:hAnsi="Times New Roman" w:cs="Times New Roman"/>
                <w:sz w:val="28"/>
                <w:szCs w:val="28"/>
              </w:rPr>
              <w:t>информации</w:t>
            </w:r>
            <w:r>
              <w:rPr>
                <w:rFonts w:ascii="Times New Roman" w:hAnsi="Times New Roman" w:cs="Times New Roman"/>
                <w:sz w:val="28"/>
                <w:szCs w:val="28"/>
              </w:rPr>
              <w:t xml:space="preserve">) </w:t>
            </w:r>
            <w:r w:rsidRPr="00011523">
              <w:rPr>
                <w:rFonts w:ascii="Times New Roman" w:hAnsi="Times New Roman" w:cs="Times New Roman"/>
                <w:sz w:val="28"/>
                <w:szCs w:val="28"/>
              </w:rPr>
              <w:t>(для камеральной проверки)</w:t>
            </w:r>
          </w:p>
        </w:tc>
        <w:tc>
          <w:tcPr>
            <w:tcW w:w="2977" w:type="dxa"/>
          </w:tcPr>
          <w:p w:rsidR="00CE4E2F" w:rsidRDefault="00CE4E2F" w:rsidP="006A4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1E6DD5">
              <w:rPr>
                <w:rFonts w:ascii="Times New Roman" w:hAnsi="Times New Roman" w:cs="Times New Roman"/>
                <w:sz w:val="28"/>
                <w:szCs w:val="28"/>
              </w:rPr>
              <w:t xml:space="preserve"> течение 3 рабочих дней со дня представления субъектом контроля документов </w:t>
            </w:r>
            <w:r>
              <w:rPr>
                <w:rFonts w:ascii="Times New Roman" w:hAnsi="Times New Roman" w:cs="Times New Roman"/>
                <w:sz w:val="28"/>
                <w:szCs w:val="28"/>
              </w:rPr>
              <w:t>(</w:t>
            </w:r>
            <w:r w:rsidRPr="001E6DD5">
              <w:rPr>
                <w:rFonts w:ascii="Times New Roman" w:hAnsi="Times New Roman" w:cs="Times New Roman"/>
                <w:sz w:val="28"/>
                <w:szCs w:val="28"/>
              </w:rPr>
              <w:t>информации</w:t>
            </w:r>
            <w:r>
              <w:rPr>
                <w:rFonts w:ascii="Times New Roman" w:hAnsi="Times New Roman" w:cs="Times New Roman"/>
                <w:sz w:val="28"/>
                <w:szCs w:val="28"/>
              </w:rPr>
              <w:t>)</w:t>
            </w:r>
          </w:p>
        </w:tc>
        <w:tc>
          <w:tcPr>
            <w:tcW w:w="5528" w:type="dxa"/>
          </w:tcPr>
          <w:p w:rsidR="00CE4E2F" w:rsidRDefault="00CE4E2F" w:rsidP="006A4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полученные </w:t>
            </w:r>
            <w:r w:rsidRPr="001E6DD5">
              <w:rPr>
                <w:rFonts w:ascii="Times New Roman" w:hAnsi="Times New Roman" w:cs="Times New Roman"/>
                <w:sz w:val="28"/>
                <w:szCs w:val="28"/>
              </w:rPr>
              <w:t>должностным лицом Исполнительного комитета либо проверочной группой</w:t>
            </w:r>
            <w:r>
              <w:rPr>
                <w:rFonts w:ascii="Times New Roman" w:hAnsi="Times New Roman" w:cs="Times New Roman"/>
                <w:sz w:val="28"/>
                <w:szCs w:val="28"/>
              </w:rPr>
              <w:t xml:space="preserve"> документы (информация).</w:t>
            </w:r>
          </w:p>
        </w:tc>
      </w:tr>
      <w:tr w:rsidR="00CE4E2F" w:rsidTr="006A4C2B">
        <w:tc>
          <w:tcPr>
            <w:tcW w:w="6062" w:type="dxa"/>
          </w:tcPr>
          <w:p w:rsidR="00CE4E2F" w:rsidRDefault="00CE4E2F" w:rsidP="00011523">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Проведение проверки.</w:t>
            </w:r>
          </w:p>
          <w:p w:rsidR="00CE4E2F" w:rsidRDefault="00CE4E2F" w:rsidP="00011523">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Документы (информация), поступившие в ответ на мотивированный запрос, проверяются должностным лицом Исполнительного комитета на соответствие обязательным требованиям, предусмотренным в пункте 1</w:t>
            </w:r>
            <w:r w:rsidR="00011523">
              <w:rPr>
                <w:rFonts w:ascii="Times New Roman" w:hAnsi="Times New Roman" w:cs="Times New Roman"/>
                <w:sz w:val="28"/>
                <w:szCs w:val="28"/>
              </w:rPr>
              <w:t>9</w:t>
            </w:r>
            <w:r>
              <w:rPr>
                <w:rFonts w:ascii="Times New Roman" w:hAnsi="Times New Roman" w:cs="Times New Roman"/>
                <w:sz w:val="28"/>
                <w:szCs w:val="28"/>
              </w:rPr>
              <w:t xml:space="preserve"> Административного регламента.</w:t>
            </w:r>
          </w:p>
          <w:p w:rsidR="00861E86" w:rsidRPr="008863DD" w:rsidRDefault="00861E86" w:rsidP="00011523">
            <w:pPr>
              <w:pStyle w:val="a3"/>
              <w:spacing w:after="0" w:line="240" w:lineRule="auto"/>
              <w:ind w:left="0"/>
              <w:jc w:val="both"/>
              <w:rPr>
                <w:rFonts w:ascii="Times New Roman" w:hAnsi="Times New Roman" w:cs="Times New Roman"/>
                <w:sz w:val="28"/>
                <w:szCs w:val="28"/>
              </w:rPr>
            </w:pPr>
            <w:r w:rsidRPr="00935D5F">
              <w:rPr>
                <w:rFonts w:ascii="Times New Roman" w:hAnsi="Times New Roman" w:cs="Times New Roman"/>
                <w:sz w:val="28"/>
                <w:szCs w:val="28"/>
              </w:rPr>
              <w:t>Проведение проверки может быть приостановлено по распоряжению заместителя Руководителя Исполнительного комитета</w:t>
            </w:r>
            <w:r>
              <w:rPr>
                <w:rFonts w:ascii="Times New Roman" w:hAnsi="Times New Roman" w:cs="Times New Roman"/>
                <w:sz w:val="28"/>
                <w:szCs w:val="28"/>
              </w:rPr>
              <w:t>, подготовленного по форме согласно приложению №7 к Административному регламенту</w:t>
            </w:r>
            <w:r w:rsidR="004F4162">
              <w:rPr>
                <w:rFonts w:ascii="Times New Roman" w:hAnsi="Times New Roman" w:cs="Times New Roman"/>
                <w:sz w:val="28"/>
                <w:szCs w:val="28"/>
              </w:rPr>
              <w:t>.</w:t>
            </w:r>
          </w:p>
        </w:tc>
        <w:tc>
          <w:tcPr>
            <w:tcW w:w="2977" w:type="dxa"/>
          </w:tcPr>
          <w:p w:rsidR="00CE4E2F" w:rsidRDefault="00CE4E2F" w:rsidP="008C11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пределах срока, установленного пунктом </w:t>
            </w:r>
            <w:r w:rsidR="00011523">
              <w:rPr>
                <w:rFonts w:ascii="Times New Roman" w:hAnsi="Times New Roman" w:cs="Times New Roman"/>
                <w:sz w:val="28"/>
                <w:szCs w:val="28"/>
              </w:rPr>
              <w:t>14</w:t>
            </w:r>
            <w:r>
              <w:rPr>
                <w:rFonts w:ascii="Times New Roman" w:hAnsi="Times New Roman" w:cs="Times New Roman"/>
                <w:sz w:val="28"/>
                <w:szCs w:val="28"/>
              </w:rPr>
              <w:t xml:space="preserve"> Административного регламента</w:t>
            </w:r>
          </w:p>
        </w:tc>
        <w:tc>
          <w:tcPr>
            <w:tcW w:w="5528" w:type="dxa"/>
          </w:tcPr>
          <w:p w:rsidR="00CE4E2F" w:rsidRDefault="00CE4E2F" w:rsidP="006A4C2B">
            <w:pPr>
              <w:spacing w:after="0" w:line="240" w:lineRule="auto"/>
              <w:jc w:val="both"/>
              <w:rPr>
                <w:rFonts w:ascii="Times New Roman" w:hAnsi="Times New Roman" w:cs="Times New Roman"/>
                <w:sz w:val="28"/>
                <w:szCs w:val="28"/>
              </w:rPr>
            </w:pPr>
          </w:p>
        </w:tc>
      </w:tr>
      <w:tr w:rsidR="00CE4E2F" w:rsidTr="006A4C2B">
        <w:tc>
          <w:tcPr>
            <w:tcW w:w="6062" w:type="dxa"/>
          </w:tcPr>
          <w:p w:rsidR="00CE4E2F" w:rsidRDefault="00CE4E2F" w:rsidP="00861E86">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По результатам проверки должностным лицом Исполнительного комитета о</w:t>
            </w:r>
            <w:r w:rsidRPr="00B300A2">
              <w:rPr>
                <w:rFonts w:ascii="Times New Roman" w:hAnsi="Times New Roman" w:cs="Times New Roman"/>
                <w:sz w:val="28"/>
                <w:szCs w:val="28"/>
              </w:rPr>
              <w:t>формл</w:t>
            </w:r>
            <w:r>
              <w:rPr>
                <w:rFonts w:ascii="Times New Roman" w:hAnsi="Times New Roman" w:cs="Times New Roman"/>
                <w:sz w:val="28"/>
                <w:szCs w:val="28"/>
              </w:rPr>
              <w:t>яется акт проверки по форме</w:t>
            </w:r>
            <w:r w:rsidR="00011523">
              <w:rPr>
                <w:rFonts w:ascii="Times New Roman" w:hAnsi="Times New Roman" w:cs="Times New Roman"/>
                <w:sz w:val="28"/>
                <w:szCs w:val="28"/>
              </w:rPr>
              <w:t xml:space="preserve"> согласно приложению №</w:t>
            </w:r>
            <w:r w:rsidR="00861E86">
              <w:rPr>
                <w:rFonts w:ascii="Times New Roman" w:hAnsi="Times New Roman" w:cs="Times New Roman"/>
                <w:sz w:val="28"/>
                <w:szCs w:val="28"/>
              </w:rPr>
              <w:t>8</w:t>
            </w:r>
            <w:r w:rsidR="00011523">
              <w:rPr>
                <w:rFonts w:ascii="Times New Roman" w:hAnsi="Times New Roman" w:cs="Times New Roman"/>
                <w:sz w:val="28"/>
                <w:szCs w:val="28"/>
              </w:rPr>
              <w:t xml:space="preserve"> к Административному регламенту</w:t>
            </w:r>
            <w:r>
              <w:rPr>
                <w:rFonts w:ascii="Times New Roman" w:hAnsi="Times New Roman" w:cs="Times New Roman"/>
                <w:sz w:val="28"/>
                <w:szCs w:val="28"/>
              </w:rPr>
              <w:t xml:space="preserve"> в двух экземплярах. Акт проверки подписывается должностным лицом Исполнительного комитета, проводившим проверку.</w:t>
            </w:r>
          </w:p>
        </w:tc>
        <w:tc>
          <w:tcPr>
            <w:tcW w:w="2977" w:type="dxa"/>
          </w:tcPr>
          <w:p w:rsidR="00CE4E2F" w:rsidRDefault="00CE4E2F" w:rsidP="006A4C2B">
            <w:pPr>
              <w:spacing w:after="0" w:line="240" w:lineRule="auto"/>
              <w:jc w:val="both"/>
              <w:rPr>
                <w:rFonts w:ascii="Times New Roman" w:hAnsi="Times New Roman" w:cs="Times New Roman"/>
                <w:sz w:val="28"/>
                <w:szCs w:val="28"/>
              </w:rPr>
            </w:pPr>
            <w:r w:rsidRPr="008D4225">
              <w:rPr>
                <w:rFonts w:ascii="Times New Roman" w:hAnsi="Times New Roman" w:cs="Times New Roman"/>
                <w:sz w:val="28"/>
                <w:szCs w:val="28"/>
              </w:rPr>
              <w:t xml:space="preserve">в срок не более 3 рабочих дней, исчисляемых со дня, следующего за днем окончания срока проведения </w:t>
            </w:r>
            <w:r>
              <w:rPr>
                <w:rFonts w:ascii="Times New Roman" w:hAnsi="Times New Roman" w:cs="Times New Roman"/>
                <w:sz w:val="28"/>
                <w:szCs w:val="28"/>
              </w:rPr>
              <w:t>проверки</w:t>
            </w:r>
          </w:p>
        </w:tc>
        <w:tc>
          <w:tcPr>
            <w:tcW w:w="5528" w:type="dxa"/>
          </w:tcPr>
          <w:p w:rsidR="00CE4E2F" w:rsidRDefault="00CE4E2F" w:rsidP="006A4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подписанный акт проверки</w:t>
            </w:r>
          </w:p>
        </w:tc>
      </w:tr>
      <w:tr w:rsidR="00CE4E2F" w:rsidTr="006A4C2B">
        <w:tc>
          <w:tcPr>
            <w:tcW w:w="6062" w:type="dxa"/>
          </w:tcPr>
          <w:p w:rsidR="00CE4E2F" w:rsidRDefault="00CE4E2F" w:rsidP="00EF76F7">
            <w:pPr>
              <w:pStyle w:val="a3"/>
              <w:spacing w:after="0" w:line="240" w:lineRule="auto"/>
              <w:ind w:left="0"/>
              <w:jc w:val="both"/>
              <w:rPr>
                <w:rFonts w:ascii="Times New Roman" w:hAnsi="Times New Roman" w:cs="Times New Roman"/>
                <w:sz w:val="28"/>
                <w:szCs w:val="28"/>
              </w:rPr>
            </w:pPr>
            <w:r w:rsidRPr="008813DC">
              <w:rPr>
                <w:rFonts w:ascii="Times New Roman" w:hAnsi="Times New Roman" w:cs="Times New Roman"/>
                <w:sz w:val="28"/>
                <w:szCs w:val="28"/>
              </w:rPr>
              <w:t>Должностное лицо Исполнительного комитета направляет заместителю Руководителя Исполнительного комитета акт проверки</w:t>
            </w:r>
            <w:r>
              <w:rPr>
                <w:rFonts w:ascii="Times New Roman" w:hAnsi="Times New Roman" w:cs="Times New Roman"/>
                <w:sz w:val="28"/>
                <w:szCs w:val="28"/>
              </w:rPr>
              <w:t xml:space="preserve"> для </w:t>
            </w:r>
            <w:r>
              <w:rPr>
                <w:rFonts w:ascii="Times New Roman" w:hAnsi="Times New Roman" w:cs="Times New Roman"/>
                <w:sz w:val="28"/>
                <w:szCs w:val="28"/>
              </w:rPr>
              <w:lastRenderedPageBreak/>
              <w:t>ознакомления</w:t>
            </w:r>
            <w:r w:rsidRPr="008813DC">
              <w:rPr>
                <w:rFonts w:ascii="Times New Roman" w:hAnsi="Times New Roman" w:cs="Times New Roman"/>
                <w:sz w:val="28"/>
                <w:szCs w:val="28"/>
              </w:rPr>
              <w:t>, в случае выявления факта нарушения также направляет проект предписания об устранении нарушений</w:t>
            </w:r>
            <w:r w:rsidR="00011523">
              <w:rPr>
                <w:rFonts w:ascii="Times New Roman" w:hAnsi="Times New Roman" w:cs="Times New Roman"/>
                <w:sz w:val="28"/>
                <w:szCs w:val="28"/>
              </w:rPr>
              <w:t xml:space="preserve"> по форме согласно приложению №</w:t>
            </w:r>
            <w:r w:rsidR="00EF76F7">
              <w:rPr>
                <w:rFonts w:ascii="Times New Roman" w:hAnsi="Times New Roman" w:cs="Times New Roman"/>
                <w:sz w:val="28"/>
                <w:szCs w:val="28"/>
              </w:rPr>
              <w:t>9</w:t>
            </w:r>
            <w:r w:rsidR="00011523">
              <w:rPr>
                <w:rFonts w:ascii="Times New Roman" w:hAnsi="Times New Roman" w:cs="Times New Roman"/>
                <w:sz w:val="28"/>
                <w:szCs w:val="28"/>
              </w:rPr>
              <w:t xml:space="preserve"> к Административному регламенту, </w:t>
            </w:r>
            <w:r w:rsidRPr="008813DC">
              <w:rPr>
                <w:rFonts w:ascii="Times New Roman" w:hAnsi="Times New Roman" w:cs="Times New Roman"/>
                <w:sz w:val="28"/>
                <w:szCs w:val="28"/>
              </w:rPr>
              <w:t xml:space="preserve">проект протокола об административном правонарушении </w:t>
            </w:r>
            <w:r w:rsidR="00011523">
              <w:rPr>
                <w:rFonts w:ascii="Times New Roman" w:hAnsi="Times New Roman" w:cs="Times New Roman"/>
                <w:sz w:val="28"/>
                <w:szCs w:val="28"/>
              </w:rPr>
              <w:t>по форме согласно приложению №</w:t>
            </w:r>
            <w:r w:rsidR="00EF76F7">
              <w:rPr>
                <w:rFonts w:ascii="Times New Roman" w:hAnsi="Times New Roman" w:cs="Times New Roman"/>
                <w:sz w:val="28"/>
                <w:szCs w:val="28"/>
              </w:rPr>
              <w:t>10</w:t>
            </w:r>
            <w:r w:rsidR="00011523">
              <w:rPr>
                <w:rFonts w:ascii="Times New Roman" w:hAnsi="Times New Roman" w:cs="Times New Roman"/>
                <w:sz w:val="28"/>
                <w:szCs w:val="28"/>
              </w:rPr>
              <w:t xml:space="preserve"> к Административному регламенту</w:t>
            </w:r>
            <w:r w:rsidR="00011523" w:rsidRPr="008813DC">
              <w:rPr>
                <w:rFonts w:ascii="Times New Roman" w:hAnsi="Times New Roman" w:cs="Times New Roman"/>
                <w:sz w:val="28"/>
                <w:szCs w:val="28"/>
              </w:rPr>
              <w:t xml:space="preserve"> </w:t>
            </w:r>
            <w:r w:rsidRPr="008813DC">
              <w:rPr>
                <w:rFonts w:ascii="Times New Roman" w:hAnsi="Times New Roman" w:cs="Times New Roman"/>
                <w:sz w:val="28"/>
                <w:szCs w:val="28"/>
              </w:rPr>
              <w:t xml:space="preserve">для подписания </w:t>
            </w:r>
          </w:p>
        </w:tc>
        <w:tc>
          <w:tcPr>
            <w:tcW w:w="2977" w:type="dxa"/>
          </w:tcPr>
          <w:p w:rsidR="00CE4E2F" w:rsidRDefault="00CE4E2F" w:rsidP="006A4C2B">
            <w:pPr>
              <w:spacing w:after="0" w:line="240" w:lineRule="auto"/>
              <w:jc w:val="both"/>
              <w:rPr>
                <w:rFonts w:ascii="Times New Roman" w:hAnsi="Times New Roman" w:cs="Times New Roman"/>
                <w:sz w:val="28"/>
                <w:szCs w:val="28"/>
              </w:rPr>
            </w:pPr>
            <w:r w:rsidRPr="00B300A2">
              <w:rPr>
                <w:rFonts w:ascii="Times New Roman" w:hAnsi="Times New Roman" w:cs="Times New Roman"/>
                <w:sz w:val="28"/>
                <w:szCs w:val="28"/>
              </w:rPr>
              <w:lastRenderedPageBreak/>
              <w:t>в течение</w:t>
            </w:r>
            <w:r>
              <w:rPr>
                <w:rFonts w:ascii="Times New Roman" w:hAnsi="Times New Roman" w:cs="Times New Roman"/>
                <w:sz w:val="28"/>
                <w:szCs w:val="28"/>
              </w:rPr>
              <w:t xml:space="preserve"> 3 рабочих дней с момента </w:t>
            </w:r>
            <w:r>
              <w:rPr>
                <w:rFonts w:ascii="Times New Roman" w:hAnsi="Times New Roman" w:cs="Times New Roman"/>
                <w:sz w:val="28"/>
                <w:szCs w:val="28"/>
              </w:rPr>
              <w:lastRenderedPageBreak/>
              <w:t>подписания акта проверки</w:t>
            </w:r>
          </w:p>
        </w:tc>
        <w:tc>
          <w:tcPr>
            <w:tcW w:w="5528" w:type="dxa"/>
          </w:tcPr>
          <w:p w:rsidR="00CE4E2F" w:rsidRDefault="00CE4E2F" w:rsidP="006A4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Направленные </w:t>
            </w:r>
            <w:r w:rsidRPr="008813DC">
              <w:rPr>
                <w:rFonts w:ascii="Times New Roman" w:hAnsi="Times New Roman" w:cs="Times New Roman"/>
                <w:sz w:val="28"/>
                <w:szCs w:val="28"/>
              </w:rPr>
              <w:t>заместителю Руководителя Исполнительного комитета акт проверки</w:t>
            </w:r>
            <w:r>
              <w:rPr>
                <w:rFonts w:ascii="Times New Roman" w:hAnsi="Times New Roman" w:cs="Times New Roman"/>
                <w:sz w:val="28"/>
                <w:szCs w:val="28"/>
              </w:rPr>
              <w:t xml:space="preserve">, </w:t>
            </w:r>
            <w:r w:rsidRPr="008813DC">
              <w:rPr>
                <w:rFonts w:ascii="Times New Roman" w:hAnsi="Times New Roman" w:cs="Times New Roman"/>
                <w:sz w:val="28"/>
                <w:szCs w:val="28"/>
              </w:rPr>
              <w:t xml:space="preserve">проект предписания об устранении </w:t>
            </w:r>
            <w:r w:rsidRPr="008813DC">
              <w:rPr>
                <w:rFonts w:ascii="Times New Roman" w:hAnsi="Times New Roman" w:cs="Times New Roman"/>
                <w:sz w:val="28"/>
                <w:szCs w:val="28"/>
              </w:rPr>
              <w:lastRenderedPageBreak/>
              <w:t>нарушений</w:t>
            </w:r>
            <w:r w:rsidR="004F4162">
              <w:rPr>
                <w:rFonts w:ascii="Times New Roman" w:hAnsi="Times New Roman" w:cs="Times New Roman"/>
                <w:sz w:val="28"/>
                <w:szCs w:val="28"/>
              </w:rPr>
              <w:t xml:space="preserve"> и</w:t>
            </w:r>
            <w:r w:rsidRPr="008813DC">
              <w:rPr>
                <w:rFonts w:ascii="Times New Roman" w:hAnsi="Times New Roman" w:cs="Times New Roman"/>
                <w:sz w:val="28"/>
                <w:szCs w:val="28"/>
              </w:rPr>
              <w:t xml:space="preserve"> </w:t>
            </w:r>
            <w:r w:rsidR="004F4162">
              <w:rPr>
                <w:rFonts w:ascii="Times New Roman" w:hAnsi="Times New Roman" w:cs="Times New Roman"/>
                <w:sz w:val="28"/>
                <w:szCs w:val="28"/>
              </w:rPr>
              <w:t>(</w:t>
            </w:r>
            <w:r w:rsidRPr="008813DC">
              <w:rPr>
                <w:rFonts w:ascii="Times New Roman" w:hAnsi="Times New Roman" w:cs="Times New Roman"/>
                <w:sz w:val="28"/>
                <w:szCs w:val="28"/>
              </w:rPr>
              <w:t>или</w:t>
            </w:r>
            <w:r w:rsidR="004F4162">
              <w:rPr>
                <w:rFonts w:ascii="Times New Roman" w:hAnsi="Times New Roman" w:cs="Times New Roman"/>
                <w:sz w:val="28"/>
                <w:szCs w:val="28"/>
              </w:rPr>
              <w:t>)</w:t>
            </w:r>
            <w:r w:rsidRPr="008813DC">
              <w:rPr>
                <w:rFonts w:ascii="Times New Roman" w:hAnsi="Times New Roman" w:cs="Times New Roman"/>
                <w:sz w:val="28"/>
                <w:szCs w:val="28"/>
              </w:rPr>
              <w:t xml:space="preserve"> проект протокола об административном правонарушении</w:t>
            </w:r>
          </w:p>
        </w:tc>
      </w:tr>
      <w:tr w:rsidR="00CE4E2F" w:rsidTr="006A4C2B">
        <w:tc>
          <w:tcPr>
            <w:tcW w:w="6062" w:type="dxa"/>
          </w:tcPr>
          <w:p w:rsidR="00CE4E2F" w:rsidRPr="008813DC" w:rsidRDefault="00CE4E2F" w:rsidP="00011523">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З</w:t>
            </w:r>
            <w:r w:rsidRPr="008813DC">
              <w:rPr>
                <w:rFonts w:ascii="Times New Roman" w:hAnsi="Times New Roman" w:cs="Times New Roman"/>
                <w:sz w:val="28"/>
                <w:szCs w:val="28"/>
              </w:rPr>
              <w:t>аместител</w:t>
            </w:r>
            <w:r>
              <w:rPr>
                <w:rFonts w:ascii="Times New Roman" w:hAnsi="Times New Roman" w:cs="Times New Roman"/>
                <w:sz w:val="28"/>
                <w:szCs w:val="28"/>
              </w:rPr>
              <w:t>ь</w:t>
            </w:r>
            <w:r w:rsidRPr="008813DC">
              <w:rPr>
                <w:rFonts w:ascii="Times New Roman" w:hAnsi="Times New Roman" w:cs="Times New Roman"/>
                <w:sz w:val="28"/>
                <w:szCs w:val="28"/>
              </w:rPr>
              <w:t xml:space="preserve"> Руководителя </w:t>
            </w:r>
            <w:r>
              <w:rPr>
                <w:rFonts w:ascii="Times New Roman" w:hAnsi="Times New Roman" w:cs="Times New Roman"/>
                <w:sz w:val="28"/>
                <w:szCs w:val="28"/>
              </w:rPr>
              <w:t>И</w:t>
            </w:r>
            <w:r w:rsidRPr="008813DC">
              <w:rPr>
                <w:rFonts w:ascii="Times New Roman" w:hAnsi="Times New Roman" w:cs="Times New Roman"/>
                <w:sz w:val="28"/>
                <w:szCs w:val="28"/>
              </w:rPr>
              <w:t xml:space="preserve">сполнительного комитета </w:t>
            </w:r>
            <w:r>
              <w:rPr>
                <w:rFonts w:ascii="Times New Roman" w:hAnsi="Times New Roman" w:cs="Times New Roman"/>
                <w:sz w:val="28"/>
                <w:szCs w:val="28"/>
              </w:rPr>
              <w:t xml:space="preserve">знакомиться с </w:t>
            </w:r>
            <w:r w:rsidRPr="008813DC">
              <w:rPr>
                <w:rFonts w:ascii="Times New Roman" w:hAnsi="Times New Roman" w:cs="Times New Roman"/>
                <w:sz w:val="28"/>
                <w:szCs w:val="28"/>
              </w:rPr>
              <w:t>акт</w:t>
            </w:r>
            <w:r>
              <w:rPr>
                <w:rFonts w:ascii="Times New Roman" w:hAnsi="Times New Roman" w:cs="Times New Roman"/>
                <w:sz w:val="28"/>
                <w:szCs w:val="28"/>
              </w:rPr>
              <w:t>ом</w:t>
            </w:r>
            <w:r w:rsidRPr="008813DC">
              <w:rPr>
                <w:rFonts w:ascii="Times New Roman" w:hAnsi="Times New Roman" w:cs="Times New Roman"/>
                <w:sz w:val="28"/>
                <w:szCs w:val="28"/>
              </w:rPr>
              <w:t xml:space="preserve"> проверки, </w:t>
            </w:r>
            <w:r>
              <w:rPr>
                <w:rFonts w:ascii="Times New Roman" w:hAnsi="Times New Roman" w:cs="Times New Roman"/>
                <w:sz w:val="28"/>
                <w:szCs w:val="28"/>
              </w:rPr>
              <w:t xml:space="preserve">при наличии </w:t>
            </w:r>
            <w:r w:rsidRPr="008813DC">
              <w:rPr>
                <w:rFonts w:ascii="Times New Roman" w:hAnsi="Times New Roman" w:cs="Times New Roman"/>
                <w:sz w:val="28"/>
                <w:szCs w:val="28"/>
              </w:rPr>
              <w:t>выявлен</w:t>
            </w:r>
            <w:r>
              <w:rPr>
                <w:rFonts w:ascii="Times New Roman" w:hAnsi="Times New Roman" w:cs="Times New Roman"/>
                <w:sz w:val="28"/>
                <w:szCs w:val="28"/>
              </w:rPr>
              <w:t>ного</w:t>
            </w:r>
            <w:r w:rsidRPr="008813DC">
              <w:rPr>
                <w:rFonts w:ascii="Times New Roman" w:hAnsi="Times New Roman" w:cs="Times New Roman"/>
                <w:sz w:val="28"/>
                <w:szCs w:val="28"/>
              </w:rPr>
              <w:t xml:space="preserve"> факта нарушения </w:t>
            </w:r>
            <w:r>
              <w:rPr>
                <w:rFonts w:ascii="Times New Roman" w:hAnsi="Times New Roman" w:cs="Times New Roman"/>
                <w:sz w:val="28"/>
                <w:szCs w:val="28"/>
              </w:rPr>
              <w:t xml:space="preserve">подписывает </w:t>
            </w:r>
            <w:r w:rsidRPr="008813DC">
              <w:rPr>
                <w:rFonts w:ascii="Times New Roman" w:hAnsi="Times New Roman" w:cs="Times New Roman"/>
                <w:sz w:val="28"/>
                <w:szCs w:val="28"/>
              </w:rPr>
              <w:t>проект предписания об устранении нарушений или проект протокола об административном правонарушении</w:t>
            </w:r>
            <w:r>
              <w:rPr>
                <w:rFonts w:ascii="Times New Roman" w:hAnsi="Times New Roman" w:cs="Times New Roman"/>
                <w:sz w:val="28"/>
                <w:szCs w:val="28"/>
              </w:rPr>
              <w:t>.</w:t>
            </w:r>
          </w:p>
        </w:tc>
        <w:tc>
          <w:tcPr>
            <w:tcW w:w="2977" w:type="dxa"/>
          </w:tcPr>
          <w:p w:rsidR="00CE4E2F" w:rsidRPr="00B300A2" w:rsidRDefault="00CE4E2F" w:rsidP="006A4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день получения проектов</w:t>
            </w:r>
          </w:p>
        </w:tc>
        <w:tc>
          <w:tcPr>
            <w:tcW w:w="5528" w:type="dxa"/>
          </w:tcPr>
          <w:p w:rsidR="00CE4E2F" w:rsidRDefault="00CE4E2F" w:rsidP="006A4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Подписанное(ый) </w:t>
            </w:r>
            <w:r w:rsidRPr="008813DC">
              <w:rPr>
                <w:rFonts w:ascii="Times New Roman" w:hAnsi="Times New Roman" w:cs="Times New Roman"/>
                <w:sz w:val="28"/>
                <w:szCs w:val="28"/>
              </w:rPr>
              <w:t>предписани</w:t>
            </w:r>
            <w:r>
              <w:rPr>
                <w:rFonts w:ascii="Times New Roman" w:hAnsi="Times New Roman" w:cs="Times New Roman"/>
                <w:sz w:val="28"/>
                <w:szCs w:val="28"/>
              </w:rPr>
              <w:t>е</w:t>
            </w:r>
            <w:r w:rsidRPr="008813DC">
              <w:rPr>
                <w:rFonts w:ascii="Times New Roman" w:hAnsi="Times New Roman" w:cs="Times New Roman"/>
                <w:sz w:val="28"/>
                <w:szCs w:val="28"/>
              </w:rPr>
              <w:t xml:space="preserve"> об устранении нарушений или протокол об административном правонарушении</w:t>
            </w:r>
          </w:p>
        </w:tc>
      </w:tr>
      <w:tr w:rsidR="00CE4E2F" w:rsidTr="006A4C2B">
        <w:tc>
          <w:tcPr>
            <w:tcW w:w="6062" w:type="dxa"/>
          </w:tcPr>
          <w:p w:rsidR="00CE4E2F" w:rsidRDefault="00CE4E2F" w:rsidP="00011523">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Должностное лицо передает нарочно под роспись или направляет по почте заказным письмом с уведомлением субъекту контроля акт проверки, подписанное(ый) заместителем Руководителя Исполнительного комитета предписание об устранении нарушения или протокол об административном правонарушении.</w:t>
            </w:r>
          </w:p>
        </w:tc>
        <w:tc>
          <w:tcPr>
            <w:tcW w:w="2977" w:type="dxa"/>
          </w:tcPr>
          <w:p w:rsidR="00CE4E2F" w:rsidRPr="00B300A2" w:rsidRDefault="00CE4E2F" w:rsidP="006A4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течение трех рабочих дней с момента его подписания</w:t>
            </w:r>
          </w:p>
        </w:tc>
        <w:tc>
          <w:tcPr>
            <w:tcW w:w="5528" w:type="dxa"/>
          </w:tcPr>
          <w:p w:rsidR="00CE4E2F" w:rsidRDefault="00CE4E2F" w:rsidP="006A4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Направленный субъекту контроля акт проверки, предписание об устранении нарушения или протокол об административном правонарушении</w:t>
            </w:r>
          </w:p>
        </w:tc>
      </w:tr>
      <w:tr w:rsidR="00CE4E2F" w:rsidTr="006A4C2B">
        <w:tc>
          <w:tcPr>
            <w:tcW w:w="6062" w:type="dxa"/>
          </w:tcPr>
          <w:p w:rsidR="00CE4E2F" w:rsidRDefault="00CE4E2F" w:rsidP="00011523">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Должностное лицо </w:t>
            </w:r>
            <w:r w:rsidRPr="008D4225">
              <w:rPr>
                <w:rFonts w:ascii="Times New Roman" w:hAnsi="Times New Roman" w:cs="Times New Roman"/>
                <w:sz w:val="28"/>
                <w:szCs w:val="28"/>
              </w:rPr>
              <w:t>размеща</w:t>
            </w:r>
            <w:r>
              <w:rPr>
                <w:rFonts w:ascii="Times New Roman" w:hAnsi="Times New Roman" w:cs="Times New Roman"/>
                <w:sz w:val="28"/>
                <w:szCs w:val="28"/>
              </w:rPr>
              <w:t>ет</w:t>
            </w:r>
            <w:r w:rsidRPr="008D4225">
              <w:rPr>
                <w:rFonts w:ascii="Times New Roman" w:hAnsi="Times New Roman" w:cs="Times New Roman"/>
                <w:sz w:val="28"/>
                <w:szCs w:val="28"/>
              </w:rPr>
              <w:t xml:space="preserve"> </w:t>
            </w:r>
            <w:r>
              <w:rPr>
                <w:rFonts w:ascii="Times New Roman" w:hAnsi="Times New Roman" w:cs="Times New Roman"/>
                <w:sz w:val="28"/>
                <w:szCs w:val="28"/>
              </w:rPr>
              <w:t>р</w:t>
            </w:r>
            <w:r w:rsidRPr="008D4225">
              <w:rPr>
                <w:rFonts w:ascii="Times New Roman" w:hAnsi="Times New Roman" w:cs="Times New Roman"/>
                <w:sz w:val="28"/>
                <w:szCs w:val="28"/>
              </w:rPr>
              <w:t xml:space="preserve">езультаты проведения проверок на официальном сайте города в сети </w:t>
            </w:r>
            <w:r w:rsidR="008C1142">
              <w:rPr>
                <w:rFonts w:ascii="Times New Roman" w:hAnsi="Times New Roman" w:cs="Times New Roman"/>
                <w:sz w:val="28"/>
                <w:szCs w:val="28"/>
              </w:rPr>
              <w:t>«</w:t>
            </w:r>
            <w:r w:rsidRPr="008D4225">
              <w:rPr>
                <w:rFonts w:ascii="Times New Roman" w:hAnsi="Times New Roman" w:cs="Times New Roman"/>
                <w:sz w:val="28"/>
                <w:szCs w:val="28"/>
              </w:rPr>
              <w:t>Интернет</w:t>
            </w:r>
            <w:r w:rsidR="008C1142">
              <w:rPr>
                <w:rFonts w:ascii="Times New Roman" w:hAnsi="Times New Roman" w:cs="Times New Roman"/>
                <w:sz w:val="28"/>
                <w:szCs w:val="28"/>
              </w:rPr>
              <w:t>»</w:t>
            </w:r>
            <w:r w:rsidRPr="008D4225">
              <w:rPr>
                <w:rFonts w:ascii="Times New Roman" w:hAnsi="Times New Roman" w:cs="Times New Roman"/>
                <w:sz w:val="28"/>
                <w:szCs w:val="28"/>
              </w:rPr>
              <w:t>, а также в единой информационной системе в сфере закупок</w:t>
            </w:r>
          </w:p>
        </w:tc>
        <w:tc>
          <w:tcPr>
            <w:tcW w:w="2977" w:type="dxa"/>
            <w:shd w:val="clear" w:color="auto" w:fill="auto"/>
          </w:tcPr>
          <w:p w:rsidR="00CE4E2F" w:rsidRDefault="00011523" w:rsidP="006A4C2B">
            <w:pPr>
              <w:spacing w:after="0" w:line="240" w:lineRule="auto"/>
              <w:jc w:val="both"/>
              <w:rPr>
                <w:rFonts w:ascii="Times New Roman" w:hAnsi="Times New Roman" w:cs="Times New Roman"/>
                <w:sz w:val="28"/>
                <w:szCs w:val="28"/>
              </w:rPr>
            </w:pPr>
            <w:r w:rsidRPr="006A4C2B">
              <w:rPr>
                <w:rFonts w:ascii="Times New Roman" w:hAnsi="Times New Roman" w:cs="Times New Roman"/>
                <w:sz w:val="28"/>
                <w:szCs w:val="28"/>
              </w:rPr>
              <w:t>В сроки, установленные постановлением Правительства РФ №1148</w:t>
            </w:r>
          </w:p>
        </w:tc>
        <w:tc>
          <w:tcPr>
            <w:tcW w:w="5528" w:type="dxa"/>
          </w:tcPr>
          <w:p w:rsidR="00CE4E2F" w:rsidRDefault="00CE4E2F" w:rsidP="006A4C2B">
            <w:pPr>
              <w:spacing w:after="0" w:line="240" w:lineRule="auto"/>
              <w:jc w:val="both"/>
              <w:rPr>
                <w:rFonts w:ascii="Times New Roman" w:hAnsi="Times New Roman" w:cs="Times New Roman"/>
                <w:sz w:val="28"/>
                <w:szCs w:val="28"/>
              </w:rPr>
            </w:pPr>
            <w:r w:rsidRPr="008D4225">
              <w:rPr>
                <w:rFonts w:ascii="Times New Roman" w:hAnsi="Times New Roman" w:cs="Times New Roman"/>
                <w:sz w:val="28"/>
                <w:szCs w:val="28"/>
              </w:rPr>
              <w:t>Размещ</w:t>
            </w:r>
            <w:r>
              <w:rPr>
                <w:rFonts w:ascii="Times New Roman" w:hAnsi="Times New Roman" w:cs="Times New Roman"/>
                <w:sz w:val="28"/>
                <w:szCs w:val="28"/>
              </w:rPr>
              <w:t>енные р</w:t>
            </w:r>
            <w:r w:rsidRPr="008D4225">
              <w:rPr>
                <w:rFonts w:ascii="Times New Roman" w:hAnsi="Times New Roman" w:cs="Times New Roman"/>
                <w:sz w:val="28"/>
                <w:szCs w:val="28"/>
              </w:rPr>
              <w:t>езультаты проведения проверок</w:t>
            </w:r>
          </w:p>
        </w:tc>
      </w:tr>
    </w:tbl>
    <w:p w:rsidR="00CE4E2F" w:rsidRDefault="00CE4E2F" w:rsidP="00EC3CD2">
      <w:pPr>
        <w:pStyle w:val="a3"/>
        <w:spacing w:after="0" w:line="240" w:lineRule="auto"/>
        <w:ind w:left="5670"/>
        <w:jc w:val="both"/>
        <w:rPr>
          <w:rFonts w:ascii="Times New Roman" w:hAnsi="Times New Roman" w:cs="Times New Roman"/>
          <w:sz w:val="28"/>
          <w:szCs w:val="28"/>
        </w:rPr>
      </w:pPr>
    </w:p>
    <w:p w:rsidR="00CE4E2F" w:rsidRDefault="00CE4E2F" w:rsidP="00EC3CD2">
      <w:pPr>
        <w:pStyle w:val="a3"/>
        <w:spacing w:after="0" w:line="240" w:lineRule="auto"/>
        <w:ind w:left="5670"/>
        <w:jc w:val="both"/>
        <w:rPr>
          <w:rFonts w:ascii="Times New Roman" w:hAnsi="Times New Roman" w:cs="Times New Roman"/>
          <w:sz w:val="28"/>
          <w:szCs w:val="28"/>
        </w:rPr>
        <w:sectPr w:rsidR="00CE4E2F" w:rsidSect="00CE4E2F">
          <w:pgSz w:w="16838" w:h="11906" w:orient="landscape"/>
          <w:pgMar w:top="567" w:right="992" w:bottom="1134" w:left="1440" w:header="0" w:footer="0" w:gutter="0"/>
          <w:cols w:space="720"/>
          <w:noEndnote/>
          <w:docGrid w:linePitch="360"/>
        </w:sectPr>
      </w:pPr>
    </w:p>
    <w:p w:rsidR="002938E9" w:rsidRDefault="006A2817" w:rsidP="00EC3CD2">
      <w:pPr>
        <w:pStyle w:val="a3"/>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861E86">
        <w:rPr>
          <w:rFonts w:ascii="Times New Roman" w:hAnsi="Times New Roman" w:cs="Times New Roman"/>
          <w:sz w:val="28"/>
          <w:szCs w:val="28"/>
        </w:rPr>
        <w:t>5</w:t>
      </w:r>
      <w:r>
        <w:rPr>
          <w:rFonts w:ascii="Times New Roman" w:hAnsi="Times New Roman" w:cs="Times New Roman"/>
          <w:sz w:val="28"/>
          <w:szCs w:val="28"/>
        </w:rPr>
        <w:t xml:space="preserve"> </w:t>
      </w:r>
    </w:p>
    <w:p w:rsidR="00EC3CD2" w:rsidRDefault="00EC3CD2" w:rsidP="00EC3CD2">
      <w:pPr>
        <w:pStyle w:val="ConsPlusNormal"/>
        <w:ind w:left="5670"/>
        <w:rPr>
          <w:rFonts w:ascii="Times New Roman" w:hAnsi="Times New Roman" w:cs="Times New Roman"/>
          <w:sz w:val="28"/>
          <w:szCs w:val="28"/>
        </w:rPr>
      </w:pPr>
      <w:r w:rsidRPr="004153AE">
        <w:rPr>
          <w:rFonts w:ascii="Times New Roman" w:hAnsi="Times New Roman" w:cs="Times New Roman"/>
          <w:sz w:val="28"/>
          <w:szCs w:val="28"/>
        </w:rPr>
        <w:t xml:space="preserve">к </w:t>
      </w:r>
      <w:r>
        <w:rPr>
          <w:rFonts w:ascii="Times New Roman" w:hAnsi="Times New Roman" w:cs="Times New Roman"/>
          <w:sz w:val="28"/>
          <w:szCs w:val="28"/>
        </w:rPr>
        <w:t xml:space="preserve">Административному регламенту </w:t>
      </w:r>
      <w:r w:rsidRPr="004153AE">
        <w:rPr>
          <w:rFonts w:ascii="Times New Roman" w:hAnsi="Times New Roman" w:cs="Times New Roman"/>
          <w:sz w:val="28"/>
          <w:szCs w:val="28"/>
        </w:rPr>
        <w:t xml:space="preserve">осуществления контроля в сфере закупок товаров, работ, услуг для обеспечения муниципальных нужд </w:t>
      </w:r>
    </w:p>
    <w:p w:rsidR="006A2817" w:rsidRDefault="006A2817" w:rsidP="006A2817">
      <w:pPr>
        <w:pStyle w:val="a3"/>
        <w:spacing w:after="0" w:line="240" w:lineRule="auto"/>
        <w:ind w:left="5103"/>
        <w:jc w:val="both"/>
        <w:rPr>
          <w:rFonts w:ascii="Times New Roman" w:hAnsi="Times New Roman" w:cs="Times New Roman"/>
          <w:sz w:val="28"/>
          <w:szCs w:val="28"/>
        </w:rPr>
      </w:pPr>
    </w:p>
    <w:p w:rsidR="006A2817" w:rsidRPr="00EC3CD2" w:rsidRDefault="006A2817" w:rsidP="006A2817">
      <w:pPr>
        <w:pStyle w:val="a3"/>
        <w:spacing w:after="0" w:line="240" w:lineRule="auto"/>
        <w:ind w:left="5103"/>
        <w:jc w:val="both"/>
        <w:rPr>
          <w:rFonts w:ascii="Times New Roman" w:hAnsi="Times New Roman" w:cs="Times New Roman"/>
          <w:sz w:val="28"/>
          <w:szCs w:val="28"/>
        </w:rPr>
      </w:pPr>
    </w:p>
    <w:p w:rsidR="006A2817" w:rsidRPr="00EC3CD2" w:rsidRDefault="00EC3CD2" w:rsidP="00EC3CD2">
      <w:pPr>
        <w:jc w:val="center"/>
        <w:rPr>
          <w:rFonts w:ascii="Times New Roman" w:hAnsi="Times New Roman" w:cs="Times New Roman"/>
          <w:sz w:val="28"/>
          <w:szCs w:val="28"/>
        </w:rPr>
      </w:pPr>
      <w:r w:rsidRPr="00EC3CD2">
        <w:rPr>
          <w:rFonts w:ascii="Times New Roman" w:hAnsi="Times New Roman" w:cs="Times New Roman"/>
          <w:sz w:val="28"/>
          <w:szCs w:val="28"/>
        </w:rPr>
        <w:t>Фо</w:t>
      </w:r>
      <w:r w:rsidR="002938E9" w:rsidRPr="00EC3CD2">
        <w:rPr>
          <w:rFonts w:ascii="Times New Roman" w:hAnsi="Times New Roman" w:cs="Times New Roman"/>
          <w:sz w:val="28"/>
          <w:szCs w:val="28"/>
        </w:rPr>
        <w:t>рма распоряжения о проведении проверки</w:t>
      </w:r>
      <w:r w:rsidR="00931297">
        <w:rPr>
          <w:rFonts w:ascii="Times New Roman" w:hAnsi="Times New Roman" w:cs="Times New Roman"/>
          <w:sz w:val="28"/>
          <w:szCs w:val="28"/>
        </w:rPr>
        <w:t>*</w:t>
      </w:r>
      <w:r w:rsidR="004F4162">
        <w:rPr>
          <w:rStyle w:val="af"/>
          <w:rFonts w:ascii="Times New Roman" w:hAnsi="Times New Roman" w:cs="Times New Roman"/>
          <w:sz w:val="28"/>
          <w:szCs w:val="28"/>
        </w:rPr>
        <w:footnoteReference w:id="1"/>
      </w:r>
    </w:p>
    <w:p w:rsidR="00931297" w:rsidRDefault="00931297" w:rsidP="006A2817">
      <w:pPr>
        <w:spacing w:after="0" w:line="240" w:lineRule="auto"/>
        <w:ind w:left="-426" w:right="5102" w:firstLine="567"/>
        <w:jc w:val="both"/>
        <w:rPr>
          <w:rFonts w:ascii="Times New Roman" w:hAnsi="Times New Roman" w:cs="Times New Roman"/>
          <w:sz w:val="28"/>
          <w:szCs w:val="28"/>
        </w:rPr>
      </w:pPr>
    </w:p>
    <w:p w:rsidR="00931297" w:rsidRDefault="006A2817" w:rsidP="00931297">
      <w:pPr>
        <w:spacing w:after="0" w:line="240" w:lineRule="auto"/>
        <w:ind w:right="5102" w:firstLine="567"/>
        <w:jc w:val="both"/>
        <w:rPr>
          <w:rFonts w:ascii="Times New Roman" w:hAnsi="Times New Roman" w:cs="Times New Roman"/>
          <w:sz w:val="28"/>
          <w:szCs w:val="28"/>
        </w:rPr>
      </w:pPr>
      <w:r w:rsidRPr="00EC3CD2">
        <w:rPr>
          <w:rFonts w:ascii="Times New Roman" w:hAnsi="Times New Roman" w:cs="Times New Roman"/>
          <w:sz w:val="28"/>
          <w:szCs w:val="28"/>
        </w:rPr>
        <w:t>О проведении</w:t>
      </w:r>
      <w:r w:rsidR="00931297">
        <w:rPr>
          <w:rFonts w:ascii="Times New Roman" w:hAnsi="Times New Roman" w:cs="Times New Roman"/>
          <w:sz w:val="28"/>
          <w:szCs w:val="28"/>
        </w:rPr>
        <w:t xml:space="preserve"> _________________ </w:t>
      </w:r>
      <w:r w:rsidR="00931297">
        <w:rPr>
          <w:rFonts w:ascii="Times New Roman" w:hAnsi="Times New Roman" w:cs="Times New Roman"/>
          <w:sz w:val="28"/>
          <w:szCs w:val="28"/>
          <w:vertAlign w:val="subscript"/>
        </w:rPr>
        <w:t xml:space="preserve">(указать вид проверки: </w:t>
      </w:r>
      <w:r w:rsidRPr="00931297">
        <w:rPr>
          <w:rFonts w:ascii="Times New Roman" w:hAnsi="Times New Roman" w:cs="Times New Roman"/>
          <w:sz w:val="28"/>
          <w:szCs w:val="28"/>
          <w:vertAlign w:val="subscript"/>
        </w:rPr>
        <w:t>планов</w:t>
      </w:r>
      <w:r w:rsidR="00931297">
        <w:rPr>
          <w:rFonts w:ascii="Times New Roman" w:hAnsi="Times New Roman" w:cs="Times New Roman"/>
          <w:sz w:val="28"/>
          <w:szCs w:val="28"/>
          <w:vertAlign w:val="subscript"/>
        </w:rPr>
        <w:t>ая</w:t>
      </w:r>
      <w:r w:rsidRPr="00931297">
        <w:rPr>
          <w:rFonts w:ascii="Times New Roman" w:hAnsi="Times New Roman" w:cs="Times New Roman"/>
          <w:sz w:val="28"/>
          <w:szCs w:val="28"/>
          <w:vertAlign w:val="subscript"/>
        </w:rPr>
        <w:t xml:space="preserve"> </w:t>
      </w:r>
      <w:r w:rsidR="00115DEC">
        <w:rPr>
          <w:rFonts w:ascii="Times New Roman" w:hAnsi="Times New Roman" w:cs="Times New Roman"/>
          <w:sz w:val="28"/>
          <w:szCs w:val="28"/>
          <w:vertAlign w:val="subscript"/>
        </w:rPr>
        <w:t>/</w:t>
      </w:r>
      <w:r w:rsidRPr="00931297">
        <w:rPr>
          <w:rFonts w:ascii="Times New Roman" w:hAnsi="Times New Roman" w:cs="Times New Roman"/>
          <w:sz w:val="28"/>
          <w:szCs w:val="28"/>
          <w:vertAlign w:val="subscript"/>
        </w:rPr>
        <w:t>внепланов</w:t>
      </w:r>
      <w:r w:rsidR="00931297">
        <w:rPr>
          <w:rFonts w:ascii="Times New Roman" w:hAnsi="Times New Roman" w:cs="Times New Roman"/>
          <w:sz w:val="28"/>
          <w:szCs w:val="28"/>
          <w:vertAlign w:val="subscript"/>
        </w:rPr>
        <w:t>ая</w:t>
      </w:r>
      <w:r w:rsidRPr="00931297">
        <w:rPr>
          <w:rFonts w:ascii="Times New Roman" w:hAnsi="Times New Roman" w:cs="Times New Roman"/>
          <w:sz w:val="28"/>
          <w:szCs w:val="28"/>
          <w:vertAlign w:val="subscript"/>
        </w:rPr>
        <w:t xml:space="preserve">  выездн</w:t>
      </w:r>
      <w:r w:rsidR="00931297">
        <w:rPr>
          <w:rFonts w:ascii="Times New Roman" w:hAnsi="Times New Roman" w:cs="Times New Roman"/>
          <w:sz w:val="28"/>
          <w:szCs w:val="28"/>
          <w:vertAlign w:val="subscript"/>
        </w:rPr>
        <w:t>ая</w:t>
      </w:r>
      <w:r w:rsidR="00115DEC">
        <w:rPr>
          <w:rFonts w:ascii="Times New Roman" w:hAnsi="Times New Roman" w:cs="Times New Roman"/>
          <w:sz w:val="28"/>
          <w:szCs w:val="28"/>
          <w:vertAlign w:val="subscript"/>
        </w:rPr>
        <w:t>/</w:t>
      </w:r>
      <w:r w:rsidRPr="00931297">
        <w:rPr>
          <w:rFonts w:ascii="Times New Roman" w:hAnsi="Times New Roman" w:cs="Times New Roman"/>
          <w:sz w:val="28"/>
          <w:szCs w:val="28"/>
          <w:vertAlign w:val="subscript"/>
        </w:rPr>
        <w:t>камеральн</w:t>
      </w:r>
      <w:r w:rsidR="00931297">
        <w:rPr>
          <w:rFonts w:ascii="Times New Roman" w:hAnsi="Times New Roman" w:cs="Times New Roman"/>
          <w:sz w:val="28"/>
          <w:szCs w:val="28"/>
          <w:vertAlign w:val="subscript"/>
        </w:rPr>
        <w:t>ая</w:t>
      </w:r>
      <w:r w:rsidRPr="00931297">
        <w:rPr>
          <w:rFonts w:ascii="Times New Roman" w:hAnsi="Times New Roman" w:cs="Times New Roman"/>
          <w:sz w:val="28"/>
          <w:szCs w:val="28"/>
          <w:vertAlign w:val="subscript"/>
        </w:rPr>
        <w:t xml:space="preserve"> проверки</w:t>
      </w:r>
      <w:r w:rsidR="00F9375A">
        <w:rPr>
          <w:rFonts w:ascii="Times New Roman" w:hAnsi="Times New Roman" w:cs="Times New Roman"/>
          <w:sz w:val="28"/>
          <w:szCs w:val="28"/>
          <w:vertAlign w:val="subscript"/>
        </w:rPr>
        <w:t>, встречная проверка</w:t>
      </w:r>
      <w:r w:rsidR="00931297">
        <w:rPr>
          <w:rFonts w:ascii="Times New Roman" w:hAnsi="Times New Roman" w:cs="Times New Roman"/>
          <w:sz w:val="28"/>
          <w:szCs w:val="28"/>
          <w:vertAlign w:val="subscript"/>
        </w:rPr>
        <w:t>)</w:t>
      </w:r>
      <w:r w:rsidRPr="00EC3CD2">
        <w:rPr>
          <w:rFonts w:ascii="Times New Roman" w:hAnsi="Times New Roman" w:cs="Times New Roman"/>
          <w:sz w:val="28"/>
          <w:szCs w:val="28"/>
        </w:rPr>
        <w:t xml:space="preserve"> </w:t>
      </w:r>
    </w:p>
    <w:p w:rsidR="006A2817" w:rsidRDefault="006A2817" w:rsidP="00931297">
      <w:pPr>
        <w:spacing w:after="0" w:line="240" w:lineRule="auto"/>
        <w:ind w:right="5102"/>
        <w:jc w:val="both"/>
        <w:rPr>
          <w:rFonts w:ascii="Times New Roman" w:hAnsi="Times New Roman" w:cs="Times New Roman"/>
          <w:sz w:val="28"/>
          <w:szCs w:val="28"/>
        </w:rPr>
      </w:pPr>
      <w:r w:rsidRPr="00EC3CD2">
        <w:rPr>
          <w:rFonts w:ascii="Times New Roman" w:hAnsi="Times New Roman" w:cs="Times New Roman"/>
          <w:sz w:val="28"/>
          <w:szCs w:val="28"/>
        </w:rPr>
        <w:t>в</w:t>
      </w:r>
      <w:r w:rsidRPr="00AB36AD">
        <w:rPr>
          <w:rFonts w:ascii="Times New Roman" w:hAnsi="Times New Roman" w:cs="Times New Roman"/>
          <w:sz w:val="28"/>
          <w:szCs w:val="28"/>
        </w:rPr>
        <w:t xml:space="preserve"> отношении </w:t>
      </w:r>
      <w:r>
        <w:rPr>
          <w:rFonts w:ascii="Times New Roman" w:hAnsi="Times New Roman" w:cs="Times New Roman"/>
          <w:sz w:val="28"/>
          <w:szCs w:val="28"/>
        </w:rPr>
        <w:t>______________________</w:t>
      </w:r>
      <w:r w:rsidR="00931297">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w:t>
      </w:r>
      <w:r w:rsidR="00931297">
        <w:rPr>
          <w:rFonts w:ascii="Times New Roman" w:hAnsi="Times New Roman" w:cs="Times New Roman"/>
          <w:sz w:val="28"/>
          <w:szCs w:val="28"/>
        </w:rPr>
        <w:t>__________________________</w:t>
      </w:r>
      <w:r>
        <w:rPr>
          <w:rFonts w:ascii="Times New Roman" w:hAnsi="Times New Roman" w:cs="Times New Roman"/>
          <w:sz w:val="28"/>
          <w:szCs w:val="28"/>
        </w:rPr>
        <w:t>___</w:t>
      </w:r>
    </w:p>
    <w:p w:rsidR="006A2817" w:rsidRDefault="006A2817" w:rsidP="00931297">
      <w:pPr>
        <w:spacing w:after="0" w:line="240" w:lineRule="auto"/>
        <w:ind w:right="5102" w:firstLine="567"/>
        <w:jc w:val="both"/>
        <w:rPr>
          <w:rFonts w:ascii="Times New Roman" w:hAnsi="Times New Roman" w:cs="Times New Roman"/>
          <w:sz w:val="20"/>
          <w:szCs w:val="20"/>
        </w:rPr>
      </w:pPr>
      <w:r w:rsidRPr="00AB36AD">
        <w:rPr>
          <w:rFonts w:ascii="Times New Roman" w:hAnsi="Times New Roman" w:cs="Times New Roman"/>
          <w:sz w:val="20"/>
          <w:szCs w:val="20"/>
        </w:rPr>
        <w:t xml:space="preserve">(наименование </w:t>
      </w:r>
      <w:r w:rsidR="00931297">
        <w:rPr>
          <w:rFonts w:ascii="Times New Roman" w:hAnsi="Times New Roman" w:cs="Times New Roman"/>
          <w:sz w:val="20"/>
          <w:szCs w:val="20"/>
        </w:rPr>
        <w:t>субъекта</w:t>
      </w:r>
      <w:r w:rsidRPr="00AB36AD">
        <w:rPr>
          <w:rFonts w:ascii="Times New Roman" w:hAnsi="Times New Roman" w:cs="Times New Roman"/>
          <w:sz w:val="20"/>
          <w:szCs w:val="20"/>
        </w:rPr>
        <w:t xml:space="preserve"> контроля)</w:t>
      </w:r>
    </w:p>
    <w:p w:rsidR="006A2817" w:rsidRPr="00F9375A" w:rsidRDefault="006A2817" w:rsidP="00931297">
      <w:pPr>
        <w:spacing w:after="0" w:line="240" w:lineRule="auto"/>
        <w:ind w:right="5102" w:firstLine="567"/>
        <w:jc w:val="both"/>
        <w:rPr>
          <w:rFonts w:ascii="Times New Roman" w:hAnsi="Times New Roman" w:cs="Times New Roman"/>
          <w:color w:val="000000"/>
          <w:sz w:val="28"/>
          <w:szCs w:val="28"/>
        </w:rPr>
      </w:pPr>
    </w:p>
    <w:p w:rsidR="00F9375A" w:rsidRDefault="00F9375A" w:rsidP="00F9375A">
      <w:pPr>
        <w:spacing w:after="0" w:line="240" w:lineRule="auto"/>
        <w:ind w:right="1"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 ____________________</w:t>
      </w:r>
      <w:r w:rsidR="00620AEB">
        <w:rPr>
          <w:rFonts w:ascii="Times New Roman" w:hAnsi="Times New Roman" w:cs="Times New Roman"/>
          <w:color w:val="000000"/>
          <w:sz w:val="28"/>
          <w:szCs w:val="28"/>
        </w:rPr>
        <w:t>_______________________________</w:t>
      </w:r>
      <w:r>
        <w:rPr>
          <w:rFonts w:ascii="Times New Roman" w:hAnsi="Times New Roman" w:cs="Times New Roman"/>
          <w:color w:val="000000"/>
          <w:sz w:val="28"/>
          <w:szCs w:val="28"/>
        </w:rPr>
        <w:t>__</w:t>
      </w:r>
    </w:p>
    <w:p w:rsidR="00F9375A" w:rsidRPr="00F9375A" w:rsidRDefault="00F9375A" w:rsidP="00F9375A">
      <w:pPr>
        <w:spacing w:after="0" w:line="240" w:lineRule="auto"/>
        <w:ind w:right="1" w:firstLine="567"/>
        <w:jc w:val="center"/>
        <w:rPr>
          <w:rFonts w:ascii="Times New Roman" w:hAnsi="Times New Roman" w:cs="Times New Roman"/>
          <w:color w:val="000000"/>
          <w:sz w:val="28"/>
          <w:szCs w:val="28"/>
          <w:vertAlign w:val="superscript"/>
        </w:rPr>
      </w:pPr>
      <w:r>
        <w:rPr>
          <w:rFonts w:ascii="Times New Roman" w:hAnsi="Times New Roman" w:cs="Times New Roman"/>
          <w:color w:val="000000"/>
          <w:sz w:val="28"/>
          <w:szCs w:val="28"/>
          <w:vertAlign w:val="superscript"/>
        </w:rPr>
        <w:t>(указать правовые основания проведения проверки)</w:t>
      </w:r>
    </w:p>
    <w:p w:rsidR="006A2817" w:rsidRPr="00AB36AD" w:rsidRDefault="006A2817" w:rsidP="00931297">
      <w:pPr>
        <w:spacing w:after="0" w:line="240" w:lineRule="auto"/>
        <w:ind w:right="5102" w:firstLine="567"/>
        <w:jc w:val="both"/>
        <w:rPr>
          <w:rFonts w:ascii="Times New Roman" w:hAnsi="Times New Roman" w:cs="Times New Roman"/>
          <w:color w:val="000000"/>
          <w:sz w:val="20"/>
          <w:szCs w:val="20"/>
        </w:rPr>
      </w:pPr>
    </w:p>
    <w:p w:rsidR="00320F45" w:rsidRDefault="00861E86" w:rsidP="00011523">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320F45">
        <w:rPr>
          <w:rFonts w:ascii="Times New Roman" w:hAnsi="Times New Roman" w:cs="Times New Roman"/>
          <w:sz w:val="28"/>
          <w:szCs w:val="28"/>
        </w:rPr>
        <w:t xml:space="preserve">1. </w:t>
      </w:r>
      <w:r w:rsidR="006A2817" w:rsidRPr="007A158F">
        <w:rPr>
          <w:rFonts w:ascii="Times New Roman" w:hAnsi="Times New Roman" w:cs="Times New Roman"/>
          <w:sz w:val="28"/>
          <w:szCs w:val="28"/>
        </w:rPr>
        <w:t xml:space="preserve">Провести </w:t>
      </w:r>
      <w:r w:rsidR="00931297" w:rsidRPr="007A158F">
        <w:rPr>
          <w:rFonts w:ascii="Times New Roman" w:hAnsi="Times New Roman" w:cs="Times New Roman"/>
          <w:sz w:val="28"/>
          <w:szCs w:val="28"/>
        </w:rPr>
        <w:t xml:space="preserve">______________________ </w:t>
      </w:r>
      <w:r w:rsidR="006A2817" w:rsidRPr="007A158F">
        <w:rPr>
          <w:rFonts w:ascii="Times New Roman" w:hAnsi="Times New Roman" w:cs="Times New Roman"/>
          <w:sz w:val="28"/>
          <w:szCs w:val="28"/>
        </w:rPr>
        <w:t xml:space="preserve">проверку в отношении </w:t>
      </w:r>
      <w:r w:rsidR="007A158F">
        <w:rPr>
          <w:rFonts w:ascii="Times New Roman" w:hAnsi="Times New Roman" w:cs="Times New Roman"/>
          <w:sz w:val="28"/>
          <w:szCs w:val="28"/>
        </w:rPr>
        <w:t>____________</w:t>
      </w:r>
      <w:r w:rsidR="00011523">
        <w:rPr>
          <w:rFonts w:ascii="Times New Roman" w:hAnsi="Times New Roman" w:cs="Times New Roman"/>
          <w:sz w:val="28"/>
          <w:szCs w:val="28"/>
        </w:rPr>
        <w:t>____</w:t>
      </w:r>
    </w:p>
    <w:p w:rsidR="00011523" w:rsidRPr="00931297" w:rsidRDefault="00320F45" w:rsidP="00011523">
      <w:pPr>
        <w:spacing w:after="0" w:line="240" w:lineRule="auto"/>
        <w:ind w:right="-1"/>
        <w:jc w:val="both"/>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00011523" w:rsidRPr="00931297">
        <w:rPr>
          <w:rFonts w:ascii="Times New Roman" w:hAnsi="Times New Roman" w:cs="Times New Roman"/>
          <w:sz w:val="28"/>
          <w:szCs w:val="28"/>
          <w:vertAlign w:val="superscript"/>
        </w:rPr>
        <w:t>(указать вид проверки</w:t>
      </w:r>
      <w:r w:rsidR="004F4162">
        <w:rPr>
          <w:rStyle w:val="af"/>
          <w:rFonts w:ascii="Times New Roman" w:hAnsi="Times New Roman" w:cs="Times New Roman"/>
          <w:sz w:val="28"/>
          <w:szCs w:val="28"/>
        </w:rPr>
        <w:footnoteReference w:id="2"/>
      </w:r>
      <w:r w:rsidR="00011523" w:rsidRPr="00931297">
        <w:rPr>
          <w:rFonts w:ascii="Times New Roman" w:hAnsi="Times New Roman" w:cs="Times New Roman"/>
          <w:sz w:val="28"/>
          <w:szCs w:val="28"/>
          <w:vertAlign w:val="superscript"/>
        </w:rPr>
        <w:t>)</w:t>
      </w:r>
    </w:p>
    <w:p w:rsidR="00931297" w:rsidRPr="00861E86" w:rsidRDefault="00011523" w:rsidP="00861E86">
      <w:pPr>
        <w:spacing w:after="0" w:line="240" w:lineRule="auto"/>
        <w:ind w:right="-1"/>
        <w:jc w:val="both"/>
        <w:rPr>
          <w:rFonts w:ascii="Times New Roman" w:hAnsi="Times New Roman" w:cs="Times New Roman"/>
          <w:sz w:val="28"/>
          <w:szCs w:val="28"/>
        </w:rPr>
      </w:pPr>
      <w:r w:rsidRPr="00861E86">
        <w:rPr>
          <w:rFonts w:ascii="Times New Roman" w:hAnsi="Times New Roman" w:cs="Times New Roman"/>
          <w:sz w:val="28"/>
          <w:szCs w:val="28"/>
        </w:rPr>
        <w:t>__________________________________________________</w:t>
      </w:r>
      <w:r w:rsidR="00861E86">
        <w:rPr>
          <w:rFonts w:ascii="Times New Roman" w:hAnsi="Times New Roman" w:cs="Times New Roman"/>
          <w:sz w:val="28"/>
          <w:szCs w:val="28"/>
        </w:rPr>
        <w:t>__________________</w:t>
      </w:r>
    </w:p>
    <w:p w:rsidR="00861E86" w:rsidRDefault="00861E86" w:rsidP="00861E86">
      <w:pPr>
        <w:spacing w:after="0" w:line="240" w:lineRule="auto"/>
        <w:ind w:right="-1" w:firstLine="567"/>
        <w:jc w:val="center"/>
        <w:rPr>
          <w:rFonts w:ascii="Times New Roman" w:hAnsi="Times New Roman" w:cs="Times New Roman"/>
          <w:sz w:val="20"/>
          <w:szCs w:val="20"/>
        </w:rPr>
      </w:pPr>
      <w:r w:rsidRPr="00AB36AD">
        <w:rPr>
          <w:rFonts w:ascii="Times New Roman" w:hAnsi="Times New Roman" w:cs="Times New Roman"/>
          <w:sz w:val="20"/>
          <w:szCs w:val="20"/>
        </w:rPr>
        <w:t xml:space="preserve"> (наименование </w:t>
      </w:r>
      <w:r>
        <w:rPr>
          <w:rFonts w:ascii="Times New Roman" w:hAnsi="Times New Roman" w:cs="Times New Roman"/>
          <w:sz w:val="20"/>
          <w:szCs w:val="20"/>
        </w:rPr>
        <w:t>суб</w:t>
      </w:r>
      <w:r w:rsidRPr="00AB36AD">
        <w:rPr>
          <w:rFonts w:ascii="Times New Roman" w:hAnsi="Times New Roman" w:cs="Times New Roman"/>
          <w:sz w:val="20"/>
          <w:szCs w:val="20"/>
        </w:rPr>
        <w:t>ъекта контроля)</w:t>
      </w:r>
    </w:p>
    <w:p w:rsidR="006A2817" w:rsidRDefault="006A2817" w:rsidP="00931297">
      <w:pPr>
        <w:spacing w:after="0" w:line="240" w:lineRule="auto"/>
        <w:ind w:right="-1"/>
        <w:jc w:val="both"/>
        <w:rPr>
          <w:rFonts w:ascii="Times New Roman" w:hAnsi="Times New Roman" w:cs="Times New Roman"/>
          <w:sz w:val="28"/>
          <w:szCs w:val="28"/>
        </w:rPr>
      </w:pPr>
    </w:p>
    <w:p w:rsidR="007A158F" w:rsidRPr="007A158F" w:rsidRDefault="007A158F" w:rsidP="007A158F">
      <w:pPr>
        <w:spacing w:after="0" w:line="240" w:lineRule="auto"/>
        <w:ind w:right="-1"/>
        <w:jc w:val="both"/>
        <w:rPr>
          <w:rFonts w:ascii="Times New Roman" w:hAnsi="Times New Roman" w:cs="Times New Roman"/>
          <w:sz w:val="28"/>
          <w:szCs w:val="28"/>
        </w:rPr>
      </w:pPr>
      <w:r w:rsidRPr="00AB36AD">
        <w:rPr>
          <w:rFonts w:ascii="Times New Roman" w:hAnsi="Times New Roman" w:cs="Times New Roman"/>
          <w:sz w:val="28"/>
          <w:szCs w:val="28"/>
        </w:rPr>
        <w:t>в рамках контроля</w:t>
      </w:r>
      <w:r>
        <w:rPr>
          <w:rFonts w:ascii="Times New Roman" w:hAnsi="Times New Roman" w:cs="Times New Roman"/>
          <w:sz w:val="28"/>
          <w:szCs w:val="28"/>
        </w:rPr>
        <w:t xml:space="preserve"> в сфере закупок.</w:t>
      </w:r>
    </w:p>
    <w:p w:rsidR="006A2817" w:rsidRPr="00861E86" w:rsidRDefault="006A2817" w:rsidP="00861E86">
      <w:pPr>
        <w:pStyle w:val="a3"/>
        <w:numPr>
          <w:ilvl w:val="0"/>
          <w:numId w:val="35"/>
        </w:numPr>
        <w:spacing w:after="0" w:line="240" w:lineRule="auto"/>
        <w:ind w:left="0" w:right="-1" w:firstLine="567"/>
        <w:jc w:val="both"/>
        <w:rPr>
          <w:rFonts w:ascii="Times New Roman" w:hAnsi="Times New Roman" w:cs="Times New Roman"/>
          <w:color w:val="000000"/>
          <w:sz w:val="28"/>
          <w:szCs w:val="28"/>
        </w:rPr>
      </w:pPr>
      <w:r w:rsidRPr="00861E86">
        <w:rPr>
          <w:rFonts w:ascii="Times New Roman" w:hAnsi="Times New Roman" w:cs="Times New Roman"/>
          <w:sz w:val="28"/>
          <w:szCs w:val="28"/>
        </w:rPr>
        <w:t xml:space="preserve">Место нахождение </w:t>
      </w:r>
      <w:r w:rsidR="00931297" w:rsidRPr="00861E86">
        <w:rPr>
          <w:rFonts w:ascii="Times New Roman" w:hAnsi="Times New Roman" w:cs="Times New Roman"/>
          <w:sz w:val="28"/>
          <w:szCs w:val="28"/>
        </w:rPr>
        <w:t>суб</w:t>
      </w:r>
      <w:r w:rsidRPr="00861E86">
        <w:rPr>
          <w:rFonts w:ascii="Times New Roman" w:hAnsi="Times New Roman" w:cs="Times New Roman"/>
          <w:sz w:val="28"/>
          <w:szCs w:val="28"/>
        </w:rPr>
        <w:t>ъекта контроля</w:t>
      </w:r>
      <w:r w:rsidR="00861E86">
        <w:rPr>
          <w:rFonts w:ascii="Times New Roman" w:hAnsi="Times New Roman" w:cs="Times New Roman"/>
          <w:color w:val="000000"/>
          <w:sz w:val="28"/>
          <w:szCs w:val="28"/>
        </w:rPr>
        <w:t>__________________________</w:t>
      </w:r>
      <w:r w:rsidRPr="00861E86">
        <w:rPr>
          <w:rFonts w:ascii="Times New Roman" w:hAnsi="Times New Roman" w:cs="Times New Roman"/>
          <w:color w:val="000000"/>
          <w:sz w:val="28"/>
          <w:szCs w:val="28"/>
        </w:rPr>
        <w:t>__</w:t>
      </w:r>
      <w:r w:rsidR="00861E86">
        <w:rPr>
          <w:rFonts w:ascii="Times New Roman" w:hAnsi="Times New Roman" w:cs="Times New Roman"/>
          <w:color w:val="000000"/>
          <w:sz w:val="28"/>
          <w:szCs w:val="28"/>
        </w:rPr>
        <w:t>.</w:t>
      </w:r>
    </w:p>
    <w:p w:rsidR="006A2817" w:rsidRPr="00861E86" w:rsidRDefault="006A2817" w:rsidP="00861E86">
      <w:pPr>
        <w:pStyle w:val="a3"/>
        <w:numPr>
          <w:ilvl w:val="0"/>
          <w:numId w:val="35"/>
        </w:numPr>
        <w:spacing w:after="0" w:line="240" w:lineRule="auto"/>
        <w:ind w:left="0" w:right="-1" w:firstLine="567"/>
        <w:jc w:val="both"/>
        <w:rPr>
          <w:rFonts w:ascii="Times New Roman" w:hAnsi="Times New Roman" w:cs="Times New Roman"/>
          <w:sz w:val="28"/>
          <w:szCs w:val="28"/>
        </w:rPr>
      </w:pPr>
      <w:r w:rsidRPr="00861E86">
        <w:rPr>
          <w:rFonts w:ascii="Times New Roman" w:hAnsi="Times New Roman" w:cs="Times New Roman"/>
          <w:sz w:val="28"/>
          <w:szCs w:val="28"/>
        </w:rPr>
        <w:t>Назначить лицами, уполномоченными на проведение проверки:</w:t>
      </w:r>
    </w:p>
    <w:p w:rsidR="006A2817" w:rsidRPr="00AB36AD" w:rsidRDefault="006A2817" w:rsidP="00931297">
      <w:pPr>
        <w:spacing w:after="0" w:line="240" w:lineRule="auto"/>
        <w:ind w:right="-1" w:firstLine="567"/>
        <w:jc w:val="both"/>
        <w:rPr>
          <w:rFonts w:ascii="Times New Roman" w:hAnsi="Times New Roman" w:cs="Times New Roman"/>
          <w:color w:val="000000"/>
          <w:sz w:val="28"/>
          <w:szCs w:val="28"/>
        </w:rPr>
      </w:pPr>
      <w:r w:rsidRPr="00AB36AD">
        <w:rPr>
          <w:rFonts w:ascii="Times New Roman" w:hAnsi="Times New Roman" w:cs="Times New Roman"/>
          <w:sz w:val="28"/>
          <w:szCs w:val="28"/>
        </w:rPr>
        <w:t xml:space="preserve">1) </w:t>
      </w:r>
      <w:r>
        <w:rPr>
          <w:rFonts w:ascii="Times New Roman" w:hAnsi="Times New Roman" w:cs="Times New Roman"/>
          <w:color w:val="000000"/>
          <w:sz w:val="28"/>
          <w:szCs w:val="28"/>
        </w:rPr>
        <w:t>_________________________________________________________________;</w:t>
      </w:r>
    </w:p>
    <w:p w:rsidR="006A2817" w:rsidRPr="00AB36AD" w:rsidRDefault="006A2817" w:rsidP="00931297">
      <w:pPr>
        <w:spacing w:after="0" w:line="240" w:lineRule="auto"/>
        <w:ind w:right="-1" w:firstLine="567"/>
        <w:jc w:val="both"/>
        <w:rPr>
          <w:rFonts w:ascii="Times New Roman" w:hAnsi="Times New Roman" w:cs="Times New Roman"/>
          <w:sz w:val="28"/>
          <w:szCs w:val="28"/>
        </w:rPr>
      </w:pPr>
      <w:r w:rsidRPr="00AB36AD">
        <w:rPr>
          <w:rFonts w:ascii="Times New Roman" w:hAnsi="Times New Roman" w:cs="Times New Roman"/>
          <w:color w:val="000000"/>
          <w:sz w:val="28"/>
          <w:szCs w:val="28"/>
        </w:rPr>
        <w:t xml:space="preserve">2) </w:t>
      </w:r>
      <w:r>
        <w:rPr>
          <w:rFonts w:ascii="Times New Roman" w:hAnsi="Times New Roman" w:cs="Times New Roman"/>
          <w:color w:val="000000"/>
          <w:sz w:val="28"/>
          <w:szCs w:val="28"/>
        </w:rPr>
        <w:t>_______________________________________________________________.</w:t>
      </w:r>
    </w:p>
    <w:p w:rsidR="00931297" w:rsidRPr="00861E86" w:rsidRDefault="006A2817" w:rsidP="00861E86">
      <w:pPr>
        <w:pStyle w:val="a3"/>
        <w:numPr>
          <w:ilvl w:val="0"/>
          <w:numId w:val="35"/>
        </w:numPr>
        <w:spacing w:after="0" w:line="240" w:lineRule="auto"/>
        <w:ind w:left="0" w:right="-1" w:firstLine="567"/>
        <w:jc w:val="both"/>
        <w:rPr>
          <w:rFonts w:ascii="Times New Roman" w:hAnsi="Times New Roman" w:cs="Times New Roman"/>
          <w:sz w:val="28"/>
          <w:szCs w:val="28"/>
        </w:rPr>
      </w:pPr>
      <w:r w:rsidRPr="00861E86">
        <w:rPr>
          <w:rFonts w:ascii="Times New Roman" w:hAnsi="Times New Roman" w:cs="Times New Roman"/>
          <w:sz w:val="28"/>
          <w:szCs w:val="28"/>
        </w:rPr>
        <w:t xml:space="preserve">Привлечь к проведению проверки в качестве экспертов, представителей экспертных организаций следующих лиц: </w:t>
      </w:r>
      <w:r w:rsidR="00931297" w:rsidRPr="00861E86">
        <w:rPr>
          <w:rFonts w:ascii="Times New Roman" w:hAnsi="Times New Roman" w:cs="Times New Roman"/>
          <w:sz w:val="28"/>
          <w:szCs w:val="28"/>
        </w:rPr>
        <w:t>_____________________________________</w:t>
      </w:r>
      <w:r w:rsidR="00861E86">
        <w:rPr>
          <w:rFonts w:ascii="Times New Roman" w:hAnsi="Times New Roman" w:cs="Times New Roman"/>
          <w:sz w:val="28"/>
          <w:szCs w:val="28"/>
        </w:rPr>
        <w:t>______</w:t>
      </w:r>
      <w:r w:rsidR="00931297" w:rsidRPr="00861E86">
        <w:rPr>
          <w:rFonts w:ascii="Times New Roman" w:hAnsi="Times New Roman" w:cs="Times New Roman"/>
          <w:sz w:val="28"/>
          <w:szCs w:val="28"/>
        </w:rPr>
        <w:t>_____________________________</w:t>
      </w:r>
    </w:p>
    <w:p w:rsidR="006A2817" w:rsidRPr="00AB36AD" w:rsidRDefault="00931297" w:rsidP="00861E86">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vertAlign w:val="superscript"/>
        </w:rPr>
        <w:t xml:space="preserve">(указать </w:t>
      </w:r>
      <w:r w:rsidRPr="00931297">
        <w:rPr>
          <w:rFonts w:ascii="Times New Roman" w:hAnsi="Times New Roman" w:cs="Times New Roman"/>
          <w:sz w:val="28"/>
          <w:szCs w:val="28"/>
          <w:vertAlign w:val="superscript"/>
        </w:rPr>
        <w:t>ФИО)</w:t>
      </w:r>
      <w:r w:rsidR="006A2817" w:rsidRPr="00931297">
        <w:rPr>
          <w:rFonts w:ascii="Times New Roman" w:hAnsi="Times New Roman" w:cs="Times New Roman"/>
          <w:sz w:val="28"/>
          <w:szCs w:val="28"/>
          <w:vertAlign w:val="superscript"/>
        </w:rPr>
        <w:t>.</w:t>
      </w:r>
    </w:p>
    <w:p w:rsidR="006A2817" w:rsidRPr="00861E86" w:rsidRDefault="006A2817" w:rsidP="00861E86">
      <w:pPr>
        <w:pStyle w:val="a3"/>
        <w:numPr>
          <w:ilvl w:val="0"/>
          <w:numId w:val="35"/>
        </w:numPr>
        <w:spacing w:after="0" w:line="240" w:lineRule="auto"/>
        <w:ind w:left="0" w:right="-1" w:firstLine="567"/>
        <w:jc w:val="both"/>
        <w:rPr>
          <w:rFonts w:ascii="Times New Roman" w:hAnsi="Times New Roman" w:cs="Times New Roman"/>
          <w:sz w:val="28"/>
          <w:szCs w:val="28"/>
        </w:rPr>
      </w:pPr>
      <w:r w:rsidRPr="00861E86">
        <w:rPr>
          <w:rFonts w:ascii="Times New Roman" w:hAnsi="Times New Roman" w:cs="Times New Roman"/>
          <w:sz w:val="28"/>
          <w:szCs w:val="28"/>
        </w:rPr>
        <w:t>Установить, что:</w:t>
      </w:r>
    </w:p>
    <w:p w:rsidR="006A2817" w:rsidRPr="00AB36AD" w:rsidRDefault="006A2817" w:rsidP="00861E86">
      <w:pPr>
        <w:pStyle w:val="ConsPlusNormal"/>
        <w:ind w:right="-1" w:firstLine="567"/>
        <w:jc w:val="both"/>
        <w:outlineLvl w:val="0"/>
        <w:rPr>
          <w:rFonts w:ascii="Times New Roman" w:hAnsi="Times New Roman" w:cs="Times New Roman"/>
          <w:sz w:val="28"/>
          <w:szCs w:val="28"/>
        </w:rPr>
      </w:pPr>
      <w:r w:rsidRPr="00AB36AD">
        <w:rPr>
          <w:rFonts w:ascii="Times New Roman" w:hAnsi="Times New Roman" w:cs="Times New Roman"/>
          <w:sz w:val="28"/>
          <w:szCs w:val="28"/>
        </w:rPr>
        <w:t xml:space="preserve">1) настоящая проверка проводится с целью: </w:t>
      </w:r>
      <w:r>
        <w:rPr>
          <w:rFonts w:ascii="Times New Roman" w:hAnsi="Times New Roman" w:cs="Times New Roman"/>
          <w:sz w:val="28"/>
          <w:szCs w:val="28"/>
        </w:rPr>
        <w:t>_______________________________</w:t>
      </w:r>
      <w:r w:rsidR="004F4162">
        <w:rPr>
          <w:rFonts w:ascii="Times New Roman" w:hAnsi="Times New Roman" w:cs="Times New Roman"/>
          <w:sz w:val="28"/>
          <w:szCs w:val="28"/>
        </w:rPr>
        <w:t>_________________________________</w:t>
      </w:r>
      <w:r w:rsidR="00AA2A18">
        <w:rPr>
          <w:rFonts w:ascii="Times New Roman" w:hAnsi="Times New Roman" w:cs="Times New Roman"/>
          <w:sz w:val="28"/>
          <w:szCs w:val="28"/>
        </w:rPr>
        <w:t>;</w:t>
      </w:r>
    </w:p>
    <w:p w:rsidR="006A2817" w:rsidRPr="00AB36AD" w:rsidRDefault="006A2817" w:rsidP="00861E86">
      <w:pPr>
        <w:spacing w:after="0" w:line="240" w:lineRule="auto"/>
        <w:ind w:right="-1" w:firstLine="567"/>
        <w:jc w:val="both"/>
        <w:rPr>
          <w:rFonts w:ascii="Times New Roman" w:hAnsi="Times New Roman" w:cs="Times New Roman"/>
          <w:sz w:val="28"/>
          <w:szCs w:val="28"/>
        </w:rPr>
      </w:pPr>
      <w:r w:rsidRPr="00AB36AD">
        <w:rPr>
          <w:rFonts w:ascii="Times New Roman" w:hAnsi="Times New Roman" w:cs="Times New Roman"/>
          <w:sz w:val="28"/>
          <w:szCs w:val="28"/>
        </w:rPr>
        <w:t xml:space="preserve">2) </w:t>
      </w:r>
      <w:r>
        <w:rPr>
          <w:rFonts w:ascii="Times New Roman" w:hAnsi="Times New Roman" w:cs="Times New Roman"/>
          <w:sz w:val="28"/>
          <w:szCs w:val="28"/>
        </w:rPr>
        <w:t>з</w:t>
      </w:r>
      <w:r w:rsidRPr="00AB36AD">
        <w:rPr>
          <w:rFonts w:ascii="Times New Roman" w:hAnsi="Times New Roman" w:cs="Times New Roman"/>
          <w:sz w:val="28"/>
          <w:szCs w:val="28"/>
        </w:rPr>
        <w:t>адачей настоящей проверки является рассмотрение:</w:t>
      </w:r>
    </w:p>
    <w:p w:rsidR="006A2817" w:rsidRPr="00AB36AD" w:rsidRDefault="00AA2A18" w:rsidP="00861E86">
      <w:pPr>
        <w:spacing w:after="0" w:line="240" w:lineRule="auto"/>
        <w:ind w:right="-1" w:firstLine="567"/>
        <w:jc w:val="both"/>
        <w:rPr>
          <w:rFonts w:ascii="Times New Roman" w:hAnsi="Times New Roman" w:cs="Times New Roman"/>
          <w:color w:val="000000"/>
          <w:sz w:val="28"/>
          <w:szCs w:val="28"/>
        </w:rPr>
      </w:pPr>
      <w:r>
        <w:rPr>
          <w:rFonts w:ascii="Times New Roman" w:hAnsi="Times New Roman" w:cs="Times New Roman"/>
          <w:sz w:val="28"/>
          <w:szCs w:val="28"/>
        </w:rPr>
        <w:t>-</w:t>
      </w:r>
      <w:r w:rsidR="006A2817" w:rsidRPr="00AB36AD">
        <w:rPr>
          <w:rFonts w:ascii="Times New Roman" w:hAnsi="Times New Roman" w:cs="Times New Roman"/>
          <w:sz w:val="28"/>
          <w:szCs w:val="28"/>
        </w:rPr>
        <w:t xml:space="preserve"> </w:t>
      </w:r>
      <w:r w:rsidR="006A2817">
        <w:rPr>
          <w:rFonts w:ascii="Times New Roman" w:hAnsi="Times New Roman" w:cs="Times New Roman"/>
          <w:color w:val="000000"/>
          <w:sz w:val="28"/>
          <w:szCs w:val="28"/>
        </w:rPr>
        <w:t>_________________________________________________________________;</w:t>
      </w:r>
    </w:p>
    <w:p w:rsidR="006A2817" w:rsidRPr="00AB36AD" w:rsidRDefault="00AA2A18" w:rsidP="00861E86">
      <w:pPr>
        <w:spacing w:after="0" w:line="240" w:lineRule="auto"/>
        <w:ind w:right="-1" w:firstLine="567"/>
        <w:jc w:val="both"/>
        <w:rPr>
          <w:rFonts w:ascii="Times New Roman" w:hAnsi="Times New Roman" w:cs="Times New Roman"/>
          <w:sz w:val="28"/>
          <w:szCs w:val="28"/>
        </w:rPr>
      </w:pPr>
      <w:r>
        <w:rPr>
          <w:rFonts w:ascii="Times New Roman" w:hAnsi="Times New Roman" w:cs="Times New Roman"/>
          <w:color w:val="000000"/>
          <w:sz w:val="28"/>
          <w:szCs w:val="28"/>
        </w:rPr>
        <w:t>-</w:t>
      </w:r>
      <w:r w:rsidR="006A2817" w:rsidRPr="00AB36AD">
        <w:rPr>
          <w:rFonts w:ascii="Times New Roman" w:hAnsi="Times New Roman" w:cs="Times New Roman"/>
          <w:color w:val="000000"/>
          <w:sz w:val="28"/>
          <w:szCs w:val="28"/>
        </w:rPr>
        <w:t xml:space="preserve"> </w:t>
      </w:r>
      <w:r w:rsidR="006A2817">
        <w:rPr>
          <w:rFonts w:ascii="Times New Roman" w:hAnsi="Times New Roman" w:cs="Times New Roman"/>
          <w:color w:val="000000"/>
          <w:sz w:val="28"/>
          <w:szCs w:val="28"/>
        </w:rPr>
        <w:t>_______________________________________________________________.</w:t>
      </w:r>
    </w:p>
    <w:p w:rsidR="00F9375A" w:rsidRPr="00861E86" w:rsidRDefault="006A2817" w:rsidP="00861E86">
      <w:pPr>
        <w:pStyle w:val="a3"/>
        <w:numPr>
          <w:ilvl w:val="0"/>
          <w:numId w:val="35"/>
        </w:numPr>
        <w:spacing w:after="0" w:line="240" w:lineRule="auto"/>
        <w:ind w:left="0" w:right="-1" w:firstLine="567"/>
        <w:jc w:val="both"/>
        <w:rPr>
          <w:rFonts w:ascii="Times New Roman" w:hAnsi="Times New Roman" w:cs="Times New Roman"/>
          <w:sz w:val="28"/>
          <w:szCs w:val="28"/>
        </w:rPr>
      </w:pPr>
      <w:r w:rsidRPr="00861E86">
        <w:rPr>
          <w:rFonts w:ascii="Times New Roman" w:hAnsi="Times New Roman" w:cs="Times New Roman"/>
          <w:sz w:val="28"/>
          <w:szCs w:val="28"/>
        </w:rPr>
        <w:lastRenderedPageBreak/>
        <w:t>Предметом настоящей проверки является</w:t>
      </w:r>
      <w:r w:rsidR="00F9375A" w:rsidRPr="00861E86">
        <w:rPr>
          <w:rFonts w:ascii="Times New Roman" w:hAnsi="Times New Roman" w:cs="Times New Roman"/>
          <w:sz w:val="28"/>
          <w:szCs w:val="28"/>
        </w:rPr>
        <w:t>:</w:t>
      </w:r>
    </w:p>
    <w:p w:rsidR="00CB2A06" w:rsidRDefault="00F9375A" w:rsidP="00861E86">
      <w:pPr>
        <w:pStyle w:val="a3"/>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w:t>
      </w:r>
      <w:r w:rsidR="00CB2A06">
        <w:rPr>
          <w:rFonts w:ascii="Times New Roman" w:hAnsi="Times New Roman" w:cs="Times New Roman"/>
          <w:sz w:val="28"/>
          <w:szCs w:val="28"/>
        </w:rPr>
        <w:t>__</w:t>
      </w:r>
      <w:r w:rsidR="006A2817" w:rsidRPr="008459B0">
        <w:rPr>
          <w:rFonts w:ascii="Times New Roman" w:hAnsi="Times New Roman" w:cs="Times New Roman"/>
          <w:sz w:val="28"/>
          <w:szCs w:val="28"/>
        </w:rPr>
        <w:t xml:space="preserve"> </w:t>
      </w:r>
    </w:p>
    <w:p w:rsidR="00CB2A06" w:rsidRPr="00861E86" w:rsidRDefault="006A2817" w:rsidP="00861E86">
      <w:pPr>
        <w:pStyle w:val="a3"/>
        <w:numPr>
          <w:ilvl w:val="0"/>
          <w:numId w:val="35"/>
        </w:numPr>
        <w:spacing w:after="0" w:line="240" w:lineRule="auto"/>
        <w:ind w:left="0" w:right="-1" w:firstLine="567"/>
        <w:jc w:val="both"/>
        <w:rPr>
          <w:rFonts w:ascii="Times New Roman" w:hAnsi="Times New Roman" w:cs="Times New Roman"/>
          <w:sz w:val="28"/>
          <w:szCs w:val="28"/>
        </w:rPr>
      </w:pPr>
      <w:r w:rsidRPr="00861E86">
        <w:rPr>
          <w:rFonts w:ascii="Times New Roman" w:hAnsi="Times New Roman" w:cs="Times New Roman"/>
          <w:sz w:val="28"/>
          <w:szCs w:val="28"/>
        </w:rPr>
        <w:t xml:space="preserve">Срок проведения проверки: </w:t>
      </w:r>
    </w:p>
    <w:p w:rsidR="00CF007F" w:rsidRPr="008459B0" w:rsidRDefault="00CF007F" w:rsidP="00861E86">
      <w:pPr>
        <w:pStyle w:val="a3"/>
        <w:spacing w:after="0" w:line="240" w:lineRule="auto"/>
        <w:ind w:left="0" w:right="-1" w:firstLine="567"/>
        <w:jc w:val="both"/>
        <w:rPr>
          <w:rFonts w:ascii="Times New Roman" w:hAnsi="Times New Roman" w:cs="Times New Roman"/>
          <w:sz w:val="28"/>
          <w:szCs w:val="28"/>
        </w:rPr>
      </w:pPr>
      <w:r w:rsidRPr="008459B0">
        <w:rPr>
          <w:rFonts w:ascii="Times New Roman" w:hAnsi="Times New Roman" w:cs="Times New Roman"/>
          <w:sz w:val="28"/>
          <w:szCs w:val="28"/>
        </w:rPr>
        <w:t xml:space="preserve">с </w:t>
      </w:r>
      <w:r>
        <w:rPr>
          <w:rFonts w:ascii="Times New Roman" w:hAnsi="Times New Roman" w:cs="Times New Roman"/>
          <w:sz w:val="28"/>
          <w:szCs w:val="28"/>
        </w:rPr>
        <w:t>«____» __________ 20___г.</w:t>
      </w:r>
      <w:r w:rsidRPr="008459B0">
        <w:rPr>
          <w:rFonts w:ascii="Times New Roman" w:hAnsi="Times New Roman" w:cs="Times New Roman"/>
          <w:sz w:val="28"/>
          <w:szCs w:val="28"/>
        </w:rPr>
        <w:t xml:space="preserve"> по </w:t>
      </w:r>
      <w:r>
        <w:rPr>
          <w:rFonts w:ascii="Times New Roman" w:hAnsi="Times New Roman" w:cs="Times New Roman"/>
          <w:sz w:val="28"/>
          <w:szCs w:val="28"/>
        </w:rPr>
        <w:t>«____» __________ 20___г.</w:t>
      </w:r>
    </w:p>
    <w:p w:rsidR="00CF007F" w:rsidRPr="00861E86" w:rsidRDefault="00CF007F" w:rsidP="00861E86">
      <w:pPr>
        <w:pStyle w:val="a3"/>
        <w:numPr>
          <w:ilvl w:val="0"/>
          <w:numId w:val="35"/>
        </w:numPr>
        <w:spacing w:after="0" w:line="240" w:lineRule="auto"/>
        <w:ind w:left="0" w:right="-1" w:firstLine="567"/>
        <w:jc w:val="both"/>
        <w:rPr>
          <w:rFonts w:ascii="Times New Roman" w:hAnsi="Times New Roman" w:cs="Times New Roman"/>
          <w:sz w:val="28"/>
          <w:szCs w:val="28"/>
        </w:rPr>
      </w:pPr>
      <w:r w:rsidRPr="00861E86">
        <w:rPr>
          <w:rFonts w:ascii="Times New Roman" w:hAnsi="Times New Roman" w:cs="Times New Roman"/>
          <w:sz w:val="28"/>
          <w:szCs w:val="28"/>
          <w:lang w:val="tt-RU"/>
        </w:rPr>
        <w:t xml:space="preserve">Перечень документов, представление которых </w:t>
      </w:r>
      <w:r w:rsidR="00620AEB">
        <w:rPr>
          <w:rFonts w:ascii="Times New Roman" w:hAnsi="Times New Roman" w:cs="Times New Roman"/>
          <w:sz w:val="28"/>
          <w:szCs w:val="28"/>
          <w:lang w:val="tt-RU"/>
        </w:rPr>
        <w:t>субъектом контроля</w:t>
      </w:r>
      <w:r w:rsidRPr="00861E86">
        <w:rPr>
          <w:rFonts w:ascii="Times New Roman" w:hAnsi="Times New Roman" w:cs="Times New Roman"/>
          <w:sz w:val="28"/>
          <w:szCs w:val="28"/>
          <w:lang w:val="tt-RU"/>
        </w:rPr>
        <w:t xml:space="preserve"> необходимо для достижения целей и задач проведения проверки:</w:t>
      </w:r>
    </w:p>
    <w:p w:rsidR="006A2817" w:rsidRPr="00CF007F" w:rsidRDefault="006A2817" w:rsidP="00861E86">
      <w:pPr>
        <w:pStyle w:val="a3"/>
        <w:numPr>
          <w:ilvl w:val="0"/>
          <w:numId w:val="28"/>
        </w:numPr>
        <w:spacing w:after="0" w:line="240" w:lineRule="auto"/>
        <w:ind w:left="0" w:right="-1" w:firstLine="567"/>
        <w:jc w:val="both"/>
        <w:rPr>
          <w:rFonts w:ascii="Times New Roman" w:hAnsi="Times New Roman" w:cs="Times New Roman"/>
          <w:color w:val="000000"/>
          <w:sz w:val="28"/>
          <w:szCs w:val="28"/>
        </w:rPr>
      </w:pPr>
      <w:r w:rsidRPr="00CF007F">
        <w:rPr>
          <w:rFonts w:ascii="Times New Roman" w:hAnsi="Times New Roman" w:cs="Times New Roman"/>
          <w:color w:val="000000"/>
          <w:sz w:val="28"/>
          <w:szCs w:val="28"/>
        </w:rPr>
        <w:t>_________________________________________________</w:t>
      </w:r>
      <w:r w:rsidR="00861E86">
        <w:rPr>
          <w:rFonts w:ascii="Times New Roman" w:hAnsi="Times New Roman" w:cs="Times New Roman"/>
          <w:color w:val="000000"/>
          <w:sz w:val="28"/>
          <w:szCs w:val="28"/>
        </w:rPr>
        <w:t>___________</w:t>
      </w:r>
      <w:r w:rsidRPr="00CF007F">
        <w:rPr>
          <w:rFonts w:ascii="Times New Roman" w:hAnsi="Times New Roman" w:cs="Times New Roman"/>
          <w:color w:val="000000"/>
          <w:sz w:val="28"/>
          <w:szCs w:val="28"/>
        </w:rPr>
        <w:t>_;</w:t>
      </w:r>
    </w:p>
    <w:p w:rsidR="00CF007F" w:rsidRDefault="00CF007F" w:rsidP="00861E86">
      <w:pPr>
        <w:pStyle w:val="a3"/>
        <w:numPr>
          <w:ilvl w:val="0"/>
          <w:numId w:val="28"/>
        </w:numPr>
        <w:spacing w:after="0" w:line="240" w:lineRule="auto"/>
        <w:ind w:left="0" w:right="-1"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w:t>
      </w:r>
      <w:r w:rsidR="00861E86">
        <w:rPr>
          <w:rFonts w:ascii="Times New Roman" w:hAnsi="Times New Roman" w:cs="Times New Roman"/>
          <w:color w:val="000000"/>
          <w:sz w:val="28"/>
          <w:szCs w:val="28"/>
        </w:rPr>
        <w:t>_____________________________</w:t>
      </w:r>
      <w:r>
        <w:rPr>
          <w:rFonts w:ascii="Times New Roman" w:hAnsi="Times New Roman" w:cs="Times New Roman"/>
          <w:color w:val="000000"/>
          <w:sz w:val="28"/>
          <w:szCs w:val="28"/>
        </w:rPr>
        <w:t>;</w:t>
      </w:r>
    </w:p>
    <w:p w:rsidR="00CF007F" w:rsidRDefault="00CF007F" w:rsidP="00861E86">
      <w:pPr>
        <w:pStyle w:val="a3"/>
        <w:numPr>
          <w:ilvl w:val="0"/>
          <w:numId w:val="28"/>
        </w:numPr>
        <w:spacing w:after="0" w:line="240" w:lineRule="auto"/>
        <w:ind w:left="0" w:right="-1"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w:t>
      </w:r>
      <w:r w:rsidR="00861E86">
        <w:rPr>
          <w:rFonts w:ascii="Times New Roman" w:hAnsi="Times New Roman" w:cs="Times New Roman"/>
          <w:color w:val="000000"/>
          <w:sz w:val="28"/>
          <w:szCs w:val="28"/>
        </w:rPr>
        <w:t>_____________________________</w:t>
      </w:r>
      <w:r>
        <w:rPr>
          <w:rFonts w:ascii="Times New Roman" w:hAnsi="Times New Roman" w:cs="Times New Roman"/>
          <w:color w:val="000000"/>
          <w:sz w:val="28"/>
          <w:szCs w:val="28"/>
        </w:rPr>
        <w:t>_;</w:t>
      </w:r>
    </w:p>
    <w:p w:rsidR="00CF007F" w:rsidRPr="00CF007F" w:rsidRDefault="00CF007F" w:rsidP="00861E86">
      <w:pPr>
        <w:pStyle w:val="a3"/>
        <w:numPr>
          <w:ilvl w:val="0"/>
          <w:numId w:val="28"/>
        </w:numPr>
        <w:spacing w:after="0" w:line="240" w:lineRule="auto"/>
        <w:ind w:left="0" w:right="-1"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w:t>
      </w:r>
      <w:r w:rsidR="00861E86">
        <w:rPr>
          <w:rFonts w:ascii="Times New Roman" w:hAnsi="Times New Roman" w:cs="Times New Roman"/>
          <w:color w:val="000000"/>
          <w:sz w:val="28"/>
          <w:szCs w:val="28"/>
        </w:rPr>
        <w:t>____________________________</w:t>
      </w:r>
      <w:r>
        <w:rPr>
          <w:rFonts w:ascii="Times New Roman" w:hAnsi="Times New Roman" w:cs="Times New Roman"/>
          <w:color w:val="000000"/>
          <w:sz w:val="28"/>
          <w:szCs w:val="28"/>
        </w:rPr>
        <w:t>_.</w:t>
      </w:r>
    </w:p>
    <w:p w:rsidR="006A2817" w:rsidRDefault="006A2817" w:rsidP="00931297">
      <w:pPr>
        <w:pStyle w:val="ConsPlusNormal"/>
        <w:ind w:firstLine="567"/>
        <w:rPr>
          <w:rFonts w:ascii="Times New Roman" w:hAnsi="Times New Roman" w:cs="Times New Roman"/>
          <w:sz w:val="28"/>
          <w:szCs w:val="28"/>
        </w:rPr>
      </w:pPr>
    </w:p>
    <w:p w:rsidR="00AA2A18" w:rsidRDefault="00AA2A18" w:rsidP="00931297">
      <w:pPr>
        <w:pStyle w:val="ConsPlusNormal"/>
        <w:ind w:firstLine="567"/>
        <w:rPr>
          <w:rFonts w:ascii="Times New Roman"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692"/>
        <w:gridCol w:w="3399"/>
      </w:tblGrid>
      <w:tr w:rsidR="00BD4BA5" w:rsidTr="00352FC2">
        <w:tc>
          <w:tcPr>
            <w:tcW w:w="4106" w:type="dxa"/>
          </w:tcPr>
          <w:p w:rsidR="00BD4BA5" w:rsidRDefault="00BD4BA5" w:rsidP="00352FC2">
            <w:pPr>
              <w:pStyle w:val="ConsPlusNormal"/>
              <w:rPr>
                <w:rFonts w:ascii="Times New Roman" w:hAnsi="Times New Roman" w:cs="Times New Roman"/>
                <w:sz w:val="28"/>
                <w:szCs w:val="28"/>
              </w:rPr>
            </w:pPr>
            <w:r>
              <w:rPr>
                <w:rFonts w:ascii="Times New Roman" w:hAnsi="Times New Roman" w:cs="Times New Roman"/>
                <w:sz w:val="28"/>
                <w:szCs w:val="28"/>
              </w:rPr>
              <w:t xml:space="preserve">Заместитель Руководителя </w:t>
            </w:r>
          </w:p>
          <w:p w:rsidR="00BD4BA5" w:rsidRDefault="00BD4BA5" w:rsidP="00352FC2">
            <w:pPr>
              <w:pStyle w:val="ConsPlusNormal"/>
              <w:rPr>
                <w:rFonts w:ascii="Times New Roman" w:hAnsi="Times New Roman" w:cs="Times New Roman"/>
                <w:sz w:val="28"/>
                <w:szCs w:val="28"/>
              </w:rPr>
            </w:pPr>
            <w:r>
              <w:rPr>
                <w:rFonts w:ascii="Times New Roman" w:hAnsi="Times New Roman" w:cs="Times New Roman"/>
                <w:sz w:val="28"/>
                <w:szCs w:val="28"/>
              </w:rPr>
              <w:t xml:space="preserve">Исполнительного комитета, начальник управления финансов   </w:t>
            </w:r>
          </w:p>
        </w:tc>
        <w:tc>
          <w:tcPr>
            <w:tcW w:w="2692" w:type="dxa"/>
          </w:tcPr>
          <w:p w:rsidR="00BD4BA5" w:rsidRDefault="00BD4BA5" w:rsidP="00352FC2">
            <w:pPr>
              <w:pStyle w:val="ConsPlusNormal"/>
              <w:jc w:val="center"/>
              <w:rPr>
                <w:rFonts w:ascii="Times New Roman" w:hAnsi="Times New Roman" w:cs="Times New Roman"/>
                <w:sz w:val="28"/>
                <w:szCs w:val="28"/>
              </w:rPr>
            </w:pPr>
          </w:p>
          <w:p w:rsidR="00BD4BA5" w:rsidRDefault="00BD4BA5" w:rsidP="00352FC2">
            <w:pPr>
              <w:pStyle w:val="ConsPlusNormal"/>
              <w:jc w:val="center"/>
              <w:rPr>
                <w:rFonts w:ascii="Times New Roman" w:hAnsi="Times New Roman" w:cs="Times New Roman"/>
                <w:sz w:val="28"/>
                <w:szCs w:val="28"/>
              </w:rPr>
            </w:pPr>
          </w:p>
          <w:p w:rsidR="00BD4BA5" w:rsidRDefault="00BD4BA5" w:rsidP="00352FC2">
            <w:pPr>
              <w:pStyle w:val="ConsPlusNormal"/>
              <w:jc w:val="center"/>
              <w:rPr>
                <w:rFonts w:ascii="Times New Roman" w:hAnsi="Times New Roman" w:cs="Times New Roman"/>
                <w:sz w:val="28"/>
                <w:szCs w:val="28"/>
              </w:rPr>
            </w:pPr>
          </w:p>
          <w:p w:rsidR="00BD4BA5" w:rsidRDefault="00BD4BA5" w:rsidP="00352FC2">
            <w:pPr>
              <w:pStyle w:val="ConsPlusNormal"/>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3399" w:type="dxa"/>
          </w:tcPr>
          <w:p w:rsidR="00BD4BA5" w:rsidRDefault="00BD4BA5" w:rsidP="00352FC2">
            <w:pPr>
              <w:pStyle w:val="ConsPlusNormal"/>
              <w:jc w:val="center"/>
              <w:rPr>
                <w:rFonts w:ascii="Times New Roman" w:hAnsi="Times New Roman" w:cs="Times New Roman"/>
                <w:sz w:val="28"/>
                <w:szCs w:val="28"/>
              </w:rPr>
            </w:pPr>
          </w:p>
          <w:p w:rsidR="00BD4BA5" w:rsidRDefault="00BD4BA5" w:rsidP="00352FC2">
            <w:pPr>
              <w:pStyle w:val="ConsPlusNormal"/>
              <w:jc w:val="center"/>
              <w:rPr>
                <w:rFonts w:ascii="Times New Roman" w:hAnsi="Times New Roman" w:cs="Times New Roman"/>
                <w:sz w:val="28"/>
                <w:szCs w:val="28"/>
              </w:rPr>
            </w:pPr>
          </w:p>
          <w:p w:rsidR="00BD4BA5" w:rsidRDefault="00BD4BA5" w:rsidP="00352FC2">
            <w:pPr>
              <w:pStyle w:val="ConsPlusNormal"/>
              <w:jc w:val="center"/>
              <w:rPr>
                <w:rFonts w:ascii="Times New Roman" w:hAnsi="Times New Roman" w:cs="Times New Roman"/>
                <w:sz w:val="28"/>
                <w:szCs w:val="28"/>
              </w:rPr>
            </w:pPr>
          </w:p>
          <w:p w:rsidR="00BD4BA5" w:rsidRDefault="00BD4BA5" w:rsidP="00352FC2">
            <w:pPr>
              <w:pStyle w:val="ConsPlusNormal"/>
              <w:jc w:val="center"/>
              <w:rPr>
                <w:rFonts w:ascii="Times New Roman" w:hAnsi="Times New Roman" w:cs="Times New Roman"/>
                <w:sz w:val="28"/>
                <w:szCs w:val="28"/>
              </w:rPr>
            </w:pPr>
            <w:r>
              <w:rPr>
                <w:rFonts w:ascii="Times New Roman" w:hAnsi="Times New Roman" w:cs="Times New Roman"/>
                <w:sz w:val="28"/>
                <w:szCs w:val="28"/>
              </w:rPr>
              <w:t>Расшифровка подписи</w:t>
            </w:r>
          </w:p>
        </w:tc>
      </w:tr>
    </w:tbl>
    <w:p w:rsidR="00AA2A18" w:rsidRDefault="00AA2A18" w:rsidP="00AA2A18">
      <w:pPr>
        <w:pStyle w:val="ConsPlusNormal"/>
        <w:rPr>
          <w:rFonts w:ascii="Times New Roman" w:hAnsi="Times New Roman" w:cs="Times New Roman"/>
          <w:sz w:val="28"/>
          <w:szCs w:val="28"/>
        </w:rPr>
      </w:pPr>
    </w:p>
    <w:p w:rsidR="006A2817" w:rsidRPr="00AB36AD" w:rsidRDefault="006A2817" w:rsidP="006A2817">
      <w:pPr>
        <w:pStyle w:val="ConsPlusNormal"/>
        <w:rPr>
          <w:rFonts w:ascii="Times New Roman" w:hAnsi="Times New Roman" w:cs="Times New Roman"/>
          <w:sz w:val="28"/>
          <w:szCs w:val="28"/>
        </w:rPr>
      </w:pPr>
    </w:p>
    <w:p w:rsidR="006A2817" w:rsidRDefault="006A2817" w:rsidP="006A2817">
      <w:pPr>
        <w:pStyle w:val="ConsPlusNormal"/>
        <w:rPr>
          <w:rFonts w:ascii="Times New Roman" w:hAnsi="Times New Roman" w:cs="Times New Roman"/>
          <w:sz w:val="28"/>
          <w:szCs w:val="28"/>
        </w:rPr>
      </w:pPr>
    </w:p>
    <w:p w:rsidR="00BD4BA5" w:rsidRDefault="00BD4BA5" w:rsidP="006A2817">
      <w:pPr>
        <w:pStyle w:val="ConsPlusNormal"/>
        <w:rPr>
          <w:rFonts w:ascii="Times New Roman" w:hAnsi="Times New Roman" w:cs="Times New Roman"/>
          <w:sz w:val="28"/>
          <w:szCs w:val="28"/>
        </w:rPr>
      </w:pPr>
    </w:p>
    <w:p w:rsidR="00CF007F" w:rsidRDefault="00CF007F" w:rsidP="006A2817">
      <w:pPr>
        <w:pStyle w:val="ConsPlusNormal"/>
        <w:rPr>
          <w:rFonts w:ascii="Times New Roman" w:hAnsi="Times New Roman" w:cs="Times New Roman"/>
          <w:sz w:val="28"/>
          <w:szCs w:val="28"/>
        </w:rPr>
      </w:pPr>
    </w:p>
    <w:p w:rsidR="00CF007F" w:rsidRDefault="00CF007F" w:rsidP="006A2817">
      <w:pPr>
        <w:pStyle w:val="ConsPlusNormal"/>
        <w:rPr>
          <w:rFonts w:ascii="Times New Roman" w:hAnsi="Times New Roman" w:cs="Times New Roman"/>
          <w:sz w:val="28"/>
          <w:szCs w:val="28"/>
        </w:rPr>
      </w:pPr>
    </w:p>
    <w:p w:rsidR="00CF007F" w:rsidRDefault="00CF007F" w:rsidP="006A2817">
      <w:pPr>
        <w:pStyle w:val="ConsPlusNormal"/>
        <w:rPr>
          <w:rFonts w:ascii="Times New Roman" w:hAnsi="Times New Roman" w:cs="Times New Roman"/>
          <w:sz w:val="28"/>
          <w:szCs w:val="28"/>
        </w:rPr>
      </w:pPr>
    </w:p>
    <w:p w:rsidR="00CF007F" w:rsidRDefault="00CF007F" w:rsidP="006A2817">
      <w:pPr>
        <w:pStyle w:val="ConsPlusNormal"/>
        <w:rPr>
          <w:rFonts w:ascii="Times New Roman" w:hAnsi="Times New Roman" w:cs="Times New Roman"/>
          <w:sz w:val="28"/>
          <w:szCs w:val="28"/>
        </w:rPr>
      </w:pPr>
    </w:p>
    <w:p w:rsidR="00CF007F" w:rsidRDefault="00CF007F" w:rsidP="006A2817">
      <w:pPr>
        <w:pStyle w:val="ConsPlusNormal"/>
        <w:rPr>
          <w:rFonts w:ascii="Times New Roman" w:hAnsi="Times New Roman" w:cs="Times New Roman"/>
          <w:sz w:val="28"/>
          <w:szCs w:val="28"/>
        </w:rPr>
      </w:pPr>
    </w:p>
    <w:p w:rsidR="00CF007F" w:rsidRDefault="00CF007F" w:rsidP="006A2817">
      <w:pPr>
        <w:pStyle w:val="ConsPlusNormal"/>
        <w:rPr>
          <w:rFonts w:ascii="Times New Roman" w:hAnsi="Times New Roman" w:cs="Times New Roman"/>
          <w:sz w:val="28"/>
          <w:szCs w:val="28"/>
        </w:rPr>
      </w:pPr>
    </w:p>
    <w:p w:rsidR="00CF007F" w:rsidRDefault="00CF007F" w:rsidP="006A2817">
      <w:pPr>
        <w:pStyle w:val="ConsPlusNormal"/>
        <w:rPr>
          <w:rFonts w:ascii="Times New Roman" w:hAnsi="Times New Roman" w:cs="Times New Roman"/>
          <w:sz w:val="28"/>
          <w:szCs w:val="28"/>
        </w:rPr>
      </w:pPr>
    </w:p>
    <w:p w:rsidR="00CF007F" w:rsidRDefault="00CF007F" w:rsidP="006A2817">
      <w:pPr>
        <w:pStyle w:val="ConsPlusNormal"/>
        <w:rPr>
          <w:rFonts w:ascii="Times New Roman" w:hAnsi="Times New Roman" w:cs="Times New Roman"/>
          <w:sz w:val="28"/>
          <w:szCs w:val="28"/>
        </w:rPr>
      </w:pPr>
    </w:p>
    <w:p w:rsidR="00CF007F" w:rsidRDefault="00CF007F" w:rsidP="006A2817">
      <w:pPr>
        <w:pStyle w:val="ConsPlusNormal"/>
        <w:rPr>
          <w:rFonts w:ascii="Times New Roman" w:hAnsi="Times New Roman" w:cs="Times New Roman"/>
          <w:sz w:val="28"/>
          <w:szCs w:val="28"/>
        </w:rPr>
      </w:pPr>
    </w:p>
    <w:p w:rsidR="00931297" w:rsidRDefault="00931297" w:rsidP="006A2817">
      <w:pPr>
        <w:pStyle w:val="ConsPlusNormal"/>
        <w:rPr>
          <w:rFonts w:ascii="Times New Roman" w:hAnsi="Times New Roman" w:cs="Times New Roman"/>
          <w:sz w:val="28"/>
          <w:szCs w:val="28"/>
        </w:rPr>
      </w:pPr>
    </w:p>
    <w:p w:rsidR="00931297" w:rsidRDefault="00931297" w:rsidP="006A2817">
      <w:pPr>
        <w:pStyle w:val="ConsPlusNormal"/>
        <w:rPr>
          <w:rFonts w:ascii="Times New Roman" w:hAnsi="Times New Roman" w:cs="Times New Roman"/>
          <w:sz w:val="28"/>
          <w:szCs w:val="28"/>
        </w:rPr>
      </w:pPr>
    </w:p>
    <w:p w:rsidR="00011523" w:rsidRDefault="00011523" w:rsidP="00CF007F">
      <w:pPr>
        <w:pStyle w:val="a3"/>
        <w:spacing w:after="0" w:line="240" w:lineRule="auto"/>
        <w:ind w:left="5670"/>
        <w:jc w:val="both"/>
        <w:rPr>
          <w:rFonts w:ascii="Times New Roman" w:hAnsi="Times New Roman" w:cs="Times New Roman"/>
          <w:sz w:val="28"/>
          <w:szCs w:val="28"/>
        </w:rPr>
      </w:pPr>
    </w:p>
    <w:p w:rsidR="00011523" w:rsidRDefault="00011523" w:rsidP="00CF007F">
      <w:pPr>
        <w:pStyle w:val="a3"/>
        <w:spacing w:after="0" w:line="240" w:lineRule="auto"/>
        <w:ind w:left="5670"/>
        <w:jc w:val="both"/>
        <w:rPr>
          <w:rFonts w:ascii="Times New Roman" w:hAnsi="Times New Roman" w:cs="Times New Roman"/>
          <w:sz w:val="28"/>
          <w:szCs w:val="28"/>
        </w:rPr>
      </w:pPr>
    </w:p>
    <w:p w:rsidR="00011523" w:rsidRDefault="00011523" w:rsidP="00CF007F">
      <w:pPr>
        <w:pStyle w:val="a3"/>
        <w:spacing w:after="0" w:line="240" w:lineRule="auto"/>
        <w:ind w:left="5670"/>
        <w:jc w:val="both"/>
        <w:rPr>
          <w:rFonts w:ascii="Times New Roman" w:hAnsi="Times New Roman" w:cs="Times New Roman"/>
          <w:sz w:val="28"/>
          <w:szCs w:val="28"/>
        </w:rPr>
      </w:pPr>
    </w:p>
    <w:p w:rsidR="00011523" w:rsidRDefault="00011523" w:rsidP="00CF007F">
      <w:pPr>
        <w:pStyle w:val="a3"/>
        <w:spacing w:after="0" w:line="240" w:lineRule="auto"/>
        <w:ind w:left="5670"/>
        <w:jc w:val="both"/>
        <w:rPr>
          <w:rFonts w:ascii="Times New Roman" w:hAnsi="Times New Roman" w:cs="Times New Roman"/>
          <w:sz w:val="28"/>
          <w:szCs w:val="28"/>
        </w:rPr>
      </w:pPr>
    </w:p>
    <w:p w:rsidR="00011523" w:rsidRDefault="00011523" w:rsidP="00CF007F">
      <w:pPr>
        <w:pStyle w:val="a3"/>
        <w:spacing w:after="0" w:line="240" w:lineRule="auto"/>
        <w:ind w:left="5670"/>
        <w:jc w:val="both"/>
        <w:rPr>
          <w:rFonts w:ascii="Times New Roman" w:hAnsi="Times New Roman" w:cs="Times New Roman"/>
          <w:sz w:val="28"/>
          <w:szCs w:val="28"/>
        </w:rPr>
      </w:pPr>
    </w:p>
    <w:p w:rsidR="00861E86" w:rsidRDefault="00861E86" w:rsidP="00CF007F">
      <w:pPr>
        <w:pStyle w:val="a3"/>
        <w:spacing w:after="0" w:line="240" w:lineRule="auto"/>
        <w:ind w:left="5670"/>
        <w:jc w:val="both"/>
        <w:rPr>
          <w:rFonts w:ascii="Times New Roman" w:hAnsi="Times New Roman" w:cs="Times New Roman"/>
          <w:sz w:val="28"/>
          <w:szCs w:val="28"/>
        </w:rPr>
      </w:pPr>
    </w:p>
    <w:p w:rsidR="00861E86" w:rsidRDefault="00861E86" w:rsidP="00CF007F">
      <w:pPr>
        <w:pStyle w:val="a3"/>
        <w:spacing w:after="0" w:line="240" w:lineRule="auto"/>
        <w:ind w:left="5670"/>
        <w:jc w:val="both"/>
        <w:rPr>
          <w:rFonts w:ascii="Times New Roman" w:hAnsi="Times New Roman" w:cs="Times New Roman"/>
          <w:sz w:val="28"/>
          <w:szCs w:val="28"/>
        </w:rPr>
      </w:pPr>
    </w:p>
    <w:p w:rsidR="00861E86" w:rsidRDefault="00861E86" w:rsidP="00CF007F">
      <w:pPr>
        <w:pStyle w:val="a3"/>
        <w:spacing w:after="0" w:line="240" w:lineRule="auto"/>
        <w:ind w:left="5670"/>
        <w:jc w:val="both"/>
        <w:rPr>
          <w:rFonts w:ascii="Times New Roman" w:hAnsi="Times New Roman" w:cs="Times New Roman"/>
          <w:sz w:val="28"/>
          <w:szCs w:val="28"/>
        </w:rPr>
      </w:pPr>
    </w:p>
    <w:p w:rsidR="00EF76F7" w:rsidRDefault="00EF76F7" w:rsidP="00CF007F">
      <w:pPr>
        <w:pStyle w:val="a3"/>
        <w:spacing w:after="0" w:line="240" w:lineRule="auto"/>
        <w:ind w:left="5670"/>
        <w:jc w:val="both"/>
        <w:rPr>
          <w:rFonts w:ascii="Times New Roman" w:hAnsi="Times New Roman" w:cs="Times New Roman"/>
          <w:sz w:val="28"/>
          <w:szCs w:val="28"/>
        </w:rPr>
      </w:pPr>
    </w:p>
    <w:p w:rsidR="00620AEB" w:rsidRDefault="00620AEB" w:rsidP="00CF007F">
      <w:pPr>
        <w:pStyle w:val="a3"/>
        <w:spacing w:after="0" w:line="240" w:lineRule="auto"/>
        <w:ind w:left="5670"/>
        <w:jc w:val="both"/>
        <w:rPr>
          <w:rFonts w:ascii="Times New Roman" w:hAnsi="Times New Roman" w:cs="Times New Roman"/>
          <w:sz w:val="28"/>
          <w:szCs w:val="28"/>
        </w:rPr>
      </w:pPr>
    </w:p>
    <w:p w:rsidR="00620AEB" w:rsidRDefault="00620AEB" w:rsidP="00CF007F">
      <w:pPr>
        <w:pStyle w:val="a3"/>
        <w:spacing w:after="0" w:line="240" w:lineRule="auto"/>
        <w:ind w:left="5670"/>
        <w:jc w:val="both"/>
        <w:rPr>
          <w:rFonts w:ascii="Times New Roman" w:hAnsi="Times New Roman" w:cs="Times New Roman"/>
          <w:sz w:val="28"/>
          <w:szCs w:val="28"/>
        </w:rPr>
      </w:pPr>
    </w:p>
    <w:p w:rsidR="00EF76F7" w:rsidRDefault="00EF76F7" w:rsidP="00CF007F">
      <w:pPr>
        <w:pStyle w:val="a3"/>
        <w:spacing w:after="0" w:line="240" w:lineRule="auto"/>
        <w:ind w:left="5670"/>
        <w:jc w:val="both"/>
        <w:rPr>
          <w:rFonts w:ascii="Times New Roman" w:hAnsi="Times New Roman" w:cs="Times New Roman"/>
          <w:sz w:val="28"/>
          <w:szCs w:val="28"/>
        </w:rPr>
      </w:pPr>
    </w:p>
    <w:p w:rsidR="00EF76F7" w:rsidRDefault="00EF76F7" w:rsidP="00EF76F7">
      <w:pPr>
        <w:pStyle w:val="a3"/>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lastRenderedPageBreak/>
        <w:t>Приложение №6</w:t>
      </w:r>
    </w:p>
    <w:p w:rsidR="00EF76F7" w:rsidRDefault="00EF76F7" w:rsidP="00EF76F7">
      <w:pPr>
        <w:pStyle w:val="ConsPlusNormal"/>
        <w:ind w:left="5670"/>
        <w:rPr>
          <w:rFonts w:ascii="Times New Roman" w:hAnsi="Times New Roman" w:cs="Times New Roman"/>
          <w:sz w:val="28"/>
          <w:szCs w:val="28"/>
        </w:rPr>
      </w:pPr>
      <w:r w:rsidRPr="004153AE">
        <w:rPr>
          <w:rFonts w:ascii="Times New Roman" w:hAnsi="Times New Roman" w:cs="Times New Roman"/>
          <w:sz w:val="28"/>
          <w:szCs w:val="28"/>
        </w:rPr>
        <w:t xml:space="preserve">к </w:t>
      </w:r>
      <w:r>
        <w:rPr>
          <w:rFonts w:ascii="Times New Roman" w:hAnsi="Times New Roman" w:cs="Times New Roman"/>
          <w:sz w:val="28"/>
          <w:szCs w:val="28"/>
        </w:rPr>
        <w:t xml:space="preserve">Административному регламенту </w:t>
      </w:r>
      <w:r w:rsidRPr="004153AE">
        <w:rPr>
          <w:rFonts w:ascii="Times New Roman" w:hAnsi="Times New Roman" w:cs="Times New Roman"/>
          <w:sz w:val="28"/>
          <w:szCs w:val="28"/>
        </w:rPr>
        <w:t xml:space="preserve">осуществления контроля в сфере закупок товаров, работ, услуг для обеспечения муниципальных нужд </w:t>
      </w:r>
    </w:p>
    <w:p w:rsidR="00EF76F7" w:rsidRDefault="00EF76F7" w:rsidP="00EF76F7">
      <w:pPr>
        <w:pStyle w:val="a3"/>
        <w:ind w:left="567" w:right="-1" w:hanging="567"/>
        <w:jc w:val="both"/>
        <w:rPr>
          <w:rFonts w:ascii="Times New Roman" w:hAnsi="Times New Roman" w:cs="Times New Roman"/>
          <w:sz w:val="28"/>
          <w:szCs w:val="28"/>
        </w:rPr>
      </w:pPr>
    </w:p>
    <w:p w:rsidR="00EF76F7" w:rsidRDefault="00EF76F7" w:rsidP="00EF76F7">
      <w:pPr>
        <w:pStyle w:val="a3"/>
        <w:ind w:left="567" w:right="-1" w:hanging="567"/>
        <w:jc w:val="center"/>
        <w:rPr>
          <w:rFonts w:ascii="Times New Roman" w:hAnsi="Times New Roman" w:cs="Times New Roman"/>
          <w:sz w:val="28"/>
          <w:szCs w:val="28"/>
        </w:rPr>
      </w:pPr>
      <w:r>
        <w:rPr>
          <w:rFonts w:ascii="Times New Roman" w:hAnsi="Times New Roman" w:cs="Times New Roman"/>
          <w:sz w:val="28"/>
          <w:szCs w:val="28"/>
        </w:rPr>
        <w:t>Форма уведомления о проведении проверки</w:t>
      </w:r>
      <w:r w:rsidR="006E096A">
        <w:rPr>
          <w:rStyle w:val="af"/>
          <w:rFonts w:ascii="Times New Roman" w:hAnsi="Times New Roman" w:cs="Times New Roman"/>
          <w:sz w:val="28"/>
          <w:szCs w:val="28"/>
        </w:rPr>
        <w:footnoteReference w:id="3"/>
      </w:r>
    </w:p>
    <w:p w:rsidR="00EF76F7" w:rsidRPr="00AB0A88" w:rsidRDefault="00EF76F7" w:rsidP="00EF76F7">
      <w:pPr>
        <w:pStyle w:val="a3"/>
        <w:ind w:left="567" w:right="-1" w:hanging="567"/>
        <w:jc w:val="both"/>
        <w:rPr>
          <w:rFonts w:ascii="Times New Roman" w:hAnsi="Times New Roman" w:cs="Times New Roman"/>
          <w:sz w:val="28"/>
          <w:szCs w:val="28"/>
        </w:rPr>
      </w:pPr>
    </w:p>
    <w:p w:rsidR="00EF76F7" w:rsidRPr="00AB0A88" w:rsidRDefault="00EF76F7" w:rsidP="00EF76F7">
      <w:pPr>
        <w:spacing w:after="0" w:line="240" w:lineRule="auto"/>
        <w:ind w:left="4820"/>
        <w:jc w:val="both"/>
        <w:rPr>
          <w:rFonts w:ascii="Times New Roman" w:hAnsi="Times New Roman" w:cs="Times New Roman"/>
          <w:sz w:val="28"/>
          <w:szCs w:val="28"/>
        </w:rPr>
      </w:pPr>
      <w:r w:rsidRPr="00AB0A88">
        <w:rPr>
          <w:rFonts w:ascii="Times New Roman" w:hAnsi="Times New Roman" w:cs="Times New Roman"/>
          <w:sz w:val="28"/>
          <w:szCs w:val="28"/>
        </w:rPr>
        <w:t>________________________________________________________________________________________________________________________________________________________</w:t>
      </w:r>
    </w:p>
    <w:p w:rsidR="00EF76F7" w:rsidRPr="00AB0A88" w:rsidRDefault="00EF76F7" w:rsidP="00EF76F7">
      <w:pPr>
        <w:spacing w:after="0" w:line="240" w:lineRule="auto"/>
        <w:ind w:left="4820"/>
        <w:jc w:val="both"/>
        <w:rPr>
          <w:rFonts w:ascii="Times New Roman" w:hAnsi="Times New Roman" w:cs="Times New Roman"/>
          <w:sz w:val="28"/>
          <w:szCs w:val="28"/>
          <w:vertAlign w:val="superscript"/>
        </w:rPr>
      </w:pPr>
      <w:r w:rsidRPr="00AB0A88">
        <w:rPr>
          <w:rFonts w:ascii="Times New Roman" w:hAnsi="Times New Roman" w:cs="Times New Roman"/>
          <w:sz w:val="28"/>
          <w:szCs w:val="28"/>
          <w:vertAlign w:val="superscript"/>
        </w:rPr>
        <w:t>(указывается адрес, ФИО субъекта контроля – для физического лица, наименование субъекта контроля – для юридического лица)</w:t>
      </w:r>
    </w:p>
    <w:p w:rsidR="00EF76F7" w:rsidRPr="00AB0A88" w:rsidRDefault="00EF76F7" w:rsidP="00EF76F7">
      <w:pPr>
        <w:rPr>
          <w:rFonts w:ascii="Times New Roman" w:hAnsi="Times New Roman" w:cs="Times New Roman"/>
          <w:sz w:val="28"/>
          <w:szCs w:val="28"/>
        </w:rPr>
      </w:pPr>
    </w:p>
    <w:p w:rsidR="00EF76F7" w:rsidRPr="00206228" w:rsidRDefault="00EF76F7" w:rsidP="00EF76F7">
      <w:pPr>
        <w:spacing w:after="0" w:line="240" w:lineRule="auto"/>
        <w:rPr>
          <w:sz w:val="28"/>
          <w:szCs w:val="28"/>
        </w:rPr>
      </w:pPr>
    </w:p>
    <w:p w:rsidR="00EF76F7" w:rsidRPr="00BD4BA5" w:rsidRDefault="00EF76F7" w:rsidP="00EF76F7">
      <w:pPr>
        <w:spacing w:after="0" w:line="240" w:lineRule="auto"/>
        <w:jc w:val="center"/>
        <w:rPr>
          <w:rFonts w:ascii="Times New Roman" w:hAnsi="Times New Roman" w:cs="Times New Roman"/>
          <w:sz w:val="28"/>
          <w:szCs w:val="28"/>
        </w:rPr>
      </w:pPr>
      <w:r w:rsidRPr="00BD4BA5">
        <w:rPr>
          <w:rFonts w:ascii="Times New Roman" w:hAnsi="Times New Roman" w:cs="Times New Roman"/>
          <w:sz w:val="28"/>
          <w:szCs w:val="28"/>
        </w:rPr>
        <w:t xml:space="preserve">Уважаемая (ый)_________________!                                                                                           </w:t>
      </w:r>
    </w:p>
    <w:p w:rsidR="00EF76F7" w:rsidRPr="00BD4BA5" w:rsidRDefault="00EF76F7" w:rsidP="00EF76F7">
      <w:pPr>
        <w:spacing w:after="0" w:line="240" w:lineRule="auto"/>
        <w:jc w:val="center"/>
        <w:rPr>
          <w:rFonts w:ascii="Times New Roman" w:hAnsi="Times New Roman" w:cs="Times New Roman"/>
          <w:sz w:val="28"/>
          <w:szCs w:val="28"/>
        </w:rPr>
      </w:pPr>
    </w:p>
    <w:p w:rsidR="00EF76F7" w:rsidRPr="00BD4BA5" w:rsidRDefault="00EF76F7" w:rsidP="00EF76F7">
      <w:pPr>
        <w:spacing w:after="0" w:line="240" w:lineRule="auto"/>
        <w:ind w:firstLine="567"/>
        <w:jc w:val="both"/>
        <w:rPr>
          <w:rFonts w:ascii="Times New Roman" w:hAnsi="Times New Roman" w:cs="Times New Roman"/>
          <w:sz w:val="28"/>
          <w:szCs w:val="28"/>
        </w:rPr>
      </w:pPr>
      <w:r w:rsidRPr="00BD4BA5">
        <w:rPr>
          <w:rFonts w:ascii="Times New Roman" w:hAnsi="Times New Roman" w:cs="Times New Roman"/>
          <w:sz w:val="28"/>
          <w:szCs w:val="28"/>
        </w:rPr>
        <w:t xml:space="preserve">Настоящим   уведомляем   Вас, что </w:t>
      </w:r>
      <w:r>
        <w:rPr>
          <w:rFonts w:ascii="Times New Roman" w:hAnsi="Times New Roman" w:cs="Times New Roman"/>
          <w:sz w:val="28"/>
          <w:szCs w:val="28"/>
        </w:rPr>
        <w:t xml:space="preserve">на основании </w:t>
      </w:r>
      <w:r w:rsidRPr="00BD4BA5">
        <w:rPr>
          <w:rFonts w:ascii="Times New Roman" w:hAnsi="Times New Roman" w:cs="Times New Roman"/>
          <w:sz w:val="28"/>
          <w:szCs w:val="28"/>
        </w:rPr>
        <w:t>распоряжени</w:t>
      </w:r>
      <w:r>
        <w:rPr>
          <w:rFonts w:ascii="Times New Roman" w:hAnsi="Times New Roman" w:cs="Times New Roman"/>
          <w:sz w:val="28"/>
          <w:szCs w:val="28"/>
        </w:rPr>
        <w:t>я</w:t>
      </w:r>
      <w:r w:rsidRPr="00BD4BA5">
        <w:rPr>
          <w:rFonts w:ascii="Times New Roman" w:hAnsi="Times New Roman" w:cs="Times New Roman"/>
          <w:sz w:val="28"/>
          <w:szCs w:val="28"/>
        </w:rPr>
        <w:t xml:space="preserve"> заместителя Руководителя Исполнительного комитета</w:t>
      </w:r>
      <w:r>
        <w:rPr>
          <w:rFonts w:ascii="Times New Roman" w:hAnsi="Times New Roman" w:cs="Times New Roman"/>
          <w:sz w:val="28"/>
          <w:szCs w:val="28"/>
        </w:rPr>
        <w:t xml:space="preserve">, </w:t>
      </w:r>
      <w:r w:rsidRPr="00BD4BA5">
        <w:rPr>
          <w:rFonts w:ascii="Times New Roman" w:hAnsi="Times New Roman" w:cs="Times New Roman"/>
          <w:sz w:val="28"/>
          <w:szCs w:val="28"/>
        </w:rPr>
        <w:t xml:space="preserve">начальника управления финансов </w:t>
      </w:r>
      <w:r>
        <w:rPr>
          <w:rFonts w:ascii="Times New Roman" w:hAnsi="Times New Roman" w:cs="Times New Roman"/>
          <w:sz w:val="28"/>
          <w:szCs w:val="28"/>
        </w:rPr>
        <w:t xml:space="preserve">от </w:t>
      </w:r>
      <w:r w:rsidRPr="00BD4BA5">
        <w:rPr>
          <w:rFonts w:ascii="Times New Roman" w:hAnsi="Times New Roman" w:cs="Times New Roman"/>
          <w:sz w:val="28"/>
          <w:szCs w:val="28"/>
        </w:rPr>
        <w:t xml:space="preserve">«____» __________ 20___г. </w:t>
      </w:r>
      <w:r>
        <w:rPr>
          <w:rFonts w:ascii="Times New Roman" w:hAnsi="Times New Roman" w:cs="Times New Roman"/>
          <w:sz w:val="28"/>
          <w:szCs w:val="28"/>
        </w:rPr>
        <w:t>№ ____________</w:t>
      </w:r>
      <w:r w:rsidRPr="00BD4BA5">
        <w:rPr>
          <w:rFonts w:ascii="Times New Roman" w:hAnsi="Times New Roman" w:cs="Times New Roman"/>
          <w:sz w:val="28"/>
          <w:szCs w:val="28"/>
        </w:rPr>
        <w:t xml:space="preserve"> с «____» __________ 20___г. по «____» __________ 20___г. в отношении ___________________________________</w:t>
      </w:r>
      <w:r>
        <w:rPr>
          <w:rFonts w:ascii="Times New Roman" w:hAnsi="Times New Roman" w:cs="Times New Roman"/>
          <w:sz w:val="28"/>
          <w:szCs w:val="28"/>
        </w:rPr>
        <w:t>______</w:t>
      </w:r>
      <w:r w:rsidRPr="00BD4BA5">
        <w:rPr>
          <w:rFonts w:ascii="Times New Roman" w:hAnsi="Times New Roman" w:cs="Times New Roman"/>
          <w:sz w:val="28"/>
          <w:szCs w:val="28"/>
        </w:rPr>
        <w:t>___</w:t>
      </w:r>
    </w:p>
    <w:p w:rsidR="00EF76F7" w:rsidRPr="00BD4BA5" w:rsidRDefault="00EF76F7" w:rsidP="00EF76F7">
      <w:pPr>
        <w:spacing w:after="0" w:line="240" w:lineRule="auto"/>
        <w:ind w:firstLine="567"/>
        <w:jc w:val="both"/>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Pr="00BD4BA5">
        <w:rPr>
          <w:rFonts w:ascii="Times New Roman" w:hAnsi="Times New Roman" w:cs="Times New Roman"/>
          <w:sz w:val="28"/>
          <w:szCs w:val="28"/>
          <w:vertAlign w:val="superscript"/>
        </w:rPr>
        <w:t>(указать наименование /ФИО субъекта контроля)</w:t>
      </w:r>
    </w:p>
    <w:p w:rsidR="00EF76F7" w:rsidRDefault="00EF76F7" w:rsidP="00EF76F7">
      <w:pPr>
        <w:spacing w:after="0" w:line="240" w:lineRule="auto"/>
        <w:jc w:val="both"/>
        <w:rPr>
          <w:rFonts w:ascii="Times New Roman" w:hAnsi="Times New Roman" w:cs="Times New Roman"/>
          <w:sz w:val="28"/>
          <w:szCs w:val="28"/>
        </w:rPr>
      </w:pPr>
      <w:r w:rsidRPr="00BD4BA5">
        <w:rPr>
          <w:rFonts w:ascii="Times New Roman" w:hAnsi="Times New Roman" w:cs="Times New Roman"/>
          <w:sz w:val="28"/>
          <w:szCs w:val="28"/>
        </w:rPr>
        <w:t>состоится _________________________проверка</w:t>
      </w:r>
      <w:r w:rsidR="00620AEB">
        <w:rPr>
          <w:rFonts w:ascii="Times New Roman" w:hAnsi="Times New Roman" w:cs="Times New Roman"/>
          <w:sz w:val="28"/>
          <w:szCs w:val="28"/>
        </w:rPr>
        <w:t>, предметом которой является</w:t>
      </w:r>
    </w:p>
    <w:p w:rsidR="00EF76F7" w:rsidRPr="0005208D" w:rsidRDefault="00EF76F7" w:rsidP="00EF76F7">
      <w:pPr>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(указать вид проверки)</w:t>
      </w:r>
    </w:p>
    <w:p w:rsidR="00EF76F7" w:rsidRPr="00BD4BA5" w:rsidRDefault="00620AEB" w:rsidP="00EF76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692"/>
        <w:gridCol w:w="3399"/>
      </w:tblGrid>
      <w:tr w:rsidR="00EF76F7" w:rsidTr="00ED5FF5">
        <w:tc>
          <w:tcPr>
            <w:tcW w:w="4106" w:type="dxa"/>
          </w:tcPr>
          <w:p w:rsidR="00EF76F7" w:rsidRDefault="00EF76F7" w:rsidP="00ED5FF5">
            <w:pPr>
              <w:pStyle w:val="ConsPlusNormal"/>
              <w:rPr>
                <w:rFonts w:ascii="Times New Roman" w:hAnsi="Times New Roman" w:cs="Times New Roman"/>
                <w:sz w:val="28"/>
                <w:szCs w:val="28"/>
              </w:rPr>
            </w:pPr>
          </w:p>
          <w:p w:rsidR="00EF76F7" w:rsidRDefault="00EF76F7" w:rsidP="00ED5FF5">
            <w:pPr>
              <w:pStyle w:val="ConsPlusNormal"/>
              <w:rPr>
                <w:rFonts w:ascii="Times New Roman" w:hAnsi="Times New Roman" w:cs="Times New Roman"/>
                <w:sz w:val="28"/>
                <w:szCs w:val="28"/>
              </w:rPr>
            </w:pPr>
          </w:p>
          <w:p w:rsidR="00EF76F7" w:rsidRDefault="00EF76F7" w:rsidP="00ED5FF5">
            <w:pPr>
              <w:pStyle w:val="ConsPlusNormal"/>
              <w:rPr>
                <w:rFonts w:ascii="Times New Roman" w:hAnsi="Times New Roman" w:cs="Times New Roman"/>
                <w:sz w:val="28"/>
                <w:szCs w:val="28"/>
              </w:rPr>
            </w:pPr>
            <w:r>
              <w:rPr>
                <w:rFonts w:ascii="Times New Roman" w:hAnsi="Times New Roman" w:cs="Times New Roman"/>
                <w:sz w:val="28"/>
                <w:szCs w:val="28"/>
              </w:rPr>
              <w:t xml:space="preserve">Заместитель Руководителя </w:t>
            </w:r>
          </w:p>
          <w:p w:rsidR="00EF76F7" w:rsidRDefault="00EF76F7" w:rsidP="00ED5FF5">
            <w:pPr>
              <w:pStyle w:val="ConsPlusNormal"/>
              <w:rPr>
                <w:rFonts w:ascii="Times New Roman" w:hAnsi="Times New Roman" w:cs="Times New Roman"/>
                <w:sz w:val="28"/>
                <w:szCs w:val="28"/>
              </w:rPr>
            </w:pPr>
            <w:r>
              <w:rPr>
                <w:rFonts w:ascii="Times New Roman" w:hAnsi="Times New Roman" w:cs="Times New Roman"/>
                <w:sz w:val="28"/>
                <w:szCs w:val="28"/>
              </w:rPr>
              <w:t xml:space="preserve">Исполнительного комитета, начальник управления финансов   </w:t>
            </w:r>
          </w:p>
        </w:tc>
        <w:tc>
          <w:tcPr>
            <w:tcW w:w="2692" w:type="dxa"/>
          </w:tcPr>
          <w:p w:rsidR="00EF76F7" w:rsidRDefault="00EF76F7" w:rsidP="00ED5FF5">
            <w:pPr>
              <w:pStyle w:val="ConsPlusNormal"/>
              <w:jc w:val="center"/>
              <w:rPr>
                <w:rFonts w:ascii="Times New Roman" w:hAnsi="Times New Roman" w:cs="Times New Roman"/>
                <w:sz w:val="28"/>
                <w:szCs w:val="28"/>
              </w:rPr>
            </w:pPr>
          </w:p>
          <w:p w:rsidR="00EF76F7" w:rsidRDefault="00EF76F7" w:rsidP="00ED5FF5">
            <w:pPr>
              <w:pStyle w:val="ConsPlusNormal"/>
              <w:jc w:val="center"/>
              <w:rPr>
                <w:rFonts w:ascii="Times New Roman" w:hAnsi="Times New Roman" w:cs="Times New Roman"/>
                <w:sz w:val="28"/>
                <w:szCs w:val="28"/>
              </w:rPr>
            </w:pPr>
          </w:p>
          <w:p w:rsidR="00EF76F7" w:rsidRDefault="00EF76F7" w:rsidP="00ED5FF5">
            <w:pPr>
              <w:pStyle w:val="ConsPlusNormal"/>
              <w:jc w:val="center"/>
              <w:rPr>
                <w:rFonts w:ascii="Times New Roman" w:hAnsi="Times New Roman" w:cs="Times New Roman"/>
                <w:sz w:val="28"/>
                <w:szCs w:val="28"/>
              </w:rPr>
            </w:pPr>
          </w:p>
          <w:p w:rsidR="00EF76F7" w:rsidRDefault="00EF76F7" w:rsidP="00ED5FF5">
            <w:pPr>
              <w:pStyle w:val="ConsPlusNormal"/>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3399" w:type="dxa"/>
          </w:tcPr>
          <w:p w:rsidR="00EF76F7" w:rsidRDefault="00EF76F7" w:rsidP="00ED5FF5">
            <w:pPr>
              <w:pStyle w:val="ConsPlusNormal"/>
              <w:jc w:val="center"/>
              <w:rPr>
                <w:rFonts w:ascii="Times New Roman" w:hAnsi="Times New Roman" w:cs="Times New Roman"/>
                <w:sz w:val="28"/>
                <w:szCs w:val="28"/>
              </w:rPr>
            </w:pPr>
          </w:p>
          <w:p w:rsidR="00EF76F7" w:rsidRDefault="00EF76F7" w:rsidP="00ED5FF5">
            <w:pPr>
              <w:pStyle w:val="ConsPlusNormal"/>
              <w:jc w:val="center"/>
              <w:rPr>
                <w:rFonts w:ascii="Times New Roman" w:hAnsi="Times New Roman" w:cs="Times New Roman"/>
                <w:sz w:val="28"/>
                <w:szCs w:val="28"/>
              </w:rPr>
            </w:pPr>
          </w:p>
          <w:p w:rsidR="00EF76F7" w:rsidRDefault="00EF76F7" w:rsidP="00ED5FF5">
            <w:pPr>
              <w:pStyle w:val="ConsPlusNormal"/>
              <w:jc w:val="center"/>
              <w:rPr>
                <w:rFonts w:ascii="Times New Roman" w:hAnsi="Times New Roman" w:cs="Times New Roman"/>
                <w:sz w:val="28"/>
                <w:szCs w:val="28"/>
              </w:rPr>
            </w:pPr>
          </w:p>
          <w:p w:rsidR="00EF76F7" w:rsidRDefault="00EF76F7" w:rsidP="00ED5FF5">
            <w:pPr>
              <w:pStyle w:val="ConsPlusNormal"/>
              <w:jc w:val="center"/>
              <w:rPr>
                <w:rFonts w:ascii="Times New Roman" w:hAnsi="Times New Roman" w:cs="Times New Roman"/>
                <w:sz w:val="28"/>
                <w:szCs w:val="28"/>
              </w:rPr>
            </w:pPr>
            <w:r>
              <w:rPr>
                <w:rFonts w:ascii="Times New Roman" w:hAnsi="Times New Roman" w:cs="Times New Roman"/>
                <w:sz w:val="28"/>
                <w:szCs w:val="28"/>
              </w:rPr>
              <w:t>Расшифровка подписи</w:t>
            </w:r>
          </w:p>
        </w:tc>
      </w:tr>
    </w:tbl>
    <w:p w:rsidR="00EF76F7" w:rsidRDefault="00EF76F7" w:rsidP="00EF76F7"/>
    <w:p w:rsidR="00EF76F7" w:rsidRDefault="00EF76F7" w:rsidP="00EF76F7"/>
    <w:p w:rsidR="00EF76F7" w:rsidRDefault="00EF76F7" w:rsidP="00EF76F7"/>
    <w:p w:rsidR="00620AEB" w:rsidRDefault="00620AEB" w:rsidP="00EF76F7">
      <w:pPr>
        <w:pStyle w:val="a3"/>
        <w:spacing w:after="0" w:line="240" w:lineRule="auto"/>
        <w:ind w:left="4962"/>
        <w:jc w:val="both"/>
        <w:rPr>
          <w:rFonts w:ascii="Times New Roman" w:hAnsi="Times New Roman" w:cs="Times New Roman"/>
          <w:sz w:val="24"/>
          <w:szCs w:val="24"/>
        </w:rPr>
      </w:pPr>
    </w:p>
    <w:p w:rsidR="006E096A" w:rsidRDefault="006E096A" w:rsidP="00EF76F7">
      <w:pPr>
        <w:pStyle w:val="a3"/>
        <w:spacing w:after="0" w:line="240" w:lineRule="auto"/>
        <w:ind w:left="4962"/>
        <w:jc w:val="both"/>
        <w:rPr>
          <w:rFonts w:ascii="Times New Roman" w:hAnsi="Times New Roman" w:cs="Times New Roman"/>
          <w:sz w:val="24"/>
          <w:szCs w:val="24"/>
        </w:rPr>
      </w:pPr>
    </w:p>
    <w:p w:rsidR="00620AEB" w:rsidRDefault="00620AEB" w:rsidP="00EF76F7">
      <w:pPr>
        <w:pStyle w:val="a3"/>
        <w:spacing w:after="0" w:line="240" w:lineRule="auto"/>
        <w:ind w:left="4962"/>
        <w:jc w:val="both"/>
        <w:rPr>
          <w:rFonts w:ascii="Times New Roman" w:hAnsi="Times New Roman" w:cs="Times New Roman"/>
          <w:sz w:val="24"/>
          <w:szCs w:val="24"/>
        </w:rPr>
      </w:pPr>
    </w:p>
    <w:p w:rsidR="00CF007F" w:rsidRPr="00EF76F7" w:rsidRDefault="00CF007F" w:rsidP="00EF76F7">
      <w:pPr>
        <w:pStyle w:val="a3"/>
        <w:spacing w:after="0" w:line="240" w:lineRule="auto"/>
        <w:ind w:left="4962"/>
        <w:jc w:val="both"/>
        <w:rPr>
          <w:rFonts w:ascii="Times New Roman" w:hAnsi="Times New Roman" w:cs="Times New Roman"/>
          <w:sz w:val="24"/>
          <w:szCs w:val="24"/>
        </w:rPr>
      </w:pPr>
      <w:r w:rsidRPr="00EF76F7">
        <w:rPr>
          <w:rFonts w:ascii="Times New Roman" w:hAnsi="Times New Roman" w:cs="Times New Roman"/>
          <w:sz w:val="24"/>
          <w:szCs w:val="24"/>
        </w:rPr>
        <w:lastRenderedPageBreak/>
        <w:t>Приложение №</w:t>
      </w:r>
      <w:r w:rsidR="00EF76F7" w:rsidRPr="00EF76F7">
        <w:rPr>
          <w:rFonts w:ascii="Times New Roman" w:hAnsi="Times New Roman" w:cs="Times New Roman"/>
          <w:sz w:val="24"/>
          <w:szCs w:val="24"/>
        </w:rPr>
        <w:t>7</w:t>
      </w:r>
    </w:p>
    <w:p w:rsidR="00CF007F" w:rsidRPr="00EF76F7" w:rsidRDefault="00CF007F" w:rsidP="00EF76F7">
      <w:pPr>
        <w:pStyle w:val="ConsPlusNormal"/>
        <w:ind w:left="4962"/>
        <w:rPr>
          <w:rFonts w:ascii="Times New Roman" w:hAnsi="Times New Roman" w:cs="Times New Roman"/>
          <w:sz w:val="24"/>
          <w:szCs w:val="24"/>
        </w:rPr>
      </w:pPr>
      <w:r w:rsidRPr="00EF76F7">
        <w:rPr>
          <w:rFonts w:ascii="Times New Roman" w:hAnsi="Times New Roman" w:cs="Times New Roman"/>
          <w:sz w:val="24"/>
          <w:szCs w:val="24"/>
        </w:rPr>
        <w:t xml:space="preserve">к Административному регламенту осуществления контроля в сфере закупок товаров, работ, услуг для обеспечения муниципальных нужд </w:t>
      </w:r>
    </w:p>
    <w:p w:rsidR="006E096A" w:rsidRDefault="006E096A" w:rsidP="00CF007F">
      <w:pPr>
        <w:jc w:val="center"/>
        <w:rPr>
          <w:rFonts w:ascii="Times New Roman" w:hAnsi="Times New Roman" w:cs="Times New Roman"/>
          <w:sz w:val="28"/>
          <w:szCs w:val="28"/>
        </w:rPr>
      </w:pPr>
    </w:p>
    <w:p w:rsidR="00CF007F" w:rsidRPr="00EC3CD2" w:rsidRDefault="00CF007F" w:rsidP="00CF007F">
      <w:pPr>
        <w:jc w:val="center"/>
        <w:rPr>
          <w:rFonts w:ascii="Times New Roman" w:hAnsi="Times New Roman" w:cs="Times New Roman"/>
          <w:sz w:val="28"/>
          <w:szCs w:val="28"/>
        </w:rPr>
      </w:pPr>
      <w:r w:rsidRPr="00EC3CD2">
        <w:rPr>
          <w:rFonts w:ascii="Times New Roman" w:hAnsi="Times New Roman" w:cs="Times New Roman"/>
          <w:sz w:val="28"/>
          <w:szCs w:val="28"/>
        </w:rPr>
        <w:t xml:space="preserve">Форма распоряжения о </w:t>
      </w:r>
      <w:r w:rsidR="005C2EE5">
        <w:rPr>
          <w:rFonts w:ascii="Times New Roman" w:hAnsi="Times New Roman" w:cs="Times New Roman"/>
          <w:sz w:val="28"/>
          <w:szCs w:val="28"/>
        </w:rPr>
        <w:t xml:space="preserve">приостановлении </w:t>
      </w:r>
      <w:r>
        <w:rPr>
          <w:rFonts w:ascii="Times New Roman" w:hAnsi="Times New Roman" w:cs="Times New Roman"/>
          <w:sz w:val="28"/>
          <w:szCs w:val="28"/>
        </w:rPr>
        <w:t>(</w:t>
      </w:r>
      <w:r w:rsidR="005C2EE5">
        <w:rPr>
          <w:rFonts w:ascii="Times New Roman" w:hAnsi="Times New Roman" w:cs="Times New Roman"/>
          <w:sz w:val="28"/>
          <w:szCs w:val="28"/>
        </w:rPr>
        <w:t xml:space="preserve">возобновлении, </w:t>
      </w:r>
      <w:r>
        <w:rPr>
          <w:rFonts w:ascii="Times New Roman" w:hAnsi="Times New Roman" w:cs="Times New Roman"/>
          <w:sz w:val="28"/>
          <w:szCs w:val="28"/>
        </w:rPr>
        <w:t xml:space="preserve">продлении) срока </w:t>
      </w:r>
      <w:r w:rsidRPr="00EC3CD2">
        <w:rPr>
          <w:rFonts w:ascii="Times New Roman" w:hAnsi="Times New Roman" w:cs="Times New Roman"/>
          <w:sz w:val="28"/>
          <w:szCs w:val="28"/>
        </w:rPr>
        <w:t>проведени</w:t>
      </w:r>
      <w:r>
        <w:rPr>
          <w:rFonts w:ascii="Times New Roman" w:hAnsi="Times New Roman" w:cs="Times New Roman"/>
          <w:sz w:val="28"/>
          <w:szCs w:val="28"/>
        </w:rPr>
        <w:t>я</w:t>
      </w:r>
      <w:r w:rsidRPr="00EC3CD2">
        <w:rPr>
          <w:rFonts w:ascii="Times New Roman" w:hAnsi="Times New Roman" w:cs="Times New Roman"/>
          <w:sz w:val="28"/>
          <w:szCs w:val="28"/>
        </w:rPr>
        <w:t xml:space="preserve"> проверки</w:t>
      </w:r>
      <w:r w:rsidR="006E096A">
        <w:rPr>
          <w:rStyle w:val="af"/>
          <w:rFonts w:ascii="Times New Roman" w:hAnsi="Times New Roman" w:cs="Times New Roman"/>
          <w:sz w:val="28"/>
          <w:szCs w:val="28"/>
        </w:rPr>
        <w:footnoteReference w:id="4"/>
      </w:r>
      <w:r>
        <w:rPr>
          <w:rFonts w:ascii="Times New Roman" w:hAnsi="Times New Roman" w:cs="Times New Roman"/>
          <w:sz w:val="28"/>
          <w:szCs w:val="28"/>
        </w:rPr>
        <w:t>*</w:t>
      </w:r>
    </w:p>
    <w:p w:rsidR="00CF007F" w:rsidRDefault="00CF007F" w:rsidP="0005208D">
      <w:pPr>
        <w:tabs>
          <w:tab w:val="left" w:pos="5103"/>
        </w:tabs>
        <w:spacing w:after="0" w:line="240" w:lineRule="auto"/>
        <w:ind w:right="5102"/>
        <w:jc w:val="both"/>
        <w:rPr>
          <w:rFonts w:ascii="Times New Roman" w:hAnsi="Times New Roman" w:cs="Times New Roman"/>
          <w:sz w:val="28"/>
          <w:szCs w:val="28"/>
        </w:rPr>
      </w:pPr>
      <w:r w:rsidRPr="00EC3CD2">
        <w:rPr>
          <w:rFonts w:ascii="Times New Roman" w:hAnsi="Times New Roman" w:cs="Times New Roman"/>
          <w:sz w:val="28"/>
          <w:szCs w:val="28"/>
        </w:rPr>
        <w:t xml:space="preserve">О </w:t>
      </w:r>
      <w:r w:rsidR="005C2EE5">
        <w:rPr>
          <w:rFonts w:ascii="Times New Roman" w:hAnsi="Times New Roman" w:cs="Times New Roman"/>
          <w:sz w:val="28"/>
          <w:szCs w:val="28"/>
        </w:rPr>
        <w:t>приостановлении (возобновлении,</w:t>
      </w:r>
      <w:r>
        <w:rPr>
          <w:rFonts w:ascii="Times New Roman" w:hAnsi="Times New Roman" w:cs="Times New Roman"/>
          <w:sz w:val="28"/>
          <w:szCs w:val="28"/>
        </w:rPr>
        <w:t xml:space="preserve"> продлении) срока </w:t>
      </w:r>
      <w:r w:rsidRPr="00EC3CD2">
        <w:rPr>
          <w:rFonts w:ascii="Times New Roman" w:hAnsi="Times New Roman" w:cs="Times New Roman"/>
          <w:sz w:val="28"/>
          <w:szCs w:val="28"/>
        </w:rPr>
        <w:t>проведени</w:t>
      </w:r>
      <w:r>
        <w:rPr>
          <w:rFonts w:ascii="Times New Roman" w:hAnsi="Times New Roman" w:cs="Times New Roman"/>
          <w:sz w:val="28"/>
          <w:szCs w:val="28"/>
        </w:rPr>
        <w:t>я</w:t>
      </w:r>
      <w:r w:rsidRPr="00EC3CD2">
        <w:rPr>
          <w:rFonts w:ascii="Times New Roman" w:hAnsi="Times New Roman" w:cs="Times New Roman"/>
          <w:sz w:val="28"/>
          <w:szCs w:val="28"/>
        </w:rPr>
        <w:t xml:space="preserve"> </w:t>
      </w:r>
      <w:r>
        <w:rPr>
          <w:rFonts w:ascii="Times New Roman" w:hAnsi="Times New Roman" w:cs="Times New Roman"/>
          <w:sz w:val="28"/>
          <w:szCs w:val="28"/>
        </w:rPr>
        <w:t xml:space="preserve">____________________________________ </w:t>
      </w:r>
      <w:r>
        <w:rPr>
          <w:rFonts w:ascii="Times New Roman" w:hAnsi="Times New Roman" w:cs="Times New Roman"/>
          <w:sz w:val="28"/>
          <w:szCs w:val="28"/>
          <w:vertAlign w:val="subscript"/>
        </w:rPr>
        <w:t xml:space="preserve">(указать вид проверки: </w:t>
      </w:r>
      <w:r w:rsidRPr="00931297">
        <w:rPr>
          <w:rFonts w:ascii="Times New Roman" w:hAnsi="Times New Roman" w:cs="Times New Roman"/>
          <w:sz w:val="28"/>
          <w:szCs w:val="28"/>
          <w:vertAlign w:val="subscript"/>
        </w:rPr>
        <w:t>планов</w:t>
      </w:r>
      <w:r>
        <w:rPr>
          <w:rFonts w:ascii="Times New Roman" w:hAnsi="Times New Roman" w:cs="Times New Roman"/>
          <w:sz w:val="28"/>
          <w:szCs w:val="28"/>
          <w:vertAlign w:val="subscript"/>
        </w:rPr>
        <w:t>ая</w:t>
      </w:r>
      <w:r w:rsidRPr="00931297">
        <w:rPr>
          <w:rFonts w:ascii="Times New Roman" w:hAnsi="Times New Roman" w:cs="Times New Roman"/>
          <w:sz w:val="28"/>
          <w:szCs w:val="28"/>
          <w:vertAlign w:val="subscript"/>
        </w:rPr>
        <w:t xml:space="preserve"> </w:t>
      </w:r>
      <w:r>
        <w:rPr>
          <w:rFonts w:ascii="Times New Roman" w:hAnsi="Times New Roman" w:cs="Times New Roman"/>
          <w:sz w:val="28"/>
          <w:szCs w:val="28"/>
          <w:vertAlign w:val="subscript"/>
        </w:rPr>
        <w:t>/</w:t>
      </w:r>
      <w:r w:rsidRPr="00931297">
        <w:rPr>
          <w:rFonts w:ascii="Times New Roman" w:hAnsi="Times New Roman" w:cs="Times New Roman"/>
          <w:sz w:val="28"/>
          <w:szCs w:val="28"/>
          <w:vertAlign w:val="subscript"/>
        </w:rPr>
        <w:t>внепланов</w:t>
      </w:r>
      <w:r>
        <w:rPr>
          <w:rFonts w:ascii="Times New Roman" w:hAnsi="Times New Roman" w:cs="Times New Roman"/>
          <w:sz w:val="28"/>
          <w:szCs w:val="28"/>
          <w:vertAlign w:val="subscript"/>
        </w:rPr>
        <w:t>ая</w:t>
      </w:r>
      <w:r w:rsidRPr="00931297">
        <w:rPr>
          <w:rFonts w:ascii="Times New Roman" w:hAnsi="Times New Roman" w:cs="Times New Roman"/>
          <w:sz w:val="28"/>
          <w:szCs w:val="28"/>
          <w:vertAlign w:val="subscript"/>
        </w:rPr>
        <w:t xml:space="preserve">  выездн</w:t>
      </w:r>
      <w:r>
        <w:rPr>
          <w:rFonts w:ascii="Times New Roman" w:hAnsi="Times New Roman" w:cs="Times New Roman"/>
          <w:sz w:val="28"/>
          <w:szCs w:val="28"/>
          <w:vertAlign w:val="subscript"/>
        </w:rPr>
        <w:t>ая/</w:t>
      </w:r>
      <w:r w:rsidRPr="00931297">
        <w:rPr>
          <w:rFonts w:ascii="Times New Roman" w:hAnsi="Times New Roman" w:cs="Times New Roman"/>
          <w:sz w:val="28"/>
          <w:szCs w:val="28"/>
          <w:vertAlign w:val="subscript"/>
        </w:rPr>
        <w:t>камеральн</w:t>
      </w:r>
      <w:r>
        <w:rPr>
          <w:rFonts w:ascii="Times New Roman" w:hAnsi="Times New Roman" w:cs="Times New Roman"/>
          <w:sz w:val="28"/>
          <w:szCs w:val="28"/>
          <w:vertAlign w:val="subscript"/>
        </w:rPr>
        <w:t>ая</w:t>
      </w:r>
      <w:r w:rsidRPr="00931297">
        <w:rPr>
          <w:rFonts w:ascii="Times New Roman" w:hAnsi="Times New Roman" w:cs="Times New Roman"/>
          <w:sz w:val="28"/>
          <w:szCs w:val="28"/>
          <w:vertAlign w:val="subscript"/>
        </w:rPr>
        <w:t xml:space="preserve"> проверки</w:t>
      </w:r>
      <w:r>
        <w:rPr>
          <w:rFonts w:ascii="Times New Roman" w:hAnsi="Times New Roman" w:cs="Times New Roman"/>
          <w:sz w:val="28"/>
          <w:szCs w:val="28"/>
          <w:vertAlign w:val="subscript"/>
        </w:rPr>
        <w:t>, встречная проверка)</w:t>
      </w:r>
      <w:r w:rsidRPr="00EC3CD2">
        <w:rPr>
          <w:rFonts w:ascii="Times New Roman" w:hAnsi="Times New Roman" w:cs="Times New Roman"/>
          <w:sz w:val="28"/>
          <w:szCs w:val="28"/>
        </w:rPr>
        <w:t xml:space="preserve"> проверки</w:t>
      </w:r>
    </w:p>
    <w:p w:rsidR="00CF007F" w:rsidRPr="00F9375A" w:rsidRDefault="00CF007F" w:rsidP="00CF007F">
      <w:pPr>
        <w:spacing w:after="0" w:line="240" w:lineRule="auto"/>
        <w:ind w:right="5102" w:firstLine="567"/>
        <w:jc w:val="both"/>
        <w:rPr>
          <w:rFonts w:ascii="Times New Roman" w:hAnsi="Times New Roman" w:cs="Times New Roman"/>
          <w:color w:val="000000"/>
          <w:sz w:val="28"/>
          <w:szCs w:val="28"/>
        </w:rPr>
      </w:pPr>
    </w:p>
    <w:p w:rsidR="00CF007F" w:rsidRDefault="00CF007F" w:rsidP="0005208D">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 __________________________________</w:t>
      </w:r>
      <w:r w:rsidR="00EF76F7">
        <w:rPr>
          <w:rFonts w:ascii="Times New Roman" w:hAnsi="Times New Roman" w:cs="Times New Roman"/>
          <w:color w:val="000000"/>
          <w:sz w:val="28"/>
          <w:szCs w:val="28"/>
        </w:rPr>
        <w:t>________________</w:t>
      </w:r>
      <w:r>
        <w:rPr>
          <w:rFonts w:ascii="Times New Roman" w:hAnsi="Times New Roman" w:cs="Times New Roman"/>
          <w:color w:val="000000"/>
          <w:sz w:val="28"/>
          <w:szCs w:val="28"/>
        </w:rPr>
        <w:t>__</w:t>
      </w:r>
    </w:p>
    <w:p w:rsidR="00CF007F" w:rsidRPr="00F9375A" w:rsidRDefault="00CF007F" w:rsidP="0005208D">
      <w:pPr>
        <w:spacing w:after="0" w:line="240" w:lineRule="auto"/>
        <w:ind w:firstLine="567"/>
        <w:jc w:val="center"/>
        <w:rPr>
          <w:rFonts w:ascii="Times New Roman" w:hAnsi="Times New Roman" w:cs="Times New Roman"/>
          <w:color w:val="000000"/>
          <w:sz w:val="28"/>
          <w:szCs w:val="28"/>
          <w:vertAlign w:val="superscript"/>
        </w:rPr>
      </w:pPr>
      <w:r>
        <w:rPr>
          <w:rFonts w:ascii="Times New Roman" w:hAnsi="Times New Roman" w:cs="Times New Roman"/>
          <w:color w:val="000000"/>
          <w:sz w:val="28"/>
          <w:szCs w:val="28"/>
          <w:vertAlign w:val="superscript"/>
        </w:rPr>
        <w:t>(указать правовые основания проведения проверки)</w:t>
      </w:r>
    </w:p>
    <w:p w:rsidR="00CF007F" w:rsidRPr="00AB36AD" w:rsidRDefault="00CF007F" w:rsidP="0005208D">
      <w:pPr>
        <w:spacing w:after="0" w:line="240" w:lineRule="auto"/>
        <w:ind w:firstLine="567"/>
        <w:jc w:val="both"/>
        <w:rPr>
          <w:rFonts w:ascii="Times New Roman" w:hAnsi="Times New Roman" w:cs="Times New Roman"/>
          <w:color w:val="000000"/>
          <w:sz w:val="20"/>
          <w:szCs w:val="20"/>
        </w:rPr>
      </w:pPr>
    </w:p>
    <w:p w:rsidR="00822EF4" w:rsidRDefault="00CF007F" w:rsidP="0005208D">
      <w:pPr>
        <w:pStyle w:val="a3"/>
        <w:numPr>
          <w:ilvl w:val="0"/>
          <w:numId w:val="29"/>
        </w:numPr>
        <w:spacing w:after="0" w:line="240" w:lineRule="auto"/>
        <w:ind w:left="0" w:firstLine="567"/>
        <w:jc w:val="both"/>
        <w:rPr>
          <w:rFonts w:ascii="Times New Roman" w:hAnsi="Times New Roman" w:cs="Times New Roman"/>
          <w:sz w:val="28"/>
          <w:szCs w:val="28"/>
        </w:rPr>
      </w:pPr>
      <w:r w:rsidRPr="007A158F">
        <w:rPr>
          <w:rFonts w:ascii="Times New Roman" w:hAnsi="Times New Roman" w:cs="Times New Roman"/>
          <w:sz w:val="28"/>
          <w:szCs w:val="28"/>
        </w:rPr>
        <w:t>П</w:t>
      </w:r>
      <w:r w:rsidR="0006311C">
        <w:rPr>
          <w:rFonts w:ascii="Times New Roman" w:hAnsi="Times New Roman" w:cs="Times New Roman"/>
          <w:sz w:val="28"/>
          <w:szCs w:val="28"/>
        </w:rPr>
        <w:t xml:space="preserve">риостановить (возобновить, продлить) срок проведения </w:t>
      </w:r>
      <w:r>
        <w:rPr>
          <w:rFonts w:ascii="Times New Roman" w:hAnsi="Times New Roman" w:cs="Times New Roman"/>
          <w:sz w:val="28"/>
          <w:szCs w:val="28"/>
        </w:rPr>
        <w:t>____________</w:t>
      </w:r>
      <w:r w:rsidR="0006311C">
        <w:rPr>
          <w:rFonts w:ascii="Times New Roman" w:hAnsi="Times New Roman" w:cs="Times New Roman"/>
          <w:sz w:val="28"/>
          <w:szCs w:val="28"/>
        </w:rPr>
        <w:t>________</w:t>
      </w:r>
      <w:r w:rsidR="00EF76F7">
        <w:rPr>
          <w:rFonts w:ascii="Times New Roman" w:hAnsi="Times New Roman" w:cs="Times New Roman"/>
          <w:sz w:val="28"/>
          <w:szCs w:val="28"/>
        </w:rPr>
        <w:t>_______________________________</w:t>
      </w:r>
      <w:r w:rsidR="0006311C">
        <w:rPr>
          <w:rFonts w:ascii="Times New Roman" w:hAnsi="Times New Roman" w:cs="Times New Roman"/>
          <w:sz w:val="28"/>
          <w:szCs w:val="28"/>
        </w:rPr>
        <w:t>________</w:t>
      </w:r>
      <w:r w:rsidR="0067301F">
        <w:rPr>
          <w:rFonts w:ascii="Times New Roman" w:hAnsi="Times New Roman" w:cs="Times New Roman"/>
          <w:sz w:val="28"/>
          <w:szCs w:val="28"/>
        </w:rPr>
        <w:t xml:space="preserve">____ </w:t>
      </w:r>
      <w:r w:rsidR="0067301F" w:rsidRPr="007A158F">
        <w:rPr>
          <w:rFonts w:ascii="Times New Roman" w:hAnsi="Times New Roman" w:cs="Times New Roman"/>
          <w:sz w:val="28"/>
          <w:szCs w:val="28"/>
        </w:rPr>
        <w:t>проверк</w:t>
      </w:r>
      <w:r w:rsidR="0067301F">
        <w:rPr>
          <w:rFonts w:ascii="Times New Roman" w:hAnsi="Times New Roman" w:cs="Times New Roman"/>
          <w:sz w:val="28"/>
          <w:szCs w:val="28"/>
        </w:rPr>
        <w:t>и</w:t>
      </w:r>
      <w:r w:rsidR="00822EF4">
        <w:rPr>
          <w:rFonts w:ascii="Times New Roman" w:hAnsi="Times New Roman" w:cs="Times New Roman"/>
          <w:sz w:val="28"/>
          <w:szCs w:val="28"/>
        </w:rPr>
        <w:t>,</w:t>
      </w:r>
    </w:p>
    <w:p w:rsidR="00822EF4" w:rsidRPr="00822EF4" w:rsidRDefault="00822EF4" w:rsidP="0005208D">
      <w:pPr>
        <w:spacing w:after="0" w:line="240" w:lineRule="auto"/>
        <w:jc w:val="center"/>
        <w:rPr>
          <w:rFonts w:ascii="Times New Roman" w:hAnsi="Times New Roman" w:cs="Times New Roman"/>
          <w:sz w:val="28"/>
          <w:szCs w:val="28"/>
          <w:vertAlign w:val="superscript"/>
        </w:rPr>
      </w:pPr>
      <w:r w:rsidRPr="00822EF4">
        <w:rPr>
          <w:rFonts w:ascii="Times New Roman" w:hAnsi="Times New Roman" w:cs="Times New Roman"/>
          <w:sz w:val="28"/>
          <w:szCs w:val="28"/>
          <w:vertAlign w:val="superscript"/>
        </w:rPr>
        <w:t>(указать вид проверки**)</w:t>
      </w:r>
    </w:p>
    <w:p w:rsidR="00CF007F" w:rsidRDefault="00822EF4" w:rsidP="0005208D">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начатой распоряжением заместителя Руководителя Исполнительного комитета от «____» ______________ 20___ г. № _______ </w:t>
      </w:r>
      <w:r w:rsidR="0006311C" w:rsidRPr="007A158F">
        <w:rPr>
          <w:rFonts w:ascii="Times New Roman" w:hAnsi="Times New Roman" w:cs="Times New Roman"/>
          <w:sz w:val="28"/>
          <w:szCs w:val="28"/>
        </w:rPr>
        <w:t>в отношении</w:t>
      </w:r>
      <w:r w:rsidR="0006311C">
        <w:rPr>
          <w:rFonts w:ascii="Times New Roman" w:hAnsi="Times New Roman" w:cs="Times New Roman"/>
          <w:sz w:val="28"/>
          <w:szCs w:val="28"/>
        </w:rPr>
        <w:t xml:space="preserve"> _____________________________________________________________</w:t>
      </w:r>
      <w:r>
        <w:rPr>
          <w:rFonts w:ascii="Times New Roman" w:hAnsi="Times New Roman" w:cs="Times New Roman"/>
          <w:sz w:val="28"/>
          <w:szCs w:val="28"/>
        </w:rPr>
        <w:t>___________</w:t>
      </w:r>
      <w:r w:rsidR="0006311C">
        <w:rPr>
          <w:rFonts w:ascii="Times New Roman" w:hAnsi="Times New Roman" w:cs="Times New Roman"/>
          <w:sz w:val="28"/>
          <w:szCs w:val="28"/>
        </w:rPr>
        <w:t xml:space="preserve"> </w:t>
      </w:r>
      <w:r w:rsidR="00CF007F">
        <w:rPr>
          <w:rFonts w:ascii="Times New Roman" w:hAnsi="Times New Roman" w:cs="Times New Roman"/>
          <w:sz w:val="28"/>
          <w:szCs w:val="28"/>
        </w:rPr>
        <w:t>________________________________________________________________________</w:t>
      </w:r>
      <w:r w:rsidR="00CF007F" w:rsidRPr="00AB36AD">
        <w:rPr>
          <w:rFonts w:ascii="Times New Roman" w:hAnsi="Times New Roman" w:cs="Times New Roman"/>
          <w:sz w:val="28"/>
          <w:szCs w:val="28"/>
        </w:rPr>
        <w:t xml:space="preserve"> </w:t>
      </w:r>
    </w:p>
    <w:p w:rsidR="00CF007F" w:rsidRDefault="00CF007F" w:rsidP="0005208D">
      <w:pPr>
        <w:spacing w:after="0" w:line="240" w:lineRule="auto"/>
        <w:ind w:firstLine="567"/>
        <w:jc w:val="center"/>
        <w:rPr>
          <w:rFonts w:ascii="Times New Roman" w:hAnsi="Times New Roman" w:cs="Times New Roman"/>
          <w:sz w:val="20"/>
          <w:szCs w:val="20"/>
        </w:rPr>
      </w:pPr>
      <w:r w:rsidRPr="00AB36AD">
        <w:rPr>
          <w:rFonts w:ascii="Times New Roman" w:hAnsi="Times New Roman" w:cs="Times New Roman"/>
          <w:sz w:val="20"/>
          <w:szCs w:val="20"/>
        </w:rPr>
        <w:t xml:space="preserve">(наименование </w:t>
      </w:r>
      <w:r>
        <w:rPr>
          <w:rFonts w:ascii="Times New Roman" w:hAnsi="Times New Roman" w:cs="Times New Roman"/>
          <w:sz w:val="20"/>
          <w:szCs w:val="20"/>
        </w:rPr>
        <w:t>суб</w:t>
      </w:r>
      <w:r w:rsidRPr="00AB36AD">
        <w:rPr>
          <w:rFonts w:ascii="Times New Roman" w:hAnsi="Times New Roman" w:cs="Times New Roman"/>
          <w:sz w:val="20"/>
          <w:szCs w:val="20"/>
        </w:rPr>
        <w:t>ъекта контроля)</w:t>
      </w:r>
    </w:p>
    <w:p w:rsidR="0006311C" w:rsidRPr="0006311C" w:rsidRDefault="0006311C" w:rsidP="000520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 (с, до) «____» ______________ 20___ г.</w:t>
      </w:r>
    </w:p>
    <w:p w:rsidR="0006311C" w:rsidRDefault="0006311C" w:rsidP="0005208D">
      <w:pPr>
        <w:pStyle w:val="a3"/>
        <w:spacing w:after="0" w:line="240" w:lineRule="auto"/>
        <w:ind w:left="0"/>
        <w:jc w:val="both"/>
        <w:rPr>
          <w:rFonts w:ascii="Times New Roman" w:hAnsi="Times New Roman" w:cs="Times New Roman"/>
          <w:sz w:val="28"/>
          <w:szCs w:val="28"/>
        </w:rPr>
      </w:pPr>
    </w:p>
    <w:p w:rsidR="00C27B4A" w:rsidRPr="00C27B4A" w:rsidRDefault="00C27B4A" w:rsidP="0005208D">
      <w:pPr>
        <w:pStyle w:val="a3"/>
        <w:numPr>
          <w:ilvl w:val="0"/>
          <w:numId w:val="29"/>
        </w:numPr>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sz w:val="28"/>
          <w:szCs w:val="28"/>
        </w:rPr>
        <w:t>Уведомить ______________________</w:t>
      </w:r>
      <w:r w:rsidR="00620AEB">
        <w:rPr>
          <w:rFonts w:ascii="Times New Roman" w:hAnsi="Times New Roman" w:cs="Times New Roman"/>
          <w:sz w:val="28"/>
          <w:szCs w:val="28"/>
        </w:rPr>
        <w:t>______________________________</w:t>
      </w:r>
    </w:p>
    <w:p w:rsidR="00C27B4A" w:rsidRDefault="00C27B4A" w:rsidP="0005208D">
      <w:pPr>
        <w:pStyle w:val="a3"/>
        <w:spacing w:after="0" w:line="240" w:lineRule="auto"/>
        <w:ind w:left="0"/>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(указать наименование/ФИО субъекта контроля)</w:t>
      </w:r>
    </w:p>
    <w:p w:rsidR="00C27B4A" w:rsidRPr="00C27B4A" w:rsidRDefault="00C27B4A" w:rsidP="0005208D">
      <w:pPr>
        <w:pStyle w:val="a3"/>
        <w:spacing w:after="0" w:line="240" w:lineRule="auto"/>
        <w:ind w:left="0"/>
        <w:jc w:val="both"/>
        <w:rPr>
          <w:rFonts w:ascii="Times New Roman" w:hAnsi="Times New Roman" w:cs="Times New Roman"/>
          <w:color w:val="000000"/>
          <w:sz w:val="28"/>
          <w:szCs w:val="28"/>
        </w:rPr>
      </w:pPr>
      <w:r w:rsidRPr="00C27B4A">
        <w:rPr>
          <w:rFonts w:ascii="Times New Roman" w:hAnsi="Times New Roman" w:cs="Times New Roman"/>
          <w:sz w:val="28"/>
          <w:szCs w:val="28"/>
        </w:rPr>
        <w:t xml:space="preserve">о </w:t>
      </w:r>
      <w:r>
        <w:rPr>
          <w:rFonts w:ascii="Times New Roman" w:hAnsi="Times New Roman" w:cs="Times New Roman"/>
          <w:sz w:val="28"/>
          <w:szCs w:val="28"/>
        </w:rPr>
        <w:t>приостановлении (возобновлении, продлении) срока проведения проверки, указанной в пункте 1 настоящего распоряжения.</w:t>
      </w:r>
    </w:p>
    <w:p w:rsidR="00CF007F" w:rsidRDefault="00CF007F" w:rsidP="00CF007F">
      <w:pPr>
        <w:pStyle w:val="ConsPlusNormal"/>
        <w:ind w:firstLine="567"/>
        <w:rPr>
          <w:rFonts w:ascii="Times New Roman" w:hAnsi="Times New Roman" w:cs="Times New Roman"/>
          <w:sz w:val="28"/>
          <w:szCs w:val="28"/>
        </w:rPr>
      </w:pPr>
    </w:p>
    <w:p w:rsidR="00CF007F" w:rsidRDefault="00CF007F" w:rsidP="00CF007F">
      <w:pPr>
        <w:pStyle w:val="ConsPlusNormal"/>
        <w:ind w:firstLine="567"/>
        <w:rPr>
          <w:rFonts w:ascii="Times New Roman"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692"/>
        <w:gridCol w:w="3399"/>
      </w:tblGrid>
      <w:tr w:rsidR="00CF007F" w:rsidTr="00B14A6D">
        <w:tc>
          <w:tcPr>
            <w:tcW w:w="4106" w:type="dxa"/>
          </w:tcPr>
          <w:p w:rsidR="00CF007F" w:rsidRDefault="00CF007F" w:rsidP="00B14A6D">
            <w:pPr>
              <w:pStyle w:val="ConsPlusNormal"/>
              <w:rPr>
                <w:rFonts w:ascii="Times New Roman" w:hAnsi="Times New Roman" w:cs="Times New Roman"/>
                <w:sz w:val="28"/>
                <w:szCs w:val="28"/>
              </w:rPr>
            </w:pPr>
            <w:r>
              <w:rPr>
                <w:rFonts w:ascii="Times New Roman" w:hAnsi="Times New Roman" w:cs="Times New Roman"/>
                <w:sz w:val="28"/>
                <w:szCs w:val="28"/>
              </w:rPr>
              <w:t xml:space="preserve">Заместитель Руководителя </w:t>
            </w:r>
          </w:p>
          <w:p w:rsidR="00CF007F" w:rsidRDefault="00CF007F" w:rsidP="00B14A6D">
            <w:pPr>
              <w:pStyle w:val="ConsPlusNormal"/>
              <w:rPr>
                <w:rFonts w:ascii="Times New Roman" w:hAnsi="Times New Roman" w:cs="Times New Roman"/>
                <w:sz w:val="28"/>
                <w:szCs w:val="28"/>
              </w:rPr>
            </w:pPr>
            <w:r>
              <w:rPr>
                <w:rFonts w:ascii="Times New Roman" w:hAnsi="Times New Roman" w:cs="Times New Roman"/>
                <w:sz w:val="28"/>
                <w:szCs w:val="28"/>
              </w:rPr>
              <w:t xml:space="preserve">Исполнительного комитета, начальник управления финансов   </w:t>
            </w:r>
          </w:p>
        </w:tc>
        <w:tc>
          <w:tcPr>
            <w:tcW w:w="2692" w:type="dxa"/>
          </w:tcPr>
          <w:p w:rsidR="00CF007F" w:rsidRDefault="00CF007F" w:rsidP="00B14A6D">
            <w:pPr>
              <w:pStyle w:val="ConsPlusNormal"/>
              <w:jc w:val="center"/>
              <w:rPr>
                <w:rFonts w:ascii="Times New Roman" w:hAnsi="Times New Roman" w:cs="Times New Roman"/>
                <w:sz w:val="28"/>
                <w:szCs w:val="28"/>
              </w:rPr>
            </w:pPr>
          </w:p>
          <w:p w:rsidR="00CF007F" w:rsidRDefault="00CF007F" w:rsidP="00B14A6D">
            <w:pPr>
              <w:pStyle w:val="ConsPlusNormal"/>
              <w:jc w:val="center"/>
              <w:rPr>
                <w:rFonts w:ascii="Times New Roman" w:hAnsi="Times New Roman" w:cs="Times New Roman"/>
                <w:sz w:val="28"/>
                <w:szCs w:val="28"/>
              </w:rPr>
            </w:pPr>
          </w:p>
          <w:p w:rsidR="00CF007F" w:rsidRDefault="00CF007F" w:rsidP="00B14A6D">
            <w:pPr>
              <w:pStyle w:val="ConsPlusNormal"/>
              <w:jc w:val="center"/>
              <w:rPr>
                <w:rFonts w:ascii="Times New Roman" w:hAnsi="Times New Roman" w:cs="Times New Roman"/>
                <w:sz w:val="28"/>
                <w:szCs w:val="28"/>
              </w:rPr>
            </w:pPr>
          </w:p>
          <w:p w:rsidR="00CF007F" w:rsidRDefault="00CF007F" w:rsidP="00B14A6D">
            <w:pPr>
              <w:pStyle w:val="ConsPlusNormal"/>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3399" w:type="dxa"/>
          </w:tcPr>
          <w:p w:rsidR="00CF007F" w:rsidRDefault="00CF007F" w:rsidP="00B14A6D">
            <w:pPr>
              <w:pStyle w:val="ConsPlusNormal"/>
              <w:jc w:val="center"/>
              <w:rPr>
                <w:rFonts w:ascii="Times New Roman" w:hAnsi="Times New Roman" w:cs="Times New Roman"/>
                <w:sz w:val="28"/>
                <w:szCs w:val="28"/>
              </w:rPr>
            </w:pPr>
          </w:p>
          <w:p w:rsidR="00CF007F" w:rsidRDefault="00CF007F" w:rsidP="00B14A6D">
            <w:pPr>
              <w:pStyle w:val="ConsPlusNormal"/>
              <w:jc w:val="center"/>
              <w:rPr>
                <w:rFonts w:ascii="Times New Roman" w:hAnsi="Times New Roman" w:cs="Times New Roman"/>
                <w:sz w:val="28"/>
                <w:szCs w:val="28"/>
              </w:rPr>
            </w:pPr>
          </w:p>
          <w:p w:rsidR="00CF007F" w:rsidRDefault="00CF007F" w:rsidP="00B14A6D">
            <w:pPr>
              <w:pStyle w:val="ConsPlusNormal"/>
              <w:jc w:val="center"/>
              <w:rPr>
                <w:rFonts w:ascii="Times New Roman" w:hAnsi="Times New Roman" w:cs="Times New Roman"/>
                <w:sz w:val="28"/>
                <w:szCs w:val="28"/>
              </w:rPr>
            </w:pPr>
          </w:p>
          <w:p w:rsidR="00CF007F" w:rsidRDefault="00CF007F" w:rsidP="00B14A6D">
            <w:pPr>
              <w:pStyle w:val="ConsPlusNormal"/>
              <w:jc w:val="center"/>
              <w:rPr>
                <w:rFonts w:ascii="Times New Roman" w:hAnsi="Times New Roman" w:cs="Times New Roman"/>
                <w:sz w:val="28"/>
                <w:szCs w:val="28"/>
              </w:rPr>
            </w:pPr>
            <w:r>
              <w:rPr>
                <w:rFonts w:ascii="Times New Roman" w:hAnsi="Times New Roman" w:cs="Times New Roman"/>
                <w:sz w:val="28"/>
                <w:szCs w:val="28"/>
              </w:rPr>
              <w:t>Расшифровка подписи</w:t>
            </w:r>
          </w:p>
        </w:tc>
      </w:tr>
    </w:tbl>
    <w:p w:rsidR="0005208D" w:rsidRDefault="0005208D" w:rsidP="00EC3CD2">
      <w:pPr>
        <w:pStyle w:val="a3"/>
        <w:spacing w:after="0" w:line="240" w:lineRule="auto"/>
        <w:ind w:left="5670"/>
        <w:jc w:val="both"/>
        <w:rPr>
          <w:rFonts w:ascii="Times New Roman" w:hAnsi="Times New Roman" w:cs="Times New Roman"/>
          <w:sz w:val="28"/>
          <w:szCs w:val="28"/>
        </w:rPr>
      </w:pPr>
    </w:p>
    <w:p w:rsidR="0005208D" w:rsidRDefault="0005208D" w:rsidP="0005208D">
      <w:pPr>
        <w:autoSpaceDE w:val="0"/>
        <w:autoSpaceDN w:val="0"/>
        <w:adjustRightInd w:val="0"/>
        <w:spacing w:after="0" w:line="240" w:lineRule="auto"/>
        <w:jc w:val="both"/>
        <w:rPr>
          <w:rFonts w:ascii="Times New Roman" w:hAnsi="Times New Roman" w:cs="Times New Roman"/>
          <w:sz w:val="28"/>
          <w:szCs w:val="28"/>
        </w:rPr>
      </w:pPr>
    </w:p>
    <w:p w:rsidR="00EF76F7" w:rsidRDefault="00EF76F7" w:rsidP="004660D4">
      <w:pPr>
        <w:pStyle w:val="a3"/>
        <w:spacing w:after="0" w:line="240" w:lineRule="auto"/>
        <w:ind w:left="5670"/>
        <w:jc w:val="both"/>
        <w:rPr>
          <w:rFonts w:ascii="Times New Roman" w:hAnsi="Times New Roman" w:cs="Times New Roman"/>
          <w:sz w:val="28"/>
          <w:szCs w:val="28"/>
        </w:rPr>
      </w:pPr>
    </w:p>
    <w:p w:rsidR="00EF76F7" w:rsidRDefault="00EF76F7" w:rsidP="004660D4">
      <w:pPr>
        <w:pStyle w:val="a3"/>
        <w:spacing w:after="0" w:line="240" w:lineRule="auto"/>
        <w:ind w:left="5670"/>
        <w:jc w:val="both"/>
        <w:rPr>
          <w:rFonts w:ascii="Times New Roman" w:hAnsi="Times New Roman" w:cs="Times New Roman"/>
          <w:sz w:val="28"/>
          <w:szCs w:val="28"/>
        </w:rPr>
      </w:pPr>
    </w:p>
    <w:p w:rsidR="00D77D95" w:rsidRDefault="00D77D95" w:rsidP="00620AEB">
      <w:pPr>
        <w:pStyle w:val="a3"/>
        <w:spacing w:after="0" w:line="240" w:lineRule="auto"/>
        <w:ind w:left="5670"/>
        <w:jc w:val="both"/>
        <w:rPr>
          <w:rFonts w:ascii="Times New Roman" w:hAnsi="Times New Roman" w:cs="Times New Roman"/>
          <w:sz w:val="28"/>
          <w:szCs w:val="28"/>
        </w:rPr>
      </w:pPr>
    </w:p>
    <w:p w:rsidR="00D77D95" w:rsidRDefault="00D77D95" w:rsidP="00620AEB">
      <w:pPr>
        <w:pStyle w:val="a3"/>
        <w:spacing w:after="0" w:line="240" w:lineRule="auto"/>
        <w:ind w:left="5670"/>
        <w:jc w:val="both"/>
        <w:rPr>
          <w:rFonts w:ascii="Times New Roman" w:hAnsi="Times New Roman" w:cs="Times New Roman"/>
          <w:sz w:val="28"/>
          <w:szCs w:val="28"/>
        </w:rPr>
      </w:pPr>
    </w:p>
    <w:p w:rsidR="002938E9" w:rsidRPr="00620AEB" w:rsidRDefault="006A2817" w:rsidP="00620AEB">
      <w:pPr>
        <w:pStyle w:val="a3"/>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lastRenderedPageBreak/>
        <w:t>Прил</w:t>
      </w:r>
      <w:r w:rsidRPr="00620AEB">
        <w:rPr>
          <w:rFonts w:ascii="Times New Roman" w:hAnsi="Times New Roman" w:cs="Times New Roman"/>
          <w:sz w:val="28"/>
          <w:szCs w:val="28"/>
        </w:rPr>
        <w:t>ожение №</w:t>
      </w:r>
      <w:r w:rsidR="00EF76F7" w:rsidRPr="00620AEB">
        <w:rPr>
          <w:rFonts w:ascii="Times New Roman" w:hAnsi="Times New Roman" w:cs="Times New Roman"/>
          <w:sz w:val="28"/>
          <w:szCs w:val="28"/>
        </w:rPr>
        <w:t>8</w:t>
      </w:r>
      <w:r w:rsidRPr="00620AEB">
        <w:rPr>
          <w:rFonts w:ascii="Times New Roman" w:hAnsi="Times New Roman" w:cs="Times New Roman"/>
          <w:sz w:val="28"/>
          <w:szCs w:val="28"/>
        </w:rPr>
        <w:t xml:space="preserve"> </w:t>
      </w:r>
    </w:p>
    <w:p w:rsidR="00EC3CD2" w:rsidRDefault="00EC3CD2" w:rsidP="004660D4">
      <w:pPr>
        <w:pStyle w:val="ConsPlusNormal"/>
        <w:ind w:left="5670"/>
        <w:rPr>
          <w:rFonts w:ascii="Times New Roman" w:hAnsi="Times New Roman" w:cs="Times New Roman"/>
          <w:sz w:val="28"/>
          <w:szCs w:val="28"/>
        </w:rPr>
      </w:pPr>
      <w:r w:rsidRPr="004153AE">
        <w:rPr>
          <w:rFonts w:ascii="Times New Roman" w:hAnsi="Times New Roman" w:cs="Times New Roman"/>
          <w:sz w:val="28"/>
          <w:szCs w:val="28"/>
        </w:rPr>
        <w:t xml:space="preserve">к </w:t>
      </w:r>
      <w:r>
        <w:rPr>
          <w:rFonts w:ascii="Times New Roman" w:hAnsi="Times New Roman" w:cs="Times New Roman"/>
          <w:sz w:val="28"/>
          <w:szCs w:val="28"/>
        </w:rPr>
        <w:t xml:space="preserve">Административному регламенту </w:t>
      </w:r>
      <w:r w:rsidRPr="004153AE">
        <w:rPr>
          <w:rFonts w:ascii="Times New Roman" w:hAnsi="Times New Roman" w:cs="Times New Roman"/>
          <w:sz w:val="28"/>
          <w:szCs w:val="28"/>
        </w:rPr>
        <w:t xml:space="preserve">осуществления контроля в сфере закупок товаров, работ, услуг для обеспечения муниципальных нужд </w:t>
      </w:r>
    </w:p>
    <w:p w:rsidR="006A2817" w:rsidRDefault="006A2817" w:rsidP="006A2817">
      <w:pPr>
        <w:spacing w:after="0" w:line="240" w:lineRule="auto"/>
        <w:ind w:left="5103"/>
        <w:rPr>
          <w:rFonts w:ascii="Times New Roman" w:hAnsi="Times New Roman" w:cs="Times New Roman"/>
          <w:sz w:val="28"/>
          <w:szCs w:val="28"/>
        </w:rPr>
      </w:pPr>
    </w:p>
    <w:p w:rsidR="004660D4" w:rsidRDefault="004660D4" w:rsidP="004660D4">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Форма акта проверки</w:t>
      </w:r>
    </w:p>
    <w:p w:rsidR="006A2817" w:rsidRDefault="006A2817" w:rsidP="004660D4">
      <w:pPr>
        <w:spacing w:after="0" w:line="240" w:lineRule="auto"/>
        <w:rPr>
          <w:rFonts w:ascii="Times New Roman" w:hAnsi="Times New Roman" w:cs="Times New Roman"/>
          <w:sz w:val="24"/>
          <w:szCs w:val="24"/>
        </w:rPr>
      </w:pPr>
    </w:p>
    <w:p w:rsidR="006A2817" w:rsidRPr="004F0365" w:rsidRDefault="006A2817" w:rsidP="006A2817">
      <w:pPr>
        <w:pStyle w:val="ConsPlusNonformat"/>
        <w:jc w:val="center"/>
        <w:rPr>
          <w:rFonts w:ascii="Times New Roman" w:hAnsi="Times New Roman" w:cs="Times New Roman"/>
          <w:sz w:val="28"/>
          <w:szCs w:val="28"/>
        </w:rPr>
      </w:pPr>
      <w:r w:rsidRPr="004F0365">
        <w:rPr>
          <w:rFonts w:ascii="Times New Roman" w:hAnsi="Times New Roman" w:cs="Times New Roman"/>
          <w:sz w:val="28"/>
          <w:szCs w:val="28"/>
        </w:rPr>
        <w:t>АКТ ПРОВЕРК</w:t>
      </w:r>
      <w:r w:rsidR="006E096A">
        <w:rPr>
          <w:rFonts w:ascii="Times New Roman" w:hAnsi="Times New Roman" w:cs="Times New Roman"/>
          <w:sz w:val="28"/>
          <w:szCs w:val="28"/>
        </w:rPr>
        <w:t>И</w:t>
      </w:r>
      <w:r w:rsidR="006E096A">
        <w:rPr>
          <w:rStyle w:val="af"/>
          <w:rFonts w:ascii="Times New Roman" w:hAnsi="Times New Roman" w:cs="Times New Roman"/>
          <w:sz w:val="28"/>
          <w:szCs w:val="28"/>
        </w:rPr>
        <w:footnoteReference w:id="5"/>
      </w:r>
      <w:r>
        <w:rPr>
          <w:rFonts w:ascii="Times New Roman" w:hAnsi="Times New Roman" w:cs="Times New Roman"/>
          <w:sz w:val="28"/>
          <w:szCs w:val="28"/>
        </w:rPr>
        <w:t xml:space="preserve"> </w:t>
      </w:r>
    </w:p>
    <w:p w:rsidR="006A2817" w:rsidRDefault="004660D4" w:rsidP="006A2817">
      <w:pPr>
        <w:pStyle w:val="ConsPlusNonformat"/>
        <w:jc w:val="center"/>
        <w:rPr>
          <w:rFonts w:ascii="Times New Roman" w:hAnsi="Times New Roman" w:cs="Times New Roman"/>
          <w:color w:val="000000"/>
          <w:sz w:val="28"/>
          <w:szCs w:val="28"/>
        </w:rPr>
      </w:pPr>
      <w:r w:rsidRPr="00BD4BA5">
        <w:rPr>
          <w:rFonts w:ascii="Times New Roman" w:hAnsi="Times New Roman" w:cs="Times New Roman"/>
          <w:sz w:val="28"/>
          <w:szCs w:val="28"/>
        </w:rPr>
        <w:t xml:space="preserve">«____» __________ 20___г. </w:t>
      </w:r>
      <w:r>
        <w:rPr>
          <w:rFonts w:ascii="Times New Roman" w:hAnsi="Times New Roman" w:cs="Times New Roman"/>
          <w:sz w:val="28"/>
          <w:szCs w:val="28"/>
        </w:rPr>
        <w:t xml:space="preserve">                                                             № ____________</w:t>
      </w:r>
    </w:p>
    <w:p w:rsidR="004660D4" w:rsidRDefault="004660D4" w:rsidP="006A2817">
      <w:pPr>
        <w:pStyle w:val="ConsPlusNonformat"/>
        <w:spacing w:line="360" w:lineRule="auto"/>
        <w:jc w:val="both"/>
        <w:rPr>
          <w:rFonts w:ascii="Times New Roman" w:hAnsi="Times New Roman" w:cs="Times New Roman"/>
          <w:sz w:val="28"/>
          <w:szCs w:val="28"/>
        </w:rPr>
      </w:pPr>
    </w:p>
    <w:p w:rsidR="004660D4" w:rsidRDefault="006A2817" w:rsidP="004660D4">
      <w:pPr>
        <w:pStyle w:val="ConsPlusNonformat"/>
        <w:ind w:firstLine="567"/>
        <w:jc w:val="both"/>
        <w:rPr>
          <w:rFonts w:ascii="Times New Roman" w:hAnsi="Times New Roman" w:cs="Times New Roman"/>
          <w:sz w:val="28"/>
          <w:szCs w:val="28"/>
        </w:rPr>
      </w:pPr>
      <w:r w:rsidRPr="004660D4">
        <w:rPr>
          <w:rFonts w:ascii="Times New Roman" w:hAnsi="Times New Roman" w:cs="Times New Roman"/>
          <w:sz w:val="28"/>
          <w:szCs w:val="28"/>
        </w:rPr>
        <w:t>На основании_____________________________________________</w:t>
      </w:r>
      <w:r w:rsidR="004660D4">
        <w:rPr>
          <w:rFonts w:ascii="Times New Roman" w:hAnsi="Times New Roman" w:cs="Times New Roman"/>
          <w:sz w:val="28"/>
          <w:szCs w:val="28"/>
        </w:rPr>
        <w:t>____________</w:t>
      </w:r>
      <w:r w:rsidRPr="004660D4">
        <w:rPr>
          <w:rFonts w:ascii="Times New Roman" w:hAnsi="Times New Roman" w:cs="Times New Roman"/>
          <w:sz w:val="28"/>
          <w:szCs w:val="28"/>
        </w:rPr>
        <w:t xml:space="preserve"> </w:t>
      </w:r>
    </w:p>
    <w:p w:rsidR="004660D4" w:rsidRPr="004660D4" w:rsidRDefault="004660D4" w:rsidP="004660D4">
      <w:pPr>
        <w:pStyle w:val="ConsPlusNonformat"/>
        <w:jc w:val="center"/>
        <w:rPr>
          <w:rFonts w:ascii="Times New Roman" w:hAnsi="Times New Roman" w:cs="Times New Roman"/>
          <w:sz w:val="28"/>
          <w:szCs w:val="28"/>
          <w:vertAlign w:val="superscript"/>
        </w:rPr>
      </w:pPr>
      <w:r w:rsidRPr="004660D4">
        <w:rPr>
          <w:rFonts w:ascii="Times New Roman" w:hAnsi="Times New Roman" w:cs="Times New Roman"/>
          <w:sz w:val="28"/>
          <w:szCs w:val="28"/>
          <w:vertAlign w:val="superscript"/>
        </w:rPr>
        <w:t>(</w:t>
      </w:r>
      <w:r>
        <w:rPr>
          <w:rFonts w:ascii="Times New Roman" w:hAnsi="Times New Roman" w:cs="Times New Roman"/>
          <w:sz w:val="28"/>
          <w:szCs w:val="28"/>
          <w:vertAlign w:val="superscript"/>
        </w:rPr>
        <w:t xml:space="preserve">указать </w:t>
      </w:r>
      <w:r w:rsidRPr="004660D4">
        <w:rPr>
          <w:rFonts w:ascii="Times New Roman" w:hAnsi="Times New Roman" w:cs="Times New Roman"/>
          <w:sz w:val="28"/>
          <w:szCs w:val="28"/>
          <w:vertAlign w:val="superscript"/>
        </w:rPr>
        <w:t>реквизиты распоряжения заместителя Руководителя Исполнительного комитета)</w:t>
      </w:r>
    </w:p>
    <w:p w:rsidR="00115DEC" w:rsidRDefault="00140C64" w:rsidP="00115DE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с </w:t>
      </w:r>
      <w:r w:rsidRPr="00BD4BA5">
        <w:rPr>
          <w:rFonts w:ascii="Times New Roman" w:hAnsi="Times New Roman" w:cs="Times New Roman"/>
          <w:sz w:val="28"/>
          <w:szCs w:val="28"/>
        </w:rPr>
        <w:t>«____» __________ 20___г</w:t>
      </w:r>
      <w:r>
        <w:rPr>
          <w:rFonts w:ascii="Times New Roman" w:hAnsi="Times New Roman" w:cs="Times New Roman"/>
          <w:sz w:val="28"/>
          <w:szCs w:val="28"/>
        </w:rPr>
        <w:t xml:space="preserve">. по </w:t>
      </w:r>
      <w:r w:rsidRPr="00BD4BA5">
        <w:rPr>
          <w:rFonts w:ascii="Times New Roman" w:hAnsi="Times New Roman" w:cs="Times New Roman"/>
          <w:sz w:val="28"/>
          <w:szCs w:val="28"/>
        </w:rPr>
        <w:t>«____» __________ 20___г</w:t>
      </w:r>
      <w:r>
        <w:rPr>
          <w:rFonts w:ascii="Times New Roman" w:hAnsi="Times New Roman" w:cs="Times New Roman"/>
          <w:sz w:val="28"/>
          <w:szCs w:val="28"/>
        </w:rPr>
        <w:t xml:space="preserve">. продолжительностью _____ рабочих дней </w:t>
      </w:r>
      <w:r w:rsidRPr="004660D4">
        <w:rPr>
          <w:rFonts w:ascii="Times New Roman" w:hAnsi="Times New Roman" w:cs="Times New Roman"/>
          <w:sz w:val="28"/>
          <w:szCs w:val="28"/>
        </w:rPr>
        <w:t>проведен</w:t>
      </w:r>
      <w:r>
        <w:rPr>
          <w:rFonts w:ascii="Times New Roman" w:hAnsi="Times New Roman" w:cs="Times New Roman"/>
          <w:sz w:val="28"/>
          <w:szCs w:val="28"/>
        </w:rPr>
        <w:t>а __</w:t>
      </w:r>
      <w:r w:rsidR="006A2817" w:rsidRPr="004660D4">
        <w:rPr>
          <w:rFonts w:ascii="Times New Roman" w:hAnsi="Times New Roman" w:cs="Times New Roman"/>
          <w:sz w:val="28"/>
          <w:szCs w:val="28"/>
        </w:rPr>
        <w:t>____________________________________________</w:t>
      </w:r>
    </w:p>
    <w:p w:rsidR="00115DEC" w:rsidRDefault="00140C64" w:rsidP="00115DEC">
      <w:pPr>
        <w:pStyle w:val="ConsPlusNonformat"/>
        <w:jc w:val="center"/>
        <w:rPr>
          <w:rFonts w:ascii="Times New Roman" w:hAnsi="Times New Roman" w:cs="Times New Roman"/>
          <w:sz w:val="28"/>
          <w:szCs w:val="28"/>
        </w:rPr>
      </w:pPr>
      <w:r>
        <w:rPr>
          <w:rFonts w:ascii="Times New Roman" w:hAnsi="Times New Roman" w:cs="Times New Roman"/>
          <w:sz w:val="28"/>
          <w:szCs w:val="28"/>
          <w:vertAlign w:val="superscript"/>
        </w:rPr>
        <w:t xml:space="preserve">                                                                              </w:t>
      </w:r>
      <w:r w:rsidR="00115DEC">
        <w:rPr>
          <w:rFonts w:ascii="Times New Roman" w:hAnsi="Times New Roman" w:cs="Times New Roman"/>
          <w:sz w:val="28"/>
          <w:szCs w:val="28"/>
          <w:vertAlign w:val="superscript"/>
        </w:rPr>
        <w:t>(</w:t>
      </w:r>
      <w:r w:rsidR="00115DEC" w:rsidRPr="00115DEC">
        <w:rPr>
          <w:rFonts w:ascii="Times New Roman" w:hAnsi="Times New Roman" w:cs="Times New Roman"/>
          <w:sz w:val="28"/>
          <w:szCs w:val="28"/>
          <w:vertAlign w:val="superscript"/>
        </w:rPr>
        <w:t>указать вид проверки</w:t>
      </w:r>
      <w:r w:rsidR="00115DEC">
        <w:rPr>
          <w:rFonts w:ascii="Times New Roman" w:hAnsi="Times New Roman" w:cs="Times New Roman"/>
          <w:sz w:val="28"/>
          <w:szCs w:val="28"/>
          <w:vertAlign w:val="superscript"/>
        </w:rPr>
        <w:t>:</w:t>
      </w:r>
      <w:r w:rsidR="00115DEC" w:rsidRPr="00115DEC">
        <w:rPr>
          <w:rFonts w:ascii="Times New Roman" w:hAnsi="Times New Roman" w:cs="Times New Roman"/>
          <w:sz w:val="28"/>
          <w:szCs w:val="28"/>
          <w:vertAlign w:val="superscript"/>
        </w:rPr>
        <w:t xml:space="preserve"> плановая</w:t>
      </w:r>
      <w:r w:rsidR="00115DEC">
        <w:rPr>
          <w:rFonts w:ascii="Times New Roman" w:hAnsi="Times New Roman" w:cs="Times New Roman"/>
          <w:sz w:val="28"/>
          <w:szCs w:val="28"/>
          <w:vertAlign w:val="superscript"/>
        </w:rPr>
        <w:t>/</w:t>
      </w:r>
      <w:r w:rsidR="00115DEC" w:rsidRPr="00115DEC">
        <w:rPr>
          <w:rFonts w:ascii="Times New Roman" w:hAnsi="Times New Roman" w:cs="Times New Roman"/>
          <w:sz w:val="28"/>
          <w:szCs w:val="28"/>
          <w:vertAlign w:val="superscript"/>
        </w:rPr>
        <w:t>внеплановая выездная</w:t>
      </w:r>
      <w:r w:rsidR="00115DEC">
        <w:rPr>
          <w:rFonts w:ascii="Times New Roman" w:hAnsi="Times New Roman" w:cs="Times New Roman"/>
          <w:sz w:val="28"/>
          <w:szCs w:val="28"/>
          <w:vertAlign w:val="superscript"/>
        </w:rPr>
        <w:t>/</w:t>
      </w:r>
      <w:r w:rsidR="00115DEC" w:rsidRPr="00115DEC">
        <w:rPr>
          <w:rFonts w:ascii="Times New Roman" w:hAnsi="Times New Roman" w:cs="Times New Roman"/>
          <w:sz w:val="28"/>
          <w:szCs w:val="28"/>
          <w:vertAlign w:val="superscript"/>
        </w:rPr>
        <w:t>камеральная проверки</w:t>
      </w:r>
      <w:r w:rsidR="00115DEC">
        <w:rPr>
          <w:rFonts w:ascii="Times New Roman" w:hAnsi="Times New Roman" w:cs="Times New Roman"/>
          <w:sz w:val="28"/>
          <w:szCs w:val="28"/>
          <w:vertAlign w:val="superscript"/>
        </w:rPr>
        <w:t>)</w:t>
      </w:r>
    </w:p>
    <w:p w:rsidR="006A2817" w:rsidRPr="004660D4" w:rsidRDefault="00140C64" w:rsidP="00115DE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проверка </w:t>
      </w:r>
      <w:r w:rsidR="00115DEC">
        <w:rPr>
          <w:rFonts w:ascii="Times New Roman" w:hAnsi="Times New Roman" w:cs="Times New Roman"/>
          <w:sz w:val="28"/>
          <w:szCs w:val="28"/>
        </w:rPr>
        <w:t>в отношении _</w:t>
      </w:r>
      <w:r w:rsidR="006A2817" w:rsidRPr="004660D4">
        <w:rPr>
          <w:rFonts w:ascii="Times New Roman" w:hAnsi="Times New Roman" w:cs="Times New Roman"/>
          <w:sz w:val="28"/>
          <w:szCs w:val="28"/>
        </w:rPr>
        <w:t>_________________________________________________</w:t>
      </w:r>
      <w:r>
        <w:rPr>
          <w:rFonts w:ascii="Times New Roman" w:hAnsi="Times New Roman" w:cs="Times New Roman"/>
          <w:sz w:val="28"/>
          <w:szCs w:val="28"/>
        </w:rPr>
        <w:t>__.</w:t>
      </w:r>
    </w:p>
    <w:p w:rsidR="006A2817" w:rsidRPr="00115DEC" w:rsidRDefault="006A2817" w:rsidP="00115DEC">
      <w:pPr>
        <w:pStyle w:val="ConsPlusNonformat"/>
        <w:ind w:firstLine="567"/>
        <w:jc w:val="center"/>
        <w:rPr>
          <w:rFonts w:ascii="Times New Roman" w:hAnsi="Times New Roman" w:cs="Times New Roman"/>
          <w:sz w:val="28"/>
          <w:szCs w:val="28"/>
          <w:vertAlign w:val="superscript"/>
        </w:rPr>
      </w:pPr>
      <w:r w:rsidRPr="00115DEC">
        <w:rPr>
          <w:rFonts w:ascii="Times New Roman" w:hAnsi="Times New Roman" w:cs="Times New Roman"/>
          <w:sz w:val="28"/>
          <w:szCs w:val="28"/>
          <w:vertAlign w:val="superscript"/>
        </w:rPr>
        <w:t>(</w:t>
      </w:r>
      <w:r w:rsidR="00115DEC" w:rsidRPr="00115DEC">
        <w:rPr>
          <w:rFonts w:ascii="Times New Roman" w:hAnsi="Times New Roman" w:cs="Times New Roman"/>
          <w:sz w:val="28"/>
          <w:szCs w:val="28"/>
          <w:vertAlign w:val="superscript"/>
        </w:rPr>
        <w:t>ФИО/наименование су</w:t>
      </w:r>
      <w:r w:rsidRPr="00115DEC">
        <w:rPr>
          <w:rFonts w:ascii="Times New Roman" w:hAnsi="Times New Roman" w:cs="Times New Roman"/>
          <w:sz w:val="28"/>
          <w:szCs w:val="28"/>
          <w:vertAlign w:val="superscript"/>
        </w:rPr>
        <w:t>бъект</w:t>
      </w:r>
      <w:r w:rsidR="00115DEC" w:rsidRPr="00115DEC">
        <w:rPr>
          <w:rFonts w:ascii="Times New Roman" w:hAnsi="Times New Roman" w:cs="Times New Roman"/>
          <w:sz w:val="28"/>
          <w:szCs w:val="28"/>
          <w:vertAlign w:val="superscript"/>
        </w:rPr>
        <w:t>а</w:t>
      </w:r>
      <w:r w:rsidRPr="00115DEC">
        <w:rPr>
          <w:rFonts w:ascii="Times New Roman" w:hAnsi="Times New Roman" w:cs="Times New Roman"/>
          <w:sz w:val="28"/>
          <w:szCs w:val="28"/>
          <w:vertAlign w:val="superscript"/>
        </w:rPr>
        <w:t xml:space="preserve"> контроля)</w:t>
      </w:r>
    </w:p>
    <w:p w:rsidR="006A2817" w:rsidRPr="004660D4" w:rsidRDefault="009B5575" w:rsidP="0067270F">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Должностные лица Исполнительного комитета</w:t>
      </w:r>
      <w:r w:rsidR="006A2817" w:rsidRPr="004660D4">
        <w:rPr>
          <w:rFonts w:ascii="Times New Roman" w:hAnsi="Times New Roman" w:cs="Times New Roman"/>
          <w:sz w:val="28"/>
          <w:szCs w:val="28"/>
        </w:rPr>
        <w:t>, проводившие проверку:</w:t>
      </w:r>
    </w:p>
    <w:p w:rsidR="006A2817" w:rsidRDefault="006A2817" w:rsidP="00093CB3">
      <w:pPr>
        <w:pStyle w:val="ConsPlusNonformat"/>
        <w:numPr>
          <w:ilvl w:val="0"/>
          <w:numId w:val="22"/>
        </w:numPr>
        <w:ind w:left="0" w:firstLine="0"/>
        <w:jc w:val="both"/>
        <w:rPr>
          <w:rFonts w:ascii="Times New Roman" w:hAnsi="Times New Roman" w:cs="Times New Roman"/>
          <w:sz w:val="28"/>
          <w:szCs w:val="28"/>
        </w:rPr>
      </w:pPr>
      <w:r w:rsidRPr="004660D4">
        <w:rPr>
          <w:rFonts w:ascii="Times New Roman" w:hAnsi="Times New Roman" w:cs="Times New Roman"/>
          <w:sz w:val="28"/>
          <w:szCs w:val="28"/>
        </w:rPr>
        <w:t>____________________________________________________________</w:t>
      </w:r>
      <w:r w:rsidR="0067270F">
        <w:rPr>
          <w:rFonts w:ascii="Times New Roman" w:hAnsi="Times New Roman" w:cs="Times New Roman"/>
          <w:sz w:val="28"/>
          <w:szCs w:val="28"/>
        </w:rPr>
        <w:t>_____;</w:t>
      </w:r>
    </w:p>
    <w:p w:rsidR="0067270F" w:rsidRPr="0067270F" w:rsidRDefault="0067270F" w:rsidP="0067270F">
      <w:pPr>
        <w:pStyle w:val="ConsPlusNonformat"/>
        <w:jc w:val="center"/>
        <w:rPr>
          <w:rFonts w:ascii="Times New Roman" w:hAnsi="Times New Roman" w:cs="Times New Roman"/>
          <w:sz w:val="28"/>
          <w:szCs w:val="28"/>
          <w:vertAlign w:val="superscript"/>
        </w:rPr>
      </w:pPr>
      <w:r w:rsidRPr="0067270F">
        <w:rPr>
          <w:rFonts w:ascii="Times New Roman" w:hAnsi="Times New Roman" w:cs="Times New Roman"/>
          <w:sz w:val="28"/>
          <w:szCs w:val="28"/>
          <w:vertAlign w:val="superscript"/>
        </w:rPr>
        <w:t>(указать должность, ФИО должностного лица Исполнительного комитета)</w:t>
      </w:r>
    </w:p>
    <w:p w:rsidR="006A2817" w:rsidRDefault="006A2817" w:rsidP="00093CB3">
      <w:pPr>
        <w:pStyle w:val="ConsPlusNonformat"/>
        <w:numPr>
          <w:ilvl w:val="0"/>
          <w:numId w:val="22"/>
        </w:numPr>
        <w:ind w:left="0" w:firstLine="0"/>
        <w:jc w:val="both"/>
        <w:rPr>
          <w:rFonts w:ascii="Times New Roman" w:hAnsi="Times New Roman" w:cs="Times New Roman"/>
          <w:sz w:val="28"/>
          <w:szCs w:val="28"/>
        </w:rPr>
      </w:pPr>
      <w:r w:rsidRPr="004660D4">
        <w:rPr>
          <w:rFonts w:ascii="Times New Roman" w:hAnsi="Times New Roman" w:cs="Times New Roman"/>
          <w:sz w:val="28"/>
          <w:szCs w:val="28"/>
        </w:rPr>
        <w:t>______________________________________________________________</w:t>
      </w:r>
      <w:r w:rsidR="0067270F">
        <w:rPr>
          <w:rFonts w:ascii="Times New Roman" w:hAnsi="Times New Roman" w:cs="Times New Roman"/>
          <w:sz w:val="28"/>
          <w:szCs w:val="28"/>
        </w:rPr>
        <w:t>___.</w:t>
      </w:r>
    </w:p>
    <w:p w:rsidR="0067270F" w:rsidRPr="0067270F" w:rsidRDefault="0067270F" w:rsidP="0067270F">
      <w:pPr>
        <w:pStyle w:val="ConsPlusNonformat"/>
        <w:jc w:val="center"/>
        <w:rPr>
          <w:rFonts w:ascii="Times New Roman" w:hAnsi="Times New Roman" w:cs="Times New Roman"/>
          <w:sz w:val="28"/>
          <w:szCs w:val="28"/>
          <w:vertAlign w:val="superscript"/>
        </w:rPr>
      </w:pPr>
      <w:r w:rsidRPr="0067270F">
        <w:rPr>
          <w:rFonts w:ascii="Times New Roman" w:hAnsi="Times New Roman" w:cs="Times New Roman"/>
          <w:sz w:val="28"/>
          <w:szCs w:val="28"/>
          <w:vertAlign w:val="superscript"/>
        </w:rPr>
        <w:t>(указать должность, ФИО должностного лица Исполнительного комитета)</w:t>
      </w:r>
    </w:p>
    <w:p w:rsidR="0067270F" w:rsidRPr="004660D4" w:rsidRDefault="0067270F" w:rsidP="0067270F">
      <w:pPr>
        <w:pStyle w:val="ConsPlusNonformat"/>
        <w:ind w:left="927"/>
        <w:jc w:val="both"/>
        <w:rPr>
          <w:rFonts w:ascii="Times New Roman" w:hAnsi="Times New Roman" w:cs="Times New Roman"/>
          <w:sz w:val="28"/>
          <w:szCs w:val="28"/>
        </w:rPr>
      </w:pPr>
    </w:p>
    <w:p w:rsidR="006A2817" w:rsidRPr="004660D4" w:rsidRDefault="006A2817" w:rsidP="004660D4">
      <w:pPr>
        <w:pStyle w:val="1"/>
        <w:keepNext w:val="0"/>
        <w:autoSpaceDE w:val="0"/>
        <w:autoSpaceDN w:val="0"/>
        <w:adjustRightInd w:val="0"/>
        <w:ind w:firstLine="567"/>
        <w:rPr>
          <w:rFonts w:eastAsiaTheme="minorHAnsi"/>
          <w:b w:val="0"/>
          <w:bCs/>
          <w:szCs w:val="28"/>
        </w:rPr>
      </w:pPr>
      <w:r w:rsidRPr="004660D4">
        <w:rPr>
          <w:rFonts w:eastAsiaTheme="minorHAnsi"/>
          <w:b w:val="0"/>
          <w:bCs/>
          <w:szCs w:val="28"/>
        </w:rPr>
        <w:t>В ходе проведения проверки выявлены</w:t>
      </w:r>
      <w:r w:rsidR="0067270F">
        <w:rPr>
          <w:rFonts w:eastAsiaTheme="minorHAnsi"/>
          <w:b w:val="0"/>
          <w:bCs/>
          <w:szCs w:val="28"/>
        </w:rPr>
        <w:t>/</w:t>
      </w:r>
      <w:r w:rsidRPr="004660D4">
        <w:rPr>
          <w:rFonts w:eastAsiaTheme="minorHAnsi"/>
          <w:b w:val="0"/>
          <w:bCs/>
          <w:szCs w:val="28"/>
        </w:rPr>
        <w:t xml:space="preserve">не выявлены нарушения </w:t>
      </w:r>
      <w:r w:rsidR="00620AEB" w:rsidRPr="00620AEB">
        <w:rPr>
          <w:b w:val="0"/>
          <w:szCs w:val="28"/>
        </w:rPr>
        <w:t>требований, установленных законодательством Российской Федерации и иными нормативными правовыми актами о контрактной системе в сфере закупок товаров, работ и услуг для обеспечения государственных и муниципальных нужд</w:t>
      </w:r>
      <w:r w:rsidRPr="00620AEB">
        <w:rPr>
          <w:rFonts w:eastAsiaTheme="minorHAnsi"/>
          <w:b w:val="0"/>
          <w:bCs/>
          <w:szCs w:val="28"/>
        </w:rPr>
        <w:t>:</w:t>
      </w:r>
      <w:r w:rsidRPr="004660D4">
        <w:rPr>
          <w:rFonts w:eastAsiaTheme="minorHAnsi"/>
          <w:b w:val="0"/>
          <w:bCs/>
          <w:szCs w:val="28"/>
        </w:rPr>
        <w:t xml:space="preserve"> ______________________________________________________________________</w:t>
      </w:r>
      <w:r w:rsidR="0067270F">
        <w:rPr>
          <w:rFonts w:eastAsiaTheme="minorHAnsi"/>
          <w:b w:val="0"/>
          <w:bCs/>
          <w:szCs w:val="28"/>
        </w:rPr>
        <w:t>__________________________________________________________________________________________________________________________________________________________________________________________________________________________</w:t>
      </w:r>
    </w:p>
    <w:p w:rsidR="009B5575" w:rsidRDefault="009B5575" w:rsidP="004660D4">
      <w:pPr>
        <w:pStyle w:val="ConsPlusNonformat"/>
        <w:ind w:firstLine="567"/>
        <w:jc w:val="both"/>
        <w:rPr>
          <w:rFonts w:ascii="Times New Roman" w:hAnsi="Times New Roman" w:cs="Times New Roman"/>
          <w:sz w:val="28"/>
          <w:szCs w:val="28"/>
        </w:rPr>
      </w:pPr>
    </w:p>
    <w:p w:rsidR="0067270F" w:rsidRDefault="006A2817" w:rsidP="004660D4">
      <w:pPr>
        <w:pStyle w:val="ConsPlusNonformat"/>
        <w:ind w:firstLine="567"/>
        <w:jc w:val="both"/>
        <w:rPr>
          <w:rFonts w:ascii="Times New Roman" w:hAnsi="Times New Roman" w:cs="Times New Roman"/>
          <w:sz w:val="28"/>
          <w:szCs w:val="28"/>
        </w:rPr>
      </w:pPr>
      <w:r w:rsidRPr="004660D4">
        <w:rPr>
          <w:rFonts w:ascii="Times New Roman" w:hAnsi="Times New Roman" w:cs="Times New Roman"/>
          <w:sz w:val="28"/>
          <w:szCs w:val="28"/>
        </w:rPr>
        <w:t xml:space="preserve">Прилагаемые к акту документы: </w:t>
      </w:r>
    </w:p>
    <w:p w:rsidR="006A2817" w:rsidRDefault="0067270F" w:rsidP="00093CB3">
      <w:pPr>
        <w:pStyle w:val="ConsPlusNonformat"/>
        <w:numPr>
          <w:ilvl w:val="0"/>
          <w:numId w:val="23"/>
        </w:num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67270F" w:rsidRDefault="0067270F" w:rsidP="00093CB3">
      <w:pPr>
        <w:pStyle w:val="ConsPlusNonformat"/>
        <w:numPr>
          <w:ilvl w:val="0"/>
          <w:numId w:val="23"/>
        </w:num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67270F" w:rsidRDefault="0067270F" w:rsidP="00093CB3">
      <w:pPr>
        <w:pStyle w:val="ConsPlusNonformat"/>
        <w:numPr>
          <w:ilvl w:val="0"/>
          <w:numId w:val="23"/>
        </w:num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67270F" w:rsidRPr="0067270F" w:rsidRDefault="0067270F" w:rsidP="00093CB3">
      <w:pPr>
        <w:pStyle w:val="ConsPlusNonformat"/>
        <w:numPr>
          <w:ilvl w:val="0"/>
          <w:numId w:val="23"/>
        </w:num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6A2817" w:rsidRPr="004660D4" w:rsidRDefault="006A2817" w:rsidP="004660D4">
      <w:pPr>
        <w:pStyle w:val="ConsPlusNonformat"/>
        <w:ind w:firstLine="567"/>
        <w:jc w:val="both"/>
        <w:rPr>
          <w:rFonts w:ascii="Times New Roman" w:hAnsi="Times New Roman" w:cs="Times New Roman"/>
          <w:sz w:val="28"/>
          <w:szCs w:val="28"/>
        </w:rPr>
      </w:pPr>
    </w:p>
    <w:tbl>
      <w:tblPr>
        <w:tblStyle w:val="ab"/>
        <w:tblW w:w="0" w:type="auto"/>
        <w:tblInd w:w="-5" w:type="dxa"/>
        <w:tblLook w:val="04A0" w:firstRow="1" w:lastRow="0" w:firstColumn="1" w:lastColumn="0" w:noHBand="0" w:noVBand="1"/>
      </w:tblPr>
      <w:tblGrid>
        <w:gridCol w:w="4106"/>
        <w:gridCol w:w="2692"/>
        <w:gridCol w:w="3399"/>
      </w:tblGrid>
      <w:tr w:rsidR="0067270F" w:rsidTr="0067270F">
        <w:tc>
          <w:tcPr>
            <w:tcW w:w="4106" w:type="dxa"/>
            <w:tcBorders>
              <w:top w:val="nil"/>
              <w:left w:val="nil"/>
              <w:bottom w:val="nil"/>
              <w:right w:val="nil"/>
            </w:tcBorders>
          </w:tcPr>
          <w:p w:rsidR="0067270F" w:rsidRDefault="0067270F" w:rsidP="00352FC2">
            <w:pPr>
              <w:pStyle w:val="ConsPlusNormal"/>
              <w:rPr>
                <w:rFonts w:ascii="Times New Roman" w:hAnsi="Times New Roman" w:cs="Times New Roman"/>
                <w:sz w:val="28"/>
                <w:szCs w:val="28"/>
              </w:rPr>
            </w:pPr>
            <w:r>
              <w:rPr>
                <w:rFonts w:ascii="Times New Roman" w:hAnsi="Times New Roman" w:cs="Times New Roman"/>
                <w:sz w:val="28"/>
                <w:szCs w:val="28"/>
              </w:rPr>
              <w:t>Должность лица</w:t>
            </w:r>
            <w:r w:rsidR="0002175B">
              <w:rPr>
                <w:rFonts w:ascii="Times New Roman" w:hAnsi="Times New Roman" w:cs="Times New Roman"/>
                <w:sz w:val="28"/>
                <w:szCs w:val="28"/>
              </w:rPr>
              <w:t xml:space="preserve"> Исполнительного комитета</w:t>
            </w:r>
            <w:r>
              <w:rPr>
                <w:rFonts w:ascii="Times New Roman" w:hAnsi="Times New Roman" w:cs="Times New Roman"/>
                <w:sz w:val="28"/>
                <w:szCs w:val="28"/>
              </w:rPr>
              <w:t xml:space="preserve">, </w:t>
            </w:r>
          </w:p>
          <w:p w:rsidR="0067270F" w:rsidRDefault="0067270F" w:rsidP="00352FC2">
            <w:pPr>
              <w:pStyle w:val="ConsPlusNormal"/>
              <w:rPr>
                <w:rFonts w:ascii="Times New Roman" w:hAnsi="Times New Roman" w:cs="Times New Roman"/>
                <w:sz w:val="28"/>
                <w:szCs w:val="28"/>
              </w:rPr>
            </w:pPr>
            <w:r>
              <w:rPr>
                <w:rFonts w:ascii="Times New Roman" w:hAnsi="Times New Roman" w:cs="Times New Roman"/>
                <w:sz w:val="28"/>
                <w:szCs w:val="28"/>
              </w:rPr>
              <w:t>проводившего проверку</w:t>
            </w:r>
            <w:r w:rsidRPr="008459B0">
              <w:rPr>
                <w:rFonts w:ascii="Times New Roman" w:hAnsi="Times New Roman" w:cs="Times New Roman"/>
                <w:sz w:val="28"/>
                <w:szCs w:val="28"/>
              </w:rPr>
              <w:t xml:space="preserve"> </w:t>
            </w:r>
            <w:r>
              <w:rPr>
                <w:rFonts w:ascii="Times New Roman" w:hAnsi="Times New Roman" w:cs="Times New Roman"/>
                <w:sz w:val="28"/>
                <w:szCs w:val="28"/>
              </w:rPr>
              <w:t xml:space="preserve">    </w:t>
            </w:r>
          </w:p>
        </w:tc>
        <w:tc>
          <w:tcPr>
            <w:tcW w:w="2692" w:type="dxa"/>
            <w:tcBorders>
              <w:top w:val="nil"/>
              <w:left w:val="nil"/>
              <w:bottom w:val="nil"/>
              <w:right w:val="nil"/>
            </w:tcBorders>
          </w:tcPr>
          <w:p w:rsidR="0067270F" w:rsidRDefault="0067270F" w:rsidP="00352FC2">
            <w:pPr>
              <w:pStyle w:val="ConsPlusNormal"/>
              <w:jc w:val="center"/>
              <w:rPr>
                <w:rFonts w:ascii="Times New Roman" w:hAnsi="Times New Roman" w:cs="Times New Roman"/>
                <w:sz w:val="28"/>
                <w:szCs w:val="28"/>
              </w:rPr>
            </w:pPr>
          </w:p>
          <w:p w:rsidR="0002175B" w:rsidRDefault="0002175B" w:rsidP="00352FC2">
            <w:pPr>
              <w:pStyle w:val="ConsPlusNormal"/>
              <w:jc w:val="center"/>
              <w:rPr>
                <w:rFonts w:ascii="Times New Roman" w:hAnsi="Times New Roman" w:cs="Times New Roman"/>
                <w:sz w:val="28"/>
                <w:szCs w:val="28"/>
              </w:rPr>
            </w:pPr>
          </w:p>
          <w:p w:rsidR="0067270F" w:rsidRDefault="0067270F" w:rsidP="00352FC2">
            <w:pPr>
              <w:pStyle w:val="ConsPlusNormal"/>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3399" w:type="dxa"/>
            <w:tcBorders>
              <w:top w:val="nil"/>
              <w:left w:val="nil"/>
              <w:bottom w:val="nil"/>
              <w:right w:val="nil"/>
            </w:tcBorders>
          </w:tcPr>
          <w:p w:rsidR="0067270F" w:rsidRDefault="0067270F" w:rsidP="00352FC2">
            <w:pPr>
              <w:pStyle w:val="ConsPlusNormal"/>
              <w:jc w:val="center"/>
              <w:rPr>
                <w:rFonts w:ascii="Times New Roman" w:hAnsi="Times New Roman" w:cs="Times New Roman"/>
                <w:sz w:val="28"/>
                <w:szCs w:val="28"/>
              </w:rPr>
            </w:pPr>
          </w:p>
          <w:p w:rsidR="0002175B" w:rsidRDefault="0002175B" w:rsidP="00352FC2">
            <w:pPr>
              <w:pStyle w:val="ConsPlusNormal"/>
              <w:jc w:val="center"/>
              <w:rPr>
                <w:rFonts w:ascii="Times New Roman" w:hAnsi="Times New Roman" w:cs="Times New Roman"/>
                <w:sz w:val="28"/>
                <w:szCs w:val="28"/>
              </w:rPr>
            </w:pPr>
          </w:p>
          <w:p w:rsidR="0067270F" w:rsidRDefault="0067270F" w:rsidP="00352FC2">
            <w:pPr>
              <w:pStyle w:val="ConsPlusNormal"/>
              <w:jc w:val="center"/>
              <w:rPr>
                <w:rFonts w:ascii="Times New Roman" w:hAnsi="Times New Roman" w:cs="Times New Roman"/>
                <w:sz w:val="28"/>
                <w:szCs w:val="28"/>
              </w:rPr>
            </w:pPr>
            <w:r>
              <w:rPr>
                <w:rFonts w:ascii="Times New Roman" w:hAnsi="Times New Roman" w:cs="Times New Roman"/>
                <w:sz w:val="28"/>
                <w:szCs w:val="28"/>
              </w:rPr>
              <w:t>Расшифровка подписи</w:t>
            </w:r>
          </w:p>
        </w:tc>
      </w:tr>
      <w:tr w:rsidR="0067270F" w:rsidTr="009B5575">
        <w:tc>
          <w:tcPr>
            <w:tcW w:w="4106" w:type="dxa"/>
            <w:tcBorders>
              <w:top w:val="nil"/>
              <w:left w:val="nil"/>
              <w:bottom w:val="nil"/>
              <w:right w:val="nil"/>
            </w:tcBorders>
          </w:tcPr>
          <w:p w:rsidR="0067270F" w:rsidRDefault="0067270F" w:rsidP="00352FC2">
            <w:pPr>
              <w:pStyle w:val="ConsPlusNormal"/>
              <w:rPr>
                <w:rFonts w:ascii="Times New Roman" w:hAnsi="Times New Roman" w:cs="Times New Roman"/>
                <w:sz w:val="28"/>
                <w:szCs w:val="28"/>
              </w:rPr>
            </w:pPr>
          </w:p>
        </w:tc>
        <w:tc>
          <w:tcPr>
            <w:tcW w:w="2692" w:type="dxa"/>
            <w:tcBorders>
              <w:top w:val="nil"/>
              <w:left w:val="nil"/>
              <w:bottom w:val="nil"/>
              <w:right w:val="nil"/>
            </w:tcBorders>
          </w:tcPr>
          <w:p w:rsidR="0067270F" w:rsidRDefault="0067270F" w:rsidP="00352FC2">
            <w:pPr>
              <w:pStyle w:val="ConsPlusNormal"/>
              <w:jc w:val="center"/>
              <w:rPr>
                <w:rFonts w:ascii="Times New Roman" w:hAnsi="Times New Roman" w:cs="Times New Roman"/>
                <w:sz w:val="28"/>
                <w:szCs w:val="28"/>
              </w:rPr>
            </w:pPr>
          </w:p>
        </w:tc>
        <w:tc>
          <w:tcPr>
            <w:tcW w:w="3399" w:type="dxa"/>
            <w:tcBorders>
              <w:top w:val="nil"/>
              <w:left w:val="nil"/>
              <w:bottom w:val="nil"/>
              <w:right w:val="nil"/>
            </w:tcBorders>
          </w:tcPr>
          <w:p w:rsidR="0067270F" w:rsidRDefault="0067270F" w:rsidP="00352FC2">
            <w:pPr>
              <w:pStyle w:val="ConsPlusNormal"/>
              <w:jc w:val="center"/>
              <w:rPr>
                <w:rFonts w:ascii="Times New Roman" w:hAnsi="Times New Roman" w:cs="Times New Roman"/>
                <w:sz w:val="28"/>
                <w:szCs w:val="28"/>
              </w:rPr>
            </w:pPr>
          </w:p>
        </w:tc>
      </w:tr>
      <w:tr w:rsidR="009B5575" w:rsidRPr="009B5575" w:rsidTr="009B5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97" w:type="dxa"/>
            <w:gridSpan w:val="3"/>
          </w:tcPr>
          <w:p w:rsidR="009B5575" w:rsidRPr="009B5575" w:rsidRDefault="009B5575" w:rsidP="009B5575">
            <w:pPr>
              <w:pStyle w:val="ConsPlusNormal"/>
              <w:rPr>
                <w:rFonts w:ascii="Times New Roman" w:hAnsi="Times New Roman" w:cs="Times New Roman"/>
                <w:sz w:val="28"/>
                <w:szCs w:val="28"/>
              </w:rPr>
            </w:pPr>
            <w:r w:rsidRPr="009B5575">
              <w:rPr>
                <w:rFonts w:ascii="Times New Roman" w:hAnsi="Times New Roman" w:cs="Times New Roman"/>
                <w:sz w:val="28"/>
                <w:szCs w:val="28"/>
              </w:rPr>
              <w:t xml:space="preserve">С распоряжением о проведении проверки ознакомлен </w:t>
            </w:r>
          </w:p>
        </w:tc>
      </w:tr>
      <w:tr w:rsidR="009B5575" w:rsidTr="009B5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Pr>
          <w:p w:rsidR="009B5575" w:rsidRPr="009B5575" w:rsidRDefault="009B5575" w:rsidP="009B5575">
            <w:pPr>
              <w:pStyle w:val="ConsPlusNormal"/>
              <w:rPr>
                <w:rFonts w:ascii="Times New Roman" w:hAnsi="Times New Roman" w:cs="Times New Roman"/>
                <w:sz w:val="28"/>
                <w:szCs w:val="28"/>
              </w:rPr>
            </w:pPr>
            <w:r w:rsidRPr="009B5575">
              <w:rPr>
                <w:rFonts w:ascii="Times New Roman" w:hAnsi="Times New Roman" w:cs="Times New Roman"/>
                <w:sz w:val="28"/>
                <w:szCs w:val="28"/>
              </w:rPr>
              <w:t xml:space="preserve"> </w:t>
            </w:r>
          </w:p>
          <w:p w:rsidR="009B5575" w:rsidRPr="009B5575" w:rsidRDefault="009B5575" w:rsidP="009B5575">
            <w:pPr>
              <w:pStyle w:val="ConsPlusNormal"/>
              <w:rPr>
                <w:rFonts w:ascii="Times New Roman" w:hAnsi="Times New Roman" w:cs="Times New Roman"/>
                <w:sz w:val="28"/>
                <w:szCs w:val="28"/>
              </w:rPr>
            </w:pPr>
            <w:r w:rsidRPr="009B5575">
              <w:rPr>
                <w:rFonts w:ascii="Times New Roman" w:hAnsi="Times New Roman" w:cs="Times New Roman"/>
                <w:sz w:val="28"/>
                <w:szCs w:val="28"/>
              </w:rPr>
              <w:t xml:space="preserve">«____» __________ 20___г.     </w:t>
            </w:r>
          </w:p>
        </w:tc>
        <w:tc>
          <w:tcPr>
            <w:tcW w:w="2692" w:type="dxa"/>
          </w:tcPr>
          <w:p w:rsidR="009B5575" w:rsidRPr="009B5575" w:rsidRDefault="009B5575" w:rsidP="009B5575">
            <w:pPr>
              <w:pStyle w:val="ConsPlusNormal"/>
              <w:jc w:val="center"/>
              <w:rPr>
                <w:rFonts w:ascii="Times New Roman" w:hAnsi="Times New Roman" w:cs="Times New Roman"/>
                <w:sz w:val="28"/>
                <w:szCs w:val="28"/>
              </w:rPr>
            </w:pPr>
          </w:p>
          <w:p w:rsidR="009B5575" w:rsidRPr="009B5575" w:rsidRDefault="009B5575" w:rsidP="009B5575">
            <w:pPr>
              <w:pStyle w:val="ConsPlusNormal"/>
              <w:jc w:val="center"/>
              <w:rPr>
                <w:rFonts w:ascii="Times New Roman" w:hAnsi="Times New Roman" w:cs="Times New Roman"/>
                <w:sz w:val="28"/>
                <w:szCs w:val="28"/>
              </w:rPr>
            </w:pPr>
            <w:r w:rsidRPr="009B5575">
              <w:rPr>
                <w:rFonts w:ascii="Times New Roman" w:hAnsi="Times New Roman" w:cs="Times New Roman"/>
                <w:sz w:val="28"/>
                <w:szCs w:val="28"/>
              </w:rPr>
              <w:t>Подпись</w:t>
            </w:r>
          </w:p>
        </w:tc>
        <w:tc>
          <w:tcPr>
            <w:tcW w:w="3399" w:type="dxa"/>
          </w:tcPr>
          <w:p w:rsidR="009B5575" w:rsidRPr="009B5575" w:rsidRDefault="009B5575" w:rsidP="009B5575">
            <w:pPr>
              <w:pStyle w:val="ConsPlusNormal"/>
              <w:jc w:val="center"/>
              <w:rPr>
                <w:rFonts w:ascii="Times New Roman" w:hAnsi="Times New Roman" w:cs="Times New Roman"/>
                <w:sz w:val="28"/>
                <w:szCs w:val="28"/>
              </w:rPr>
            </w:pPr>
          </w:p>
          <w:p w:rsidR="009B5575" w:rsidRDefault="009B5575" w:rsidP="009B5575">
            <w:pPr>
              <w:pStyle w:val="ConsPlusNormal"/>
              <w:jc w:val="center"/>
              <w:rPr>
                <w:rFonts w:ascii="Times New Roman" w:hAnsi="Times New Roman" w:cs="Times New Roman"/>
                <w:sz w:val="28"/>
                <w:szCs w:val="28"/>
              </w:rPr>
            </w:pPr>
            <w:r w:rsidRPr="009B5575">
              <w:rPr>
                <w:rFonts w:ascii="Times New Roman" w:hAnsi="Times New Roman" w:cs="Times New Roman"/>
                <w:sz w:val="28"/>
                <w:szCs w:val="28"/>
              </w:rPr>
              <w:t>Расшифровка подписи</w:t>
            </w:r>
          </w:p>
        </w:tc>
      </w:tr>
    </w:tbl>
    <w:p w:rsidR="0067270F" w:rsidRPr="0067270F" w:rsidRDefault="0067270F" w:rsidP="0067270F">
      <w:pPr>
        <w:pStyle w:val="ConsPlusNormal"/>
        <w:jc w:val="center"/>
        <w:rPr>
          <w:rFonts w:ascii="Times New Roman" w:hAnsi="Times New Roman" w:cs="Times New Roman"/>
          <w:sz w:val="28"/>
          <w:szCs w:val="28"/>
          <w:vertAlign w:val="superscript"/>
        </w:rPr>
      </w:pPr>
      <w:r w:rsidRPr="004660D4">
        <w:rPr>
          <w:rFonts w:ascii="Times New Roman" w:hAnsi="Times New Roman" w:cs="Times New Roman"/>
          <w:sz w:val="28"/>
          <w:szCs w:val="28"/>
        </w:rPr>
        <w:t xml:space="preserve"> </w:t>
      </w:r>
      <w:r>
        <w:rPr>
          <w:rFonts w:ascii="Times New Roman" w:hAnsi="Times New Roman" w:cs="Times New Roman"/>
          <w:sz w:val="28"/>
          <w:szCs w:val="28"/>
          <w:vertAlign w:val="superscript"/>
        </w:rPr>
        <w:t>(подписывается руководителем субъекта контроля либо его уполномоченным представителем)</w:t>
      </w:r>
    </w:p>
    <w:p w:rsidR="006A2817" w:rsidRPr="004660D4" w:rsidRDefault="006A2817" w:rsidP="004660D4">
      <w:pPr>
        <w:pStyle w:val="ConsPlusNonformat"/>
        <w:ind w:firstLine="567"/>
        <w:jc w:val="both"/>
        <w:rPr>
          <w:rFonts w:ascii="Times New Roman" w:hAnsi="Times New Roman" w:cs="Times New Roman"/>
          <w:sz w:val="28"/>
          <w:szCs w:val="28"/>
        </w:rPr>
      </w:pPr>
    </w:p>
    <w:p w:rsidR="006A2817" w:rsidRPr="004660D4" w:rsidRDefault="006A2817" w:rsidP="004660D4">
      <w:pPr>
        <w:pStyle w:val="ConsPlusNonformat"/>
        <w:ind w:firstLine="567"/>
        <w:jc w:val="both"/>
        <w:rPr>
          <w:rFonts w:ascii="Times New Roman" w:hAnsi="Times New Roman" w:cs="Times New Roman"/>
          <w:sz w:val="28"/>
          <w:szCs w:val="28"/>
        </w:rPr>
      </w:pPr>
      <w:r w:rsidRPr="004660D4">
        <w:rPr>
          <w:rFonts w:ascii="Times New Roman" w:hAnsi="Times New Roman" w:cs="Times New Roman"/>
          <w:sz w:val="28"/>
          <w:szCs w:val="28"/>
        </w:rPr>
        <w:t xml:space="preserve">                                                                                                                                    </w:t>
      </w:r>
    </w:p>
    <w:p w:rsidR="0002175B" w:rsidRDefault="0002175B" w:rsidP="0002175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От ознакомления с актом проверки </w:t>
      </w:r>
      <w:r w:rsidRPr="004660D4">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w:t>
      </w:r>
      <w:r w:rsidR="006E096A">
        <w:rPr>
          <w:rFonts w:ascii="Times New Roman" w:hAnsi="Times New Roman" w:cs="Times New Roman"/>
          <w:sz w:val="28"/>
          <w:szCs w:val="28"/>
        </w:rPr>
        <w:t>__________________________</w:t>
      </w:r>
    </w:p>
    <w:p w:rsidR="0002175B" w:rsidRPr="0002175B" w:rsidRDefault="0002175B" w:rsidP="0002175B">
      <w:pPr>
        <w:pStyle w:val="ConsPlusNonformat"/>
        <w:ind w:firstLine="567"/>
        <w:jc w:val="right"/>
        <w:rPr>
          <w:rFonts w:ascii="Times New Roman" w:hAnsi="Times New Roman" w:cs="Times New Roman"/>
          <w:sz w:val="28"/>
          <w:szCs w:val="28"/>
          <w:vertAlign w:val="superscript"/>
        </w:rPr>
      </w:pPr>
      <w:r w:rsidRPr="0002175B">
        <w:rPr>
          <w:rFonts w:ascii="Times New Roman" w:hAnsi="Times New Roman" w:cs="Times New Roman"/>
          <w:sz w:val="28"/>
          <w:szCs w:val="28"/>
          <w:vertAlign w:val="superscript"/>
        </w:rPr>
        <w:t>(указать ФИО руководителя субъекта контроля либо его уполномоченного представителя)</w:t>
      </w:r>
    </w:p>
    <w:p w:rsidR="0002175B" w:rsidRDefault="0002175B" w:rsidP="0002175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w:t>
      </w:r>
      <w:r w:rsidR="006E096A">
        <w:rPr>
          <w:rFonts w:ascii="Times New Roman" w:hAnsi="Times New Roman" w:cs="Times New Roman"/>
          <w:sz w:val="28"/>
          <w:szCs w:val="28"/>
        </w:rPr>
        <w:t>______________________.отказался</w:t>
      </w:r>
      <w:r w:rsidR="006E096A">
        <w:rPr>
          <w:rStyle w:val="af"/>
          <w:rFonts w:ascii="Times New Roman" w:hAnsi="Times New Roman" w:cs="Times New Roman"/>
          <w:sz w:val="28"/>
          <w:szCs w:val="28"/>
        </w:rPr>
        <w:footnoteReference w:id="6"/>
      </w:r>
      <w:r>
        <w:rPr>
          <w:rFonts w:ascii="Times New Roman" w:hAnsi="Times New Roman" w:cs="Times New Roman"/>
          <w:sz w:val="28"/>
          <w:szCs w:val="28"/>
        </w:rPr>
        <w:t>.</w:t>
      </w:r>
    </w:p>
    <w:p w:rsidR="0067270F" w:rsidRDefault="0067270F" w:rsidP="0002175B">
      <w:pPr>
        <w:pStyle w:val="ConsPlusNonformat"/>
        <w:jc w:val="both"/>
        <w:rPr>
          <w:rFonts w:ascii="Times New Roman" w:hAnsi="Times New Roman" w:cs="Times New Roman"/>
          <w:sz w:val="24"/>
          <w:szCs w:val="24"/>
        </w:rPr>
      </w:pPr>
    </w:p>
    <w:p w:rsidR="00620AEB" w:rsidRDefault="00620AEB" w:rsidP="00620AEB">
      <w:pPr>
        <w:pStyle w:val="ConsPlusNonformat"/>
        <w:spacing w:line="360" w:lineRule="auto"/>
        <w:jc w:val="both"/>
      </w:pPr>
      <w:r>
        <w:t>**____________________________________________________________________________</w:t>
      </w:r>
      <w:r w:rsidRPr="00620AEB">
        <w:t xml:space="preserve"> </w:t>
      </w:r>
    </w:p>
    <w:p w:rsidR="00620AEB" w:rsidRPr="0002175B" w:rsidRDefault="00620AEB" w:rsidP="00620AEB">
      <w:pPr>
        <w:pStyle w:val="ConsPlusNonformat"/>
        <w:rPr>
          <w:rFonts w:ascii="Times New Roman" w:hAnsi="Times New Roman" w:cs="Times New Roman"/>
          <w:sz w:val="28"/>
          <w:szCs w:val="28"/>
          <w:vertAlign w:val="superscript"/>
        </w:rPr>
      </w:pPr>
      <w:r>
        <w:rPr>
          <w:rFonts w:ascii="Times New Roman" w:hAnsi="Times New Roman" w:cs="Times New Roman"/>
          <w:sz w:val="28"/>
          <w:szCs w:val="28"/>
          <w:vertAlign w:val="superscript"/>
        </w:rPr>
        <w:t>(</w:t>
      </w:r>
      <w:r w:rsidRPr="0002175B">
        <w:rPr>
          <w:rFonts w:ascii="Times New Roman" w:hAnsi="Times New Roman" w:cs="Times New Roman"/>
          <w:sz w:val="28"/>
          <w:szCs w:val="28"/>
          <w:vertAlign w:val="superscript"/>
        </w:rPr>
        <w:t>указать ФИО руководителя субъекта контроля либо его уполномоченного представителя)</w:t>
      </w:r>
    </w:p>
    <w:p w:rsidR="00620AEB" w:rsidRPr="00620AEB" w:rsidRDefault="00620AEB" w:rsidP="00620AEB">
      <w:pPr>
        <w:pStyle w:val="ConsPlusNonformat"/>
        <w:spacing w:line="360" w:lineRule="auto"/>
        <w:jc w:val="both"/>
        <w:rPr>
          <w:rFonts w:ascii="Times New Roman" w:hAnsi="Times New Roman" w:cs="Times New Roman"/>
          <w:sz w:val="28"/>
          <w:szCs w:val="28"/>
        </w:rPr>
      </w:pPr>
      <w:r w:rsidRPr="00620AEB">
        <w:rPr>
          <w:rFonts w:ascii="Times New Roman" w:hAnsi="Times New Roman" w:cs="Times New Roman"/>
          <w:sz w:val="28"/>
          <w:szCs w:val="28"/>
        </w:rPr>
        <w:t>воспрепятствовал доступу должностных лиц Исполнительного комитета на территорию, в здания, строения, сооружения или помещения</w:t>
      </w:r>
      <w:r w:rsidR="006E096A">
        <w:rPr>
          <w:rStyle w:val="af"/>
          <w:rFonts w:ascii="Times New Roman" w:hAnsi="Times New Roman" w:cs="Times New Roman"/>
          <w:sz w:val="28"/>
          <w:szCs w:val="28"/>
        </w:rPr>
        <w:footnoteReference w:id="7"/>
      </w:r>
      <w:r w:rsidRPr="00620AEB">
        <w:rPr>
          <w:rFonts w:ascii="Times New Roman" w:hAnsi="Times New Roman" w:cs="Times New Roman"/>
          <w:sz w:val="28"/>
          <w:szCs w:val="28"/>
        </w:rPr>
        <w:t>.</w:t>
      </w:r>
    </w:p>
    <w:p w:rsidR="00620AEB" w:rsidRDefault="00620AEB" w:rsidP="0002175B">
      <w:pPr>
        <w:pStyle w:val="ConsPlusNonformat"/>
        <w:jc w:val="both"/>
        <w:rPr>
          <w:rFonts w:ascii="Times New Roman" w:hAnsi="Times New Roman" w:cs="Times New Roman"/>
          <w:sz w:val="24"/>
          <w:szCs w:val="24"/>
        </w:rPr>
      </w:pPr>
    </w:p>
    <w:tbl>
      <w:tblPr>
        <w:tblStyle w:val="ab"/>
        <w:tblW w:w="0" w:type="auto"/>
        <w:tblInd w:w="-5" w:type="dxa"/>
        <w:tblLook w:val="04A0" w:firstRow="1" w:lastRow="0" w:firstColumn="1" w:lastColumn="0" w:noHBand="0" w:noVBand="1"/>
      </w:tblPr>
      <w:tblGrid>
        <w:gridCol w:w="4106"/>
        <w:gridCol w:w="2692"/>
        <w:gridCol w:w="3399"/>
      </w:tblGrid>
      <w:tr w:rsidR="0067270F" w:rsidTr="00352FC2">
        <w:tc>
          <w:tcPr>
            <w:tcW w:w="4106" w:type="dxa"/>
            <w:tcBorders>
              <w:top w:val="nil"/>
              <w:left w:val="nil"/>
              <w:bottom w:val="nil"/>
              <w:right w:val="nil"/>
            </w:tcBorders>
          </w:tcPr>
          <w:p w:rsidR="0067270F" w:rsidRDefault="0067270F" w:rsidP="00352FC2">
            <w:pPr>
              <w:pStyle w:val="ConsPlusNormal"/>
              <w:rPr>
                <w:rFonts w:ascii="Times New Roman" w:hAnsi="Times New Roman" w:cs="Times New Roman"/>
                <w:sz w:val="28"/>
                <w:szCs w:val="28"/>
              </w:rPr>
            </w:pPr>
            <w:r>
              <w:rPr>
                <w:rFonts w:ascii="Times New Roman" w:hAnsi="Times New Roman" w:cs="Times New Roman"/>
                <w:sz w:val="28"/>
                <w:szCs w:val="28"/>
              </w:rPr>
              <w:t>Должность лица</w:t>
            </w:r>
            <w:r w:rsidR="0002175B">
              <w:rPr>
                <w:rFonts w:ascii="Times New Roman" w:hAnsi="Times New Roman" w:cs="Times New Roman"/>
                <w:sz w:val="28"/>
                <w:szCs w:val="28"/>
              </w:rPr>
              <w:t xml:space="preserve"> Исполнительного комитета</w:t>
            </w:r>
            <w:r>
              <w:rPr>
                <w:rFonts w:ascii="Times New Roman" w:hAnsi="Times New Roman" w:cs="Times New Roman"/>
                <w:sz w:val="28"/>
                <w:szCs w:val="28"/>
              </w:rPr>
              <w:t xml:space="preserve">, </w:t>
            </w:r>
          </w:p>
          <w:p w:rsidR="0067270F" w:rsidRDefault="0067270F" w:rsidP="00352FC2">
            <w:pPr>
              <w:pStyle w:val="ConsPlusNormal"/>
              <w:rPr>
                <w:rFonts w:ascii="Times New Roman" w:hAnsi="Times New Roman" w:cs="Times New Roman"/>
                <w:sz w:val="28"/>
                <w:szCs w:val="28"/>
              </w:rPr>
            </w:pPr>
            <w:r>
              <w:rPr>
                <w:rFonts w:ascii="Times New Roman" w:hAnsi="Times New Roman" w:cs="Times New Roman"/>
                <w:sz w:val="28"/>
                <w:szCs w:val="28"/>
              </w:rPr>
              <w:t>проводившего проверку</w:t>
            </w:r>
            <w:r w:rsidRPr="008459B0">
              <w:rPr>
                <w:rFonts w:ascii="Times New Roman" w:hAnsi="Times New Roman" w:cs="Times New Roman"/>
                <w:sz w:val="28"/>
                <w:szCs w:val="28"/>
              </w:rPr>
              <w:t xml:space="preserve"> </w:t>
            </w:r>
            <w:r>
              <w:rPr>
                <w:rFonts w:ascii="Times New Roman" w:hAnsi="Times New Roman" w:cs="Times New Roman"/>
                <w:sz w:val="28"/>
                <w:szCs w:val="28"/>
              </w:rPr>
              <w:t xml:space="preserve">    </w:t>
            </w:r>
          </w:p>
        </w:tc>
        <w:tc>
          <w:tcPr>
            <w:tcW w:w="2692" w:type="dxa"/>
            <w:tcBorders>
              <w:top w:val="nil"/>
              <w:left w:val="nil"/>
              <w:bottom w:val="nil"/>
              <w:right w:val="nil"/>
            </w:tcBorders>
          </w:tcPr>
          <w:p w:rsidR="0067270F" w:rsidRDefault="0067270F" w:rsidP="00352FC2">
            <w:pPr>
              <w:pStyle w:val="ConsPlusNormal"/>
              <w:jc w:val="center"/>
              <w:rPr>
                <w:rFonts w:ascii="Times New Roman" w:hAnsi="Times New Roman" w:cs="Times New Roman"/>
                <w:sz w:val="28"/>
                <w:szCs w:val="28"/>
              </w:rPr>
            </w:pPr>
          </w:p>
          <w:p w:rsidR="0067270F" w:rsidRDefault="0067270F" w:rsidP="00352FC2">
            <w:pPr>
              <w:pStyle w:val="ConsPlusNormal"/>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3399" w:type="dxa"/>
            <w:tcBorders>
              <w:top w:val="nil"/>
              <w:left w:val="nil"/>
              <w:bottom w:val="nil"/>
              <w:right w:val="nil"/>
            </w:tcBorders>
          </w:tcPr>
          <w:p w:rsidR="0067270F" w:rsidRDefault="0067270F" w:rsidP="00352FC2">
            <w:pPr>
              <w:pStyle w:val="ConsPlusNormal"/>
              <w:jc w:val="center"/>
              <w:rPr>
                <w:rFonts w:ascii="Times New Roman" w:hAnsi="Times New Roman" w:cs="Times New Roman"/>
                <w:sz w:val="28"/>
                <w:szCs w:val="28"/>
              </w:rPr>
            </w:pPr>
          </w:p>
          <w:p w:rsidR="0067270F" w:rsidRDefault="0067270F" w:rsidP="00352FC2">
            <w:pPr>
              <w:pStyle w:val="ConsPlusNormal"/>
              <w:jc w:val="center"/>
              <w:rPr>
                <w:rFonts w:ascii="Times New Roman" w:hAnsi="Times New Roman" w:cs="Times New Roman"/>
                <w:sz w:val="28"/>
                <w:szCs w:val="28"/>
              </w:rPr>
            </w:pPr>
            <w:r>
              <w:rPr>
                <w:rFonts w:ascii="Times New Roman" w:hAnsi="Times New Roman" w:cs="Times New Roman"/>
                <w:sz w:val="28"/>
                <w:szCs w:val="28"/>
              </w:rPr>
              <w:t>Расшифровка подписи</w:t>
            </w:r>
          </w:p>
        </w:tc>
      </w:tr>
    </w:tbl>
    <w:p w:rsidR="006A2817" w:rsidRDefault="006A2817" w:rsidP="0067270F">
      <w:pPr>
        <w:pStyle w:val="ConsPlusNonformat"/>
        <w:ind w:firstLine="567"/>
        <w:jc w:val="both"/>
        <w:rPr>
          <w:rFonts w:ascii="Times New Roman" w:hAnsi="Times New Roman" w:cs="Times New Roman"/>
          <w:sz w:val="24"/>
          <w:szCs w:val="24"/>
        </w:rPr>
      </w:pPr>
    </w:p>
    <w:p w:rsidR="006A2817" w:rsidRPr="0002175B" w:rsidRDefault="006A2817" w:rsidP="006A2817">
      <w:pPr>
        <w:spacing w:after="0" w:line="240" w:lineRule="auto"/>
        <w:ind w:left="5103"/>
        <w:rPr>
          <w:rFonts w:ascii="Times New Roman" w:hAnsi="Times New Roman" w:cs="Times New Roman"/>
          <w:sz w:val="28"/>
          <w:szCs w:val="28"/>
        </w:rPr>
      </w:pPr>
    </w:p>
    <w:p w:rsidR="002938E9" w:rsidRDefault="002938E9" w:rsidP="00BC3E7F">
      <w:pPr>
        <w:pStyle w:val="ConsPlusNonformat"/>
        <w:jc w:val="both"/>
      </w:pPr>
    </w:p>
    <w:p w:rsidR="002938E9" w:rsidRDefault="002938E9" w:rsidP="00BC3E7F">
      <w:pPr>
        <w:pStyle w:val="ConsPlusNonformat"/>
        <w:jc w:val="both"/>
      </w:pPr>
    </w:p>
    <w:p w:rsidR="002938E9" w:rsidRDefault="002938E9" w:rsidP="00BC3E7F">
      <w:pPr>
        <w:pStyle w:val="ConsPlusNonformat"/>
        <w:jc w:val="both"/>
      </w:pPr>
    </w:p>
    <w:p w:rsidR="002938E9" w:rsidRDefault="002938E9" w:rsidP="00BC3E7F">
      <w:pPr>
        <w:pStyle w:val="ConsPlusNonformat"/>
        <w:jc w:val="both"/>
      </w:pPr>
    </w:p>
    <w:p w:rsidR="009B5575" w:rsidRDefault="009B5575" w:rsidP="002938E9">
      <w:pPr>
        <w:pStyle w:val="ConsPlusNormal"/>
        <w:ind w:left="6096"/>
        <w:rPr>
          <w:rFonts w:ascii="Times New Roman" w:hAnsi="Times New Roman" w:cs="Times New Roman"/>
          <w:sz w:val="28"/>
          <w:szCs w:val="28"/>
        </w:rPr>
      </w:pPr>
    </w:p>
    <w:p w:rsidR="009B5575" w:rsidRDefault="009B5575" w:rsidP="002938E9">
      <w:pPr>
        <w:pStyle w:val="ConsPlusNormal"/>
        <w:ind w:left="6096"/>
        <w:rPr>
          <w:rFonts w:ascii="Times New Roman" w:hAnsi="Times New Roman" w:cs="Times New Roman"/>
          <w:sz w:val="28"/>
          <w:szCs w:val="28"/>
        </w:rPr>
      </w:pPr>
    </w:p>
    <w:p w:rsidR="009B5575" w:rsidRDefault="009B5575" w:rsidP="002938E9">
      <w:pPr>
        <w:pStyle w:val="ConsPlusNormal"/>
        <w:ind w:left="6096"/>
        <w:rPr>
          <w:rFonts w:ascii="Times New Roman" w:hAnsi="Times New Roman" w:cs="Times New Roman"/>
          <w:sz w:val="28"/>
          <w:szCs w:val="28"/>
        </w:rPr>
      </w:pPr>
    </w:p>
    <w:p w:rsidR="009B5575" w:rsidRDefault="009B5575" w:rsidP="002938E9">
      <w:pPr>
        <w:pStyle w:val="ConsPlusNormal"/>
        <w:ind w:left="6096"/>
        <w:rPr>
          <w:rFonts w:ascii="Times New Roman" w:hAnsi="Times New Roman" w:cs="Times New Roman"/>
          <w:sz w:val="28"/>
          <w:szCs w:val="28"/>
        </w:rPr>
      </w:pPr>
    </w:p>
    <w:p w:rsidR="009B5575" w:rsidRDefault="009B5575" w:rsidP="002938E9">
      <w:pPr>
        <w:pStyle w:val="ConsPlusNormal"/>
        <w:ind w:left="6096"/>
        <w:rPr>
          <w:rFonts w:ascii="Times New Roman" w:hAnsi="Times New Roman" w:cs="Times New Roman"/>
          <w:sz w:val="28"/>
          <w:szCs w:val="28"/>
        </w:rPr>
      </w:pPr>
    </w:p>
    <w:p w:rsidR="009B5575" w:rsidRDefault="009B5575" w:rsidP="002938E9">
      <w:pPr>
        <w:pStyle w:val="ConsPlusNormal"/>
        <w:ind w:left="6096"/>
        <w:rPr>
          <w:rFonts w:ascii="Times New Roman" w:hAnsi="Times New Roman" w:cs="Times New Roman"/>
          <w:sz w:val="28"/>
          <w:szCs w:val="28"/>
        </w:rPr>
      </w:pPr>
    </w:p>
    <w:p w:rsidR="009B5575" w:rsidRDefault="009B5575" w:rsidP="002938E9">
      <w:pPr>
        <w:pStyle w:val="ConsPlusNormal"/>
        <w:ind w:left="6096"/>
        <w:rPr>
          <w:rFonts w:ascii="Times New Roman" w:hAnsi="Times New Roman" w:cs="Times New Roman"/>
          <w:sz w:val="28"/>
          <w:szCs w:val="28"/>
        </w:rPr>
      </w:pPr>
    </w:p>
    <w:p w:rsidR="009B5575" w:rsidRDefault="009B5575" w:rsidP="002938E9">
      <w:pPr>
        <w:pStyle w:val="ConsPlusNormal"/>
        <w:ind w:left="6096"/>
        <w:rPr>
          <w:rFonts w:ascii="Times New Roman" w:hAnsi="Times New Roman" w:cs="Times New Roman"/>
          <w:sz w:val="28"/>
          <w:szCs w:val="28"/>
        </w:rPr>
      </w:pPr>
    </w:p>
    <w:p w:rsidR="00D77D95" w:rsidRDefault="00D77D95" w:rsidP="002938E9">
      <w:pPr>
        <w:pStyle w:val="ConsPlusNormal"/>
        <w:ind w:left="6096"/>
        <w:rPr>
          <w:rFonts w:ascii="Times New Roman" w:hAnsi="Times New Roman" w:cs="Times New Roman"/>
          <w:sz w:val="28"/>
          <w:szCs w:val="28"/>
        </w:rPr>
      </w:pPr>
    </w:p>
    <w:p w:rsidR="00D77D95" w:rsidRDefault="00D77D95" w:rsidP="002938E9">
      <w:pPr>
        <w:pStyle w:val="ConsPlusNormal"/>
        <w:ind w:left="6096"/>
        <w:rPr>
          <w:rFonts w:ascii="Times New Roman" w:hAnsi="Times New Roman" w:cs="Times New Roman"/>
          <w:sz w:val="28"/>
          <w:szCs w:val="28"/>
        </w:rPr>
      </w:pPr>
    </w:p>
    <w:p w:rsidR="00D77D95" w:rsidRDefault="00D77D95" w:rsidP="002938E9">
      <w:pPr>
        <w:pStyle w:val="ConsPlusNormal"/>
        <w:ind w:left="6096"/>
        <w:rPr>
          <w:rFonts w:ascii="Times New Roman" w:hAnsi="Times New Roman" w:cs="Times New Roman"/>
          <w:sz w:val="28"/>
          <w:szCs w:val="28"/>
        </w:rPr>
      </w:pPr>
    </w:p>
    <w:p w:rsidR="00D77D95" w:rsidRDefault="00D77D95" w:rsidP="002938E9">
      <w:pPr>
        <w:pStyle w:val="ConsPlusNormal"/>
        <w:ind w:left="6096"/>
        <w:rPr>
          <w:rFonts w:ascii="Times New Roman" w:hAnsi="Times New Roman" w:cs="Times New Roman"/>
          <w:sz w:val="28"/>
          <w:szCs w:val="28"/>
        </w:rPr>
      </w:pPr>
    </w:p>
    <w:p w:rsidR="00D77D95" w:rsidRDefault="00D77D95" w:rsidP="002938E9">
      <w:pPr>
        <w:pStyle w:val="ConsPlusNormal"/>
        <w:ind w:left="6096"/>
        <w:rPr>
          <w:rFonts w:ascii="Times New Roman" w:hAnsi="Times New Roman" w:cs="Times New Roman"/>
          <w:sz w:val="28"/>
          <w:szCs w:val="28"/>
        </w:rPr>
      </w:pPr>
    </w:p>
    <w:p w:rsidR="009B5575" w:rsidRDefault="009B5575" w:rsidP="002938E9">
      <w:pPr>
        <w:pStyle w:val="ConsPlusNormal"/>
        <w:ind w:left="6096"/>
        <w:rPr>
          <w:rFonts w:ascii="Times New Roman" w:hAnsi="Times New Roman" w:cs="Times New Roman"/>
          <w:sz w:val="28"/>
          <w:szCs w:val="28"/>
        </w:rPr>
      </w:pPr>
    </w:p>
    <w:p w:rsidR="002938E9" w:rsidRDefault="002938E9" w:rsidP="002938E9">
      <w:pPr>
        <w:pStyle w:val="ConsPlusNormal"/>
        <w:ind w:left="6096"/>
        <w:rPr>
          <w:rFonts w:ascii="Times New Roman" w:hAnsi="Times New Roman" w:cs="Times New Roman"/>
          <w:sz w:val="28"/>
          <w:szCs w:val="28"/>
        </w:rPr>
      </w:pPr>
      <w:r w:rsidRPr="004153AE">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0002175B">
        <w:rPr>
          <w:rFonts w:ascii="Times New Roman" w:hAnsi="Times New Roman" w:cs="Times New Roman"/>
          <w:sz w:val="28"/>
          <w:szCs w:val="28"/>
        </w:rPr>
        <w:t>6</w:t>
      </w:r>
    </w:p>
    <w:p w:rsidR="002938E9" w:rsidRDefault="002938E9" w:rsidP="002938E9">
      <w:pPr>
        <w:pStyle w:val="ConsPlusNormal"/>
        <w:ind w:left="6096"/>
        <w:rPr>
          <w:rFonts w:ascii="Times New Roman" w:hAnsi="Times New Roman" w:cs="Times New Roman"/>
          <w:sz w:val="28"/>
          <w:szCs w:val="28"/>
        </w:rPr>
      </w:pPr>
      <w:r w:rsidRPr="004153AE">
        <w:rPr>
          <w:rFonts w:ascii="Times New Roman" w:hAnsi="Times New Roman" w:cs="Times New Roman"/>
          <w:sz w:val="28"/>
          <w:szCs w:val="28"/>
        </w:rPr>
        <w:t xml:space="preserve">к </w:t>
      </w:r>
      <w:r>
        <w:rPr>
          <w:rFonts w:ascii="Times New Roman" w:hAnsi="Times New Roman" w:cs="Times New Roman"/>
          <w:sz w:val="28"/>
          <w:szCs w:val="28"/>
        </w:rPr>
        <w:t xml:space="preserve">Административному регламенту </w:t>
      </w:r>
      <w:r w:rsidRPr="004153AE">
        <w:rPr>
          <w:rFonts w:ascii="Times New Roman" w:hAnsi="Times New Roman" w:cs="Times New Roman"/>
          <w:sz w:val="28"/>
          <w:szCs w:val="28"/>
        </w:rPr>
        <w:t xml:space="preserve">осуществления контроля в сфере закупок товаров, работ, услуг для обеспечения муниципальных нужд </w:t>
      </w:r>
    </w:p>
    <w:p w:rsidR="002938E9" w:rsidRDefault="002938E9" w:rsidP="00BC3E7F">
      <w:pPr>
        <w:pStyle w:val="ConsPlusNonformat"/>
        <w:jc w:val="both"/>
      </w:pPr>
    </w:p>
    <w:p w:rsidR="00CC1BB8" w:rsidRDefault="00CC1BB8" w:rsidP="009B5575">
      <w:pPr>
        <w:spacing w:after="0" w:line="240" w:lineRule="auto"/>
        <w:ind w:firstLine="567"/>
        <w:jc w:val="center"/>
        <w:rPr>
          <w:sz w:val="28"/>
          <w:szCs w:val="28"/>
        </w:rPr>
      </w:pPr>
    </w:p>
    <w:p w:rsidR="00CC1BB8" w:rsidRDefault="00EC7531" w:rsidP="009B5575">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П</w:t>
      </w:r>
      <w:r w:rsidR="00CC1BB8">
        <w:rPr>
          <w:rFonts w:ascii="Times New Roman" w:hAnsi="Times New Roman" w:cs="Times New Roman"/>
          <w:sz w:val="28"/>
          <w:szCs w:val="28"/>
        </w:rPr>
        <w:t>редписание</w:t>
      </w:r>
      <w:r>
        <w:rPr>
          <w:rFonts w:ascii="Times New Roman" w:hAnsi="Times New Roman" w:cs="Times New Roman"/>
          <w:sz w:val="28"/>
          <w:szCs w:val="28"/>
        </w:rPr>
        <w:t xml:space="preserve"> об устранении нарушений</w:t>
      </w:r>
      <w:r w:rsidR="006E096A">
        <w:rPr>
          <w:rStyle w:val="af"/>
          <w:rFonts w:ascii="Times New Roman" w:hAnsi="Times New Roman" w:cs="Times New Roman"/>
          <w:sz w:val="28"/>
          <w:szCs w:val="28"/>
        </w:rPr>
        <w:footnoteReference w:id="8"/>
      </w:r>
    </w:p>
    <w:p w:rsidR="009B5575" w:rsidRPr="00FF1D21" w:rsidRDefault="009B5575" w:rsidP="009B5575">
      <w:pPr>
        <w:spacing w:after="0" w:line="240" w:lineRule="auto"/>
        <w:ind w:firstLine="567"/>
        <w:jc w:val="center"/>
        <w:rPr>
          <w:rFonts w:ascii="Times New Roman" w:hAnsi="Times New Roman" w:cs="Times New Roman"/>
          <w:sz w:val="28"/>
          <w:szCs w:val="28"/>
        </w:rPr>
      </w:pPr>
    </w:p>
    <w:p w:rsidR="009B5575" w:rsidRDefault="00CC1BB8" w:rsidP="009B5575">
      <w:pPr>
        <w:spacing w:after="0" w:line="240" w:lineRule="auto"/>
        <w:ind w:firstLine="567"/>
        <w:jc w:val="both"/>
        <w:rPr>
          <w:rFonts w:ascii="Times New Roman" w:hAnsi="Times New Roman" w:cs="Times New Roman"/>
          <w:sz w:val="28"/>
          <w:szCs w:val="28"/>
        </w:rPr>
      </w:pPr>
      <w:r w:rsidRPr="00FF1D21">
        <w:rPr>
          <w:rFonts w:ascii="Times New Roman" w:hAnsi="Times New Roman" w:cs="Times New Roman"/>
          <w:sz w:val="28"/>
          <w:szCs w:val="28"/>
        </w:rPr>
        <w:t>По</w:t>
      </w:r>
      <w:r>
        <w:rPr>
          <w:rFonts w:ascii="Times New Roman" w:hAnsi="Times New Roman" w:cs="Times New Roman"/>
          <w:sz w:val="28"/>
          <w:szCs w:val="28"/>
        </w:rPr>
        <w:t xml:space="preserve"> </w:t>
      </w:r>
      <w:r w:rsidRPr="00FF1D21">
        <w:rPr>
          <w:rFonts w:ascii="Times New Roman" w:hAnsi="Times New Roman" w:cs="Times New Roman"/>
          <w:sz w:val="28"/>
          <w:szCs w:val="28"/>
        </w:rPr>
        <w:t xml:space="preserve">результатам </w:t>
      </w:r>
      <w:r>
        <w:rPr>
          <w:rFonts w:ascii="Times New Roman" w:hAnsi="Times New Roman" w:cs="Times New Roman"/>
          <w:sz w:val="28"/>
          <w:szCs w:val="28"/>
        </w:rPr>
        <w:t>______________________________________________________</w:t>
      </w:r>
      <w:r w:rsidR="009B5575">
        <w:rPr>
          <w:rFonts w:ascii="Times New Roman" w:hAnsi="Times New Roman" w:cs="Times New Roman"/>
          <w:sz w:val="28"/>
          <w:szCs w:val="28"/>
        </w:rPr>
        <w:t xml:space="preserve">, </w:t>
      </w:r>
    </w:p>
    <w:p w:rsidR="009B5575" w:rsidRDefault="009B5575" w:rsidP="009B5575">
      <w:pPr>
        <w:spacing w:after="0" w:line="240" w:lineRule="auto"/>
        <w:ind w:firstLine="567"/>
        <w:jc w:val="center"/>
        <w:rPr>
          <w:rFonts w:ascii="Times New Roman" w:hAnsi="Times New Roman" w:cs="Times New Roman"/>
          <w:sz w:val="28"/>
          <w:szCs w:val="28"/>
        </w:rPr>
      </w:pPr>
      <w:r w:rsidRPr="009B5575">
        <w:rPr>
          <w:rFonts w:ascii="Times New Roman" w:hAnsi="Times New Roman" w:cs="Times New Roman"/>
          <w:sz w:val="28"/>
          <w:szCs w:val="28"/>
          <w:vertAlign w:val="superscript"/>
        </w:rPr>
        <w:t>(указать вид проверки)</w:t>
      </w:r>
      <w:r>
        <w:rPr>
          <w:rFonts w:ascii="Times New Roman" w:hAnsi="Times New Roman" w:cs="Times New Roman"/>
          <w:sz w:val="28"/>
          <w:szCs w:val="28"/>
        </w:rPr>
        <w:t xml:space="preserve"> </w:t>
      </w:r>
    </w:p>
    <w:p w:rsidR="00CC1BB8" w:rsidRPr="00FF1D21" w:rsidRDefault="009B5575" w:rsidP="009B55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проведенной </w:t>
      </w:r>
      <w:r w:rsidR="00A630A9">
        <w:rPr>
          <w:rFonts w:ascii="Times New Roman" w:hAnsi="Times New Roman" w:cs="Times New Roman"/>
          <w:sz w:val="28"/>
          <w:szCs w:val="28"/>
        </w:rPr>
        <w:t>в соответствии с</w:t>
      </w:r>
      <w:r>
        <w:rPr>
          <w:rFonts w:ascii="Times New Roman" w:hAnsi="Times New Roman" w:cs="Times New Roman"/>
          <w:sz w:val="28"/>
          <w:szCs w:val="28"/>
        </w:rPr>
        <w:t xml:space="preserve"> распоряжени</w:t>
      </w:r>
      <w:r w:rsidR="00A630A9">
        <w:rPr>
          <w:rFonts w:ascii="Times New Roman" w:hAnsi="Times New Roman" w:cs="Times New Roman"/>
          <w:sz w:val="28"/>
          <w:szCs w:val="28"/>
        </w:rPr>
        <w:t>ем</w:t>
      </w:r>
      <w:r>
        <w:rPr>
          <w:rFonts w:ascii="Times New Roman" w:hAnsi="Times New Roman" w:cs="Times New Roman"/>
          <w:sz w:val="28"/>
          <w:szCs w:val="28"/>
        </w:rPr>
        <w:t xml:space="preserve"> заместителя Руководителя Исполнительного комитета от «____» ______________ 20___ г. № _______ </w:t>
      </w:r>
      <w:r w:rsidR="00CC1BB8" w:rsidRPr="00FF1D21">
        <w:rPr>
          <w:rFonts w:ascii="Times New Roman" w:hAnsi="Times New Roman" w:cs="Times New Roman"/>
          <w:sz w:val="28"/>
          <w:szCs w:val="28"/>
        </w:rPr>
        <w:t xml:space="preserve">в отношении </w:t>
      </w:r>
      <w:r w:rsidR="00CC1BB8">
        <w:rPr>
          <w:rFonts w:ascii="Times New Roman" w:hAnsi="Times New Roman" w:cs="Times New Roman"/>
          <w:sz w:val="28"/>
          <w:szCs w:val="28"/>
        </w:rPr>
        <w:t>__________________________________________</w:t>
      </w:r>
      <w:r w:rsidR="00CC1BB8" w:rsidRPr="00FF1D21">
        <w:rPr>
          <w:rFonts w:ascii="Times New Roman" w:hAnsi="Times New Roman" w:cs="Times New Roman"/>
          <w:sz w:val="28"/>
          <w:szCs w:val="28"/>
        </w:rPr>
        <w:t xml:space="preserve"> </w:t>
      </w:r>
      <w:r w:rsidR="00A630A9">
        <w:rPr>
          <w:rFonts w:ascii="Times New Roman" w:hAnsi="Times New Roman" w:cs="Times New Roman"/>
          <w:sz w:val="28"/>
          <w:szCs w:val="28"/>
        </w:rPr>
        <w:t>н</w:t>
      </w:r>
      <w:r w:rsidR="00CC1BB8" w:rsidRPr="00FF1D21">
        <w:rPr>
          <w:rFonts w:ascii="Times New Roman" w:hAnsi="Times New Roman" w:cs="Times New Roman"/>
          <w:sz w:val="28"/>
          <w:szCs w:val="28"/>
        </w:rPr>
        <w:t xml:space="preserve">а основании акта проверки от </w:t>
      </w:r>
      <w:r w:rsidR="000537B5">
        <w:rPr>
          <w:rFonts w:ascii="Times New Roman" w:hAnsi="Times New Roman" w:cs="Times New Roman"/>
          <w:sz w:val="28"/>
          <w:szCs w:val="28"/>
        </w:rPr>
        <w:t>«____» ______________ 20___ г. № _______</w:t>
      </w:r>
    </w:p>
    <w:p w:rsidR="00CC1BB8" w:rsidRPr="00FF1D21" w:rsidRDefault="00CC1BB8" w:rsidP="009B5575">
      <w:pPr>
        <w:spacing w:after="0" w:line="240" w:lineRule="auto"/>
        <w:jc w:val="both"/>
        <w:rPr>
          <w:rFonts w:ascii="Times New Roman" w:hAnsi="Times New Roman" w:cs="Times New Roman"/>
          <w:sz w:val="28"/>
          <w:szCs w:val="28"/>
        </w:rPr>
      </w:pPr>
    </w:p>
    <w:p w:rsidR="00CC1BB8" w:rsidRPr="00FF1D21" w:rsidRDefault="00CC1BB8" w:rsidP="009B5575">
      <w:pPr>
        <w:spacing w:after="0" w:line="240" w:lineRule="auto"/>
        <w:jc w:val="center"/>
        <w:rPr>
          <w:rFonts w:ascii="Times New Roman" w:hAnsi="Times New Roman" w:cs="Times New Roman"/>
          <w:sz w:val="28"/>
          <w:szCs w:val="28"/>
        </w:rPr>
      </w:pPr>
      <w:r w:rsidRPr="00FF1D21">
        <w:rPr>
          <w:rFonts w:ascii="Times New Roman" w:hAnsi="Times New Roman" w:cs="Times New Roman"/>
          <w:sz w:val="28"/>
          <w:szCs w:val="28"/>
        </w:rPr>
        <w:t>УСТАНОВЛЕНО:</w:t>
      </w:r>
    </w:p>
    <w:p w:rsidR="00CC1BB8" w:rsidRPr="00FF1D21" w:rsidRDefault="00CC1BB8" w:rsidP="009B5575">
      <w:pPr>
        <w:pStyle w:val="ConsPlusNonformat"/>
        <w:ind w:firstLine="567"/>
        <w:jc w:val="both"/>
        <w:rPr>
          <w:rFonts w:ascii="Times New Roman" w:hAnsi="Times New Roman" w:cs="Times New Roman"/>
          <w:sz w:val="28"/>
          <w:szCs w:val="28"/>
        </w:rPr>
      </w:pPr>
      <w:r w:rsidRPr="00FF1D21">
        <w:rPr>
          <w:rFonts w:ascii="Times New Roman" w:hAnsi="Times New Roman" w:cs="Times New Roman"/>
          <w:sz w:val="28"/>
          <w:szCs w:val="28"/>
        </w:rPr>
        <w:t>нарушени</w:t>
      </w:r>
      <w:r w:rsidR="00F448BB">
        <w:rPr>
          <w:rFonts w:ascii="Times New Roman" w:hAnsi="Times New Roman" w:cs="Times New Roman"/>
          <w:sz w:val="28"/>
          <w:szCs w:val="28"/>
        </w:rPr>
        <w:t xml:space="preserve">е </w:t>
      </w:r>
      <w:r w:rsidRPr="00FF1D21">
        <w:rPr>
          <w:rFonts w:ascii="Times New Roman" w:hAnsi="Times New Roman" w:cs="Times New Roman"/>
          <w:sz w:val="28"/>
          <w:szCs w:val="28"/>
        </w:rPr>
        <w:t>обязательных требований</w:t>
      </w:r>
      <w:r w:rsidR="00F448BB">
        <w:rPr>
          <w:rFonts w:ascii="Times New Roman" w:hAnsi="Times New Roman" w:cs="Times New Roman"/>
          <w:sz w:val="28"/>
          <w:szCs w:val="28"/>
        </w:rPr>
        <w:t>,</w:t>
      </w:r>
      <w:r w:rsidRPr="00FF1D21">
        <w:rPr>
          <w:rFonts w:ascii="Times New Roman" w:hAnsi="Times New Roman" w:cs="Times New Roman"/>
          <w:sz w:val="28"/>
          <w:szCs w:val="28"/>
        </w:rPr>
        <w:t xml:space="preserve"> </w:t>
      </w:r>
      <w:r w:rsidR="00620AEB" w:rsidRPr="00620AEB">
        <w:rPr>
          <w:rFonts w:ascii="Times New Roman" w:hAnsi="Times New Roman" w:cs="Times New Roman"/>
          <w:sz w:val="28"/>
          <w:szCs w:val="28"/>
        </w:rPr>
        <w:t>установленных законодательством Российской Федерации и иными нормативными правовыми актами о контрактной системе в сфере закупок товаров, работ и услуг для обеспечения государственных и муниципальных нужд</w:t>
      </w:r>
      <w:r w:rsidRPr="00620AEB">
        <w:rPr>
          <w:rFonts w:ascii="Times New Roman" w:hAnsi="Times New Roman" w:cs="Times New Roman"/>
          <w:sz w:val="28"/>
          <w:szCs w:val="28"/>
        </w:rPr>
        <w:t>:</w:t>
      </w:r>
    </w:p>
    <w:p w:rsidR="00F448BB" w:rsidRDefault="00CC1BB8" w:rsidP="009B5575">
      <w:pPr>
        <w:pStyle w:val="ConsPlusNonformat"/>
        <w:numPr>
          <w:ilvl w:val="0"/>
          <w:numId w:val="26"/>
        </w:numPr>
        <w:ind w:left="0"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w:t>
      </w:r>
      <w:r w:rsidR="00F448BB">
        <w:rPr>
          <w:rFonts w:ascii="Times New Roman" w:hAnsi="Times New Roman" w:cs="Times New Roman"/>
          <w:sz w:val="28"/>
          <w:szCs w:val="28"/>
        </w:rPr>
        <w:t>;</w:t>
      </w:r>
    </w:p>
    <w:p w:rsidR="00F448BB" w:rsidRDefault="00CC1BB8" w:rsidP="00CC1BB8">
      <w:pPr>
        <w:pStyle w:val="ConsPlusNonformat"/>
        <w:numPr>
          <w:ilvl w:val="0"/>
          <w:numId w:val="26"/>
        </w:numPr>
        <w:ind w:left="0" w:firstLine="567"/>
        <w:jc w:val="both"/>
        <w:rPr>
          <w:rFonts w:ascii="Times New Roman" w:hAnsi="Times New Roman" w:cs="Times New Roman"/>
          <w:sz w:val="28"/>
          <w:szCs w:val="28"/>
        </w:rPr>
      </w:pPr>
      <w:r w:rsidRPr="00F448BB">
        <w:rPr>
          <w:rFonts w:ascii="Times New Roman" w:hAnsi="Times New Roman" w:cs="Times New Roman"/>
          <w:sz w:val="28"/>
          <w:szCs w:val="28"/>
        </w:rPr>
        <w:t>______________________________________________________________</w:t>
      </w:r>
      <w:r w:rsidR="00F448BB">
        <w:rPr>
          <w:rFonts w:ascii="Times New Roman" w:hAnsi="Times New Roman" w:cs="Times New Roman"/>
          <w:sz w:val="28"/>
          <w:szCs w:val="28"/>
        </w:rPr>
        <w:t>_______________________________________________________________________.</w:t>
      </w:r>
    </w:p>
    <w:p w:rsidR="00CC1BB8" w:rsidRPr="00F448BB" w:rsidRDefault="00CC1BB8" w:rsidP="00F448BB">
      <w:pPr>
        <w:pStyle w:val="ConsPlusNonformat"/>
        <w:ind w:left="567"/>
        <w:jc w:val="both"/>
        <w:rPr>
          <w:rFonts w:ascii="Times New Roman" w:hAnsi="Times New Roman" w:cs="Times New Roman"/>
          <w:sz w:val="28"/>
          <w:szCs w:val="28"/>
        </w:rPr>
      </w:pPr>
      <w:r w:rsidRPr="00F448BB">
        <w:rPr>
          <w:rFonts w:ascii="Times New Roman" w:hAnsi="Times New Roman" w:cs="Times New Roman"/>
          <w:sz w:val="28"/>
          <w:szCs w:val="28"/>
        </w:rPr>
        <w:t xml:space="preserve">С учетом изложенного, </w:t>
      </w:r>
    </w:p>
    <w:p w:rsidR="00CC1BB8" w:rsidRPr="00FF1D21" w:rsidRDefault="00CC1BB8" w:rsidP="00CC1BB8">
      <w:pPr>
        <w:pStyle w:val="ConsPlusNonformat"/>
        <w:ind w:firstLine="567"/>
        <w:jc w:val="both"/>
        <w:rPr>
          <w:rFonts w:ascii="Times New Roman" w:hAnsi="Times New Roman" w:cs="Times New Roman"/>
          <w:sz w:val="28"/>
          <w:szCs w:val="28"/>
        </w:rPr>
      </w:pPr>
    </w:p>
    <w:p w:rsidR="00CC1BB8" w:rsidRPr="00FF1D21" w:rsidRDefault="00CC1BB8" w:rsidP="00CC1BB8">
      <w:pPr>
        <w:tabs>
          <w:tab w:val="left" w:pos="0"/>
          <w:tab w:val="left" w:pos="567"/>
        </w:tabs>
        <w:ind w:firstLine="567"/>
        <w:jc w:val="center"/>
        <w:outlineLvl w:val="0"/>
        <w:rPr>
          <w:rFonts w:ascii="Times New Roman" w:hAnsi="Times New Roman" w:cs="Times New Roman"/>
          <w:sz w:val="28"/>
          <w:szCs w:val="28"/>
        </w:rPr>
      </w:pPr>
      <w:r w:rsidRPr="00FF1D21">
        <w:rPr>
          <w:rFonts w:ascii="Times New Roman" w:hAnsi="Times New Roman" w:cs="Times New Roman"/>
          <w:sz w:val="28"/>
          <w:szCs w:val="28"/>
        </w:rPr>
        <w:t>ТРЕБУ</w:t>
      </w:r>
      <w:r w:rsidR="00F448BB">
        <w:rPr>
          <w:rFonts w:ascii="Times New Roman" w:hAnsi="Times New Roman" w:cs="Times New Roman"/>
          <w:sz w:val="28"/>
          <w:szCs w:val="28"/>
        </w:rPr>
        <w:t>Ю</w:t>
      </w:r>
      <w:r w:rsidRPr="00FF1D21">
        <w:rPr>
          <w:rFonts w:ascii="Times New Roman" w:hAnsi="Times New Roman" w:cs="Times New Roman"/>
          <w:sz w:val="28"/>
          <w:szCs w:val="28"/>
        </w:rPr>
        <w:t>:</w:t>
      </w:r>
    </w:p>
    <w:p w:rsidR="00CC1BB8" w:rsidRDefault="00CC1BB8" w:rsidP="00CC1BB8">
      <w:pPr>
        <w:tabs>
          <w:tab w:val="left" w:pos="0"/>
          <w:tab w:val="left" w:pos="567"/>
        </w:tabs>
        <w:ind w:firstLine="567"/>
        <w:outlineLvl w:val="0"/>
        <w:rPr>
          <w:rFonts w:ascii="Times New Roman" w:hAnsi="Times New Roman" w:cs="Times New Roman"/>
          <w:sz w:val="28"/>
          <w:szCs w:val="28"/>
        </w:rPr>
      </w:pPr>
      <w:r>
        <w:rPr>
          <w:rFonts w:ascii="Times New Roman" w:hAnsi="Times New Roman" w:cs="Times New Roman"/>
          <w:sz w:val="28"/>
          <w:szCs w:val="28"/>
        </w:rPr>
        <w:t>1.</w:t>
      </w:r>
      <w:r w:rsidR="002647D0">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w:t>
      </w:r>
      <w:r w:rsidR="002647D0">
        <w:rPr>
          <w:rFonts w:ascii="Times New Roman" w:hAnsi="Times New Roman" w:cs="Times New Roman"/>
          <w:sz w:val="28"/>
          <w:szCs w:val="28"/>
        </w:rPr>
        <w:t>__________________</w:t>
      </w:r>
    </w:p>
    <w:p w:rsidR="00CC1BB8" w:rsidRDefault="00CC1BB8" w:rsidP="00CC1BB8">
      <w:pPr>
        <w:tabs>
          <w:tab w:val="left" w:pos="0"/>
          <w:tab w:val="left" w:pos="567"/>
        </w:tabs>
        <w:ind w:firstLine="567"/>
        <w:outlineLvl w:val="0"/>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2._________________________________________________________________</w:t>
      </w:r>
    </w:p>
    <w:p w:rsidR="00CC1BB8" w:rsidRDefault="00CC1BB8" w:rsidP="00CC1BB8">
      <w:pPr>
        <w:tabs>
          <w:tab w:val="left" w:pos="0"/>
          <w:tab w:val="left" w:pos="567"/>
        </w:tabs>
        <w:ind w:firstLine="567"/>
        <w:outlineLvl w:val="0"/>
        <w:rPr>
          <w:rFonts w:ascii="Times New Roman" w:hAnsi="Times New Roman" w:cs="Times New Roman"/>
          <w:sz w:val="28"/>
          <w:szCs w:val="28"/>
        </w:rPr>
      </w:pPr>
      <w:r>
        <w:rPr>
          <w:rFonts w:ascii="Times New Roman" w:hAnsi="Times New Roman" w:cs="Times New Roman"/>
          <w:sz w:val="28"/>
          <w:szCs w:val="28"/>
        </w:rPr>
        <w:t>3._________________________________________________________________</w:t>
      </w:r>
    </w:p>
    <w:p w:rsidR="002647D0" w:rsidRPr="00FF1D21" w:rsidRDefault="002647D0" w:rsidP="00CC1BB8">
      <w:pPr>
        <w:tabs>
          <w:tab w:val="left" w:pos="0"/>
          <w:tab w:val="left" w:pos="567"/>
        </w:tabs>
        <w:ind w:firstLine="567"/>
        <w:outlineLvl w:val="0"/>
        <w:rPr>
          <w:rFonts w:ascii="Times New Roman" w:hAnsi="Times New Roman" w:cs="Times New Roman"/>
          <w:sz w:val="28"/>
          <w:szCs w:val="28"/>
        </w:rPr>
      </w:pPr>
      <w:r>
        <w:rPr>
          <w:rFonts w:ascii="Times New Roman" w:hAnsi="Times New Roman" w:cs="Times New Roman"/>
          <w:sz w:val="28"/>
          <w:szCs w:val="28"/>
        </w:rPr>
        <w:t xml:space="preserve">4. Установленные  нарушения устранить в срок до </w:t>
      </w:r>
      <w:r w:rsidR="00D77D95">
        <w:rPr>
          <w:rFonts w:ascii="Times New Roman" w:hAnsi="Times New Roman" w:cs="Times New Roman"/>
          <w:sz w:val="28"/>
          <w:szCs w:val="28"/>
        </w:rPr>
        <w:t>«____» ___________ 20___ г.</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692"/>
        <w:gridCol w:w="3399"/>
      </w:tblGrid>
      <w:tr w:rsidR="00F448BB" w:rsidTr="00B14A6D">
        <w:tc>
          <w:tcPr>
            <w:tcW w:w="4106" w:type="dxa"/>
          </w:tcPr>
          <w:p w:rsidR="00F448BB" w:rsidRDefault="00F448BB" w:rsidP="00B14A6D">
            <w:pPr>
              <w:pStyle w:val="ConsPlusNormal"/>
              <w:rPr>
                <w:rFonts w:ascii="Times New Roman" w:hAnsi="Times New Roman" w:cs="Times New Roman"/>
                <w:sz w:val="28"/>
                <w:szCs w:val="28"/>
              </w:rPr>
            </w:pPr>
            <w:r>
              <w:rPr>
                <w:rFonts w:ascii="Times New Roman" w:hAnsi="Times New Roman" w:cs="Times New Roman"/>
                <w:sz w:val="28"/>
                <w:szCs w:val="28"/>
              </w:rPr>
              <w:t xml:space="preserve">Заместитель Руководителя </w:t>
            </w:r>
          </w:p>
          <w:p w:rsidR="00F448BB" w:rsidRDefault="00F448BB" w:rsidP="00B14A6D">
            <w:pPr>
              <w:pStyle w:val="ConsPlusNormal"/>
              <w:rPr>
                <w:rFonts w:ascii="Times New Roman" w:hAnsi="Times New Roman" w:cs="Times New Roman"/>
                <w:sz w:val="28"/>
                <w:szCs w:val="28"/>
              </w:rPr>
            </w:pPr>
            <w:r>
              <w:rPr>
                <w:rFonts w:ascii="Times New Roman" w:hAnsi="Times New Roman" w:cs="Times New Roman"/>
                <w:sz w:val="28"/>
                <w:szCs w:val="28"/>
              </w:rPr>
              <w:t xml:space="preserve">Исполнительного комитета, начальник управления финансов   </w:t>
            </w:r>
          </w:p>
        </w:tc>
        <w:tc>
          <w:tcPr>
            <w:tcW w:w="2692" w:type="dxa"/>
          </w:tcPr>
          <w:p w:rsidR="00F448BB" w:rsidRDefault="00F448BB" w:rsidP="00B14A6D">
            <w:pPr>
              <w:pStyle w:val="ConsPlusNormal"/>
              <w:jc w:val="center"/>
              <w:rPr>
                <w:rFonts w:ascii="Times New Roman" w:hAnsi="Times New Roman" w:cs="Times New Roman"/>
                <w:sz w:val="28"/>
                <w:szCs w:val="28"/>
              </w:rPr>
            </w:pPr>
          </w:p>
          <w:p w:rsidR="00F448BB" w:rsidRDefault="00F448BB" w:rsidP="00B14A6D">
            <w:pPr>
              <w:pStyle w:val="ConsPlusNormal"/>
              <w:jc w:val="center"/>
              <w:rPr>
                <w:rFonts w:ascii="Times New Roman" w:hAnsi="Times New Roman" w:cs="Times New Roman"/>
                <w:sz w:val="28"/>
                <w:szCs w:val="28"/>
              </w:rPr>
            </w:pPr>
          </w:p>
          <w:p w:rsidR="00F448BB" w:rsidRDefault="00F448BB" w:rsidP="00B14A6D">
            <w:pPr>
              <w:pStyle w:val="ConsPlusNormal"/>
              <w:jc w:val="center"/>
              <w:rPr>
                <w:rFonts w:ascii="Times New Roman" w:hAnsi="Times New Roman" w:cs="Times New Roman"/>
                <w:sz w:val="28"/>
                <w:szCs w:val="28"/>
              </w:rPr>
            </w:pPr>
          </w:p>
          <w:p w:rsidR="00F448BB" w:rsidRDefault="00F448BB" w:rsidP="00B14A6D">
            <w:pPr>
              <w:pStyle w:val="ConsPlusNormal"/>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3399" w:type="dxa"/>
          </w:tcPr>
          <w:p w:rsidR="00F448BB" w:rsidRDefault="00F448BB" w:rsidP="00B14A6D">
            <w:pPr>
              <w:pStyle w:val="ConsPlusNormal"/>
              <w:jc w:val="center"/>
              <w:rPr>
                <w:rFonts w:ascii="Times New Roman" w:hAnsi="Times New Roman" w:cs="Times New Roman"/>
                <w:sz w:val="28"/>
                <w:szCs w:val="28"/>
              </w:rPr>
            </w:pPr>
          </w:p>
          <w:p w:rsidR="00F448BB" w:rsidRDefault="00F448BB" w:rsidP="00B14A6D">
            <w:pPr>
              <w:pStyle w:val="ConsPlusNormal"/>
              <w:jc w:val="center"/>
              <w:rPr>
                <w:rFonts w:ascii="Times New Roman" w:hAnsi="Times New Roman" w:cs="Times New Roman"/>
                <w:sz w:val="28"/>
                <w:szCs w:val="28"/>
              </w:rPr>
            </w:pPr>
          </w:p>
          <w:p w:rsidR="00F448BB" w:rsidRDefault="00F448BB" w:rsidP="00B14A6D">
            <w:pPr>
              <w:pStyle w:val="ConsPlusNormal"/>
              <w:jc w:val="center"/>
              <w:rPr>
                <w:rFonts w:ascii="Times New Roman" w:hAnsi="Times New Roman" w:cs="Times New Roman"/>
                <w:sz w:val="28"/>
                <w:szCs w:val="28"/>
              </w:rPr>
            </w:pPr>
          </w:p>
          <w:p w:rsidR="00F448BB" w:rsidRDefault="00F448BB" w:rsidP="00B14A6D">
            <w:pPr>
              <w:pStyle w:val="ConsPlusNormal"/>
              <w:jc w:val="center"/>
              <w:rPr>
                <w:rFonts w:ascii="Times New Roman" w:hAnsi="Times New Roman" w:cs="Times New Roman"/>
                <w:sz w:val="28"/>
                <w:szCs w:val="28"/>
              </w:rPr>
            </w:pPr>
            <w:r>
              <w:rPr>
                <w:rFonts w:ascii="Times New Roman" w:hAnsi="Times New Roman" w:cs="Times New Roman"/>
                <w:sz w:val="28"/>
                <w:szCs w:val="28"/>
              </w:rPr>
              <w:t>Расшифровка подписи</w:t>
            </w:r>
          </w:p>
        </w:tc>
      </w:tr>
    </w:tbl>
    <w:p w:rsidR="002257DA" w:rsidRDefault="002257DA" w:rsidP="00BC3E7F">
      <w:pPr>
        <w:pStyle w:val="ConsPlusNonformat"/>
        <w:jc w:val="both"/>
        <w:rPr>
          <w:rFonts w:ascii="Times New Roman" w:hAnsi="Times New Roman" w:cs="Times New Roman"/>
          <w:i/>
          <w:sz w:val="28"/>
          <w:szCs w:val="28"/>
        </w:rPr>
      </w:pPr>
    </w:p>
    <w:p w:rsidR="00472CA3" w:rsidRDefault="00472CA3" w:rsidP="00BC3E7F">
      <w:pPr>
        <w:pStyle w:val="ConsPlusNonformat"/>
        <w:jc w:val="both"/>
        <w:rPr>
          <w:rFonts w:ascii="Times New Roman" w:hAnsi="Times New Roman" w:cs="Times New Roman"/>
          <w:i/>
          <w:sz w:val="28"/>
          <w:szCs w:val="28"/>
        </w:rPr>
      </w:pPr>
    </w:p>
    <w:p w:rsidR="007746A6" w:rsidRPr="00620AEB" w:rsidRDefault="007746A6" w:rsidP="007747FB">
      <w:pPr>
        <w:pStyle w:val="ConsPlusNonformat"/>
        <w:ind w:left="5670"/>
        <w:jc w:val="both"/>
        <w:rPr>
          <w:rFonts w:ascii="Times New Roman" w:hAnsi="Times New Roman" w:cs="Times New Roman"/>
          <w:sz w:val="28"/>
          <w:szCs w:val="28"/>
        </w:rPr>
      </w:pPr>
      <w:r>
        <w:rPr>
          <w:rFonts w:ascii="Times New Roman" w:hAnsi="Times New Roman" w:cs="Times New Roman"/>
          <w:sz w:val="28"/>
          <w:szCs w:val="28"/>
        </w:rPr>
        <w:lastRenderedPageBreak/>
        <w:t>Прил</w:t>
      </w:r>
      <w:r w:rsidRPr="00620AEB">
        <w:rPr>
          <w:rFonts w:ascii="Times New Roman" w:hAnsi="Times New Roman" w:cs="Times New Roman"/>
          <w:sz w:val="28"/>
          <w:szCs w:val="28"/>
        </w:rPr>
        <w:t>ожение №</w:t>
      </w:r>
      <w:r>
        <w:rPr>
          <w:rFonts w:ascii="Times New Roman" w:hAnsi="Times New Roman" w:cs="Times New Roman"/>
          <w:sz w:val="28"/>
          <w:szCs w:val="28"/>
        </w:rPr>
        <w:t>10</w:t>
      </w:r>
      <w:r w:rsidRPr="00620AEB">
        <w:rPr>
          <w:rFonts w:ascii="Times New Roman" w:hAnsi="Times New Roman" w:cs="Times New Roman"/>
          <w:sz w:val="28"/>
          <w:szCs w:val="28"/>
        </w:rPr>
        <w:t xml:space="preserve"> </w:t>
      </w:r>
    </w:p>
    <w:p w:rsidR="007746A6" w:rsidRDefault="007746A6" w:rsidP="007746A6">
      <w:pPr>
        <w:pStyle w:val="ConsPlusNormal"/>
        <w:ind w:left="5670"/>
        <w:rPr>
          <w:rFonts w:ascii="Times New Roman" w:hAnsi="Times New Roman" w:cs="Times New Roman"/>
          <w:sz w:val="28"/>
          <w:szCs w:val="28"/>
        </w:rPr>
      </w:pPr>
      <w:r w:rsidRPr="004153AE">
        <w:rPr>
          <w:rFonts w:ascii="Times New Roman" w:hAnsi="Times New Roman" w:cs="Times New Roman"/>
          <w:sz w:val="28"/>
          <w:szCs w:val="28"/>
        </w:rPr>
        <w:t xml:space="preserve">к </w:t>
      </w:r>
      <w:r>
        <w:rPr>
          <w:rFonts w:ascii="Times New Roman" w:hAnsi="Times New Roman" w:cs="Times New Roman"/>
          <w:sz w:val="28"/>
          <w:szCs w:val="28"/>
        </w:rPr>
        <w:t xml:space="preserve">Административному регламенту </w:t>
      </w:r>
      <w:r w:rsidRPr="004153AE">
        <w:rPr>
          <w:rFonts w:ascii="Times New Roman" w:hAnsi="Times New Roman" w:cs="Times New Roman"/>
          <w:sz w:val="28"/>
          <w:szCs w:val="28"/>
        </w:rPr>
        <w:t xml:space="preserve">осуществления контроля в сфере закупок товаров, работ, услуг для обеспечения муниципальных нужд </w:t>
      </w:r>
    </w:p>
    <w:p w:rsidR="007746A6" w:rsidRDefault="007746A6" w:rsidP="007746A6">
      <w:pPr>
        <w:spacing w:after="0" w:line="240" w:lineRule="auto"/>
        <w:ind w:left="5103"/>
        <w:rPr>
          <w:rFonts w:ascii="Times New Roman" w:hAnsi="Times New Roman" w:cs="Times New Roman"/>
          <w:sz w:val="28"/>
          <w:szCs w:val="28"/>
        </w:rPr>
      </w:pPr>
    </w:p>
    <w:p w:rsidR="00150AF6" w:rsidRDefault="007746A6" w:rsidP="00C142C5">
      <w:pPr>
        <w:spacing w:after="0" w:line="240" w:lineRule="auto"/>
        <w:jc w:val="center"/>
        <w:rPr>
          <w:rFonts w:ascii="Times New Roman" w:eastAsia="Andale Sans UI" w:hAnsi="Times New Roman"/>
          <w:kern w:val="2"/>
          <w:sz w:val="28"/>
          <w:szCs w:val="28"/>
          <w:lang w:eastAsia="ar-SA"/>
        </w:rPr>
      </w:pPr>
      <w:r>
        <w:rPr>
          <w:rFonts w:ascii="Times New Roman" w:hAnsi="Times New Roman" w:cs="Times New Roman"/>
          <w:sz w:val="28"/>
          <w:szCs w:val="28"/>
        </w:rPr>
        <w:t>Форма протокола об административном правонарушении</w:t>
      </w:r>
    </w:p>
    <w:p w:rsidR="007746A6" w:rsidRDefault="007746A6" w:rsidP="00150AF6">
      <w:pPr>
        <w:widowControl w:val="0"/>
        <w:suppressAutoHyphens/>
        <w:spacing w:after="0" w:line="240" w:lineRule="auto"/>
        <w:jc w:val="center"/>
        <w:rPr>
          <w:rFonts w:ascii="Times New Roman" w:eastAsia="Andale Sans UI" w:hAnsi="Times New Roman"/>
          <w:kern w:val="2"/>
          <w:sz w:val="28"/>
          <w:szCs w:val="28"/>
          <w:lang w:eastAsia="ar-SA"/>
        </w:rPr>
      </w:pPr>
    </w:p>
    <w:p w:rsidR="00C142C5" w:rsidRDefault="00150AF6" w:rsidP="00C142C5">
      <w:pPr>
        <w:widowControl w:val="0"/>
        <w:suppressAutoHyphens/>
        <w:spacing w:after="0" w:line="240" w:lineRule="auto"/>
        <w:jc w:val="center"/>
        <w:rPr>
          <w:rFonts w:ascii="Times New Roman" w:eastAsia="Andale Sans UI" w:hAnsi="Times New Roman"/>
          <w:kern w:val="2"/>
          <w:sz w:val="28"/>
          <w:szCs w:val="28"/>
          <w:lang w:eastAsia="ar-SA"/>
        </w:rPr>
      </w:pPr>
      <w:r>
        <w:rPr>
          <w:rFonts w:ascii="Times New Roman" w:eastAsia="Andale Sans UI" w:hAnsi="Times New Roman"/>
          <w:kern w:val="2"/>
          <w:sz w:val="28"/>
          <w:szCs w:val="28"/>
          <w:lang w:eastAsia="ar-SA"/>
        </w:rPr>
        <w:t>П</w:t>
      </w:r>
      <w:r w:rsidR="007746A6">
        <w:rPr>
          <w:rFonts w:ascii="Times New Roman" w:eastAsia="Andale Sans UI" w:hAnsi="Times New Roman"/>
          <w:kern w:val="2"/>
          <w:sz w:val="28"/>
          <w:szCs w:val="28"/>
          <w:lang w:eastAsia="ar-SA"/>
        </w:rPr>
        <w:t>ротокол</w:t>
      </w:r>
      <w:r>
        <w:rPr>
          <w:rFonts w:ascii="Times New Roman" w:eastAsia="Andale Sans UI" w:hAnsi="Times New Roman"/>
          <w:kern w:val="2"/>
          <w:sz w:val="28"/>
          <w:szCs w:val="28"/>
          <w:lang w:eastAsia="ar-SA"/>
        </w:rPr>
        <w:t xml:space="preserve"> </w:t>
      </w:r>
      <w:r w:rsidR="006E096A">
        <w:rPr>
          <w:rFonts w:ascii="Times New Roman" w:eastAsia="Andale Sans UI" w:hAnsi="Times New Roman"/>
          <w:kern w:val="2"/>
          <w:sz w:val="28"/>
          <w:szCs w:val="28"/>
          <w:lang w:eastAsia="ar-SA"/>
        </w:rPr>
        <w:t>об административном правонарушении</w:t>
      </w:r>
      <w:r w:rsidR="00064BF5">
        <w:rPr>
          <w:rStyle w:val="af"/>
          <w:rFonts w:ascii="Times New Roman" w:eastAsia="Andale Sans UI" w:hAnsi="Times New Roman"/>
          <w:kern w:val="2"/>
          <w:sz w:val="28"/>
          <w:szCs w:val="28"/>
          <w:lang w:eastAsia="ar-SA"/>
        </w:rPr>
        <w:footnoteReference w:id="9"/>
      </w:r>
      <w:r w:rsidR="006E096A">
        <w:rPr>
          <w:rFonts w:ascii="Times New Roman" w:eastAsia="Andale Sans UI" w:hAnsi="Times New Roman"/>
          <w:kern w:val="2"/>
          <w:sz w:val="28"/>
          <w:szCs w:val="28"/>
          <w:lang w:eastAsia="ar-SA"/>
        </w:rPr>
        <w:t xml:space="preserve"> </w:t>
      </w:r>
      <w:r w:rsidR="00C142C5">
        <w:rPr>
          <w:rFonts w:ascii="Times New Roman" w:eastAsia="Andale Sans UI" w:hAnsi="Times New Roman"/>
          <w:kern w:val="2"/>
          <w:sz w:val="28"/>
          <w:szCs w:val="28"/>
          <w:lang w:eastAsia="ar-SA"/>
        </w:rPr>
        <w:t>№_________</w:t>
      </w:r>
    </w:p>
    <w:p w:rsidR="006E096A" w:rsidRDefault="006E096A" w:rsidP="006E096A">
      <w:pPr>
        <w:widowControl w:val="0"/>
        <w:suppressAutoHyphens/>
        <w:spacing w:after="0" w:line="240" w:lineRule="auto"/>
        <w:rPr>
          <w:rFonts w:ascii="Times New Roman" w:eastAsia="Andale Sans UI" w:hAnsi="Times New Roman"/>
          <w:kern w:val="2"/>
          <w:sz w:val="28"/>
          <w:szCs w:val="28"/>
          <w:lang w:eastAsia="ar-SA"/>
        </w:rPr>
      </w:pPr>
    </w:p>
    <w:p w:rsidR="00150AF6" w:rsidRDefault="006E096A" w:rsidP="00150AF6">
      <w:pPr>
        <w:widowControl w:val="0"/>
        <w:suppressAutoHyphens/>
        <w:spacing w:after="0" w:line="240" w:lineRule="auto"/>
        <w:rPr>
          <w:rFonts w:ascii="Times New Roman" w:eastAsia="Andale Sans UI" w:hAnsi="Times New Roman"/>
          <w:b/>
          <w:kern w:val="2"/>
          <w:sz w:val="28"/>
          <w:szCs w:val="28"/>
          <w:lang w:eastAsia="ar-SA"/>
        </w:rPr>
      </w:pPr>
      <w:r>
        <w:rPr>
          <w:rFonts w:ascii="Times New Roman" w:eastAsia="Andale Sans UI" w:hAnsi="Times New Roman"/>
          <w:kern w:val="2"/>
          <w:sz w:val="28"/>
          <w:szCs w:val="28"/>
          <w:lang w:eastAsia="ar-SA"/>
        </w:rPr>
        <w:t>город</w:t>
      </w:r>
      <w:r w:rsidR="007747FB">
        <w:rPr>
          <w:rFonts w:ascii="Times New Roman" w:eastAsia="Andale Sans UI" w:hAnsi="Times New Roman"/>
          <w:kern w:val="2"/>
          <w:sz w:val="28"/>
          <w:szCs w:val="28"/>
          <w:lang w:eastAsia="ar-SA"/>
        </w:rPr>
        <w:t xml:space="preserve"> Набережные Челны</w:t>
      </w:r>
      <w:r>
        <w:rPr>
          <w:rFonts w:ascii="Times New Roman" w:eastAsia="Andale Sans UI" w:hAnsi="Times New Roman"/>
          <w:kern w:val="2"/>
          <w:sz w:val="28"/>
          <w:szCs w:val="28"/>
          <w:lang w:eastAsia="ar-SA"/>
        </w:rPr>
        <w:tab/>
      </w:r>
      <w:r>
        <w:rPr>
          <w:rFonts w:ascii="Times New Roman" w:eastAsia="Andale Sans UI" w:hAnsi="Times New Roman"/>
          <w:kern w:val="2"/>
          <w:sz w:val="28"/>
          <w:szCs w:val="28"/>
          <w:lang w:eastAsia="ar-SA"/>
        </w:rPr>
        <w:tab/>
      </w:r>
      <w:r>
        <w:rPr>
          <w:rFonts w:ascii="Times New Roman" w:eastAsia="Andale Sans UI" w:hAnsi="Times New Roman"/>
          <w:kern w:val="2"/>
          <w:sz w:val="28"/>
          <w:szCs w:val="28"/>
          <w:lang w:eastAsia="ar-SA"/>
        </w:rPr>
        <w:tab/>
      </w:r>
      <w:r>
        <w:rPr>
          <w:rFonts w:ascii="Times New Roman" w:eastAsia="Andale Sans UI" w:hAnsi="Times New Roman"/>
          <w:kern w:val="2"/>
          <w:sz w:val="28"/>
          <w:szCs w:val="28"/>
          <w:lang w:eastAsia="ar-SA"/>
        </w:rPr>
        <w:tab/>
      </w:r>
      <w:r w:rsidR="007747FB">
        <w:rPr>
          <w:rFonts w:ascii="Times New Roman" w:eastAsia="Andale Sans UI" w:hAnsi="Times New Roman"/>
          <w:kern w:val="2"/>
          <w:sz w:val="28"/>
          <w:szCs w:val="28"/>
          <w:lang w:eastAsia="ar-SA"/>
        </w:rPr>
        <w:t xml:space="preserve">         </w:t>
      </w:r>
      <w:r w:rsidR="007747FB">
        <w:rPr>
          <w:rFonts w:ascii="Times New Roman" w:hAnsi="Times New Roman" w:cs="Times New Roman"/>
          <w:sz w:val="28"/>
          <w:szCs w:val="28"/>
        </w:rPr>
        <w:t>«____» ______________ 20___ г.</w:t>
      </w:r>
    </w:p>
    <w:p w:rsidR="00150AF6" w:rsidRDefault="00150AF6" w:rsidP="00150AF6">
      <w:pPr>
        <w:widowControl w:val="0"/>
        <w:suppressAutoHyphens/>
        <w:spacing w:after="0" w:line="240" w:lineRule="auto"/>
        <w:rPr>
          <w:rFonts w:ascii="Times New Roman" w:eastAsia="Andale Sans UI" w:hAnsi="Times New Roman"/>
          <w:kern w:val="2"/>
          <w:sz w:val="24"/>
          <w:szCs w:val="24"/>
          <w:lang w:eastAsia="ar-SA"/>
        </w:rPr>
      </w:pPr>
    </w:p>
    <w:p w:rsidR="00C142C5" w:rsidRDefault="00C142C5" w:rsidP="00150AF6">
      <w:pPr>
        <w:widowControl w:val="0"/>
        <w:suppressAutoHyphens/>
        <w:spacing w:after="0" w:line="240" w:lineRule="auto"/>
        <w:rPr>
          <w:rFonts w:ascii="Times New Roman" w:eastAsia="Andale Sans UI" w:hAnsi="Times New Roman"/>
          <w:kern w:val="2"/>
          <w:sz w:val="24"/>
          <w:szCs w:val="24"/>
          <w:lang w:eastAsia="ar-SA"/>
        </w:rPr>
      </w:pPr>
    </w:p>
    <w:p w:rsidR="00150AF6" w:rsidRDefault="00150AF6" w:rsidP="00150AF6">
      <w:pPr>
        <w:widowControl w:val="0"/>
        <w:suppressAutoHyphens/>
        <w:spacing w:after="0" w:line="240" w:lineRule="auto"/>
        <w:ind w:right="-1"/>
        <w:jc w:val="both"/>
        <w:rPr>
          <w:rFonts w:ascii="Times New Roman" w:eastAsia="Andale Sans UI" w:hAnsi="Times New Roman"/>
          <w:kern w:val="2"/>
          <w:sz w:val="28"/>
          <w:szCs w:val="28"/>
          <w:lang w:eastAsia="ar-SA"/>
        </w:rPr>
      </w:pPr>
      <w:r>
        <w:rPr>
          <w:rFonts w:ascii="Times New Roman" w:eastAsia="Andale Sans UI" w:hAnsi="Times New Roman"/>
          <w:kern w:val="2"/>
          <w:sz w:val="28"/>
          <w:szCs w:val="28"/>
          <w:lang w:eastAsia="ar-SA"/>
        </w:rPr>
        <w:t xml:space="preserve">         </w:t>
      </w:r>
      <w:r w:rsidRPr="00D4141F">
        <w:rPr>
          <w:rFonts w:ascii="Times New Roman" w:eastAsia="Andale Sans UI" w:hAnsi="Times New Roman"/>
          <w:kern w:val="2"/>
          <w:sz w:val="28"/>
          <w:szCs w:val="28"/>
          <w:lang w:eastAsia="ar-SA"/>
        </w:rPr>
        <w:t xml:space="preserve">Протокол составлен </w:t>
      </w:r>
      <w:r>
        <w:rPr>
          <w:rFonts w:ascii="Times New Roman" w:eastAsia="Andale Sans UI" w:hAnsi="Times New Roman"/>
          <w:kern w:val="2"/>
          <w:sz w:val="28"/>
          <w:szCs w:val="28"/>
          <w:lang w:eastAsia="ar-SA"/>
        </w:rPr>
        <w:t>_____________________________________</w:t>
      </w:r>
      <w:r w:rsidR="00A311BA">
        <w:rPr>
          <w:rFonts w:ascii="Times New Roman" w:eastAsia="Andale Sans UI" w:hAnsi="Times New Roman"/>
          <w:kern w:val="2"/>
          <w:sz w:val="28"/>
          <w:szCs w:val="28"/>
          <w:lang w:eastAsia="ar-SA"/>
        </w:rPr>
        <w:t>______</w:t>
      </w:r>
      <w:r w:rsidR="007747FB">
        <w:rPr>
          <w:rFonts w:ascii="Times New Roman" w:eastAsia="Andale Sans UI" w:hAnsi="Times New Roman"/>
          <w:kern w:val="2"/>
          <w:sz w:val="28"/>
          <w:szCs w:val="28"/>
          <w:lang w:eastAsia="ar-SA"/>
        </w:rPr>
        <w:t>_______</w:t>
      </w:r>
    </w:p>
    <w:p w:rsidR="00A311BA" w:rsidRPr="007747FB" w:rsidRDefault="00A311BA" w:rsidP="00A311BA">
      <w:pPr>
        <w:autoSpaceDE w:val="0"/>
        <w:autoSpaceDN w:val="0"/>
        <w:adjustRightInd w:val="0"/>
        <w:spacing w:after="0" w:line="240" w:lineRule="auto"/>
        <w:ind w:firstLine="540"/>
        <w:jc w:val="both"/>
        <w:rPr>
          <w:rFonts w:ascii="Times New Roman" w:hAnsi="Times New Roman" w:cs="Times New Roman"/>
          <w:sz w:val="28"/>
          <w:szCs w:val="28"/>
          <w:vertAlign w:val="superscript"/>
        </w:rPr>
      </w:pPr>
      <w:r w:rsidRPr="007747FB">
        <w:rPr>
          <w:rFonts w:ascii="Times New Roman" w:eastAsia="Andale Sans UI" w:hAnsi="Times New Roman" w:cs="Times New Roman"/>
          <w:kern w:val="2"/>
          <w:sz w:val="28"/>
          <w:szCs w:val="28"/>
          <w:vertAlign w:val="superscript"/>
          <w:lang w:eastAsia="ar-SA"/>
        </w:rPr>
        <w:t xml:space="preserve">                     </w:t>
      </w:r>
      <w:r w:rsidR="007747FB">
        <w:rPr>
          <w:rFonts w:ascii="Times New Roman" w:eastAsia="Andale Sans UI" w:hAnsi="Times New Roman" w:cs="Times New Roman"/>
          <w:kern w:val="2"/>
          <w:sz w:val="28"/>
          <w:szCs w:val="28"/>
          <w:vertAlign w:val="superscript"/>
          <w:lang w:eastAsia="ar-SA"/>
        </w:rPr>
        <w:t xml:space="preserve">                                </w:t>
      </w:r>
      <w:r w:rsidRPr="007747FB">
        <w:rPr>
          <w:rFonts w:ascii="Times New Roman" w:eastAsia="Andale Sans UI" w:hAnsi="Times New Roman" w:cs="Times New Roman"/>
          <w:kern w:val="2"/>
          <w:sz w:val="28"/>
          <w:szCs w:val="28"/>
          <w:vertAlign w:val="superscript"/>
          <w:lang w:eastAsia="ar-SA"/>
        </w:rPr>
        <w:t xml:space="preserve">              (</w:t>
      </w:r>
      <w:r w:rsidRPr="007747FB">
        <w:rPr>
          <w:rFonts w:ascii="Times New Roman" w:hAnsi="Times New Roman" w:cs="Times New Roman"/>
          <w:sz w:val="28"/>
          <w:szCs w:val="28"/>
          <w:vertAlign w:val="superscript"/>
        </w:rPr>
        <w:t>должность, фамилия и инициалы лица, составившего протокол)</w:t>
      </w:r>
    </w:p>
    <w:p w:rsidR="00A311BA" w:rsidRDefault="00150AF6" w:rsidP="00150AF6">
      <w:pPr>
        <w:widowControl w:val="0"/>
        <w:suppressAutoHyphens/>
        <w:spacing w:after="0" w:line="240" w:lineRule="auto"/>
        <w:ind w:right="-1"/>
        <w:jc w:val="both"/>
        <w:rPr>
          <w:rFonts w:ascii="Times New Roman" w:eastAsia="Andale Sans UI" w:hAnsi="Times New Roman"/>
          <w:kern w:val="2"/>
          <w:sz w:val="28"/>
          <w:szCs w:val="28"/>
          <w:lang w:eastAsia="ar-SA"/>
        </w:rPr>
      </w:pPr>
      <w:r w:rsidRPr="00D4141F">
        <w:rPr>
          <w:rFonts w:ascii="Times New Roman" w:eastAsia="Andale Sans UI" w:hAnsi="Times New Roman"/>
          <w:kern w:val="2"/>
          <w:sz w:val="28"/>
          <w:szCs w:val="28"/>
          <w:lang w:eastAsia="ar-SA"/>
        </w:rPr>
        <w:t xml:space="preserve">в соответствии со статьей 28.2 Кодекса Российской Федерации об административных правонарушениях (далее – КоАП РФ) в отношении </w:t>
      </w:r>
      <w:r w:rsidR="00A311BA">
        <w:rPr>
          <w:rFonts w:ascii="Times New Roman" w:eastAsia="Andale Sans UI" w:hAnsi="Times New Roman"/>
          <w:kern w:val="2"/>
          <w:sz w:val="28"/>
          <w:szCs w:val="28"/>
          <w:lang w:eastAsia="ar-SA"/>
        </w:rPr>
        <w:t>________________________________________________________________________________________________________________________________________________</w:t>
      </w:r>
    </w:p>
    <w:p w:rsidR="00A311BA" w:rsidRPr="00181B09" w:rsidRDefault="00181B09" w:rsidP="00181B09">
      <w:pPr>
        <w:autoSpaceDE w:val="0"/>
        <w:autoSpaceDN w:val="0"/>
        <w:adjustRightInd w:val="0"/>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w:t>
      </w:r>
      <w:r w:rsidR="00A311BA" w:rsidRPr="00181B09">
        <w:rPr>
          <w:rFonts w:ascii="Times New Roman" w:hAnsi="Times New Roman" w:cs="Times New Roman"/>
          <w:sz w:val="28"/>
          <w:szCs w:val="28"/>
          <w:vertAlign w:val="superscript"/>
        </w:rPr>
        <w:t>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w:t>
      </w:r>
      <w:r>
        <w:rPr>
          <w:rFonts w:ascii="Times New Roman" w:hAnsi="Times New Roman" w:cs="Times New Roman"/>
          <w:sz w:val="28"/>
          <w:szCs w:val="28"/>
          <w:vertAlign w:val="superscript"/>
        </w:rPr>
        <w:t>)</w:t>
      </w:r>
    </w:p>
    <w:p w:rsidR="00150AF6" w:rsidRPr="00D4141F" w:rsidRDefault="00150AF6" w:rsidP="00150AF6">
      <w:pPr>
        <w:widowControl w:val="0"/>
        <w:suppressAutoHyphens/>
        <w:spacing w:after="0" w:line="240" w:lineRule="auto"/>
        <w:ind w:right="-1"/>
        <w:jc w:val="both"/>
        <w:rPr>
          <w:rFonts w:ascii="Times New Roman" w:eastAsia="Times New Roman CYR" w:hAnsi="Times New Roman"/>
          <w:kern w:val="2"/>
          <w:sz w:val="28"/>
          <w:szCs w:val="28"/>
          <w:shd w:val="clear" w:color="auto" w:fill="FFFFFF"/>
          <w:lang w:eastAsia="ar-SA"/>
        </w:rPr>
      </w:pPr>
      <w:r w:rsidRPr="00D4141F">
        <w:rPr>
          <w:rFonts w:ascii="Times New Roman" w:hAnsi="Times New Roman"/>
          <w:sz w:val="28"/>
          <w:szCs w:val="28"/>
        </w:rPr>
        <w:t>извещенного надлежащим образом о времени и месте составления протокола</w:t>
      </w:r>
      <w:r w:rsidRPr="00D4141F">
        <w:rPr>
          <w:rFonts w:ascii="Times New Roman" w:eastAsia="Andale Sans UI" w:hAnsi="Times New Roman"/>
          <w:kern w:val="2"/>
          <w:sz w:val="28"/>
          <w:szCs w:val="28"/>
          <w:lang w:eastAsia="ar-SA"/>
        </w:rPr>
        <w:t xml:space="preserve">, за совершение действий, ответственность за которые предусмотрена </w:t>
      </w:r>
      <w:r w:rsidR="004D305F">
        <w:rPr>
          <w:rFonts w:ascii="Times New Roman" w:eastAsia="Andale Sans UI" w:hAnsi="Times New Roman"/>
          <w:kern w:val="2"/>
          <w:sz w:val="28"/>
          <w:szCs w:val="28"/>
          <w:lang w:eastAsia="ar-SA"/>
        </w:rPr>
        <w:t xml:space="preserve">статьей </w:t>
      </w:r>
      <w:r w:rsidR="00A311BA">
        <w:rPr>
          <w:rFonts w:ascii="Times New Roman" w:eastAsia="Andale Sans UI" w:hAnsi="Times New Roman"/>
          <w:kern w:val="2"/>
          <w:sz w:val="28"/>
          <w:szCs w:val="28"/>
          <w:lang w:eastAsia="ar-SA"/>
        </w:rPr>
        <w:t>_____________________________</w:t>
      </w:r>
      <w:r w:rsidRPr="00D4141F">
        <w:rPr>
          <w:rFonts w:ascii="Times New Roman" w:eastAsia="Andale Sans UI" w:hAnsi="Times New Roman"/>
          <w:kern w:val="2"/>
          <w:sz w:val="28"/>
          <w:szCs w:val="28"/>
          <w:lang w:eastAsia="ar-SA"/>
        </w:rPr>
        <w:t xml:space="preserve"> </w:t>
      </w:r>
      <w:r w:rsidR="00181B09">
        <w:rPr>
          <w:rFonts w:ascii="Times New Roman" w:eastAsia="Times New Roman CYR" w:hAnsi="Times New Roman"/>
          <w:kern w:val="2"/>
          <w:sz w:val="28"/>
          <w:szCs w:val="28"/>
          <w:shd w:val="clear" w:color="auto" w:fill="FFFFFF"/>
          <w:lang w:eastAsia="ar-SA"/>
        </w:rPr>
        <w:t>КоАП РФ</w:t>
      </w:r>
    </w:p>
    <w:p w:rsidR="00150AF6" w:rsidRPr="00D4141F" w:rsidRDefault="00150AF6" w:rsidP="00150AF6">
      <w:pPr>
        <w:widowControl w:val="0"/>
        <w:suppressAutoHyphens/>
        <w:spacing w:after="0" w:line="240" w:lineRule="auto"/>
        <w:ind w:right="-1"/>
        <w:jc w:val="both"/>
        <w:rPr>
          <w:rFonts w:ascii="Times New Roman" w:eastAsia="Andale Sans UI" w:hAnsi="Times New Roman"/>
          <w:iCs/>
          <w:kern w:val="2"/>
          <w:sz w:val="28"/>
          <w:szCs w:val="28"/>
          <w:lang w:eastAsia="ar-SA"/>
        </w:rPr>
      </w:pPr>
    </w:p>
    <w:p w:rsidR="00150AF6" w:rsidRPr="006E096A" w:rsidRDefault="00150AF6" w:rsidP="004D305F">
      <w:pPr>
        <w:widowControl w:val="0"/>
        <w:tabs>
          <w:tab w:val="left" w:pos="3639"/>
        </w:tabs>
        <w:suppressAutoHyphens/>
        <w:spacing w:after="0" w:line="240" w:lineRule="auto"/>
        <w:ind w:right="-1" w:firstLine="851"/>
        <w:jc w:val="both"/>
        <w:rPr>
          <w:rFonts w:ascii="Times New Roman" w:eastAsia="Andale Sans UI" w:hAnsi="Times New Roman"/>
          <w:kern w:val="2"/>
          <w:sz w:val="28"/>
          <w:szCs w:val="28"/>
          <w:lang w:eastAsia="ar-SA"/>
        </w:rPr>
      </w:pPr>
      <w:r w:rsidRPr="006E096A">
        <w:rPr>
          <w:rFonts w:ascii="Times New Roman" w:eastAsia="Andale Sans UI" w:hAnsi="Times New Roman"/>
          <w:kern w:val="2"/>
          <w:sz w:val="28"/>
          <w:szCs w:val="28"/>
          <w:lang w:eastAsia="ar-SA"/>
        </w:rPr>
        <w:t>Событие административного правонарушения и его квалификация:</w:t>
      </w:r>
    </w:p>
    <w:p w:rsidR="00150AF6" w:rsidRPr="00D4141F" w:rsidRDefault="00A311BA" w:rsidP="00A311BA">
      <w:pPr>
        <w:spacing w:after="0" w:line="240" w:lineRule="auto"/>
        <w:jc w:val="both"/>
        <w:rPr>
          <w:rFonts w:ascii="Times New Roman" w:eastAsia="Andale Sans UI" w:hAnsi="Times New Roman"/>
          <w:sz w:val="28"/>
          <w:szCs w:val="28"/>
        </w:rPr>
      </w:pPr>
      <w:r>
        <w:rPr>
          <w:rFonts w:ascii="Times New Roman" w:eastAsia="SimSun" w:hAnsi="Times New Roman"/>
          <w:kern w:val="3"/>
          <w:sz w:val="28"/>
          <w:szCs w:val="28"/>
          <w:lang w:eastAsia="zh-CN" w:bidi="hi-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D305F">
        <w:rPr>
          <w:rFonts w:ascii="Times New Roman" w:eastAsia="SimSun" w:hAnsi="Times New Roman"/>
          <w:kern w:val="3"/>
          <w:sz w:val="28"/>
          <w:szCs w:val="28"/>
          <w:lang w:eastAsia="zh-CN" w:bidi="hi-IN"/>
        </w:rPr>
        <w:t>___</w:t>
      </w:r>
    </w:p>
    <w:p w:rsidR="00150AF6" w:rsidRPr="00D4141F" w:rsidRDefault="00150AF6" w:rsidP="004D305F">
      <w:pPr>
        <w:spacing w:after="0" w:line="240" w:lineRule="auto"/>
        <w:ind w:right="-2" w:firstLine="851"/>
        <w:jc w:val="both"/>
        <w:rPr>
          <w:rFonts w:ascii="Times New Roman" w:hAnsi="Times New Roman"/>
          <w:sz w:val="28"/>
          <w:szCs w:val="28"/>
        </w:rPr>
      </w:pPr>
      <w:r w:rsidRPr="00D4141F">
        <w:rPr>
          <w:rFonts w:ascii="Times New Roman" w:hAnsi="Times New Roman"/>
          <w:sz w:val="28"/>
          <w:szCs w:val="28"/>
        </w:rPr>
        <w:t xml:space="preserve">В ходе </w:t>
      </w:r>
      <w:r w:rsidR="006E096A">
        <w:rPr>
          <w:rFonts w:ascii="Times New Roman" w:hAnsi="Times New Roman"/>
          <w:sz w:val="28"/>
          <w:szCs w:val="28"/>
        </w:rPr>
        <w:t>проведения проверки</w:t>
      </w:r>
      <w:r w:rsidRPr="00D4141F">
        <w:rPr>
          <w:rFonts w:ascii="Times New Roman" w:hAnsi="Times New Roman"/>
          <w:sz w:val="28"/>
          <w:szCs w:val="28"/>
        </w:rPr>
        <w:t xml:space="preserve"> выявлено следующее</w:t>
      </w:r>
      <w:r w:rsidR="004D305F">
        <w:rPr>
          <w:rFonts w:ascii="Times New Roman" w:hAnsi="Times New Roman"/>
          <w:sz w:val="28"/>
          <w:szCs w:val="28"/>
        </w:rPr>
        <w:t>:</w:t>
      </w:r>
    </w:p>
    <w:p w:rsidR="00150AF6" w:rsidRPr="00D4141F" w:rsidRDefault="00A311BA" w:rsidP="004D305F">
      <w:pPr>
        <w:spacing w:after="0" w:line="240" w:lineRule="auto"/>
        <w:ind w:right="-2"/>
        <w:jc w:val="both"/>
        <w:rPr>
          <w:rFonts w:ascii="Times New Roman" w:hAnsi="Times New Roman"/>
          <w:iCs/>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w:t>
      </w:r>
      <w:r w:rsidR="004D305F">
        <w:rPr>
          <w:rFonts w:ascii="Times New Roman" w:hAnsi="Times New Roman"/>
          <w:sz w:val="28"/>
          <w:szCs w:val="28"/>
        </w:rPr>
        <w:t>_________</w:t>
      </w:r>
      <w:r>
        <w:rPr>
          <w:rFonts w:ascii="Times New Roman" w:hAnsi="Times New Roman"/>
          <w:sz w:val="28"/>
          <w:szCs w:val="28"/>
        </w:rPr>
        <w:t>.</w:t>
      </w:r>
    </w:p>
    <w:p w:rsidR="00150AF6" w:rsidRPr="00491C0A" w:rsidRDefault="00491C0A" w:rsidP="00491C0A">
      <w:pPr>
        <w:tabs>
          <w:tab w:val="left" w:pos="561"/>
          <w:tab w:val="left" w:pos="4253"/>
        </w:tabs>
        <w:spacing w:after="0" w:line="240" w:lineRule="auto"/>
        <w:ind w:right="-142" w:firstLine="709"/>
        <w:jc w:val="center"/>
        <w:rPr>
          <w:rFonts w:ascii="Times New Roman" w:hAnsi="Times New Roman"/>
          <w:color w:val="000000"/>
          <w:kern w:val="2"/>
          <w:sz w:val="28"/>
          <w:szCs w:val="28"/>
          <w:vertAlign w:val="superscript"/>
        </w:rPr>
      </w:pPr>
      <w:bookmarkStart w:id="3" w:name="Par0"/>
      <w:bookmarkEnd w:id="3"/>
      <w:r w:rsidRPr="00491C0A">
        <w:rPr>
          <w:rFonts w:ascii="Times New Roman" w:hAnsi="Times New Roman"/>
          <w:color w:val="000000"/>
          <w:kern w:val="2"/>
          <w:sz w:val="28"/>
          <w:szCs w:val="28"/>
          <w:vertAlign w:val="superscript"/>
        </w:rPr>
        <w:t>(в т.ч. указать д</w:t>
      </w:r>
      <w:r w:rsidRPr="00491C0A">
        <w:rPr>
          <w:rFonts w:ascii="Times New Roman" w:hAnsi="Times New Roman"/>
          <w:kern w:val="2"/>
          <w:sz w:val="28"/>
          <w:szCs w:val="28"/>
          <w:vertAlign w:val="superscript"/>
        </w:rPr>
        <w:t>ату, место совершения административного правонарушения)</w:t>
      </w:r>
    </w:p>
    <w:p w:rsidR="007746A6" w:rsidRPr="004D305F" w:rsidRDefault="00150AF6" w:rsidP="00491C0A">
      <w:pPr>
        <w:autoSpaceDE w:val="0"/>
        <w:autoSpaceDN w:val="0"/>
        <w:adjustRightInd w:val="0"/>
        <w:spacing w:after="0" w:line="240" w:lineRule="auto"/>
        <w:ind w:firstLine="851"/>
        <w:jc w:val="both"/>
        <w:rPr>
          <w:rFonts w:ascii="Times New Roman" w:hAnsi="Times New Roman" w:cs="Times New Roman"/>
          <w:sz w:val="28"/>
          <w:szCs w:val="28"/>
          <w:vertAlign w:val="superscript"/>
        </w:rPr>
      </w:pPr>
      <w:r w:rsidRPr="00D4141F">
        <w:rPr>
          <w:rFonts w:ascii="Times New Roman" w:hAnsi="Times New Roman"/>
          <w:iCs/>
          <w:kern w:val="2"/>
          <w:sz w:val="28"/>
          <w:szCs w:val="28"/>
        </w:rPr>
        <w:t xml:space="preserve">Таким образом, </w:t>
      </w:r>
      <w:r w:rsidR="007746A6">
        <w:rPr>
          <w:rFonts w:ascii="Times New Roman" w:hAnsi="Times New Roman"/>
          <w:iCs/>
          <w:kern w:val="2"/>
          <w:sz w:val="28"/>
          <w:szCs w:val="28"/>
        </w:rPr>
        <w:t>__________________________</w:t>
      </w:r>
      <w:r w:rsidR="00064BF5">
        <w:rPr>
          <w:rFonts w:ascii="Times New Roman" w:hAnsi="Times New Roman"/>
          <w:iCs/>
          <w:kern w:val="2"/>
          <w:sz w:val="28"/>
          <w:szCs w:val="28"/>
        </w:rPr>
        <w:t>__________</w:t>
      </w:r>
      <w:r w:rsidR="007746A6">
        <w:rPr>
          <w:rFonts w:ascii="Times New Roman" w:hAnsi="Times New Roman"/>
          <w:iCs/>
          <w:kern w:val="2"/>
          <w:sz w:val="28"/>
          <w:szCs w:val="28"/>
        </w:rPr>
        <w:t>______________</w:t>
      </w:r>
      <w:r w:rsidR="007746A6">
        <w:rPr>
          <w:rFonts w:ascii="Times New Roman" w:eastAsia="Andale Sans UI" w:hAnsi="Times New Roman"/>
          <w:kern w:val="2"/>
          <w:sz w:val="28"/>
          <w:szCs w:val="28"/>
          <w:lang w:eastAsia="ar-SA"/>
        </w:rPr>
        <w:t xml:space="preserve"> </w:t>
      </w:r>
      <w:r w:rsidR="00064BF5">
        <w:rPr>
          <w:rFonts w:ascii="Times New Roman" w:eastAsia="Andale Sans UI" w:hAnsi="Times New Roman"/>
          <w:kern w:val="2"/>
          <w:sz w:val="28"/>
          <w:szCs w:val="28"/>
          <w:lang w:eastAsia="ar-SA"/>
        </w:rPr>
        <w:t xml:space="preserve">                    </w:t>
      </w:r>
      <w:r w:rsidR="00491C0A">
        <w:rPr>
          <w:rFonts w:ascii="Times New Roman" w:eastAsia="Andale Sans UI" w:hAnsi="Times New Roman"/>
          <w:kern w:val="2"/>
          <w:sz w:val="28"/>
          <w:szCs w:val="28"/>
          <w:lang w:eastAsia="ar-SA"/>
        </w:rPr>
        <w:t xml:space="preserve">                                                </w:t>
      </w:r>
      <w:r w:rsidR="007746A6" w:rsidRPr="004D305F">
        <w:rPr>
          <w:rFonts w:ascii="Times New Roman" w:eastAsia="Andale Sans UI" w:hAnsi="Times New Roman" w:cs="Times New Roman"/>
          <w:kern w:val="2"/>
          <w:sz w:val="28"/>
          <w:szCs w:val="28"/>
          <w:vertAlign w:val="superscript"/>
          <w:lang w:eastAsia="ar-SA"/>
        </w:rPr>
        <w:t>(</w:t>
      </w:r>
      <w:r w:rsidR="007746A6" w:rsidRPr="004D305F">
        <w:rPr>
          <w:rFonts w:ascii="Times New Roman" w:hAnsi="Times New Roman" w:cs="Times New Roman"/>
          <w:sz w:val="28"/>
          <w:szCs w:val="28"/>
          <w:vertAlign w:val="superscript"/>
        </w:rPr>
        <w:t xml:space="preserve">должность, фамилия и инициалы </w:t>
      </w:r>
      <w:r w:rsidR="00491C0A">
        <w:rPr>
          <w:rFonts w:ascii="Times New Roman" w:hAnsi="Times New Roman" w:cs="Times New Roman"/>
          <w:sz w:val="28"/>
          <w:szCs w:val="28"/>
          <w:vertAlign w:val="superscript"/>
        </w:rPr>
        <w:t>субъекта контроля</w:t>
      </w:r>
      <w:r w:rsidR="007746A6" w:rsidRPr="004D305F">
        <w:rPr>
          <w:rFonts w:ascii="Times New Roman" w:hAnsi="Times New Roman" w:cs="Times New Roman"/>
          <w:sz w:val="28"/>
          <w:szCs w:val="28"/>
          <w:vertAlign w:val="superscript"/>
        </w:rPr>
        <w:t>)</w:t>
      </w:r>
    </w:p>
    <w:p w:rsidR="00150AF6" w:rsidRPr="00D4141F" w:rsidRDefault="007746A6" w:rsidP="007746A6">
      <w:pPr>
        <w:autoSpaceDE w:val="0"/>
        <w:autoSpaceDN w:val="0"/>
        <w:adjustRightInd w:val="0"/>
        <w:spacing w:after="0" w:line="240" w:lineRule="auto"/>
        <w:ind w:right="-142"/>
        <w:jc w:val="both"/>
        <w:rPr>
          <w:rFonts w:ascii="Times New Roman" w:hAnsi="Times New Roman"/>
          <w:sz w:val="28"/>
          <w:szCs w:val="28"/>
          <w:lang w:eastAsia="ru-RU"/>
        </w:rPr>
      </w:pPr>
      <w:r>
        <w:rPr>
          <w:rFonts w:ascii="Times New Roman" w:hAnsi="Times New Roman"/>
          <w:iCs/>
          <w:kern w:val="2"/>
          <w:sz w:val="28"/>
          <w:szCs w:val="28"/>
        </w:rPr>
        <w:t>_________________________________________________________________________</w:t>
      </w:r>
      <w:r w:rsidR="00150AF6" w:rsidRPr="00D4141F">
        <w:rPr>
          <w:rFonts w:ascii="Times New Roman" w:hAnsi="Times New Roman"/>
          <w:iCs/>
          <w:kern w:val="2"/>
          <w:sz w:val="28"/>
          <w:szCs w:val="28"/>
        </w:rPr>
        <w:t xml:space="preserve"> совершено административное правонарушение, ответственность за которое предусмотрена </w:t>
      </w:r>
      <w:r w:rsidR="00491C0A">
        <w:rPr>
          <w:rFonts w:ascii="Times New Roman" w:hAnsi="Times New Roman"/>
          <w:iCs/>
          <w:kern w:val="2"/>
          <w:sz w:val="28"/>
          <w:szCs w:val="28"/>
        </w:rPr>
        <w:t>статьей</w:t>
      </w:r>
      <w:r>
        <w:rPr>
          <w:rFonts w:ascii="Times New Roman" w:hAnsi="Times New Roman"/>
          <w:iCs/>
          <w:kern w:val="2"/>
          <w:sz w:val="28"/>
          <w:szCs w:val="28"/>
        </w:rPr>
        <w:t>_______________________</w:t>
      </w:r>
      <w:r w:rsidR="00150AF6" w:rsidRPr="00D4141F">
        <w:rPr>
          <w:rFonts w:ascii="Times New Roman" w:hAnsi="Times New Roman"/>
          <w:iCs/>
          <w:kern w:val="2"/>
          <w:sz w:val="28"/>
          <w:szCs w:val="28"/>
        </w:rPr>
        <w:t xml:space="preserve"> КоАП РФ.</w:t>
      </w:r>
    </w:p>
    <w:p w:rsidR="00150AF6" w:rsidRPr="00D4141F" w:rsidRDefault="00150AF6" w:rsidP="00491C0A">
      <w:pPr>
        <w:widowControl w:val="0"/>
        <w:tabs>
          <w:tab w:val="left" w:pos="561"/>
          <w:tab w:val="left" w:pos="4253"/>
        </w:tabs>
        <w:suppressAutoHyphens/>
        <w:spacing w:after="0" w:line="240" w:lineRule="auto"/>
        <w:ind w:right="-142" w:firstLine="851"/>
        <w:jc w:val="both"/>
        <w:rPr>
          <w:rFonts w:ascii="Times New Roman" w:eastAsia="Andale Sans UI" w:hAnsi="Times New Roman"/>
          <w:kern w:val="2"/>
          <w:sz w:val="28"/>
          <w:szCs w:val="28"/>
          <w:lang w:eastAsia="ar-SA"/>
        </w:rPr>
      </w:pPr>
      <w:r w:rsidRPr="00D4141F">
        <w:rPr>
          <w:rFonts w:ascii="Times New Roman" w:eastAsia="Andale Sans UI" w:hAnsi="Times New Roman"/>
          <w:kern w:val="2"/>
          <w:sz w:val="28"/>
          <w:szCs w:val="28"/>
          <w:shd w:val="clear" w:color="auto" w:fill="FFFFFF"/>
          <w:lang w:eastAsia="ar-SA"/>
        </w:rPr>
        <w:t xml:space="preserve">На составление протокола об административном правонарушении  </w:t>
      </w:r>
      <w:r w:rsidR="007746A6">
        <w:rPr>
          <w:rFonts w:ascii="Times New Roman" w:eastAsia="Andale Sans UI" w:hAnsi="Times New Roman"/>
          <w:kern w:val="2"/>
          <w:sz w:val="28"/>
          <w:szCs w:val="28"/>
          <w:shd w:val="clear" w:color="auto" w:fill="FFFFFF"/>
          <w:lang w:eastAsia="ar-SA"/>
        </w:rPr>
        <w:lastRenderedPageBreak/>
        <w:t>представитель субъекта контроля явился/</w:t>
      </w:r>
      <w:r w:rsidRPr="00D4141F">
        <w:rPr>
          <w:rFonts w:ascii="Times New Roman" w:hAnsi="Times New Roman"/>
          <w:sz w:val="28"/>
          <w:szCs w:val="28"/>
        </w:rPr>
        <w:t xml:space="preserve"> не явился, уведомлен</w:t>
      </w:r>
      <w:r w:rsidR="007746A6">
        <w:rPr>
          <w:rFonts w:ascii="Times New Roman" w:hAnsi="Times New Roman"/>
          <w:sz w:val="28"/>
          <w:szCs w:val="28"/>
        </w:rPr>
        <w:t>/не уведомлен</w:t>
      </w:r>
      <w:r w:rsidRPr="00D4141F">
        <w:rPr>
          <w:rFonts w:ascii="Times New Roman" w:hAnsi="Times New Roman"/>
          <w:sz w:val="28"/>
          <w:szCs w:val="28"/>
        </w:rPr>
        <w:t xml:space="preserve"> надлежащим образом.</w:t>
      </w:r>
    </w:p>
    <w:p w:rsidR="00150AF6" w:rsidRPr="00D4141F" w:rsidRDefault="00150AF6" w:rsidP="00491C0A">
      <w:pPr>
        <w:widowControl w:val="0"/>
        <w:tabs>
          <w:tab w:val="left" w:pos="561"/>
          <w:tab w:val="left" w:pos="4253"/>
        </w:tabs>
        <w:suppressAutoHyphens/>
        <w:spacing w:after="0" w:line="240" w:lineRule="auto"/>
        <w:ind w:right="-142" w:firstLine="851"/>
        <w:jc w:val="both"/>
        <w:rPr>
          <w:rFonts w:ascii="Times New Roman" w:eastAsia="Andale Sans UI" w:hAnsi="Times New Roman"/>
          <w:kern w:val="2"/>
          <w:sz w:val="28"/>
          <w:szCs w:val="28"/>
          <w:lang w:eastAsia="ar-SA"/>
        </w:rPr>
      </w:pPr>
      <w:r w:rsidRPr="00D4141F">
        <w:rPr>
          <w:rFonts w:ascii="Times New Roman" w:eastAsia="Andale Sans UI" w:hAnsi="Times New Roman"/>
          <w:kern w:val="2"/>
          <w:sz w:val="28"/>
          <w:szCs w:val="28"/>
          <w:lang w:eastAsia="ar-SA"/>
        </w:rPr>
        <w:t xml:space="preserve">Рассмотрение дела об административном правонарушении состоится                </w:t>
      </w:r>
      <w:r w:rsidR="00491C0A">
        <w:rPr>
          <w:rFonts w:ascii="Times New Roman" w:hAnsi="Times New Roman" w:cs="Times New Roman"/>
          <w:sz w:val="28"/>
          <w:szCs w:val="28"/>
        </w:rPr>
        <w:t>«____» ______________ 20___ г. в _______ часов</w:t>
      </w:r>
      <w:r w:rsidRPr="00D4141F">
        <w:rPr>
          <w:rFonts w:ascii="Times New Roman" w:eastAsia="Andale Sans UI" w:hAnsi="Times New Roman"/>
          <w:kern w:val="2"/>
          <w:sz w:val="28"/>
          <w:szCs w:val="28"/>
          <w:lang w:eastAsia="ar-SA"/>
        </w:rPr>
        <w:t xml:space="preserve"> по адресу: </w:t>
      </w:r>
      <w:r w:rsidR="007746A6">
        <w:rPr>
          <w:rFonts w:ascii="Times New Roman" w:eastAsia="Andale Sans UI" w:hAnsi="Times New Roman"/>
          <w:kern w:val="2"/>
          <w:sz w:val="28"/>
          <w:szCs w:val="28"/>
          <w:lang w:eastAsia="ar-SA"/>
        </w:rPr>
        <w:t>__________________________</w:t>
      </w:r>
      <w:r w:rsidR="00491C0A">
        <w:rPr>
          <w:rFonts w:ascii="Times New Roman" w:eastAsia="Andale Sans UI" w:hAnsi="Times New Roman"/>
          <w:kern w:val="2"/>
          <w:sz w:val="28"/>
          <w:szCs w:val="28"/>
          <w:lang w:eastAsia="ar-SA"/>
        </w:rPr>
        <w:t>______________________________________________</w:t>
      </w:r>
      <w:r w:rsidR="007746A6">
        <w:rPr>
          <w:rFonts w:ascii="Times New Roman" w:eastAsia="Andale Sans UI" w:hAnsi="Times New Roman"/>
          <w:kern w:val="2"/>
          <w:sz w:val="28"/>
          <w:szCs w:val="28"/>
          <w:lang w:eastAsia="ar-SA"/>
        </w:rPr>
        <w:t>_</w:t>
      </w:r>
      <w:r w:rsidRPr="00D4141F">
        <w:rPr>
          <w:rFonts w:ascii="Times New Roman" w:eastAsia="Andale Sans UI" w:hAnsi="Times New Roman"/>
          <w:kern w:val="2"/>
          <w:sz w:val="28"/>
          <w:szCs w:val="28"/>
          <w:lang w:eastAsia="ar-SA"/>
        </w:rPr>
        <w:t>.</w:t>
      </w:r>
    </w:p>
    <w:p w:rsidR="00150AF6" w:rsidRPr="00D4141F" w:rsidRDefault="00150AF6" w:rsidP="00491C0A">
      <w:pPr>
        <w:widowControl w:val="0"/>
        <w:tabs>
          <w:tab w:val="left" w:pos="561"/>
          <w:tab w:val="left" w:pos="4253"/>
        </w:tabs>
        <w:suppressAutoHyphens/>
        <w:spacing w:after="0" w:line="240" w:lineRule="auto"/>
        <w:ind w:right="-142" w:firstLine="851"/>
        <w:jc w:val="both"/>
        <w:rPr>
          <w:rFonts w:ascii="Times New Roman" w:eastAsia="Andale Sans UI" w:hAnsi="Times New Roman"/>
          <w:kern w:val="2"/>
          <w:sz w:val="28"/>
          <w:szCs w:val="28"/>
          <w:lang w:eastAsia="ar-SA"/>
        </w:rPr>
      </w:pPr>
      <w:r w:rsidRPr="00D4141F">
        <w:rPr>
          <w:rFonts w:ascii="Times New Roman" w:eastAsia="Andale Sans UI" w:hAnsi="Times New Roman"/>
          <w:kern w:val="2"/>
          <w:sz w:val="28"/>
          <w:szCs w:val="28"/>
          <w:lang w:eastAsia="ar-SA"/>
        </w:rPr>
        <w:t>В соответствии с частью 1 статьи 25.1 КоАП РФ лицо, в отношении которого ведется   производство  по  делу  об  административных   правонарушениях,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КоАП РФ.</w:t>
      </w:r>
    </w:p>
    <w:p w:rsidR="00150AF6" w:rsidRPr="009178A5" w:rsidRDefault="00150AF6" w:rsidP="00150AF6">
      <w:pPr>
        <w:widowControl w:val="0"/>
        <w:tabs>
          <w:tab w:val="left" w:pos="561"/>
          <w:tab w:val="left" w:pos="4253"/>
        </w:tabs>
        <w:suppressAutoHyphens/>
        <w:spacing w:after="0" w:line="240" w:lineRule="auto"/>
        <w:ind w:firstLine="709"/>
        <w:jc w:val="both"/>
        <w:rPr>
          <w:rFonts w:ascii="Times New Roman" w:eastAsia="Andale Sans UI" w:hAnsi="Times New Roman"/>
          <w:kern w:val="2"/>
          <w:sz w:val="28"/>
          <w:szCs w:val="28"/>
          <w:lang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692"/>
        <w:gridCol w:w="3399"/>
      </w:tblGrid>
      <w:tr w:rsidR="007746A6" w:rsidTr="00ED5FF5">
        <w:tc>
          <w:tcPr>
            <w:tcW w:w="4106" w:type="dxa"/>
          </w:tcPr>
          <w:p w:rsidR="007746A6" w:rsidRDefault="007746A6" w:rsidP="00ED5FF5">
            <w:pPr>
              <w:pStyle w:val="ConsPlusNormal"/>
              <w:rPr>
                <w:rFonts w:ascii="Times New Roman" w:hAnsi="Times New Roman" w:cs="Times New Roman"/>
                <w:sz w:val="28"/>
                <w:szCs w:val="28"/>
              </w:rPr>
            </w:pPr>
            <w:r>
              <w:rPr>
                <w:rFonts w:ascii="Times New Roman" w:hAnsi="Times New Roman" w:cs="Times New Roman"/>
                <w:sz w:val="28"/>
                <w:szCs w:val="28"/>
              </w:rPr>
              <w:t xml:space="preserve">Заместитель Руководителя </w:t>
            </w:r>
          </w:p>
          <w:p w:rsidR="007746A6" w:rsidRDefault="007746A6" w:rsidP="00ED5FF5">
            <w:pPr>
              <w:pStyle w:val="ConsPlusNormal"/>
              <w:rPr>
                <w:rFonts w:ascii="Times New Roman" w:hAnsi="Times New Roman" w:cs="Times New Roman"/>
                <w:sz w:val="28"/>
                <w:szCs w:val="28"/>
              </w:rPr>
            </w:pPr>
            <w:r>
              <w:rPr>
                <w:rFonts w:ascii="Times New Roman" w:hAnsi="Times New Roman" w:cs="Times New Roman"/>
                <w:sz w:val="28"/>
                <w:szCs w:val="28"/>
              </w:rPr>
              <w:t xml:space="preserve">Исполнительного комитета, начальник управления финансов   </w:t>
            </w:r>
          </w:p>
        </w:tc>
        <w:tc>
          <w:tcPr>
            <w:tcW w:w="2692" w:type="dxa"/>
          </w:tcPr>
          <w:p w:rsidR="007746A6" w:rsidRDefault="007746A6" w:rsidP="00ED5FF5">
            <w:pPr>
              <w:pStyle w:val="ConsPlusNormal"/>
              <w:jc w:val="center"/>
              <w:rPr>
                <w:rFonts w:ascii="Times New Roman" w:hAnsi="Times New Roman" w:cs="Times New Roman"/>
                <w:sz w:val="28"/>
                <w:szCs w:val="28"/>
              </w:rPr>
            </w:pPr>
          </w:p>
          <w:p w:rsidR="007746A6" w:rsidRDefault="007746A6" w:rsidP="00ED5FF5">
            <w:pPr>
              <w:pStyle w:val="ConsPlusNormal"/>
              <w:jc w:val="center"/>
              <w:rPr>
                <w:rFonts w:ascii="Times New Roman" w:hAnsi="Times New Roman" w:cs="Times New Roman"/>
                <w:sz w:val="28"/>
                <w:szCs w:val="28"/>
              </w:rPr>
            </w:pPr>
          </w:p>
          <w:p w:rsidR="007746A6" w:rsidRDefault="007746A6" w:rsidP="00ED5FF5">
            <w:pPr>
              <w:pStyle w:val="ConsPlusNormal"/>
              <w:jc w:val="center"/>
              <w:rPr>
                <w:rFonts w:ascii="Times New Roman" w:hAnsi="Times New Roman" w:cs="Times New Roman"/>
                <w:sz w:val="28"/>
                <w:szCs w:val="28"/>
              </w:rPr>
            </w:pPr>
          </w:p>
          <w:p w:rsidR="007746A6" w:rsidRDefault="007746A6" w:rsidP="00ED5FF5">
            <w:pPr>
              <w:pStyle w:val="ConsPlusNormal"/>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3399" w:type="dxa"/>
          </w:tcPr>
          <w:p w:rsidR="007746A6" w:rsidRDefault="007746A6" w:rsidP="00ED5FF5">
            <w:pPr>
              <w:pStyle w:val="ConsPlusNormal"/>
              <w:jc w:val="center"/>
              <w:rPr>
                <w:rFonts w:ascii="Times New Roman" w:hAnsi="Times New Roman" w:cs="Times New Roman"/>
                <w:sz w:val="28"/>
                <w:szCs w:val="28"/>
              </w:rPr>
            </w:pPr>
          </w:p>
          <w:p w:rsidR="007746A6" w:rsidRDefault="007746A6" w:rsidP="00ED5FF5">
            <w:pPr>
              <w:pStyle w:val="ConsPlusNormal"/>
              <w:jc w:val="center"/>
              <w:rPr>
                <w:rFonts w:ascii="Times New Roman" w:hAnsi="Times New Roman" w:cs="Times New Roman"/>
                <w:sz w:val="28"/>
                <w:szCs w:val="28"/>
              </w:rPr>
            </w:pPr>
          </w:p>
          <w:p w:rsidR="007746A6" w:rsidRDefault="007746A6" w:rsidP="00ED5FF5">
            <w:pPr>
              <w:pStyle w:val="ConsPlusNormal"/>
              <w:jc w:val="center"/>
              <w:rPr>
                <w:rFonts w:ascii="Times New Roman" w:hAnsi="Times New Roman" w:cs="Times New Roman"/>
                <w:sz w:val="28"/>
                <w:szCs w:val="28"/>
              </w:rPr>
            </w:pPr>
          </w:p>
          <w:p w:rsidR="007746A6" w:rsidRDefault="007746A6" w:rsidP="00ED5FF5">
            <w:pPr>
              <w:pStyle w:val="ConsPlusNormal"/>
              <w:jc w:val="center"/>
              <w:rPr>
                <w:rFonts w:ascii="Times New Roman" w:hAnsi="Times New Roman" w:cs="Times New Roman"/>
                <w:sz w:val="28"/>
                <w:szCs w:val="28"/>
              </w:rPr>
            </w:pPr>
            <w:r>
              <w:rPr>
                <w:rFonts w:ascii="Times New Roman" w:hAnsi="Times New Roman" w:cs="Times New Roman"/>
                <w:sz w:val="28"/>
                <w:szCs w:val="28"/>
              </w:rPr>
              <w:t>Расшифровка подписи</w:t>
            </w:r>
          </w:p>
        </w:tc>
      </w:tr>
    </w:tbl>
    <w:p w:rsidR="00150AF6" w:rsidRPr="009178A5" w:rsidRDefault="00150AF6" w:rsidP="00150AF6">
      <w:pPr>
        <w:widowControl w:val="0"/>
        <w:tabs>
          <w:tab w:val="left" w:pos="10348"/>
        </w:tabs>
        <w:suppressAutoHyphens/>
        <w:autoSpaceDE w:val="0"/>
        <w:spacing w:after="0" w:line="240" w:lineRule="auto"/>
        <w:jc w:val="both"/>
        <w:rPr>
          <w:rFonts w:ascii="Times New Roman" w:eastAsia="Andale Sans UI" w:hAnsi="Times New Roman"/>
          <w:b/>
          <w:kern w:val="2"/>
          <w:sz w:val="28"/>
          <w:szCs w:val="28"/>
          <w:lang w:eastAsia="ar-SA"/>
        </w:rPr>
      </w:pPr>
    </w:p>
    <w:p w:rsidR="00150AF6" w:rsidRPr="00491C0A" w:rsidRDefault="00150AF6" w:rsidP="00491C0A">
      <w:pPr>
        <w:widowControl w:val="0"/>
        <w:tabs>
          <w:tab w:val="left" w:pos="10348"/>
        </w:tabs>
        <w:suppressAutoHyphens/>
        <w:autoSpaceDE w:val="0"/>
        <w:spacing w:after="0" w:line="240" w:lineRule="auto"/>
        <w:ind w:firstLine="851"/>
        <w:jc w:val="both"/>
        <w:rPr>
          <w:rFonts w:ascii="Times New Roman" w:eastAsia="Andale Sans UI" w:hAnsi="Times New Roman"/>
          <w:kern w:val="2"/>
          <w:sz w:val="28"/>
          <w:szCs w:val="28"/>
          <w:lang w:eastAsia="ar-SA"/>
        </w:rPr>
      </w:pPr>
      <w:r w:rsidRPr="00491C0A">
        <w:rPr>
          <w:rFonts w:ascii="Times New Roman" w:eastAsia="Andale Sans UI" w:hAnsi="Times New Roman"/>
          <w:kern w:val="2"/>
          <w:sz w:val="28"/>
          <w:szCs w:val="28"/>
          <w:lang w:eastAsia="ar-SA"/>
        </w:rPr>
        <w:t xml:space="preserve">Объяснения лица (его </w:t>
      </w:r>
      <w:r w:rsidR="00491C0A">
        <w:rPr>
          <w:rFonts w:ascii="Times New Roman" w:eastAsia="Andale Sans UI" w:hAnsi="Times New Roman"/>
          <w:kern w:val="2"/>
          <w:sz w:val="28"/>
          <w:szCs w:val="28"/>
          <w:lang w:eastAsia="ar-SA"/>
        </w:rPr>
        <w:t>уполномоченного представителя</w:t>
      </w:r>
      <w:r w:rsidRPr="00491C0A">
        <w:rPr>
          <w:rFonts w:ascii="Times New Roman" w:eastAsia="Andale Sans UI" w:hAnsi="Times New Roman"/>
          <w:kern w:val="2"/>
          <w:sz w:val="28"/>
          <w:szCs w:val="28"/>
          <w:lang w:eastAsia="ar-SA"/>
        </w:rPr>
        <w:t>), в отношении которого возбуждено дело об административном правонарушении:</w:t>
      </w:r>
    </w:p>
    <w:p w:rsidR="00150AF6" w:rsidRDefault="00150AF6" w:rsidP="00150AF6">
      <w:pPr>
        <w:widowControl w:val="0"/>
        <w:tabs>
          <w:tab w:val="left" w:pos="3639"/>
          <w:tab w:val="left" w:pos="10206"/>
        </w:tabs>
        <w:suppressAutoHyphens/>
        <w:spacing w:after="0" w:line="240" w:lineRule="auto"/>
        <w:jc w:val="both"/>
        <w:rPr>
          <w:rFonts w:ascii="Times New Roman" w:eastAsia="Andale Sans UI" w:hAnsi="Times New Roman"/>
          <w:b/>
          <w:kern w:val="2"/>
          <w:sz w:val="28"/>
          <w:szCs w:val="28"/>
          <w:lang w:eastAsia="ar-SA"/>
        </w:rPr>
      </w:pPr>
      <w:r>
        <w:rPr>
          <w:rFonts w:ascii="Times New Roman" w:eastAsia="Andale Sans UI" w:hAnsi="Times New Roman"/>
          <w:b/>
          <w:kern w:val="2"/>
          <w:sz w:val="28"/>
          <w:szCs w:val="28"/>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0AF6" w:rsidRDefault="00150AF6" w:rsidP="00150AF6">
      <w:pPr>
        <w:widowControl w:val="0"/>
        <w:tabs>
          <w:tab w:val="left" w:pos="3639"/>
        </w:tabs>
        <w:suppressAutoHyphens/>
        <w:spacing w:after="0" w:line="240" w:lineRule="auto"/>
        <w:ind w:right="425"/>
        <w:jc w:val="both"/>
        <w:rPr>
          <w:rFonts w:ascii="Times New Roman" w:eastAsia="Andale Sans UI" w:hAnsi="Times New Roman"/>
          <w:kern w:val="2"/>
          <w:sz w:val="28"/>
          <w:szCs w:val="28"/>
          <w:lang w:eastAsia="ar-SA"/>
        </w:rPr>
      </w:pPr>
    </w:p>
    <w:p w:rsidR="00150AF6" w:rsidRDefault="00150AF6" w:rsidP="00150AF6">
      <w:pPr>
        <w:widowControl w:val="0"/>
        <w:tabs>
          <w:tab w:val="left" w:pos="3639"/>
        </w:tabs>
        <w:suppressAutoHyphens/>
        <w:spacing w:after="0" w:line="240" w:lineRule="auto"/>
        <w:ind w:right="425"/>
        <w:jc w:val="both"/>
        <w:rPr>
          <w:rFonts w:ascii="Times New Roman" w:eastAsia="Andale Sans UI" w:hAnsi="Times New Roman"/>
          <w:kern w:val="2"/>
          <w:sz w:val="28"/>
          <w:szCs w:val="28"/>
          <w:lang w:eastAsia="ar-SA"/>
        </w:rPr>
      </w:pPr>
      <w:r>
        <w:rPr>
          <w:rFonts w:ascii="Times New Roman" w:eastAsia="Andale Sans UI" w:hAnsi="Times New Roman"/>
          <w:kern w:val="2"/>
          <w:sz w:val="28"/>
          <w:szCs w:val="28"/>
          <w:lang w:eastAsia="ar-SA"/>
        </w:rPr>
        <w:t xml:space="preserve">Права и обязанности разъяснены </w:t>
      </w:r>
    </w:p>
    <w:p w:rsidR="00150AF6" w:rsidRDefault="00150AF6" w:rsidP="00150AF6">
      <w:pPr>
        <w:widowControl w:val="0"/>
        <w:tabs>
          <w:tab w:val="left" w:pos="3639"/>
        </w:tabs>
        <w:suppressAutoHyphens/>
        <w:spacing w:after="0" w:line="240" w:lineRule="auto"/>
        <w:ind w:right="425"/>
        <w:jc w:val="both"/>
        <w:rPr>
          <w:rFonts w:ascii="Times New Roman" w:eastAsia="Andale Sans UI" w:hAnsi="Times New Roman"/>
          <w:kern w:val="2"/>
          <w:sz w:val="24"/>
          <w:szCs w:val="24"/>
          <w:lang w:eastAsia="ar-SA"/>
        </w:rPr>
      </w:pPr>
      <w:r>
        <w:rPr>
          <w:rFonts w:ascii="Times New Roman" w:eastAsia="Andale Sans UI" w:hAnsi="Times New Roman"/>
          <w:kern w:val="2"/>
          <w:sz w:val="28"/>
          <w:szCs w:val="28"/>
          <w:lang w:eastAsia="ar-SA"/>
        </w:rPr>
        <w:t xml:space="preserve">                                                    ______________________     _______________                                         </w:t>
      </w:r>
      <w:r>
        <w:rPr>
          <w:rFonts w:ascii="Times New Roman" w:eastAsia="Andale Sans UI" w:hAnsi="Times New Roman"/>
          <w:kern w:val="2"/>
          <w:sz w:val="24"/>
          <w:szCs w:val="24"/>
          <w:lang w:eastAsia="ar-SA"/>
        </w:rPr>
        <w:t xml:space="preserve">                                                                                                                                                                                                                   </w:t>
      </w:r>
    </w:p>
    <w:p w:rsidR="00150AF6" w:rsidRDefault="00150AF6" w:rsidP="00150AF6">
      <w:pPr>
        <w:widowControl w:val="0"/>
        <w:tabs>
          <w:tab w:val="left" w:pos="3639"/>
        </w:tabs>
        <w:suppressAutoHyphens/>
        <w:spacing w:after="0" w:line="240" w:lineRule="auto"/>
        <w:ind w:right="425"/>
        <w:jc w:val="both"/>
        <w:rPr>
          <w:rFonts w:ascii="Times New Roman" w:eastAsia="Andale Sans UI" w:hAnsi="Times New Roman"/>
          <w:kern w:val="2"/>
          <w:sz w:val="28"/>
          <w:szCs w:val="28"/>
          <w:lang w:eastAsia="ar-SA"/>
        </w:rPr>
      </w:pPr>
      <w:r>
        <w:rPr>
          <w:rFonts w:ascii="Times New Roman" w:eastAsia="Andale Sans UI" w:hAnsi="Times New Roman"/>
          <w:kern w:val="2"/>
          <w:sz w:val="24"/>
          <w:szCs w:val="24"/>
          <w:lang w:eastAsia="ar-SA"/>
        </w:rPr>
        <w:t xml:space="preserve">                                                                         (ФИО)                                         (подпись)</w:t>
      </w:r>
    </w:p>
    <w:p w:rsidR="00150AF6" w:rsidRDefault="00150AF6" w:rsidP="00150AF6">
      <w:pPr>
        <w:widowControl w:val="0"/>
        <w:tabs>
          <w:tab w:val="left" w:pos="3639"/>
        </w:tabs>
        <w:suppressAutoHyphens/>
        <w:spacing w:after="0" w:line="240" w:lineRule="auto"/>
        <w:ind w:right="425"/>
        <w:jc w:val="both"/>
        <w:rPr>
          <w:rFonts w:ascii="Times New Roman" w:eastAsia="Andale Sans UI" w:hAnsi="Times New Roman"/>
          <w:kern w:val="2"/>
          <w:sz w:val="28"/>
          <w:szCs w:val="28"/>
          <w:lang w:eastAsia="ar-SA"/>
        </w:rPr>
      </w:pPr>
      <w:r>
        <w:rPr>
          <w:rFonts w:ascii="Times New Roman" w:eastAsia="Andale Sans UI" w:hAnsi="Times New Roman"/>
          <w:kern w:val="2"/>
          <w:sz w:val="28"/>
          <w:szCs w:val="28"/>
          <w:lang w:eastAsia="ar-SA"/>
        </w:rPr>
        <w:t xml:space="preserve">С протоколом ознакомлен(а)                                                                                                                     </w:t>
      </w:r>
    </w:p>
    <w:p w:rsidR="00150AF6" w:rsidRDefault="00150AF6" w:rsidP="00150AF6">
      <w:pPr>
        <w:widowControl w:val="0"/>
        <w:tabs>
          <w:tab w:val="left" w:pos="3639"/>
        </w:tabs>
        <w:suppressAutoHyphens/>
        <w:spacing w:after="0" w:line="240" w:lineRule="auto"/>
        <w:ind w:right="425"/>
        <w:jc w:val="both"/>
        <w:rPr>
          <w:rFonts w:ascii="Times New Roman" w:eastAsia="Andale Sans UI" w:hAnsi="Times New Roman"/>
          <w:kern w:val="2"/>
          <w:sz w:val="24"/>
          <w:szCs w:val="24"/>
          <w:lang w:eastAsia="ar-SA"/>
        </w:rPr>
      </w:pPr>
      <w:r>
        <w:rPr>
          <w:rFonts w:ascii="Times New Roman" w:eastAsia="Andale Sans UI" w:hAnsi="Times New Roman"/>
          <w:kern w:val="2"/>
          <w:sz w:val="24"/>
          <w:szCs w:val="24"/>
          <w:lang w:eastAsia="ar-SA"/>
        </w:rPr>
        <w:t xml:space="preserve">                                                              ________________________      _________________                                                                                                                                                                                                                                                      </w:t>
      </w:r>
    </w:p>
    <w:p w:rsidR="00150AF6" w:rsidRDefault="00150AF6" w:rsidP="00150AF6">
      <w:pPr>
        <w:widowControl w:val="0"/>
        <w:tabs>
          <w:tab w:val="left" w:pos="3639"/>
        </w:tabs>
        <w:suppressAutoHyphens/>
        <w:spacing w:after="0" w:line="240" w:lineRule="auto"/>
        <w:ind w:right="425"/>
        <w:jc w:val="both"/>
        <w:rPr>
          <w:rFonts w:ascii="Times New Roman" w:eastAsia="Andale Sans UI" w:hAnsi="Times New Roman"/>
          <w:kern w:val="2"/>
          <w:sz w:val="24"/>
          <w:szCs w:val="24"/>
          <w:lang w:eastAsia="ar-SA"/>
        </w:rPr>
      </w:pPr>
      <w:r>
        <w:rPr>
          <w:rFonts w:ascii="Times New Roman" w:eastAsia="Andale Sans UI" w:hAnsi="Times New Roman"/>
          <w:kern w:val="2"/>
          <w:sz w:val="24"/>
          <w:szCs w:val="24"/>
          <w:lang w:eastAsia="ar-SA"/>
        </w:rPr>
        <w:t xml:space="preserve">                                                                          (ФИО)                                         (подпись)</w:t>
      </w:r>
    </w:p>
    <w:p w:rsidR="00150AF6" w:rsidRDefault="00150AF6" w:rsidP="00150AF6">
      <w:pPr>
        <w:widowControl w:val="0"/>
        <w:tabs>
          <w:tab w:val="left" w:pos="3639"/>
        </w:tabs>
        <w:suppressAutoHyphens/>
        <w:spacing w:after="0" w:line="240" w:lineRule="auto"/>
        <w:ind w:right="425"/>
        <w:jc w:val="both"/>
        <w:rPr>
          <w:rFonts w:ascii="Times New Roman" w:eastAsia="Andale Sans UI" w:hAnsi="Times New Roman"/>
          <w:kern w:val="2"/>
          <w:sz w:val="28"/>
          <w:szCs w:val="28"/>
          <w:lang w:eastAsia="ar-SA"/>
        </w:rPr>
      </w:pPr>
      <w:r>
        <w:rPr>
          <w:rFonts w:ascii="Times New Roman" w:eastAsia="Andale Sans UI" w:hAnsi="Times New Roman"/>
          <w:kern w:val="2"/>
          <w:sz w:val="28"/>
          <w:szCs w:val="28"/>
          <w:lang w:eastAsia="ar-SA"/>
        </w:rPr>
        <w:t xml:space="preserve">Копию протокола получил(а)         </w:t>
      </w:r>
    </w:p>
    <w:p w:rsidR="00150AF6" w:rsidRDefault="00150AF6" w:rsidP="00150AF6">
      <w:pPr>
        <w:widowControl w:val="0"/>
        <w:tabs>
          <w:tab w:val="left" w:pos="3639"/>
        </w:tabs>
        <w:suppressAutoHyphens/>
        <w:spacing w:after="0" w:line="240" w:lineRule="auto"/>
        <w:ind w:right="425"/>
        <w:jc w:val="both"/>
        <w:rPr>
          <w:rFonts w:ascii="Times New Roman" w:eastAsia="Andale Sans UI" w:hAnsi="Times New Roman"/>
          <w:kern w:val="2"/>
          <w:sz w:val="28"/>
          <w:szCs w:val="28"/>
          <w:lang w:eastAsia="ar-SA"/>
        </w:rPr>
      </w:pPr>
      <w:r>
        <w:rPr>
          <w:rFonts w:ascii="Times New Roman" w:eastAsia="Andale Sans UI" w:hAnsi="Times New Roman"/>
          <w:kern w:val="2"/>
          <w:sz w:val="28"/>
          <w:szCs w:val="28"/>
          <w:lang w:eastAsia="ar-SA"/>
        </w:rPr>
        <w:t xml:space="preserve">                                                    _____________________       ________________</w:t>
      </w:r>
    </w:p>
    <w:p w:rsidR="00150AF6" w:rsidRDefault="00150AF6" w:rsidP="00150AF6">
      <w:pPr>
        <w:widowControl w:val="0"/>
        <w:tabs>
          <w:tab w:val="left" w:pos="3639"/>
        </w:tabs>
        <w:suppressAutoHyphens/>
        <w:spacing w:after="0" w:line="240" w:lineRule="auto"/>
        <w:ind w:right="425"/>
        <w:jc w:val="both"/>
        <w:rPr>
          <w:rFonts w:ascii="Times New Roman" w:eastAsia="Andale Sans UI" w:hAnsi="Times New Roman"/>
          <w:kern w:val="2"/>
          <w:sz w:val="28"/>
          <w:szCs w:val="28"/>
          <w:lang w:eastAsia="ar-SA"/>
        </w:rPr>
      </w:pPr>
      <w:r>
        <w:rPr>
          <w:rFonts w:ascii="Times New Roman" w:eastAsia="Andale Sans UI" w:hAnsi="Times New Roman"/>
          <w:kern w:val="2"/>
          <w:sz w:val="24"/>
          <w:szCs w:val="24"/>
          <w:lang w:eastAsia="ar-SA"/>
        </w:rPr>
        <w:t xml:space="preserve">                                                                            (ФИО)                                         (подпись)</w:t>
      </w:r>
    </w:p>
    <w:p w:rsidR="00150AF6" w:rsidRDefault="00150AF6" w:rsidP="00150AF6">
      <w:pPr>
        <w:widowControl w:val="0"/>
        <w:tabs>
          <w:tab w:val="left" w:pos="3639"/>
        </w:tabs>
        <w:suppressAutoHyphens/>
        <w:spacing w:after="0" w:line="240" w:lineRule="auto"/>
        <w:ind w:right="425"/>
        <w:jc w:val="both"/>
        <w:rPr>
          <w:rFonts w:ascii="Times New Roman" w:hAnsi="Times New Roman"/>
          <w:sz w:val="20"/>
          <w:szCs w:val="20"/>
        </w:rPr>
      </w:pPr>
    </w:p>
    <w:p w:rsidR="00150AF6" w:rsidRDefault="00150AF6" w:rsidP="00150AF6">
      <w:pPr>
        <w:widowControl w:val="0"/>
        <w:tabs>
          <w:tab w:val="left" w:pos="3639"/>
        </w:tabs>
        <w:suppressAutoHyphens/>
        <w:spacing w:after="0" w:line="240" w:lineRule="auto"/>
        <w:ind w:right="425"/>
        <w:jc w:val="both"/>
        <w:rPr>
          <w:rFonts w:ascii="Times New Roman" w:hAnsi="Times New Roman"/>
          <w:sz w:val="20"/>
          <w:szCs w:val="20"/>
        </w:rPr>
      </w:pPr>
    </w:p>
    <w:sectPr w:rsidR="00150AF6" w:rsidSect="00902B6E">
      <w:footnotePr>
        <w:numStart w:val="2"/>
      </w:footnotePr>
      <w:pgSz w:w="11906" w:h="16838"/>
      <w:pgMar w:top="1440" w:right="566" w:bottom="993" w:left="1133"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A4B" w:rsidRDefault="00286A4B">
      <w:pPr>
        <w:spacing w:after="0" w:line="240" w:lineRule="auto"/>
      </w:pPr>
      <w:r>
        <w:separator/>
      </w:r>
    </w:p>
  </w:endnote>
  <w:endnote w:type="continuationSeparator" w:id="0">
    <w:p w:rsidR="00286A4B" w:rsidRDefault="00286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A4B" w:rsidRDefault="00286A4B">
      <w:pPr>
        <w:spacing w:after="0" w:line="240" w:lineRule="auto"/>
      </w:pPr>
      <w:r>
        <w:separator/>
      </w:r>
    </w:p>
  </w:footnote>
  <w:footnote w:type="continuationSeparator" w:id="0">
    <w:p w:rsidR="00286A4B" w:rsidRDefault="00286A4B">
      <w:pPr>
        <w:spacing w:after="0" w:line="240" w:lineRule="auto"/>
      </w:pPr>
      <w:r>
        <w:continuationSeparator/>
      </w:r>
    </w:p>
  </w:footnote>
  <w:footnote w:id="1">
    <w:p w:rsidR="007747FB" w:rsidRDefault="007747FB">
      <w:pPr>
        <w:pStyle w:val="ad"/>
      </w:pPr>
      <w:r>
        <w:rPr>
          <w:rStyle w:val="af"/>
        </w:rPr>
        <w:footnoteRef/>
      </w:r>
      <w:r>
        <w:t xml:space="preserve"> </w:t>
      </w:r>
      <w:r w:rsidRPr="004F4162">
        <w:rPr>
          <w:rFonts w:ascii="Times New Roman" w:hAnsi="Times New Roman" w:cs="Times New Roman"/>
          <w:sz w:val="22"/>
          <w:szCs w:val="22"/>
        </w:rPr>
        <w:t>Распоряжение о проведении проверки оформляется на бланке заместителя Руководителя Исполнительного комитета;</w:t>
      </w:r>
    </w:p>
  </w:footnote>
  <w:footnote w:id="2">
    <w:p w:rsidR="007747FB" w:rsidRDefault="007747FB" w:rsidP="004F4162">
      <w:pPr>
        <w:pStyle w:val="ConsPlusNormal"/>
        <w:rPr>
          <w:rFonts w:ascii="Times New Roman" w:hAnsi="Times New Roman" w:cs="Times New Roman"/>
          <w:sz w:val="28"/>
          <w:szCs w:val="28"/>
        </w:rPr>
      </w:pPr>
      <w:r>
        <w:rPr>
          <w:rStyle w:val="af"/>
        </w:rPr>
        <w:footnoteRef/>
      </w:r>
      <w:r>
        <w:t xml:space="preserve"> </w:t>
      </w:r>
      <w:r w:rsidRPr="004F4162">
        <w:rPr>
          <w:rFonts w:ascii="Times New Roman" w:hAnsi="Times New Roman" w:cs="Times New Roman"/>
          <w:sz w:val="22"/>
          <w:szCs w:val="22"/>
        </w:rPr>
        <w:t>при проведении встречной проверки указать в рамках какой проверки (плановой/внеплановой выездной/камеральной) проводится</w:t>
      </w:r>
      <w:r>
        <w:rPr>
          <w:rFonts w:ascii="Times New Roman" w:hAnsi="Times New Roman" w:cs="Times New Roman"/>
          <w:sz w:val="28"/>
          <w:szCs w:val="28"/>
        </w:rPr>
        <w:t xml:space="preserve"> </w:t>
      </w:r>
    </w:p>
    <w:p w:rsidR="007747FB" w:rsidRDefault="007747FB">
      <w:pPr>
        <w:pStyle w:val="ad"/>
      </w:pPr>
    </w:p>
  </w:footnote>
  <w:footnote w:id="3">
    <w:p w:rsidR="007747FB" w:rsidRPr="0005208D" w:rsidRDefault="007747FB" w:rsidP="006E096A">
      <w:pPr>
        <w:pStyle w:val="a3"/>
        <w:spacing w:after="0" w:line="240" w:lineRule="auto"/>
        <w:ind w:left="0"/>
        <w:jc w:val="both"/>
        <w:rPr>
          <w:rFonts w:ascii="Times New Roman" w:hAnsi="Times New Roman" w:cs="Times New Roman"/>
          <w:sz w:val="20"/>
          <w:szCs w:val="20"/>
        </w:rPr>
      </w:pPr>
      <w:r>
        <w:rPr>
          <w:rStyle w:val="af"/>
        </w:rPr>
        <w:footnoteRef/>
      </w:r>
      <w:r>
        <w:t xml:space="preserve"> </w:t>
      </w:r>
      <w:r w:rsidRPr="0005208D">
        <w:rPr>
          <w:rFonts w:ascii="Times New Roman" w:hAnsi="Times New Roman" w:cs="Times New Roman"/>
          <w:sz w:val="20"/>
          <w:szCs w:val="20"/>
        </w:rPr>
        <w:t>Уведомление оформляется на бланке заместителя Руководителя Исполнительного комитета</w:t>
      </w:r>
    </w:p>
    <w:p w:rsidR="007747FB" w:rsidRDefault="007747FB" w:rsidP="006E096A">
      <w:pPr>
        <w:autoSpaceDE w:val="0"/>
        <w:autoSpaceDN w:val="0"/>
        <w:adjustRightInd w:val="0"/>
        <w:spacing w:after="0" w:line="240" w:lineRule="auto"/>
        <w:jc w:val="both"/>
        <w:rPr>
          <w:rFonts w:ascii="Times New Roman" w:hAnsi="Times New Roman" w:cs="Times New Roman"/>
          <w:sz w:val="28"/>
          <w:szCs w:val="28"/>
        </w:rPr>
      </w:pPr>
    </w:p>
    <w:p w:rsidR="007747FB" w:rsidRDefault="007747FB">
      <w:pPr>
        <w:pStyle w:val="ad"/>
      </w:pPr>
    </w:p>
  </w:footnote>
  <w:footnote w:id="4">
    <w:p w:rsidR="007747FB" w:rsidRDefault="007747FB">
      <w:pPr>
        <w:pStyle w:val="ad"/>
      </w:pPr>
      <w:r>
        <w:rPr>
          <w:rStyle w:val="af"/>
        </w:rPr>
        <w:footnoteRef/>
      </w:r>
      <w:r>
        <w:t xml:space="preserve"> </w:t>
      </w:r>
      <w:r>
        <w:rPr>
          <w:rFonts w:ascii="Times New Roman" w:hAnsi="Times New Roman" w:cs="Times New Roman"/>
        </w:rPr>
        <w:t>Распоряжение</w:t>
      </w:r>
      <w:r w:rsidRPr="0005208D">
        <w:rPr>
          <w:rFonts w:ascii="Times New Roman" w:hAnsi="Times New Roman" w:cs="Times New Roman"/>
        </w:rPr>
        <w:t xml:space="preserve"> оформляется на бланке заместителя Руководителя Исполнительного комитета</w:t>
      </w:r>
    </w:p>
  </w:footnote>
  <w:footnote w:id="5">
    <w:p w:rsidR="007747FB" w:rsidRDefault="007747FB" w:rsidP="006E096A">
      <w:pPr>
        <w:pStyle w:val="ConsPlusNormal"/>
        <w:rPr>
          <w:rFonts w:ascii="Times New Roman" w:hAnsi="Times New Roman" w:cs="Times New Roman"/>
          <w:sz w:val="28"/>
          <w:szCs w:val="28"/>
        </w:rPr>
      </w:pPr>
      <w:r>
        <w:rPr>
          <w:rStyle w:val="af"/>
        </w:rPr>
        <w:footnoteRef/>
      </w:r>
      <w:r>
        <w:t xml:space="preserve"> </w:t>
      </w:r>
      <w:r>
        <w:rPr>
          <w:rFonts w:ascii="Times New Roman" w:hAnsi="Times New Roman" w:cs="Times New Roman"/>
        </w:rPr>
        <w:t xml:space="preserve">Акт проверки </w:t>
      </w:r>
      <w:r w:rsidRPr="0005208D">
        <w:rPr>
          <w:rFonts w:ascii="Times New Roman" w:hAnsi="Times New Roman" w:cs="Times New Roman"/>
        </w:rPr>
        <w:t>оформляется на бланке заместителя Руководителя Исполнительного комитета</w:t>
      </w:r>
    </w:p>
    <w:p w:rsidR="007747FB" w:rsidRDefault="007747FB">
      <w:pPr>
        <w:pStyle w:val="ad"/>
      </w:pPr>
    </w:p>
  </w:footnote>
  <w:footnote w:id="6">
    <w:p w:rsidR="007747FB" w:rsidRPr="006E096A" w:rsidRDefault="007747FB">
      <w:pPr>
        <w:pStyle w:val="ad"/>
        <w:rPr>
          <w:sz w:val="22"/>
          <w:szCs w:val="22"/>
        </w:rPr>
      </w:pPr>
      <w:r>
        <w:rPr>
          <w:rStyle w:val="af"/>
        </w:rPr>
        <w:footnoteRef/>
      </w:r>
      <w:r>
        <w:t xml:space="preserve"> </w:t>
      </w:r>
      <w:r w:rsidRPr="006E096A">
        <w:rPr>
          <w:rFonts w:ascii="Times New Roman" w:hAnsi="Times New Roman" w:cs="Times New Roman"/>
          <w:sz w:val="22"/>
          <w:szCs w:val="22"/>
        </w:rPr>
        <w:t>заполняется и подписывается должностным лицом Исполнительного комитета, проводившим проверку, в случае отказа от ознакомления с актом проверки</w:t>
      </w:r>
    </w:p>
  </w:footnote>
  <w:footnote w:id="7">
    <w:p w:rsidR="007747FB" w:rsidRDefault="007747FB">
      <w:pPr>
        <w:pStyle w:val="ad"/>
      </w:pPr>
      <w:r w:rsidRPr="006E096A">
        <w:rPr>
          <w:rStyle w:val="af"/>
          <w:sz w:val="22"/>
          <w:szCs w:val="22"/>
        </w:rPr>
        <w:footnoteRef/>
      </w:r>
      <w:r w:rsidRPr="006E096A">
        <w:rPr>
          <w:sz w:val="22"/>
          <w:szCs w:val="22"/>
        </w:rPr>
        <w:t xml:space="preserve"> </w:t>
      </w:r>
      <w:r w:rsidRPr="006E096A">
        <w:rPr>
          <w:rFonts w:ascii="Times New Roman" w:hAnsi="Times New Roman" w:cs="Times New Roman"/>
          <w:sz w:val="22"/>
          <w:szCs w:val="22"/>
        </w:rPr>
        <w:t>при воспрепятствовании доступа должностных лиц Исполнительного комитета, проводящих выездную проверку, на территорию, в здания, строения, сооружения или помещения субъекта контроля</w:t>
      </w:r>
    </w:p>
  </w:footnote>
  <w:footnote w:id="8">
    <w:p w:rsidR="007747FB" w:rsidRDefault="007747FB">
      <w:pPr>
        <w:pStyle w:val="ad"/>
      </w:pPr>
      <w:r>
        <w:rPr>
          <w:rStyle w:val="af"/>
        </w:rPr>
        <w:footnoteRef/>
      </w:r>
      <w:r>
        <w:t xml:space="preserve"> </w:t>
      </w:r>
      <w:r>
        <w:rPr>
          <w:rFonts w:ascii="Times New Roman" w:hAnsi="Times New Roman" w:cs="Times New Roman"/>
        </w:rPr>
        <w:t xml:space="preserve">Предписание </w:t>
      </w:r>
      <w:r w:rsidRPr="0005208D">
        <w:rPr>
          <w:rFonts w:ascii="Times New Roman" w:hAnsi="Times New Roman" w:cs="Times New Roman"/>
        </w:rPr>
        <w:t>оформляется на бланке заместителя Руководителя Исполнительного комитета</w:t>
      </w:r>
    </w:p>
  </w:footnote>
  <w:footnote w:id="9">
    <w:p w:rsidR="007747FB" w:rsidRPr="00882FA2" w:rsidRDefault="007747FB" w:rsidP="00064BF5">
      <w:pPr>
        <w:pStyle w:val="ConsPlusNonformat"/>
        <w:jc w:val="both"/>
        <w:rPr>
          <w:rFonts w:ascii="Times New Roman" w:hAnsi="Times New Roman" w:cs="Times New Roman"/>
          <w:i/>
          <w:sz w:val="28"/>
          <w:szCs w:val="28"/>
        </w:rPr>
      </w:pPr>
      <w:r>
        <w:rPr>
          <w:rStyle w:val="af"/>
        </w:rPr>
        <w:footnoteRef/>
      </w:r>
      <w:r>
        <w:t xml:space="preserve"> </w:t>
      </w:r>
      <w:r>
        <w:rPr>
          <w:rFonts w:ascii="Times New Roman" w:hAnsi="Times New Roman" w:cs="Times New Roman"/>
        </w:rPr>
        <w:t xml:space="preserve">Протокол об административном правонарушении </w:t>
      </w:r>
      <w:r w:rsidRPr="0005208D">
        <w:rPr>
          <w:rFonts w:ascii="Times New Roman" w:hAnsi="Times New Roman" w:cs="Times New Roman"/>
        </w:rPr>
        <w:t>оформляется на бланке заместителя Руководителя Исполнительного комитета</w:t>
      </w:r>
    </w:p>
    <w:p w:rsidR="007747FB" w:rsidRDefault="007747FB">
      <w:pPr>
        <w:pStyle w:val="a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7FB" w:rsidRDefault="007747FB">
    <w:pPr>
      <w:pStyle w:val="a6"/>
      <w:jc w:val="center"/>
    </w:pPr>
  </w:p>
  <w:p w:rsidR="007747FB" w:rsidRDefault="007747F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26C5"/>
    <w:multiLevelType w:val="hybridMultilevel"/>
    <w:tmpl w:val="134EFDCC"/>
    <w:lvl w:ilvl="0" w:tplc="A364D65C">
      <w:start w:val="2"/>
      <w:numFmt w:val="decimal"/>
      <w:lvlText w:val="%1."/>
      <w:lvlJc w:val="left"/>
      <w:pPr>
        <w:ind w:left="1647" w:hanging="360"/>
      </w:pPr>
      <w:rPr>
        <w:rFonts w:hint="default"/>
        <w:color w:val="auto"/>
      </w:rPr>
    </w:lvl>
    <w:lvl w:ilvl="1" w:tplc="04190019">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15:restartNumberingAfterBreak="0">
    <w:nsid w:val="0FAE406C"/>
    <w:multiLevelType w:val="hybridMultilevel"/>
    <w:tmpl w:val="81E0D114"/>
    <w:lvl w:ilvl="0" w:tplc="04190011">
      <w:start w:val="1"/>
      <w:numFmt w:val="decimal"/>
      <w:lvlText w:val="%1)"/>
      <w:lvlJc w:val="left"/>
      <w:pPr>
        <w:ind w:left="927" w:hanging="360"/>
      </w:pPr>
      <w:rPr>
        <w:rFonts w:hint="default"/>
      </w:rPr>
    </w:lvl>
    <w:lvl w:ilvl="1" w:tplc="1A186478">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1854710"/>
    <w:multiLevelType w:val="hybridMultilevel"/>
    <w:tmpl w:val="778A755E"/>
    <w:lvl w:ilvl="0" w:tplc="A9E43E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1FA5A97"/>
    <w:multiLevelType w:val="hybridMultilevel"/>
    <w:tmpl w:val="1FAC90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9476BB"/>
    <w:multiLevelType w:val="hybridMultilevel"/>
    <w:tmpl w:val="5FC22E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B8421E"/>
    <w:multiLevelType w:val="hybridMultilevel"/>
    <w:tmpl w:val="DFBCBBC0"/>
    <w:lvl w:ilvl="0" w:tplc="EC528620">
      <w:start w:val="2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6610EE2"/>
    <w:multiLevelType w:val="hybridMultilevel"/>
    <w:tmpl w:val="3AA05F52"/>
    <w:lvl w:ilvl="0" w:tplc="DF8A50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C765391"/>
    <w:multiLevelType w:val="hybridMultilevel"/>
    <w:tmpl w:val="786650E6"/>
    <w:lvl w:ilvl="0" w:tplc="DF8A50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4670FB"/>
    <w:multiLevelType w:val="hybridMultilevel"/>
    <w:tmpl w:val="34DE99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AE6AD9"/>
    <w:multiLevelType w:val="hybridMultilevel"/>
    <w:tmpl w:val="EE1C266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3BBB22CE"/>
    <w:multiLevelType w:val="hybridMultilevel"/>
    <w:tmpl w:val="BEB226CC"/>
    <w:lvl w:ilvl="0" w:tplc="8ADCAFB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3E353A68"/>
    <w:multiLevelType w:val="hybridMultilevel"/>
    <w:tmpl w:val="E6D88354"/>
    <w:lvl w:ilvl="0" w:tplc="0EECF78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EA74D73"/>
    <w:multiLevelType w:val="hybridMultilevel"/>
    <w:tmpl w:val="CDAE2A28"/>
    <w:lvl w:ilvl="0" w:tplc="13DE7C7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217228F"/>
    <w:multiLevelType w:val="hybridMultilevel"/>
    <w:tmpl w:val="F0FCA67E"/>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47D85B99"/>
    <w:multiLevelType w:val="hybridMultilevel"/>
    <w:tmpl w:val="89C23F3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483A0FA0"/>
    <w:multiLevelType w:val="hybridMultilevel"/>
    <w:tmpl w:val="5F52279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498C37C1"/>
    <w:multiLevelType w:val="hybridMultilevel"/>
    <w:tmpl w:val="4C7EECA4"/>
    <w:lvl w:ilvl="0" w:tplc="04190011">
      <w:start w:val="1"/>
      <w:numFmt w:val="decimal"/>
      <w:lvlText w:val="%1)"/>
      <w:lvlJc w:val="left"/>
      <w:pPr>
        <w:ind w:left="1353"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4A1B3C78"/>
    <w:multiLevelType w:val="hybridMultilevel"/>
    <w:tmpl w:val="88BABFC2"/>
    <w:lvl w:ilvl="0" w:tplc="089E146A">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D877A00"/>
    <w:multiLevelType w:val="hybridMultilevel"/>
    <w:tmpl w:val="59A447D0"/>
    <w:lvl w:ilvl="0" w:tplc="04190011">
      <w:start w:val="1"/>
      <w:numFmt w:val="decimal"/>
      <w:lvlText w:val="%1)"/>
      <w:lvlJc w:val="left"/>
      <w:pPr>
        <w:ind w:left="1635" w:hanging="360"/>
      </w:p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9" w15:restartNumberingAfterBreak="0">
    <w:nsid w:val="51016477"/>
    <w:multiLevelType w:val="hybridMultilevel"/>
    <w:tmpl w:val="81E0D114"/>
    <w:lvl w:ilvl="0" w:tplc="04190011">
      <w:start w:val="1"/>
      <w:numFmt w:val="decimal"/>
      <w:lvlText w:val="%1)"/>
      <w:lvlJc w:val="left"/>
      <w:pPr>
        <w:ind w:left="927" w:hanging="360"/>
      </w:pPr>
      <w:rPr>
        <w:rFonts w:hint="default"/>
      </w:rPr>
    </w:lvl>
    <w:lvl w:ilvl="1" w:tplc="1A186478">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48C5044"/>
    <w:multiLevelType w:val="hybridMultilevel"/>
    <w:tmpl w:val="F7B21FBA"/>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48F3669"/>
    <w:multiLevelType w:val="hybridMultilevel"/>
    <w:tmpl w:val="46DE491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4906236"/>
    <w:multiLevelType w:val="hybridMultilevel"/>
    <w:tmpl w:val="D6CAB7F8"/>
    <w:lvl w:ilvl="0" w:tplc="3F5620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5A1AB1"/>
    <w:multiLevelType w:val="hybridMultilevel"/>
    <w:tmpl w:val="80CEF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AF3A23"/>
    <w:multiLevelType w:val="hybridMultilevel"/>
    <w:tmpl w:val="85126FA8"/>
    <w:lvl w:ilvl="0" w:tplc="2CBED37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DD86089"/>
    <w:multiLevelType w:val="hybridMultilevel"/>
    <w:tmpl w:val="5A5AC74E"/>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58A3849"/>
    <w:multiLevelType w:val="hybridMultilevel"/>
    <w:tmpl w:val="F0827112"/>
    <w:lvl w:ilvl="0" w:tplc="79B240C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A37073E"/>
    <w:multiLevelType w:val="hybridMultilevel"/>
    <w:tmpl w:val="F628F84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15:restartNumberingAfterBreak="0">
    <w:nsid w:val="7206115C"/>
    <w:multiLevelType w:val="hybridMultilevel"/>
    <w:tmpl w:val="558C4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25222A"/>
    <w:multiLevelType w:val="hybridMultilevel"/>
    <w:tmpl w:val="C794139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15:restartNumberingAfterBreak="0">
    <w:nsid w:val="7A490279"/>
    <w:multiLevelType w:val="hybridMultilevel"/>
    <w:tmpl w:val="88BABFC2"/>
    <w:lvl w:ilvl="0" w:tplc="089E146A">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B582DA5"/>
    <w:multiLevelType w:val="hybridMultilevel"/>
    <w:tmpl w:val="3A949CA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7C675E25"/>
    <w:multiLevelType w:val="hybridMultilevel"/>
    <w:tmpl w:val="EFF2C932"/>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3" w15:restartNumberingAfterBreak="0">
    <w:nsid w:val="7E3457A8"/>
    <w:multiLevelType w:val="hybridMultilevel"/>
    <w:tmpl w:val="558C4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094411"/>
    <w:multiLevelType w:val="hybridMultilevel"/>
    <w:tmpl w:val="1FAC90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7"/>
  </w:num>
  <w:num w:numId="3">
    <w:abstractNumId w:val="25"/>
  </w:num>
  <w:num w:numId="4">
    <w:abstractNumId w:val="21"/>
  </w:num>
  <w:num w:numId="5">
    <w:abstractNumId w:val="16"/>
  </w:num>
  <w:num w:numId="6">
    <w:abstractNumId w:val="8"/>
  </w:num>
  <w:num w:numId="7">
    <w:abstractNumId w:val="20"/>
  </w:num>
  <w:num w:numId="8">
    <w:abstractNumId w:val="29"/>
  </w:num>
  <w:num w:numId="9">
    <w:abstractNumId w:val="7"/>
  </w:num>
  <w:num w:numId="10">
    <w:abstractNumId w:val="31"/>
  </w:num>
  <w:num w:numId="11">
    <w:abstractNumId w:val="18"/>
  </w:num>
  <w:num w:numId="12">
    <w:abstractNumId w:val="1"/>
  </w:num>
  <w:num w:numId="13">
    <w:abstractNumId w:val="26"/>
  </w:num>
  <w:num w:numId="14">
    <w:abstractNumId w:val="9"/>
  </w:num>
  <w:num w:numId="15">
    <w:abstractNumId w:val="15"/>
  </w:num>
  <w:num w:numId="16">
    <w:abstractNumId w:val="28"/>
  </w:num>
  <w:num w:numId="17">
    <w:abstractNumId w:val="33"/>
  </w:num>
  <w:num w:numId="18">
    <w:abstractNumId w:val="4"/>
  </w:num>
  <w:num w:numId="19">
    <w:abstractNumId w:val="32"/>
  </w:num>
  <w:num w:numId="20">
    <w:abstractNumId w:val="27"/>
  </w:num>
  <w:num w:numId="21">
    <w:abstractNumId w:val="6"/>
  </w:num>
  <w:num w:numId="22">
    <w:abstractNumId w:val="2"/>
  </w:num>
  <w:num w:numId="23">
    <w:abstractNumId w:val="19"/>
  </w:num>
  <w:num w:numId="24">
    <w:abstractNumId w:val="24"/>
  </w:num>
  <w:num w:numId="25">
    <w:abstractNumId w:val="23"/>
  </w:num>
  <w:num w:numId="26">
    <w:abstractNumId w:val="22"/>
  </w:num>
  <w:num w:numId="27">
    <w:abstractNumId w:val="10"/>
  </w:num>
  <w:num w:numId="28">
    <w:abstractNumId w:val="12"/>
  </w:num>
  <w:num w:numId="29">
    <w:abstractNumId w:val="11"/>
  </w:num>
  <w:num w:numId="30">
    <w:abstractNumId w:val="30"/>
  </w:num>
  <w:num w:numId="31">
    <w:abstractNumId w:val="13"/>
  </w:num>
  <w:num w:numId="32">
    <w:abstractNumId w:val="5"/>
  </w:num>
  <w:num w:numId="33">
    <w:abstractNumId w:val="3"/>
  </w:num>
  <w:num w:numId="34">
    <w:abstractNumId w:val="34"/>
  </w:num>
  <w:num w:numId="3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7F"/>
    <w:rsid w:val="00003200"/>
    <w:rsid w:val="00005D78"/>
    <w:rsid w:val="00011523"/>
    <w:rsid w:val="0002175B"/>
    <w:rsid w:val="000247EE"/>
    <w:rsid w:val="00046656"/>
    <w:rsid w:val="00047108"/>
    <w:rsid w:val="0005208D"/>
    <w:rsid w:val="000537B5"/>
    <w:rsid w:val="000551C5"/>
    <w:rsid w:val="000614C9"/>
    <w:rsid w:val="00062A66"/>
    <w:rsid w:val="0006311C"/>
    <w:rsid w:val="00064BF5"/>
    <w:rsid w:val="000668FE"/>
    <w:rsid w:val="00066E8A"/>
    <w:rsid w:val="0007529A"/>
    <w:rsid w:val="00082855"/>
    <w:rsid w:val="000855F5"/>
    <w:rsid w:val="00092DEE"/>
    <w:rsid w:val="00093CB3"/>
    <w:rsid w:val="000A19B2"/>
    <w:rsid w:val="000A372B"/>
    <w:rsid w:val="000B13D0"/>
    <w:rsid w:val="000B200D"/>
    <w:rsid w:val="000B2150"/>
    <w:rsid w:val="000B68D4"/>
    <w:rsid w:val="000C567B"/>
    <w:rsid w:val="000E5F1A"/>
    <w:rsid w:val="000F040E"/>
    <w:rsid w:val="000F427F"/>
    <w:rsid w:val="000F4564"/>
    <w:rsid w:val="000F4A7F"/>
    <w:rsid w:val="000F75A6"/>
    <w:rsid w:val="001076E9"/>
    <w:rsid w:val="00115DEC"/>
    <w:rsid w:val="00120FBC"/>
    <w:rsid w:val="00120FBD"/>
    <w:rsid w:val="00123166"/>
    <w:rsid w:val="00133F54"/>
    <w:rsid w:val="00136FF4"/>
    <w:rsid w:val="001407D9"/>
    <w:rsid w:val="00140C64"/>
    <w:rsid w:val="00145921"/>
    <w:rsid w:val="00150010"/>
    <w:rsid w:val="00150AF6"/>
    <w:rsid w:val="001574D6"/>
    <w:rsid w:val="00163E3D"/>
    <w:rsid w:val="001656E8"/>
    <w:rsid w:val="0018193B"/>
    <w:rsid w:val="00181B09"/>
    <w:rsid w:val="00186C3D"/>
    <w:rsid w:val="001A7058"/>
    <w:rsid w:val="001B3162"/>
    <w:rsid w:val="001B7771"/>
    <w:rsid w:val="001C3226"/>
    <w:rsid w:val="001C7397"/>
    <w:rsid w:val="001D2BD0"/>
    <w:rsid w:val="001D49D5"/>
    <w:rsid w:val="001D6211"/>
    <w:rsid w:val="001D6B43"/>
    <w:rsid w:val="001E6CA7"/>
    <w:rsid w:val="001E6DD5"/>
    <w:rsid w:val="001F682F"/>
    <w:rsid w:val="001F6E42"/>
    <w:rsid w:val="00206F92"/>
    <w:rsid w:val="00216FED"/>
    <w:rsid w:val="002178B1"/>
    <w:rsid w:val="00220747"/>
    <w:rsid w:val="0022128B"/>
    <w:rsid w:val="002257DA"/>
    <w:rsid w:val="0022619B"/>
    <w:rsid w:val="00232E4C"/>
    <w:rsid w:val="00233483"/>
    <w:rsid w:val="002345FB"/>
    <w:rsid w:val="002370E0"/>
    <w:rsid w:val="00241849"/>
    <w:rsid w:val="00245B7C"/>
    <w:rsid w:val="002472B2"/>
    <w:rsid w:val="00250E76"/>
    <w:rsid w:val="0025672A"/>
    <w:rsid w:val="00257729"/>
    <w:rsid w:val="002647D0"/>
    <w:rsid w:val="0026632D"/>
    <w:rsid w:val="002678BB"/>
    <w:rsid w:val="002721A4"/>
    <w:rsid w:val="00276341"/>
    <w:rsid w:val="00282B66"/>
    <w:rsid w:val="00286A4B"/>
    <w:rsid w:val="00286AF2"/>
    <w:rsid w:val="002938E9"/>
    <w:rsid w:val="00296788"/>
    <w:rsid w:val="00297BB2"/>
    <w:rsid w:val="002A28A8"/>
    <w:rsid w:val="002A608E"/>
    <w:rsid w:val="002C3EE9"/>
    <w:rsid w:val="002D1953"/>
    <w:rsid w:val="002D4FF6"/>
    <w:rsid w:val="002D7D64"/>
    <w:rsid w:val="002E1D18"/>
    <w:rsid w:val="002E7B22"/>
    <w:rsid w:val="002F2FBB"/>
    <w:rsid w:val="00306E57"/>
    <w:rsid w:val="0031678F"/>
    <w:rsid w:val="00320F45"/>
    <w:rsid w:val="003218B6"/>
    <w:rsid w:val="00335A68"/>
    <w:rsid w:val="00345DD0"/>
    <w:rsid w:val="003468B7"/>
    <w:rsid w:val="00347D58"/>
    <w:rsid w:val="00347F36"/>
    <w:rsid w:val="00352FC2"/>
    <w:rsid w:val="00361AD1"/>
    <w:rsid w:val="0036310C"/>
    <w:rsid w:val="00365C47"/>
    <w:rsid w:val="00372C63"/>
    <w:rsid w:val="00377F69"/>
    <w:rsid w:val="003818DB"/>
    <w:rsid w:val="00383BD4"/>
    <w:rsid w:val="00386529"/>
    <w:rsid w:val="003A28C5"/>
    <w:rsid w:val="003A5997"/>
    <w:rsid w:val="003B0B0B"/>
    <w:rsid w:val="003B15C5"/>
    <w:rsid w:val="003B1991"/>
    <w:rsid w:val="003B41FA"/>
    <w:rsid w:val="003B6076"/>
    <w:rsid w:val="003C6AC9"/>
    <w:rsid w:val="003C7C69"/>
    <w:rsid w:val="003D0D3C"/>
    <w:rsid w:val="003D455F"/>
    <w:rsid w:val="003D5047"/>
    <w:rsid w:val="003D5691"/>
    <w:rsid w:val="003E193A"/>
    <w:rsid w:val="003E50D8"/>
    <w:rsid w:val="003F6D83"/>
    <w:rsid w:val="0041120D"/>
    <w:rsid w:val="004153AE"/>
    <w:rsid w:val="004169F8"/>
    <w:rsid w:val="00420299"/>
    <w:rsid w:val="00427C80"/>
    <w:rsid w:val="00427D41"/>
    <w:rsid w:val="00430EE0"/>
    <w:rsid w:val="004335D2"/>
    <w:rsid w:val="00436955"/>
    <w:rsid w:val="00442E32"/>
    <w:rsid w:val="00446EC5"/>
    <w:rsid w:val="00451E59"/>
    <w:rsid w:val="00453821"/>
    <w:rsid w:val="00453BB1"/>
    <w:rsid w:val="004660D4"/>
    <w:rsid w:val="00466283"/>
    <w:rsid w:val="00467A19"/>
    <w:rsid w:val="00472CA3"/>
    <w:rsid w:val="0047403A"/>
    <w:rsid w:val="00484053"/>
    <w:rsid w:val="00486EA8"/>
    <w:rsid w:val="00491C0A"/>
    <w:rsid w:val="0049284B"/>
    <w:rsid w:val="0049673E"/>
    <w:rsid w:val="004A00D4"/>
    <w:rsid w:val="004A6620"/>
    <w:rsid w:val="004B3A14"/>
    <w:rsid w:val="004B7256"/>
    <w:rsid w:val="004D1562"/>
    <w:rsid w:val="004D305F"/>
    <w:rsid w:val="004D6C02"/>
    <w:rsid w:val="004E08A0"/>
    <w:rsid w:val="004E0CE5"/>
    <w:rsid w:val="004F05F3"/>
    <w:rsid w:val="004F363D"/>
    <w:rsid w:val="004F4162"/>
    <w:rsid w:val="00505BE2"/>
    <w:rsid w:val="00510928"/>
    <w:rsid w:val="00525DAA"/>
    <w:rsid w:val="005334F9"/>
    <w:rsid w:val="00534DF7"/>
    <w:rsid w:val="005379EB"/>
    <w:rsid w:val="00542570"/>
    <w:rsid w:val="005516DB"/>
    <w:rsid w:val="00554B57"/>
    <w:rsid w:val="00560405"/>
    <w:rsid w:val="00581BE4"/>
    <w:rsid w:val="00582896"/>
    <w:rsid w:val="005851EC"/>
    <w:rsid w:val="005913B6"/>
    <w:rsid w:val="005946B8"/>
    <w:rsid w:val="005A70E3"/>
    <w:rsid w:val="005B1B64"/>
    <w:rsid w:val="005B2C59"/>
    <w:rsid w:val="005B3955"/>
    <w:rsid w:val="005B5FAC"/>
    <w:rsid w:val="005C2DA1"/>
    <w:rsid w:val="005C2EE5"/>
    <w:rsid w:val="005C36F9"/>
    <w:rsid w:val="005C6AAE"/>
    <w:rsid w:val="005C75D9"/>
    <w:rsid w:val="005D289D"/>
    <w:rsid w:val="005D2BAF"/>
    <w:rsid w:val="005E7141"/>
    <w:rsid w:val="005F1172"/>
    <w:rsid w:val="00620AEB"/>
    <w:rsid w:val="00622443"/>
    <w:rsid w:val="0063003C"/>
    <w:rsid w:val="006313C2"/>
    <w:rsid w:val="00631814"/>
    <w:rsid w:val="00634A71"/>
    <w:rsid w:val="00656986"/>
    <w:rsid w:val="00656BDD"/>
    <w:rsid w:val="0067270F"/>
    <w:rsid w:val="0067301F"/>
    <w:rsid w:val="00673D30"/>
    <w:rsid w:val="00682AEF"/>
    <w:rsid w:val="006919E8"/>
    <w:rsid w:val="006A0C81"/>
    <w:rsid w:val="006A2817"/>
    <w:rsid w:val="006A4C2B"/>
    <w:rsid w:val="006B4CEF"/>
    <w:rsid w:val="006B525D"/>
    <w:rsid w:val="006C31EC"/>
    <w:rsid w:val="006E096A"/>
    <w:rsid w:val="006E1EE0"/>
    <w:rsid w:val="006E6470"/>
    <w:rsid w:val="006F13D0"/>
    <w:rsid w:val="006F36AC"/>
    <w:rsid w:val="0070217A"/>
    <w:rsid w:val="0071028B"/>
    <w:rsid w:val="0071687E"/>
    <w:rsid w:val="007174E4"/>
    <w:rsid w:val="00721865"/>
    <w:rsid w:val="00724478"/>
    <w:rsid w:val="0073104A"/>
    <w:rsid w:val="0073364C"/>
    <w:rsid w:val="00735A0E"/>
    <w:rsid w:val="00736C3F"/>
    <w:rsid w:val="00741FE1"/>
    <w:rsid w:val="00752171"/>
    <w:rsid w:val="00754793"/>
    <w:rsid w:val="00755CD6"/>
    <w:rsid w:val="00757025"/>
    <w:rsid w:val="00770B33"/>
    <w:rsid w:val="00771612"/>
    <w:rsid w:val="00773B60"/>
    <w:rsid w:val="007746A6"/>
    <w:rsid w:val="007747FB"/>
    <w:rsid w:val="007763FE"/>
    <w:rsid w:val="00777103"/>
    <w:rsid w:val="00780CF1"/>
    <w:rsid w:val="007A158F"/>
    <w:rsid w:val="007B184D"/>
    <w:rsid w:val="007B6DF9"/>
    <w:rsid w:val="007C04E8"/>
    <w:rsid w:val="007C4A42"/>
    <w:rsid w:val="007C7A44"/>
    <w:rsid w:val="007D20F6"/>
    <w:rsid w:val="007E2AC0"/>
    <w:rsid w:val="007F43F0"/>
    <w:rsid w:val="008077FF"/>
    <w:rsid w:val="00815609"/>
    <w:rsid w:val="00815D3F"/>
    <w:rsid w:val="0081682F"/>
    <w:rsid w:val="00822EF4"/>
    <w:rsid w:val="00823F2F"/>
    <w:rsid w:val="00826A5C"/>
    <w:rsid w:val="00835365"/>
    <w:rsid w:val="00836784"/>
    <w:rsid w:val="008459B0"/>
    <w:rsid w:val="00846D68"/>
    <w:rsid w:val="008470A9"/>
    <w:rsid w:val="00861E86"/>
    <w:rsid w:val="00862FEE"/>
    <w:rsid w:val="008647B6"/>
    <w:rsid w:val="00870131"/>
    <w:rsid w:val="0087198E"/>
    <w:rsid w:val="008813DC"/>
    <w:rsid w:val="00881838"/>
    <w:rsid w:val="00882FA2"/>
    <w:rsid w:val="00891075"/>
    <w:rsid w:val="008976AA"/>
    <w:rsid w:val="00897AA1"/>
    <w:rsid w:val="008A08BE"/>
    <w:rsid w:val="008A5BC6"/>
    <w:rsid w:val="008C112C"/>
    <w:rsid w:val="008C1142"/>
    <w:rsid w:val="008C224B"/>
    <w:rsid w:val="008D4225"/>
    <w:rsid w:val="008E55F7"/>
    <w:rsid w:val="008E6E42"/>
    <w:rsid w:val="00900403"/>
    <w:rsid w:val="0090292F"/>
    <w:rsid w:val="00902B6E"/>
    <w:rsid w:val="009115DF"/>
    <w:rsid w:val="00914B16"/>
    <w:rsid w:val="00915FFA"/>
    <w:rsid w:val="0092177E"/>
    <w:rsid w:val="00921B96"/>
    <w:rsid w:val="00922604"/>
    <w:rsid w:val="00922D4F"/>
    <w:rsid w:val="009309E9"/>
    <w:rsid w:val="00931297"/>
    <w:rsid w:val="00933671"/>
    <w:rsid w:val="00935A01"/>
    <w:rsid w:val="00935D5F"/>
    <w:rsid w:val="00936352"/>
    <w:rsid w:val="0094255D"/>
    <w:rsid w:val="00942DB0"/>
    <w:rsid w:val="00943079"/>
    <w:rsid w:val="00943316"/>
    <w:rsid w:val="0094339F"/>
    <w:rsid w:val="009503F6"/>
    <w:rsid w:val="00963CE0"/>
    <w:rsid w:val="00967742"/>
    <w:rsid w:val="00975B96"/>
    <w:rsid w:val="00980E2E"/>
    <w:rsid w:val="00991693"/>
    <w:rsid w:val="0099743C"/>
    <w:rsid w:val="009A4C8F"/>
    <w:rsid w:val="009B1E82"/>
    <w:rsid w:val="009B4738"/>
    <w:rsid w:val="009B5547"/>
    <w:rsid w:val="009B5575"/>
    <w:rsid w:val="009B6C2C"/>
    <w:rsid w:val="009C1154"/>
    <w:rsid w:val="009D1AC0"/>
    <w:rsid w:val="009F0137"/>
    <w:rsid w:val="009F0C77"/>
    <w:rsid w:val="009F3CD1"/>
    <w:rsid w:val="009F42AB"/>
    <w:rsid w:val="00A00A9A"/>
    <w:rsid w:val="00A054E6"/>
    <w:rsid w:val="00A13813"/>
    <w:rsid w:val="00A169E9"/>
    <w:rsid w:val="00A300D3"/>
    <w:rsid w:val="00A311BA"/>
    <w:rsid w:val="00A31C90"/>
    <w:rsid w:val="00A36548"/>
    <w:rsid w:val="00A4353A"/>
    <w:rsid w:val="00A43645"/>
    <w:rsid w:val="00A54D47"/>
    <w:rsid w:val="00A62650"/>
    <w:rsid w:val="00A630A9"/>
    <w:rsid w:val="00A655EB"/>
    <w:rsid w:val="00A7065F"/>
    <w:rsid w:val="00A727A1"/>
    <w:rsid w:val="00A72F37"/>
    <w:rsid w:val="00A7760A"/>
    <w:rsid w:val="00A8126F"/>
    <w:rsid w:val="00A814F0"/>
    <w:rsid w:val="00A9275B"/>
    <w:rsid w:val="00A97996"/>
    <w:rsid w:val="00AA2A18"/>
    <w:rsid w:val="00AB0A88"/>
    <w:rsid w:val="00AB1A5B"/>
    <w:rsid w:val="00AB3B93"/>
    <w:rsid w:val="00AC02FB"/>
    <w:rsid w:val="00AC0FDE"/>
    <w:rsid w:val="00AC1415"/>
    <w:rsid w:val="00AC150D"/>
    <w:rsid w:val="00AC217A"/>
    <w:rsid w:val="00AC31FC"/>
    <w:rsid w:val="00AC357E"/>
    <w:rsid w:val="00AC445B"/>
    <w:rsid w:val="00AC6863"/>
    <w:rsid w:val="00AC6B81"/>
    <w:rsid w:val="00AD012B"/>
    <w:rsid w:val="00AD53A3"/>
    <w:rsid w:val="00AE305E"/>
    <w:rsid w:val="00B10C02"/>
    <w:rsid w:val="00B10FC6"/>
    <w:rsid w:val="00B1115E"/>
    <w:rsid w:val="00B14A6D"/>
    <w:rsid w:val="00B21FB7"/>
    <w:rsid w:val="00B238C5"/>
    <w:rsid w:val="00B300A2"/>
    <w:rsid w:val="00B32989"/>
    <w:rsid w:val="00B3402D"/>
    <w:rsid w:val="00B40C55"/>
    <w:rsid w:val="00B44831"/>
    <w:rsid w:val="00B50075"/>
    <w:rsid w:val="00B5126F"/>
    <w:rsid w:val="00B53947"/>
    <w:rsid w:val="00B540C0"/>
    <w:rsid w:val="00B63F02"/>
    <w:rsid w:val="00B67BB1"/>
    <w:rsid w:val="00B81981"/>
    <w:rsid w:val="00B82558"/>
    <w:rsid w:val="00B8598A"/>
    <w:rsid w:val="00B86BB7"/>
    <w:rsid w:val="00B9661A"/>
    <w:rsid w:val="00BA0B60"/>
    <w:rsid w:val="00BA0CC9"/>
    <w:rsid w:val="00BA2E3D"/>
    <w:rsid w:val="00BA3587"/>
    <w:rsid w:val="00BA51E5"/>
    <w:rsid w:val="00BA57FF"/>
    <w:rsid w:val="00BB0152"/>
    <w:rsid w:val="00BC1E95"/>
    <w:rsid w:val="00BC3E7F"/>
    <w:rsid w:val="00BC484A"/>
    <w:rsid w:val="00BC51AD"/>
    <w:rsid w:val="00BC5FDB"/>
    <w:rsid w:val="00BD08E4"/>
    <w:rsid w:val="00BD4BA5"/>
    <w:rsid w:val="00BE3D37"/>
    <w:rsid w:val="00BF21D8"/>
    <w:rsid w:val="00BF255D"/>
    <w:rsid w:val="00BF4B4E"/>
    <w:rsid w:val="00C142C5"/>
    <w:rsid w:val="00C27B4A"/>
    <w:rsid w:val="00C3107D"/>
    <w:rsid w:val="00C33803"/>
    <w:rsid w:val="00C33CA2"/>
    <w:rsid w:val="00C3569A"/>
    <w:rsid w:val="00C35D38"/>
    <w:rsid w:val="00C42954"/>
    <w:rsid w:val="00C42F60"/>
    <w:rsid w:val="00C44E93"/>
    <w:rsid w:val="00C47068"/>
    <w:rsid w:val="00C51CF6"/>
    <w:rsid w:val="00C62245"/>
    <w:rsid w:val="00C71C29"/>
    <w:rsid w:val="00C8053C"/>
    <w:rsid w:val="00C84044"/>
    <w:rsid w:val="00C85B49"/>
    <w:rsid w:val="00C90B32"/>
    <w:rsid w:val="00C912FE"/>
    <w:rsid w:val="00C94720"/>
    <w:rsid w:val="00C951AF"/>
    <w:rsid w:val="00CA2979"/>
    <w:rsid w:val="00CA728C"/>
    <w:rsid w:val="00CB006F"/>
    <w:rsid w:val="00CB16BB"/>
    <w:rsid w:val="00CB28E0"/>
    <w:rsid w:val="00CB2A06"/>
    <w:rsid w:val="00CC0BB7"/>
    <w:rsid w:val="00CC1BB8"/>
    <w:rsid w:val="00CC28A0"/>
    <w:rsid w:val="00CC63A1"/>
    <w:rsid w:val="00CD4917"/>
    <w:rsid w:val="00CD57A5"/>
    <w:rsid w:val="00CD7487"/>
    <w:rsid w:val="00CE4E2F"/>
    <w:rsid w:val="00CF007F"/>
    <w:rsid w:val="00D04733"/>
    <w:rsid w:val="00D069B2"/>
    <w:rsid w:val="00D07E16"/>
    <w:rsid w:val="00D11853"/>
    <w:rsid w:val="00D20285"/>
    <w:rsid w:val="00D21F8A"/>
    <w:rsid w:val="00D24B6D"/>
    <w:rsid w:val="00D3204E"/>
    <w:rsid w:val="00D46007"/>
    <w:rsid w:val="00D50743"/>
    <w:rsid w:val="00D57FF6"/>
    <w:rsid w:val="00D62E12"/>
    <w:rsid w:val="00D77D95"/>
    <w:rsid w:val="00D945C7"/>
    <w:rsid w:val="00D95DC5"/>
    <w:rsid w:val="00D96817"/>
    <w:rsid w:val="00DB388E"/>
    <w:rsid w:val="00DB5904"/>
    <w:rsid w:val="00DB5E05"/>
    <w:rsid w:val="00DC5B98"/>
    <w:rsid w:val="00DE0419"/>
    <w:rsid w:val="00E02914"/>
    <w:rsid w:val="00E04A7E"/>
    <w:rsid w:val="00E0708D"/>
    <w:rsid w:val="00E15747"/>
    <w:rsid w:val="00E24FD8"/>
    <w:rsid w:val="00E271E0"/>
    <w:rsid w:val="00E2746E"/>
    <w:rsid w:val="00E32BF3"/>
    <w:rsid w:val="00E35BBF"/>
    <w:rsid w:val="00E366AA"/>
    <w:rsid w:val="00E4187B"/>
    <w:rsid w:val="00E509D0"/>
    <w:rsid w:val="00E514B8"/>
    <w:rsid w:val="00E54345"/>
    <w:rsid w:val="00E548FC"/>
    <w:rsid w:val="00E60493"/>
    <w:rsid w:val="00E67CB6"/>
    <w:rsid w:val="00E74F8C"/>
    <w:rsid w:val="00E95B48"/>
    <w:rsid w:val="00E975EA"/>
    <w:rsid w:val="00EA09A8"/>
    <w:rsid w:val="00EA1698"/>
    <w:rsid w:val="00EB234F"/>
    <w:rsid w:val="00EC20B7"/>
    <w:rsid w:val="00EC3CD2"/>
    <w:rsid w:val="00EC605A"/>
    <w:rsid w:val="00EC7531"/>
    <w:rsid w:val="00ED5FF5"/>
    <w:rsid w:val="00EE0ED4"/>
    <w:rsid w:val="00EE669E"/>
    <w:rsid w:val="00EF484F"/>
    <w:rsid w:val="00EF56FA"/>
    <w:rsid w:val="00EF7369"/>
    <w:rsid w:val="00EF76F7"/>
    <w:rsid w:val="00F00B9F"/>
    <w:rsid w:val="00F04603"/>
    <w:rsid w:val="00F04D5D"/>
    <w:rsid w:val="00F05884"/>
    <w:rsid w:val="00F11BEF"/>
    <w:rsid w:val="00F13506"/>
    <w:rsid w:val="00F15C96"/>
    <w:rsid w:val="00F2365E"/>
    <w:rsid w:val="00F321F8"/>
    <w:rsid w:val="00F448BB"/>
    <w:rsid w:val="00F6212C"/>
    <w:rsid w:val="00F813AA"/>
    <w:rsid w:val="00F83EC1"/>
    <w:rsid w:val="00F87598"/>
    <w:rsid w:val="00F927E9"/>
    <w:rsid w:val="00F9375A"/>
    <w:rsid w:val="00FA1CED"/>
    <w:rsid w:val="00FA4F5E"/>
    <w:rsid w:val="00FB0114"/>
    <w:rsid w:val="00FB6D0F"/>
    <w:rsid w:val="00FC2CE2"/>
    <w:rsid w:val="00FC323C"/>
    <w:rsid w:val="00FC74E4"/>
    <w:rsid w:val="00FE3DDD"/>
    <w:rsid w:val="00FE664E"/>
    <w:rsid w:val="00FF7F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F658F3-CE06-4603-9E05-CA0B576B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E7F"/>
    <w:pPr>
      <w:spacing w:after="160" w:line="259" w:lineRule="auto"/>
    </w:pPr>
  </w:style>
  <w:style w:type="paragraph" w:styleId="1">
    <w:name w:val="heading 1"/>
    <w:basedOn w:val="a"/>
    <w:next w:val="a"/>
    <w:link w:val="10"/>
    <w:qFormat/>
    <w:rsid w:val="006A2817"/>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3E7F"/>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BC3E7F"/>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BC3E7F"/>
    <w:pPr>
      <w:autoSpaceDE w:val="0"/>
      <w:autoSpaceDN w:val="0"/>
      <w:adjustRightInd w:val="0"/>
      <w:spacing w:after="0" w:line="240" w:lineRule="auto"/>
    </w:pPr>
    <w:rPr>
      <w:rFonts w:ascii="Arial" w:hAnsi="Arial" w:cs="Arial"/>
      <w:b/>
      <w:bCs/>
      <w:sz w:val="20"/>
      <w:szCs w:val="20"/>
    </w:rPr>
  </w:style>
  <w:style w:type="paragraph" w:styleId="a3">
    <w:name w:val="List Paragraph"/>
    <w:basedOn w:val="a"/>
    <w:uiPriority w:val="34"/>
    <w:qFormat/>
    <w:rsid w:val="005B1B64"/>
    <w:pPr>
      <w:spacing w:after="200" w:line="276" w:lineRule="auto"/>
      <w:ind w:left="720"/>
      <w:contextualSpacing/>
    </w:pPr>
  </w:style>
  <w:style w:type="character" w:customStyle="1" w:styleId="10">
    <w:name w:val="Заголовок 1 Знак"/>
    <w:basedOn w:val="a0"/>
    <w:link w:val="1"/>
    <w:rsid w:val="006A2817"/>
    <w:rPr>
      <w:rFonts w:ascii="Times New Roman" w:eastAsia="Times New Roman" w:hAnsi="Times New Roman" w:cs="Times New Roman"/>
      <w:b/>
      <w:sz w:val="28"/>
      <w:szCs w:val="20"/>
      <w:lang w:eastAsia="zh-CN"/>
    </w:rPr>
  </w:style>
  <w:style w:type="character" w:customStyle="1" w:styleId="a4">
    <w:name w:val="Основной текст_"/>
    <w:link w:val="2"/>
    <w:rsid w:val="00942DB0"/>
    <w:rPr>
      <w:rFonts w:ascii="Times New Roman" w:eastAsia="Times New Roman" w:hAnsi="Times New Roman"/>
      <w:spacing w:val="20"/>
      <w:sz w:val="24"/>
      <w:szCs w:val="24"/>
      <w:shd w:val="clear" w:color="auto" w:fill="FFFFFF"/>
    </w:rPr>
  </w:style>
  <w:style w:type="paragraph" w:customStyle="1" w:styleId="2">
    <w:name w:val="Основной текст2"/>
    <w:basedOn w:val="a"/>
    <w:link w:val="a4"/>
    <w:rsid w:val="00942DB0"/>
    <w:pPr>
      <w:shd w:val="clear" w:color="auto" w:fill="FFFFFF"/>
      <w:spacing w:before="1380" w:after="600" w:line="318" w:lineRule="exact"/>
    </w:pPr>
    <w:rPr>
      <w:rFonts w:ascii="Times New Roman" w:eastAsia="Times New Roman" w:hAnsi="Times New Roman"/>
      <w:spacing w:val="20"/>
      <w:sz w:val="24"/>
      <w:szCs w:val="24"/>
    </w:rPr>
  </w:style>
  <w:style w:type="character" w:customStyle="1" w:styleId="a5">
    <w:name w:val="Верхний колонтитул Знак"/>
    <w:basedOn w:val="a0"/>
    <w:link w:val="a6"/>
    <w:uiPriority w:val="99"/>
    <w:rsid w:val="00D3204E"/>
    <w:rPr>
      <w:rFonts w:ascii="Times New Roman" w:eastAsia="Times New Roman" w:hAnsi="Times New Roman" w:cs="Times New Roman"/>
      <w:sz w:val="28"/>
      <w:szCs w:val="20"/>
      <w:lang w:eastAsia="ru-RU"/>
    </w:rPr>
  </w:style>
  <w:style w:type="paragraph" w:styleId="a6">
    <w:name w:val="header"/>
    <w:basedOn w:val="a"/>
    <w:link w:val="a5"/>
    <w:uiPriority w:val="99"/>
    <w:unhideWhenUsed/>
    <w:rsid w:val="00D3204E"/>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11">
    <w:name w:val="Верхний колонтитул Знак1"/>
    <w:basedOn w:val="a0"/>
    <w:uiPriority w:val="99"/>
    <w:semiHidden/>
    <w:rsid w:val="00D3204E"/>
  </w:style>
  <w:style w:type="paragraph" w:styleId="a7">
    <w:name w:val="Balloon Text"/>
    <w:basedOn w:val="a"/>
    <w:link w:val="a8"/>
    <w:uiPriority w:val="99"/>
    <w:semiHidden/>
    <w:unhideWhenUsed/>
    <w:rsid w:val="003E193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E193A"/>
    <w:rPr>
      <w:rFonts w:ascii="Tahoma" w:hAnsi="Tahoma" w:cs="Tahoma"/>
      <w:sz w:val="16"/>
      <w:szCs w:val="16"/>
    </w:rPr>
  </w:style>
  <w:style w:type="paragraph" w:styleId="a9">
    <w:name w:val="footer"/>
    <w:basedOn w:val="a"/>
    <w:link w:val="aa"/>
    <w:uiPriority w:val="99"/>
    <w:unhideWhenUsed/>
    <w:rsid w:val="0031678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1678F"/>
  </w:style>
  <w:style w:type="table" w:styleId="ab">
    <w:name w:val="Table Grid"/>
    <w:basedOn w:val="a1"/>
    <w:uiPriority w:val="59"/>
    <w:rsid w:val="00B5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6C31EC"/>
    <w:rPr>
      <w:color w:val="0000FF" w:themeColor="hyperlink"/>
      <w:u w:val="single"/>
    </w:rPr>
  </w:style>
  <w:style w:type="paragraph" w:customStyle="1" w:styleId="Default">
    <w:name w:val="Default"/>
    <w:rsid w:val="00E1574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d">
    <w:name w:val="footnote text"/>
    <w:basedOn w:val="a"/>
    <w:link w:val="ae"/>
    <w:uiPriority w:val="99"/>
    <w:semiHidden/>
    <w:unhideWhenUsed/>
    <w:rsid w:val="004F4162"/>
    <w:pPr>
      <w:spacing w:after="0" w:line="240" w:lineRule="auto"/>
    </w:pPr>
    <w:rPr>
      <w:sz w:val="20"/>
      <w:szCs w:val="20"/>
    </w:rPr>
  </w:style>
  <w:style w:type="character" w:customStyle="1" w:styleId="ae">
    <w:name w:val="Текст сноски Знак"/>
    <w:basedOn w:val="a0"/>
    <w:link w:val="ad"/>
    <w:uiPriority w:val="99"/>
    <w:semiHidden/>
    <w:rsid w:val="004F4162"/>
    <w:rPr>
      <w:sz w:val="20"/>
      <w:szCs w:val="20"/>
    </w:rPr>
  </w:style>
  <w:style w:type="character" w:styleId="af">
    <w:name w:val="footnote reference"/>
    <w:basedOn w:val="a0"/>
    <w:uiPriority w:val="99"/>
    <w:semiHidden/>
    <w:unhideWhenUsed/>
    <w:rsid w:val="004F4162"/>
    <w:rPr>
      <w:vertAlign w:val="superscript"/>
    </w:rPr>
  </w:style>
  <w:style w:type="paragraph" w:styleId="af0">
    <w:name w:val="endnote text"/>
    <w:basedOn w:val="a"/>
    <w:link w:val="af1"/>
    <w:uiPriority w:val="99"/>
    <w:semiHidden/>
    <w:unhideWhenUsed/>
    <w:rsid w:val="006E096A"/>
    <w:pPr>
      <w:spacing w:after="0" w:line="240" w:lineRule="auto"/>
    </w:pPr>
    <w:rPr>
      <w:sz w:val="20"/>
      <w:szCs w:val="20"/>
    </w:rPr>
  </w:style>
  <w:style w:type="character" w:customStyle="1" w:styleId="af1">
    <w:name w:val="Текст концевой сноски Знак"/>
    <w:basedOn w:val="a0"/>
    <w:link w:val="af0"/>
    <w:uiPriority w:val="99"/>
    <w:semiHidden/>
    <w:rsid w:val="006E096A"/>
    <w:rPr>
      <w:sz w:val="20"/>
      <w:szCs w:val="20"/>
    </w:rPr>
  </w:style>
  <w:style w:type="character" w:styleId="af2">
    <w:name w:val="endnote reference"/>
    <w:basedOn w:val="a0"/>
    <w:uiPriority w:val="99"/>
    <w:semiHidden/>
    <w:unhideWhenUsed/>
    <w:rsid w:val="006E09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5046F2396E5991239CBF828D186F1BE8D23EE2777FE1EE0EB865B976m1G9M" TargetMode="External"/><Relationship Id="rId13" Type="http://schemas.openxmlformats.org/officeDocument/2006/relationships/hyperlink" Target="consultantplus://offline/ref=E4DA7BD205A9E19B1F3B48443067D28D6F9819A0CCB61ACF7C3008B74E1E259ACCF98A5CBB2D40A4C5O6L" TargetMode="External"/><Relationship Id="rId18" Type="http://schemas.openxmlformats.org/officeDocument/2006/relationships/hyperlink" Target="consultantplus://offline/ref=985046F2396E5991239CBF828D186F1BEBDD3BE17071BCE406E169BB711676DF1FA64739209EE4mCG1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A43E18464CDA5A04985F0C8EDE6AC2D4BCF52BF9FAC03D19DF8A330D9EC71BBB6261BBF755EFD95M9E5L" TargetMode="External"/><Relationship Id="rId7" Type="http://schemas.openxmlformats.org/officeDocument/2006/relationships/endnotes" Target="endnotes.xml"/><Relationship Id="rId12" Type="http://schemas.openxmlformats.org/officeDocument/2006/relationships/hyperlink" Target="consultantplus://offline/ref=E4DA7BD205A9E19B1F3B48443067D28D6F9819A0CCB61ACF7C3008B74E1E259ACCF98A5CBB2D40A5C5O4L" TargetMode="External"/><Relationship Id="rId17" Type="http://schemas.openxmlformats.org/officeDocument/2006/relationships/hyperlink" Target="http://www.nabchelny.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CC8FBD779A33B80279074334B41E2D96BBBC339F6AF96230F22FA3944ABD4C8E3D02B23BA501737G4UCM" TargetMode="External"/><Relationship Id="rId20" Type="http://schemas.openxmlformats.org/officeDocument/2006/relationships/hyperlink" Target="consultantplus://offline/ref=7441202BC1F79AA63726EA50F321E67CB942AB9C63D52461C6A707DA9D4608C64897F97F6E0110189ECC88A6V8w9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4DA7BD205A9E19B1F3B48443067D28D6F9819A0CCB61ACF7C3008B74E1E259ACCF98A5CBB2D47ACC5O4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87E43E81984BC81FB90B3DDBAEEC8464CEB637964643C3C933949E2D929841F4E1A1E278AAB916CFg7u4L" TargetMode="External"/><Relationship Id="rId23" Type="http://schemas.openxmlformats.org/officeDocument/2006/relationships/hyperlink" Target="consultantplus://offline/ref=C6F7C04EE2C2195004C7AF6D167695AA87C9063ECB64D7E523031A1A980AD90DADFAE76AB23D9067H2F7L" TargetMode="External"/><Relationship Id="rId10" Type="http://schemas.openxmlformats.org/officeDocument/2006/relationships/hyperlink" Target="consultantplus://offline/ref=985046F2396E5991239CBF828D186F1BE8D23EE2777FE1EE0EB865B976m1G9M" TargetMode="External"/><Relationship Id="rId19" Type="http://schemas.openxmlformats.org/officeDocument/2006/relationships/hyperlink" Target="consultantplus://offline/ref=985046F2396E5991239CBF828D186F1BEBDD3BE17071BCE406E169BB711676DF1FA64739209DE7mCGDM" TargetMode="External"/><Relationship Id="rId4" Type="http://schemas.openxmlformats.org/officeDocument/2006/relationships/settings" Target="settings.xml"/><Relationship Id="rId9" Type="http://schemas.openxmlformats.org/officeDocument/2006/relationships/hyperlink" Target="consultantplus://offline/ref=985046F2396E5991239CBF828D186F1BE8D23CE17073E1EE0EB865B976m1G9M" TargetMode="External"/><Relationship Id="rId14" Type="http://schemas.openxmlformats.org/officeDocument/2006/relationships/hyperlink" Target="consultantplus://offline/ref=87E43E81984BC81FB90B3DDBAEEC8464CEB73890464AC3C933949E2D929841F4E1A1E27CAABCg1uBL" TargetMode="External"/><Relationship Id="rId22" Type="http://schemas.openxmlformats.org/officeDocument/2006/relationships/hyperlink" Target="consultantplus://offline/ref=DA43E18464CDA5A04985F0C8EDE6AC2D4BCF52BF9FAC03D19DF8A330D9EC71BBB6261BBF755EFC97M9E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EF0C6-EBA7-4F52-9620-3655F2E96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33</Pages>
  <Words>9776</Words>
  <Characters>55726</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nche-glr</dc:creator>
  <cp:keywords/>
  <dc:description/>
  <cp:lastModifiedBy>Low</cp:lastModifiedBy>
  <cp:revision>12</cp:revision>
  <cp:lastPrinted>2018-06-05T14:29:00Z</cp:lastPrinted>
  <dcterms:created xsi:type="dcterms:W3CDTF">2018-06-06T07:04:00Z</dcterms:created>
  <dcterms:modified xsi:type="dcterms:W3CDTF">2018-06-06T07:30:00Z</dcterms:modified>
</cp:coreProperties>
</file>