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0C46CF" w:rsidRPr="007E378E" w:rsidTr="0001188B">
        <w:trPr>
          <w:trHeight w:val="2172"/>
        </w:trPr>
        <w:tc>
          <w:tcPr>
            <w:tcW w:w="4253" w:type="dxa"/>
          </w:tcPr>
          <w:p w:rsidR="000C46CF" w:rsidRPr="007E378E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0C46CF" w:rsidRPr="007E378E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0C46CF" w:rsidRPr="00C0555F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2514EEB" wp14:editId="644D787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line w14:anchorId="131083BF" id="Прямая соединительная линия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0C46CF" w:rsidRPr="007E378E" w:rsidRDefault="000C46CF" w:rsidP="0001188B">
            <w:pPr>
              <w:jc w:val="center"/>
              <w:rPr>
                <w:sz w:val="28"/>
                <w:szCs w:val="28"/>
              </w:rPr>
            </w:pPr>
          </w:p>
          <w:p w:rsidR="000C46CF" w:rsidRPr="007E378E" w:rsidRDefault="000C46CF" w:rsidP="0001188B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0B12768C" wp14:editId="5E5A9720">
                  <wp:extent cx="723900" cy="723900"/>
                  <wp:effectExtent l="0" t="0" r="0" b="0"/>
                  <wp:docPr id="5" name="Рисунок 5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6CF" w:rsidRPr="007E378E" w:rsidRDefault="000C46CF" w:rsidP="0001188B"/>
          <w:p w:rsidR="000C46CF" w:rsidRPr="007E378E" w:rsidRDefault="000C46CF" w:rsidP="0001188B">
            <w:pPr>
              <w:ind w:right="-1038"/>
            </w:pPr>
          </w:p>
        </w:tc>
        <w:tc>
          <w:tcPr>
            <w:tcW w:w="4395" w:type="dxa"/>
          </w:tcPr>
          <w:p w:rsidR="000C46CF" w:rsidRPr="007E378E" w:rsidRDefault="000C46CF" w:rsidP="0001188B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0C46CF" w:rsidRPr="007E378E" w:rsidRDefault="000C46CF" w:rsidP="0001188B">
            <w:pPr>
              <w:ind w:right="-148"/>
              <w:jc w:val="center"/>
              <w:rPr>
                <w:kern w:val="2"/>
              </w:rPr>
            </w:pPr>
          </w:p>
          <w:p w:rsidR="000C46CF" w:rsidRPr="007E378E" w:rsidRDefault="000C46CF" w:rsidP="0001188B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0C46CF" w:rsidRPr="00D34093" w:rsidRDefault="000C46CF" w:rsidP="000C46CF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0C46CF" w:rsidTr="0001188B">
        <w:tc>
          <w:tcPr>
            <w:tcW w:w="3369" w:type="dxa"/>
            <w:tcBorders>
              <w:bottom w:val="single" w:sz="6" w:space="0" w:color="auto"/>
            </w:tcBorders>
          </w:tcPr>
          <w:p w:rsidR="000C46CF" w:rsidRDefault="000C46CF" w:rsidP="0001188B">
            <w:pPr>
              <w:pStyle w:val="Noeeu1"/>
              <w:jc w:val="center"/>
            </w:pPr>
          </w:p>
        </w:tc>
        <w:tc>
          <w:tcPr>
            <w:tcW w:w="3010" w:type="dxa"/>
          </w:tcPr>
          <w:p w:rsidR="000C46CF" w:rsidRDefault="000C46CF" w:rsidP="0001188B">
            <w:pPr>
              <w:pStyle w:val="Noeeu1"/>
              <w:jc w:val="center"/>
            </w:pPr>
          </w:p>
        </w:tc>
        <w:tc>
          <w:tcPr>
            <w:tcW w:w="443" w:type="dxa"/>
          </w:tcPr>
          <w:p w:rsidR="000C46CF" w:rsidRDefault="000C46CF" w:rsidP="0001188B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0C46CF" w:rsidRDefault="000C46CF" w:rsidP="0001188B">
            <w:pPr>
              <w:pStyle w:val="Noeeu1"/>
              <w:jc w:val="center"/>
            </w:pPr>
          </w:p>
        </w:tc>
      </w:tr>
    </w:tbl>
    <w:p w:rsidR="000C46CF" w:rsidRDefault="000C46CF" w:rsidP="000C46CF">
      <w:pPr>
        <w:spacing w:line="300" w:lineRule="exact"/>
        <w:jc w:val="center"/>
        <w:rPr>
          <w:sz w:val="28"/>
        </w:rPr>
      </w:pPr>
      <w:r>
        <w:rPr>
          <w:sz w:val="28"/>
        </w:rPr>
        <w:t>г. Казань</w:t>
      </w:r>
    </w:p>
    <w:p w:rsidR="000C46CF" w:rsidRDefault="000C46CF" w:rsidP="000C46CF"/>
    <w:p w:rsidR="000C46CF" w:rsidRDefault="000C46CF" w:rsidP="000C46CF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03"/>
      </w:tblGrid>
      <w:tr w:rsidR="006860F5" w:rsidRPr="005C6776" w:rsidTr="005C6776">
        <w:tc>
          <w:tcPr>
            <w:tcW w:w="4503" w:type="dxa"/>
            <w:shd w:val="clear" w:color="auto" w:fill="auto"/>
          </w:tcPr>
          <w:p w:rsidR="006860F5" w:rsidRPr="005C6776" w:rsidRDefault="00415E56" w:rsidP="00ED1A12">
            <w:pPr>
              <w:tabs>
                <w:tab w:val="left" w:pos="3294"/>
              </w:tabs>
              <w:ind w:right="176"/>
              <w:jc w:val="both"/>
              <w:rPr>
                <w:sz w:val="28"/>
                <w:szCs w:val="28"/>
              </w:rPr>
            </w:pPr>
            <w:r w:rsidRPr="005C6776">
              <w:rPr>
                <w:sz w:val="28"/>
                <w:szCs w:val="28"/>
              </w:rPr>
              <w:t xml:space="preserve">Об утверждении границ и режима использования </w:t>
            </w:r>
            <w:r w:rsidR="00F16C83" w:rsidRPr="005C6776">
              <w:rPr>
                <w:sz w:val="28"/>
                <w:szCs w:val="28"/>
              </w:rPr>
              <w:t>территорий объектов культурного наследия регионального значения, расположенных в г.</w:t>
            </w:r>
            <w:r w:rsidR="00142C7C">
              <w:rPr>
                <w:sz w:val="28"/>
                <w:szCs w:val="28"/>
              </w:rPr>
              <w:t> </w:t>
            </w:r>
            <w:r w:rsidR="00F16C83" w:rsidRPr="005C6776">
              <w:rPr>
                <w:sz w:val="28"/>
                <w:szCs w:val="28"/>
              </w:rPr>
              <w:t>Чистопол</w:t>
            </w:r>
            <w:r w:rsidR="00ED1A12">
              <w:rPr>
                <w:sz w:val="28"/>
                <w:szCs w:val="28"/>
              </w:rPr>
              <w:t>е</w:t>
            </w:r>
          </w:p>
        </w:tc>
      </w:tr>
    </w:tbl>
    <w:p w:rsidR="006860F5" w:rsidRPr="005C6776" w:rsidRDefault="006860F5" w:rsidP="006860F5">
      <w:pPr>
        <w:ind w:right="-1"/>
        <w:rPr>
          <w:sz w:val="28"/>
          <w:szCs w:val="28"/>
        </w:rPr>
      </w:pPr>
    </w:p>
    <w:p w:rsidR="006860F5" w:rsidRPr="005C6776" w:rsidRDefault="006860F5" w:rsidP="005C6776">
      <w:pPr>
        <w:ind w:right="-1" w:firstLine="709"/>
        <w:rPr>
          <w:sz w:val="28"/>
          <w:szCs w:val="28"/>
        </w:rPr>
      </w:pPr>
    </w:p>
    <w:p w:rsidR="006860F5" w:rsidRPr="005C6776" w:rsidRDefault="006860F5" w:rsidP="005C6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color w:val="000000" w:themeColor="text1"/>
          <w:sz w:val="28"/>
          <w:szCs w:val="28"/>
        </w:rPr>
      </w:pPr>
      <w:proofErr w:type="gramStart"/>
      <w:r w:rsidRPr="005C6776">
        <w:rPr>
          <w:color w:val="000000" w:themeColor="text1"/>
          <w:sz w:val="28"/>
          <w:szCs w:val="28"/>
        </w:rPr>
        <w:t xml:space="preserve">В соответствии с Федеральным законом от 25 июня 2002 года № 73-ФЗ </w:t>
      </w:r>
      <w:r w:rsidRPr="005C6776">
        <w:rPr>
          <w:color w:val="000000" w:themeColor="text1"/>
          <w:sz w:val="28"/>
          <w:szCs w:val="28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                       № 60-ЗРТ «Об объектах культурного наследия в Республике Татарстан», в целях сохранения и </w:t>
      </w:r>
      <w:r w:rsidRPr="005C6776">
        <w:rPr>
          <w:sz w:val="28"/>
          <w:szCs w:val="28"/>
        </w:rPr>
        <w:t>государственной охраны объект</w:t>
      </w:r>
      <w:r w:rsidR="00CB289A">
        <w:rPr>
          <w:sz w:val="28"/>
          <w:szCs w:val="28"/>
        </w:rPr>
        <w:t>ов</w:t>
      </w:r>
      <w:r w:rsidRPr="005C6776">
        <w:rPr>
          <w:sz w:val="28"/>
          <w:szCs w:val="28"/>
        </w:rPr>
        <w:t xml:space="preserve"> культурного наследия </w:t>
      </w:r>
      <w:r w:rsidR="00E743DB" w:rsidRPr="005C6776">
        <w:rPr>
          <w:sz w:val="28"/>
          <w:szCs w:val="28"/>
        </w:rPr>
        <w:t>регионального</w:t>
      </w:r>
      <w:r w:rsidRPr="005C6776">
        <w:rPr>
          <w:sz w:val="28"/>
          <w:szCs w:val="28"/>
        </w:rPr>
        <w:t xml:space="preserve"> значения и </w:t>
      </w:r>
      <w:r w:rsidR="00A46BB6" w:rsidRPr="005C6776">
        <w:rPr>
          <w:sz w:val="28"/>
          <w:szCs w:val="28"/>
        </w:rPr>
        <w:t>его</w:t>
      </w:r>
      <w:r w:rsidRPr="005C6776">
        <w:rPr>
          <w:sz w:val="28"/>
          <w:szCs w:val="28"/>
        </w:rPr>
        <w:t xml:space="preserve"> территори</w:t>
      </w:r>
      <w:r w:rsidR="00A46BB6" w:rsidRPr="005C6776">
        <w:rPr>
          <w:sz w:val="28"/>
          <w:szCs w:val="28"/>
        </w:rPr>
        <w:t>й</w:t>
      </w:r>
      <w:r w:rsidRPr="005C6776">
        <w:rPr>
          <w:sz w:val="28"/>
          <w:szCs w:val="28"/>
        </w:rPr>
        <w:t xml:space="preserve">, как объектов </w:t>
      </w:r>
      <w:r w:rsidRPr="005C6776">
        <w:rPr>
          <w:color w:val="000000" w:themeColor="text1"/>
          <w:sz w:val="28"/>
          <w:szCs w:val="28"/>
        </w:rPr>
        <w:t xml:space="preserve">градостроительной деятельности особого регулирования </w:t>
      </w:r>
      <w:r w:rsidRPr="005C6776">
        <w:rPr>
          <w:b/>
          <w:color w:val="000000" w:themeColor="text1"/>
          <w:sz w:val="28"/>
          <w:szCs w:val="28"/>
        </w:rPr>
        <w:t>приказываю</w:t>
      </w:r>
      <w:r w:rsidRPr="005C6776">
        <w:rPr>
          <w:color w:val="000000" w:themeColor="text1"/>
          <w:sz w:val="28"/>
          <w:szCs w:val="28"/>
        </w:rPr>
        <w:t>:</w:t>
      </w:r>
      <w:proofErr w:type="gramEnd"/>
    </w:p>
    <w:p w:rsidR="006860F5" w:rsidRPr="005C6776" w:rsidRDefault="006860F5" w:rsidP="005C6776">
      <w:pPr>
        <w:ind w:right="-1" w:firstLine="709"/>
        <w:jc w:val="both"/>
        <w:rPr>
          <w:caps/>
          <w:color w:val="000000" w:themeColor="text1"/>
          <w:sz w:val="28"/>
          <w:szCs w:val="28"/>
        </w:rPr>
      </w:pPr>
    </w:p>
    <w:p w:rsidR="00F16C83" w:rsidRPr="005C6776" w:rsidRDefault="00F16C83" w:rsidP="005C6776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5C6776">
        <w:rPr>
          <w:color w:val="000000" w:themeColor="text1"/>
          <w:sz w:val="28"/>
          <w:szCs w:val="28"/>
        </w:rPr>
        <w:t>1. Утвердить границы территори</w:t>
      </w:r>
      <w:r w:rsidR="00856C29" w:rsidRPr="005C6776">
        <w:rPr>
          <w:color w:val="000000" w:themeColor="text1"/>
          <w:sz w:val="28"/>
          <w:szCs w:val="28"/>
        </w:rPr>
        <w:t>й</w:t>
      </w:r>
      <w:r w:rsidRPr="005C6776">
        <w:rPr>
          <w:color w:val="000000" w:themeColor="text1"/>
          <w:sz w:val="28"/>
          <w:szCs w:val="28"/>
        </w:rPr>
        <w:t xml:space="preserve"> объектов культурного наследия регионального значения, расположенных на территории г. Чистопол</w:t>
      </w:r>
      <w:r w:rsidR="00ED1A12">
        <w:rPr>
          <w:color w:val="000000" w:themeColor="text1"/>
          <w:sz w:val="28"/>
          <w:szCs w:val="28"/>
        </w:rPr>
        <w:t>я</w:t>
      </w:r>
      <w:r w:rsidR="00C76CA9">
        <w:rPr>
          <w:color w:val="000000" w:themeColor="text1"/>
          <w:sz w:val="28"/>
          <w:szCs w:val="28"/>
        </w:rPr>
        <w:t>,</w:t>
      </w:r>
      <w:r w:rsidRPr="005C6776">
        <w:rPr>
          <w:color w:val="000000" w:themeColor="text1"/>
          <w:sz w:val="28"/>
          <w:szCs w:val="28"/>
        </w:rPr>
        <w:t xml:space="preserve"> согласно приложению № 1 к настоящему приказу.</w:t>
      </w:r>
    </w:p>
    <w:p w:rsidR="00F16C83" w:rsidRPr="005C6776" w:rsidRDefault="00F16C83" w:rsidP="005C6776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5C6776">
        <w:rPr>
          <w:sz w:val="28"/>
          <w:szCs w:val="28"/>
        </w:rPr>
        <w:t xml:space="preserve">2. Утвердить режим использования территорий </w:t>
      </w:r>
      <w:r w:rsidRPr="005C6776">
        <w:rPr>
          <w:color w:val="000000" w:themeColor="text1"/>
          <w:sz w:val="28"/>
          <w:szCs w:val="28"/>
        </w:rPr>
        <w:t>объектов культурного наследия регионального значения, расположенных на территории г. Чистопол</w:t>
      </w:r>
      <w:r w:rsidR="00ED1A12">
        <w:rPr>
          <w:color w:val="000000" w:themeColor="text1"/>
          <w:sz w:val="28"/>
          <w:szCs w:val="28"/>
        </w:rPr>
        <w:t>я</w:t>
      </w:r>
      <w:r w:rsidR="00142C7C">
        <w:rPr>
          <w:color w:val="000000" w:themeColor="text1"/>
          <w:sz w:val="28"/>
          <w:szCs w:val="28"/>
        </w:rPr>
        <w:t>,</w:t>
      </w:r>
      <w:r w:rsidRPr="005C6776">
        <w:rPr>
          <w:color w:val="000000" w:themeColor="text1"/>
          <w:sz w:val="28"/>
          <w:szCs w:val="28"/>
        </w:rPr>
        <w:t xml:space="preserve"> согласно приложению № 2 к настоящему приказу.</w:t>
      </w:r>
    </w:p>
    <w:p w:rsidR="00F16C83" w:rsidRPr="005C6776" w:rsidRDefault="00F16C83" w:rsidP="005C6776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5C6776">
        <w:rPr>
          <w:color w:val="000000" w:themeColor="text1"/>
          <w:sz w:val="28"/>
          <w:szCs w:val="28"/>
        </w:rPr>
        <w:t xml:space="preserve">3. </w:t>
      </w:r>
      <w:proofErr w:type="gramStart"/>
      <w:r w:rsidRPr="005C6776">
        <w:rPr>
          <w:color w:val="000000" w:themeColor="text1"/>
          <w:sz w:val="28"/>
          <w:szCs w:val="28"/>
        </w:rPr>
        <w:t>Контроль за</w:t>
      </w:r>
      <w:proofErr w:type="gramEnd"/>
      <w:r w:rsidRPr="005C6776">
        <w:rPr>
          <w:color w:val="000000" w:themeColor="text1"/>
          <w:sz w:val="28"/>
          <w:szCs w:val="28"/>
        </w:rPr>
        <w:t xml:space="preserve"> исполнением приказа оставляю за собой.</w:t>
      </w:r>
    </w:p>
    <w:p w:rsidR="006860F5" w:rsidRPr="005C6776" w:rsidRDefault="006860F5" w:rsidP="006860F5">
      <w:pPr>
        <w:ind w:right="-1" w:firstLine="708"/>
        <w:jc w:val="both"/>
        <w:rPr>
          <w:color w:val="000000" w:themeColor="text1"/>
          <w:sz w:val="28"/>
          <w:szCs w:val="28"/>
        </w:rPr>
      </w:pPr>
    </w:p>
    <w:p w:rsidR="006860F5" w:rsidRPr="005C6776" w:rsidRDefault="006860F5" w:rsidP="006860F5">
      <w:pPr>
        <w:rPr>
          <w:sz w:val="28"/>
          <w:szCs w:val="28"/>
        </w:rPr>
      </w:pPr>
    </w:p>
    <w:p w:rsidR="006860F5" w:rsidRDefault="00AF31B1" w:rsidP="006860F5">
      <w:r>
        <w:rPr>
          <w:sz w:val="28"/>
          <w:szCs w:val="28"/>
        </w:rPr>
        <w:t xml:space="preserve">Председатель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И.Н. Гущин</w:t>
      </w:r>
    </w:p>
    <w:p w:rsidR="00FA78FD" w:rsidRDefault="00FA78FD" w:rsidP="006860F5"/>
    <w:p w:rsidR="00F16C83" w:rsidRDefault="00F16C83" w:rsidP="006860F5">
      <w:r>
        <w:br w:type="page"/>
      </w:r>
    </w:p>
    <w:tbl>
      <w:tblPr>
        <w:tblStyle w:val="a6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4359"/>
      </w:tblGrid>
      <w:tr w:rsidR="001D5505" w:rsidRPr="005C6776" w:rsidTr="003859F4">
        <w:tc>
          <w:tcPr>
            <w:tcW w:w="6062" w:type="dxa"/>
          </w:tcPr>
          <w:p w:rsidR="001D5505" w:rsidRPr="005C6776" w:rsidRDefault="001D5505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</w:tc>
        <w:tc>
          <w:tcPr>
            <w:tcW w:w="4359" w:type="dxa"/>
          </w:tcPr>
          <w:p w:rsidR="001D5505" w:rsidRPr="005C6776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C6776">
              <w:rPr>
                <w:szCs w:val="28"/>
              </w:rPr>
              <w:t>Приложение № 1</w:t>
            </w:r>
          </w:p>
          <w:p w:rsidR="001D5505" w:rsidRPr="005C6776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C6776">
              <w:rPr>
                <w:szCs w:val="28"/>
              </w:rPr>
              <w:t xml:space="preserve">к приказу Комитета </w:t>
            </w:r>
          </w:p>
          <w:p w:rsidR="001D5505" w:rsidRPr="005C6776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C6776">
              <w:rPr>
                <w:szCs w:val="28"/>
              </w:rPr>
              <w:t xml:space="preserve">Республики Татарстан </w:t>
            </w:r>
          </w:p>
          <w:p w:rsidR="00856C29" w:rsidRPr="005C6776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C6776">
              <w:rPr>
                <w:szCs w:val="28"/>
              </w:rPr>
              <w:t>по охране объектов</w:t>
            </w:r>
          </w:p>
          <w:p w:rsidR="001D5505" w:rsidRPr="005C6776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C6776">
              <w:rPr>
                <w:szCs w:val="28"/>
              </w:rPr>
              <w:t xml:space="preserve">культурного наследия </w:t>
            </w:r>
          </w:p>
          <w:p w:rsidR="001D5505" w:rsidRPr="005C6776" w:rsidRDefault="001D5505" w:rsidP="00F16C83">
            <w:pPr>
              <w:pStyle w:val="a5"/>
              <w:spacing w:line="235" w:lineRule="auto"/>
              <w:rPr>
                <w:szCs w:val="28"/>
              </w:rPr>
            </w:pPr>
            <w:r w:rsidRPr="005C6776">
              <w:rPr>
                <w:szCs w:val="28"/>
              </w:rPr>
              <w:t>от «</w:t>
            </w:r>
            <w:r w:rsidR="00F16C83" w:rsidRPr="005C6776">
              <w:rPr>
                <w:szCs w:val="28"/>
                <w:u w:val="single"/>
              </w:rPr>
              <w:t>___</w:t>
            </w:r>
            <w:r w:rsidRPr="005C6776">
              <w:rPr>
                <w:szCs w:val="28"/>
              </w:rPr>
              <w:t>»</w:t>
            </w:r>
            <w:r w:rsidR="002C5500" w:rsidRPr="005C6776">
              <w:rPr>
                <w:szCs w:val="28"/>
                <w:u w:val="single"/>
              </w:rPr>
              <w:t xml:space="preserve"> </w:t>
            </w:r>
            <w:r w:rsidR="00F16C83" w:rsidRPr="005C6776">
              <w:rPr>
                <w:szCs w:val="28"/>
                <w:u w:val="single"/>
              </w:rPr>
              <w:t>__________</w:t>
            </w:r>
            <w:r w:rsidR="002C5500" w:rsidRPr="005C6776">
              <w:rPr>
                <w:szCs w:val="28"/>
                <w:u w:val="single"/>
              </w:rPr>
              <w:t xml:space="preserve"> </w:t>
            </w:r>
            <w:r w:rsidRPr="005C6776">
              <w:rPr>
                <w:szCs w:val="28"/>
              </w:rPr>
              <w:t>№</w:t>
            </w:r>
            <w:r w:rsidR="00815069" w:rsidRPr="005C6776">
              <w:rPr>
                <w:szCs w:val="28"/>
                <w:u w:val="single"/>
              </w:rPr>
              <w:t xml:space="preserve"> </w:t>
            </w:r>
            <w:r w:rsidR="00F16C83" w:rsidRPr="005C6776">
              <w:rPr>
                <w:szCs w:val="28"/>
                <w:u w:val="single"/>
              </w:rPr>
              <w:t>___</w:t>
            </w:r>
          </w:p>
        </w:tc>
      </w:tr>
    </w:tbl>
    <w:p w:rsidR="001D5505" w:rsidRPr="005C6776" w:rsidRDefault="001D5505" w:rsidP="001D5505">
      <w:pPr>
        <w:ind w:right="-284"/>
      </w:pPr>
    </w:p>
    <w:p w:rsidR="001D5505" w:rsidRPr="005C6776" w:rsidRDefault="001D5505" w:rsidP="001D5505">
      <w:pPr>
        <w:ind w:right="-1"/>
        <w:jc w:val="center"/>
        <w:rPr>
          <w:b/>
          <w:sz w:val="28"/>
          <w:szCs w:val="28"/>
        </w:rPr>
      </w:pPr>
      <w:r w:rsidRPr="005C6776">
        <w:rPr>
          <w:b/>
          <w:sz w:val="28"/>
          <w:szCs w:val="28"/>
        </w:rPr>
        <w:t>ГРАНИЦЫ</w:t>
      </w:r>
    </w:p>
    <w:p w:rsidR="00E51860" w:rsidRPr="005C6776" w:rsidRDefault="001D5505" w:rsidP="00F16C83">
      <w:pPr>
        <w:ind w:right="-1"/>
        <w:jc w:val="center"/>
        <w:rPr>
          <w:color w:val="000000" w:themeColor="text1"/>
          <w:sz w:val="28"/>
          <w:szCs w:val="28"/>
        </w:rPr>
      </w:pPr>
      <w:r w:rsidRPr="005C6776">
        <w:rPr>
          <w:sz w:val="28"/>
          <w:szCs w:val="28"/>
        </w:rPr>
        <w:t>территори</w:t>
      </w:r>
      <w:r w:rsidR="00856C29" w:rsidRPr="005C6776">
        <w:rPr>
          <w:sz w:val="28"/>
          <w:szCs w:val="28"/>
        </w:rPr>
        <w:t>й</w:t>
      </w:r>
      <w:r w:rsidRPr="005C6776">
        <w:rPr>
          <w:sz w:val="28"/>
          <w:szCs w:val="28"/>
        </w:rPr>
        <w:t xml:space="preserve"> </w:t>
      </w:r>
      <w:r w:rsidR="00F16C83" w:rsidRPr="005C6776">
        <w:rPr>
          <w:color w:val="000000" w:themeColor="text1"/>
          <w:sz w:val="28"/>
          <w:szCs w:val="28"/>
        </w:rPr>
        <w:t>объектов культурного наследия регионального значения, расположенных на территории г. Чистополь</w:t>
      </w:r>
    </w:p>
    <w:p w:rsidR="00F16C83" w:rsidRPr="005C6776" w:rsidRDefault="00F16C83" w:rsidP="00F16C83">
      <w:pPr>
        <w:ind w:right="-1"/>
        <w:jc w:val="center"/>
        <w:rPr>
          <w:color w:val="000000" w:themeColor="text1"/>
          <w:sz w:val="28"/>
          <w:szCs w:val="28"/>
        </w:rPr>
      </w:pPr>
    </w:p>
    <w:p w:rsidR="003D2FFC" w:rsidRDefault="003031BC" w:rsidP="009D790C">
      <w:pPr>
        <w:ind w:right="233" w:firstLine="709"/>
        <w:jc w:val="both"/>
        <w:rPr>
          <w:sz w:val="28"/>
        </w:rPr>
      </w:pPr>
      <w:r>
        <w:rPr>
          <w:b/>
          <w:sz w:val="28"/>
          <w:szCs w:val="28"/>
        </w:rPr>
        <w:t>1</w:t>
      </w:r>
      <w:r w:rsidR="003D2FFC">
        <w:rPr>
          <w:b/>
          <w:sz w:val="28"/>
          <w:szCs w:val="28"/>
        </w:rPr>
        <w:t xml:space="preserve">. </w:t>
      </w:r>
      <w:r w:rsidR="003D2FFC" w:rsidRPr="006277F5">
        <w:rPr>
          <w:b/>
          <w:sz w:val="28"/>
          <w:szCs w:val="28"/>
        </w:rPr>
        <w:t xml:space="preserve">Карта (схема) </w:t>
      </w:r>
      <w:r w:rsidR="003D2FFC" w:rsidRPr="006277F5">
        <w:rPr>
          <w:sz w:val="28"/>
          <w:szCs w:val="28"/>
        </w:rPr>
        <w:t xml:space="preserve">границ территории </w:t>
      </w:r>
      <w:r w:rsidR="009D790C" w:rsidRPr="009D790C">
        <w:rPr>
          <w:rFonts w:ascii="TimesNewRomanPSMT" w:hAnsi="TimesNewRomanPSMT"/>
          <w:color w:val="000000"/>
          <w:sz w:val="28"/>
          <w:szCs w:val="28"/>
        </w:rPr>
        <w:t>объект</w:t>
      </w:r>
      <w:r w:rsidR="009D790C">
        <w:rPr>
          <w:rFonts w:ascii="TimesNewRomanPSMT" w:hAnsi="TimesNewRomanPSMT"/>
          <w:color w:val="000000"/>
          <w:sz w:val="28"/>
          <w:szCs w:val="28"/>
        </w:rPr>
        <w:t>а</w:t>
      </w:r>
      <w:r w:rsidR="009D790C" w:rsidRPr="009D790C">
        <w:rPr>
          <w:rFonts w:ascii="TimesNewRomanPSMT" w:hAnsi="TimesNewRomanPSMT"/>
          <w:color w:val="000000"/>
          <w:sz w:val="28"/>
          <w:szCs w:val="28"/>
        </w:rPr>
        <w:t xml:space="preserve"> культурного наследия регионального</w:t>
      </w:r>
      <w:r w:rsidR="009D790C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9D790C" w:rsidRPr="009D790C">
        <w:rPr>
          <w:rFonts w:ascii="TimesNewRomanPSMT" w:hAnsi="TimesNewRomanPSMT"/>
          <w:color w:val="000000"/>
          <w:sz w:val="28"/>
          <w:szCs w:val="28"/>
        </w:rPr>
        <w:t>значения «Дом, где в 1941 – 1943 гг. жил Щипачев С.П.», 1941 – 1943 гг., расположенн</w:t>
      </w:r>
      <w:r w:rsidR="009D790C">
        <w:rPr>
          <w:rFonts w:ascii="TimesNewRomanPSMT" w:hAnsi="TimesNewRomanPSMT"/>
          <w:color w:val="000000"/>
          <w:sz w:val="28"/>
          <w:szCs w:val="28"/>
        </w:rPr>
        <w:t>ого по адресу</w:t>
      </w:r>
      <w:r w:rsidR="009D790C" w:rsidRPr="009D790C">
        <w:rPr>
          <w:rFonts w:ascii="TimesNewRomanPSMT" w:hAnsi="TimesNewRomanPSMT"/>
          <w:color w:val="000000"/>
          <w:sz w:val="28"/>
          <w:szCs w:val="28"/>
        </w:rPr>
        <w:t xml:space="preserve">: </w:t>
      </w:r>
      <w:proofErr w:type="gramStart"/>
      <w:r w:rsidR="009D790C" w:rsidRPr="009D790C">
        <w:rPr>
          <w:rFonts w:ascii="TimesNewRomanPSMT" w:hAnsi="TimesNewRomanPSMT"/>
          <w:color w:val="000000"/>
          <w:sz w:val="28"/>
          <w:szCs w:val="28"/>
        </w:rPr>
        <w:t>Республика</w:t>
      </w:r>
      <w:r w:rsidR="009D790C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9D790C" w:rsidRPr="009D790C">
        <w:rPr>
          <w:rFonts w:ascii="TimesNewRomanPSMT" w:hAnsi="TimesNewRomanPSMT"/>
          <w:color w:val="000000"/>
          <w:sz w:val="28"/>
          <w:szCs w:val="28"/>
        </w:rPr>
        <w:t xml:space="preserve">Татарстан, </w:t>
      </w:r>
      <w:proofErr w:type="spellStart"/>
      <w:r w:rsidR="009D790C" w:rsidRPr="009D790C">
        <w:rPr>
          <w:rFonts w:ascii="TimesNewRomanPSMT" w:hAnsi="TimesNewRomanPSMT"/>
          <w:color w:val="000000"/>
          <w:sz w:val="28"/>
          <w:szCs w:val="28"/>
        </w:rPr>
        <w:t>Чистопольский</w:t>
      </w:r>
      <w:proofErr w:type="spellEnd"/>
      <w:r w:rsidR="009D790C" w:rsidRPr="009D790C">
        <w:rPr>
          <w:rFonts w:ascii="TimesNewRomanPSMT" w:hAnsi="TimesNewRomanPSMT"/>
          <w:color w:val="000000"/>
          <w:sz w:val="28"/>
          <w:szCs w:val="28"/>
        </w:rPr>
        <w:t xml:space="preserve"> муниципальный район, г. Чистополь, ул.</w:t>
      </w:r>
      <w:r w:rsidR="009D790C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9D790C" w:rsidRPr="009D790C">
        <w:rPr>
          <w:rFonts w:ascii="TimesNewRomanPSMT" w:hAnsi="TimesNewRomanPSMT"/>
          <w:color w:val="000000"/>
          <w:sz w:val="28"/>
          <w:szCs w:val="28"/>
        </w:rPr>
        <w:t>Галактионова, д. 42</w:t>
      </w:r>
      <w:proofErr w:type="gramEnd"/>
    </w:p>
    <w:p w:rsidR="003031BC" w:rsidRDefault="009D790C" w:rsidP="003031BC">
      <w:pPr>
        <w:ind w:right="233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9F9F6D9" wp14:editId="157FC79D">
            <wp:extent cx="5084956" cy="6077826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0771" cy="609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748" w:rsidRPr="005C6776" w:rsidRDefault="002A1748" w:rsidP="003031BC">
      <w:pPr>
        <w:ind w:right="233" w:firstLine="709"/>
        <w:jc w:val="both"/>
        <w:rPr>
          <w:color w:val="000000"/>
          <w:sz w:val="28"/>
          <w:szCs w:val="28"/>
        </w:rPr>
      </w:pPr>
      <w:r w:rsidRPr="005C6776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5C6776">
        <w:rPr>
          <w:bCs/>
          <w:color w:val="000000"/>
          <w:sz w:val="28"/>
          <w:szCs w:val="28"/>
        </w:rPr>
        <w:t xml:space="preserve">границ территории </w:t>
      </w:r>
      <w:r w:rsidR="009D790C" w:rsidRPr="005C6776">
        <w:rPr>
          <w:color w:val="000000"/>
          <w:sz w:val="28"/>
          <w:szCs w:val="28"/>
        </w:rPr>
        <w:t xml:space="preserve">объекта культурного наследия регионального значения «Дом, где в 1941 – 1943 гг. жил Щипачев С.П.», 1941 – 1943 гг., расположенного по адресу: </w:t>
      </w:r>
      <w:proofErr w:type="gramStart"/>
      <w:r w:rsidR="009D790C" w:rsidRPr="005C6776">
        <w:rPr>
          <w:color w:val="000000"/>
          <w:sz w:val="28"/>
          <w:szCs w:val="28"/>
        </w:rPr>
        <w:t xml:space="preserve">Республика Татарстан, </w:t>
      </w:r>
      <w:proofErr w:type="spellStart"/>
      <w:r w:rsidR="009D790C" w:rsidRPr="005C6776">
        <w:rPr>
          <w:color w:val="000000"/>
          <w:sz w:val="28"/>
          <w:szCs w:val="28"/>
        </w:rPr>
        <w:t>Чистопольский</w:t>
      </w:r>
      <w:proofErr w:type="spellEnd"/>
      <w:r w:rsidR="009D790C" w:rsidRPr="005C6776">
        <w:rPr>
          <w:color w:val="000000"/>
          <w:sz w:val="28"/>
          <w:szCs w:val="28"/>
        </w:rPr>
        <w:t xml:space="preserve"> муниципальный район, г. Чистополь, ул. Галактионова, д. 42</w:t>
      </w:r>
      <w:r w:rsidR="00631333" w:rsidRPr="005C6776">
        <w:rPr>
          <w:color w:val="000000"/>
          <w:sz w:val="28"/>
          <w:szCs w:val="28"/>
        </w:rPr>
        <w:t>.</w:t>
      </w:r>
      <w:proofErr w:type="gramEnd"/>
    </w:p>
    <w:p w:rsidR="00631333" w:rsidRPr="005C6776" w:rsidRDefault="002A1748" w:rsidP="003031BC">
      <w:pPr>
        <w:tabs>
          <w:tab w:val="left" w:pos="10063"/>
        </w:tabs>
        <w:ind w:right="-2" w:firstLine="709"/>
        <w:jc w:val="both"/>
        <w:rPr>
          <w:color w:val="000000"/>
          <w:sz w:val="28"/>
          <w:szCs w:val="28"/>
        </w:rPr>
      </w:pPr>
      <w:r w:rsidRPr="005C6776">
        <w:rPr>
          <w:color w:val="000000"/>
          <w:sz w:val="28"/>
          <w:szCs w:val="28"/>
        </w:rPr>
        <w:t xml:space="preserve">Границы территории </w:t>
      </w:r>
      <w:r w:rsidR="009D790C" w:rsidRPr="005C6776">
        <w:rPr>
          <w:color w:val="000000"/>
          <w:sz w:val="28"/>
          <w:szCs w:val="28"/>
        </w:rPr>
        <w:t xml:space="preserve">объекта культурного наследия регионального значения «Дом, где в 1941 – 1943 гг. жил Щипачев С.П.», 1941 – 1943 гг., расположенного по адресу: </w:t>
      </w:r>
      <w:proofErr w:type="gramStart"/>
      <w:r w:rsidR="009D790C" w:rsidRPr="005C6776">
        <w:rPr>
          <w:color w:val="000000"/>
          <w:sz w:val="28"/>
          <w:szCs w:val="28"/>
        </w:rPr>
        <w:t xml:space="preserve">Республика Татарстан, </w:t>
      </w:r>
      <w:proofErr w:type="spellStart"/>
      <w:r w:rsidR="009D790C" w:rsidRPr="005C6776">
        <w:rPr>
          <w:color w:val="000000"/>
          <w:sz w:val="28"/>
          <w:szCs w:val="28"/>
        </w:rPr>
        <w:t>Чистопольский</w:t>
      </w:r>
      <w:proofErr w:type="spellEnd"/>
      <w:r w:rsidR="009D790C" w:rsidRPr="005C6776">
        <w:rPr>
          <w:color w:val="000000"/>
          <w:sz w:val="28"/>
          <w:szCs w:val="28"/>
        </w:rPr>
        <w:t xml:space="preserve"> муниципальный район, </w:t>
      </w:r>
      <w:r w:rsidR="003031BC">
        <w:rPr>
          <w:color w:val="000000"/>
          <w:sz w:val="28"/>
          <w:szCs w:val="28"/>
        </w:rPr>
        <w:br/>
      </w:r>
      <w:r w:rsidR="009D790C" w:rsidRPr="005C6776">
        <w:rPr>
          <w:color w:val="000000"/>
          <w:sz w:val="28"/>
          <w:szCs w:val="28"/>
        </w:rPr>
        <w:t>г. Чистополь, ул. Галактионова, д. 42</w:t>
      </w:r>
      <w:r w:rsidR="00631333" w:rsidRPr="005C6776">
        <w:rPr>
          <w:color w:val="000000"/>
          <w:sz w:val="28"/>
          <w:szCs w:val="28"/>
        </w:rPr>
        <w:t>, проходят:</w:t>
      </w:r>
      <w:proofErr w:type="gramEnd"/>
    </w:p>
    <w:p w:rsidR="00D64B6C" w:rsidRPr="005C6776" w:rsidRDefault="00D64B6C" w:rsidP="003031BC">
      <w:pPr>
        <w:tabs>
          <w:tab w:val="left" w:pos="10063"/>
        </w:tabs>
        <w:ind w:right="-2" w:firstLine="709"/>
        <w:jc w:val="both"/>
        <w:rPr>
          <w:color w:val="000000"/>
          <w:sz w:val="28"/>
          <w:szCs w:val="28"/>
        </w:rPr>
      </w:pPr>
      <w:r w:rsidRPr="005C6776">
        <w:rPr>
          <w:b/>
          <w:bCs/>
          <w:color w:val="000000"/>
          <w:sz w:val="28"/>
          <w:szCs w:val="28"/>
        </w:rPr>
        <w:t xml:space="preserve">юго-западная часть: </w:t>
      </w:r>
      <w:r w:rsidRPr="005C6776">
        <w:rPr>
          <w:color w:val="000000"/>
          <w:sz w:val="28"/>
          <w:szCs w:val="28"/>
        </w:rPr>
        <w:t>по внутриквартальной границе участка (</w:t>
      </w:r>
      <w:r w:rsidR="003E3122" w:rsidRPr="005C6776">
        <w:rPr>
          <w:color w:val="000000"/>
          <w:sz w:val="28"/>
          <w:szCs w:val="28"/>
        </w:rPr>
        <w:t>характерн</w:t>
      </w:r>
      <w:r w:rsidRPr="005C6776">
        <w:rPr>
          <w:color w:val="000000"/>
          <w:sz w:val="28"/>
          <w:szCs w:val="28"/>
        </w:rPr>
        <w:t xml:space="preserve">ые точки 6-1); </w:t>
      </w:r>
    </w:p>
    <w:p w:rsidR="00D64B6C" w:rsidRPr="005C6776" w:rsidRDefault="00D64B6C" w:rsidP="005C6776">
      <w:pPr>
        <w:tabs>
          <w:tab w:val="left" w:pos="10063"/>
        </w:tabs>
        <w:ind w:right="-2" w:firstLine="709"/>
        <w:jc w:val="both"/>
        <w:rPr>
          <w:color w:val="000000"/>
          <w:sz w:val="28"/>
          <w:szCs w:val="28"/>
        </w:rPr>
      </w:pPr>
      <w:r w:rsidRPr="005C6776">
        <w:rPr>
          <w:b/>
          <w:bCs/>
          <w:color w:val="000000"/>
          <w:sz w:val="28"/>
          <w:szCs w:val="28"/>
        </w:rPr>
        <w:t xml:space="preserve">северо-западная часть: </w:t>
      </w:r>
      <w:r w:rsidRPr="005C6776">
        <w:rPr>
          <w:color w:val="000000"/>
          <w:sz w:val="28"/>
          <w:szCs w:val="28"/>
        </w:rPr>
        <w:t>по боковой границе участка до улицы Галактионова (</w:t>
      </w:r>
      <w:r w:rsidR="003E3122" w:rsidRPr="005C6776">
        <w:rPr>
          <w:color w:val="000000"/>
          <w:sz w:val="28"/>
          <w:szCs w:val="28"/>
        </w:rPr>
        <w:t>характерн</w:t>
      </w:r>
      <w:r w:rsidRPr="005C6776">
        <w:rPr>
          <w:color w:val="000000"/>
          <w:sz w:val="28"/>
          <w:szCs w:val="28"/>
        </w:rPr>
        <w:t xml:space="preserve">ые точки 1-4); </w:t>
      </w:r>
    </w:p>
    <w:p w:rsidR="00D64B6C" w:rsidRPr="005C6776" w:rsidRDefault="00D64B6C" w:rsidP="005C6776">
      <w:pPr>
        <w:tabs>
          <w:tab w:val="left" w:pos="10063"/>
        </w:tabs>
        <w:ind w:right="-2" w:firstLine="709"/>
        <w:jc w:val="both"/>
        <w:rPr>
          <w:color w:val="000000"/>
          <w:sz w:val="28"/>
          <w:szCs w:val="28"/>
        </w:rPr>
      </w:pPr>
      <w:r w:rsidRPr="005C6776">
        <w:rPr>
          <w:b/>
          <w:bCs/>
          <w:color w:val="000000"/>
          <w:sz w:val="28"/>
          <w:szCs w:val="28"/>
        </w:rPr>
        <w:t xml:space="preserve">северо-восточная часть: </w:t>
      </w:r>
      <w:r w:rsidRPr="005C6776">
        <w:rPr>
          <w:color w:val="000000"/>
          <w:sz w:val="28"/>
          <w:szCs w:val="28"/>
        </w:rPr>
        <w:t>по улице Галактионова по передней границе участка (</w:t>
      </w:r>
      <w:r w:rsidR="003E3122" w:rsidRPr="005C6776">
        <w:rPr>
          <w:color w:val="000000"/>
          <w:sz w:val="28"/>
          <w:szCs w:val="28"/>
        </w:rPr>
        <w:t>характерн</w:t>
      </w:r>
      <w:r w:rsidRPr="005C6776">
        <w:rPr>
          <w:color w:val="000000"/>
          <w:sz w:val="28"/>
          <w:szCs w:val="28"/>
        </w:rPr>
        <w:t xml:space="preserve">ые точки 4-5); </w:t>
      </w:r>
    </w:p>
    <w:p w:rsidR="003D2FFC" w:rsidRPr="005C6776" w:rsidRDefault="00D64B6C" w:rsidP="005C6776">
      <w:pPr>
        <w:tabs>
          <w:tab w:val="left" w:pos="10063"/>
        </w:tabs>
        <w:ind w:right="-2" w:firstLine="709"/>
        <w:jc w:val="both"/>
        <w:rPr>
          <w:color w:val="000000"/>
          <w:sz w:val="28"/>
          <w:szCs w:val="28"/>
        </w:rPr>
      </w:pPr>
      <w:r w:rsidRPr="005C6776">
        <w:rPr>
          <w:b/>
          <w:bCs/>
          <w:color w:val="000000"/>
          <w:sz w:val="28"/>
          <w:szCs w:val="28"/>
        </w:rPr>
        <w:t xml:space="preserve">юго-восточная часть: </w:t>
      </w:r>
      <w:r w:rsidRPr="005C6776">
        <w:rPr>
          <w:color w:val="000000"/>
          <w:sz w:val="28"/>
          <w:szCs w:val="28"/>
        </w:rPr>
        <w:t>от улицы Галактионова по боковой границе участка (</w:t>
      </w:r>
      <w:r w:rsidR="003E3122" w:rsidRPr="005C6776">
        <w:rPr>
          <w:color w:val="000000"/>
          <w:sz w:val="28"/>
          <w:szCs w:val="28"/>
        </w:rPr>
        <w:t>характерн</w:t>
      </w:r>
      <w:r w:rsidRPr="005C6776">
        <w:rPr>
          <w:color w:val="000000"/>
          <w:sz w:val="28"/>
          <w:szCs w:val="28"/>
        </w:rPr>
        <w:t>ые точки 5-6).</w:t>
      </w:r>
    </w:p>
    <w:p w:rsidR="00D64B6C" w:rsidRPr="005C6776" w:rsidRDefault="00D64B6C" w:rsidP="002A1748">
      <w:pPr>
        <w:ind w:right="233" w:firstLine="709"/>
        <w:jc w:val="both"/>
        <w:rPr>
          <w:sz w:val="28"/>
        </w:rPr>
      </w:pPr>
    </w:p>
    <w:p w:rsidR="002A1748" w:rsidRPr="005C6776" w:rsidRDefault="002A1748" w:rsidP="002A1748">
      <w:pPr>
        <w:ind w:right="233"/>
        <w:jc w:val="center"/>
        <w:rPr>
          <w:rStyle w:val="fontstyle01"/>
          <w:rFonts w:ascii="Times New Roman" w:hAnsi="Times New Roman"/>
          <w:b w:val="0"/>
        </w:rPr>
      </w:pPr>
      <w:r w:rsidRPr="005C6776">
        <w:rPr>
          <w:rStyle w:val="fontstyle01"/>
          <w:rFonts w:ascii="Times New Roman" w:hAnsi="Times New Roman"/>
        </w:rPr>
        <w:t>Таблица характерных точек</w:t>
      </w:r>
      <w:r w:rsidRPr="005C6776">
        <w:rPr>
          <w:b/>
          <w:bCs/>
          <w:color w:val="000000"/>
          <w:sz w:val="28"/>
          <w:szCs w:val="28"/>
        </w:rPr>
        <w:br/>
      </w:r>
      <w:r w:rsidR="009D790C" w:rsidRPr="005C6776">
        <w:rPr>
          <w:color w:val="000000"/>
          <w:sz w:val="28"/>
          <w:szCs w:val="28"/>
        </w:rPr>
        <w:t>объекта культурного наследия регионального з</w:t>
      </w:r>
      <w:r w:rsidR="005C6776">
        <w:rPr>
          <w:color w:val="000000"/>
          <w:sz w:val="28"/>
          <w:szCs w:val="28"/>
        </w:rPr>
        <w:t>начения «Дом, где в 1941 – 1943</w:t>
      </w:r>
      <w:r w:rsidR="005C6776" w:rsidRPr="005C6776">
        <w:rPr>
          <w:color w:val="FFFFFF" w:themeColor="background1"/>
          <w:sz w:val="28"/>
          <w:szCs w:val="28"/>
        </w:rPr>
        <w:t>,</w:t>
      </w:r>
      <w:r w:rsidR="009D790C" w:rsidRPr="005C6776">
        <w:rPr>
          <w:color w:val="000000"/>
          <w:sz w:val="28"/>
          <w:szCs w:val="28"/>
        </w:rPr>
        <w:t xml:space="preserve">гг. жил Щипачев С.П.», 1941 – 1943 гг., расположенного по адресу: </w:t>
      </w:r>
      <w:proofErr w:type="gramStart"/>
      <w:r w:rsidR="009D790C" w:rsidRPr="005C6776">
        <w:rPr>
          <w:color w:val="000000"/>
          <w:sz w:val="28"/>
          <w:szCs w:val="28"/>
        </w:rPr>
        <w:t xml:space="preserve">Республика Татарстан, </w:t>
      </w:r>
      <w:proofErr w:type="spellStart"/>
      <w:r w:rsidR="009D790C" w:rsidRPr="005C6776">
        <w:rPr>
          <w:color w:val="000000"/>
          <w:sz w:val="28"/>
          <w:szCs w:val="28"/>
        </w:rPr>
        <w:t>Чистопольский</w:t>
      </w:r>
      <w:proofErr w:type="spellEnd"/>
      <w:r w:rsidR="009D790C" w:rsidRPr="005C6776">
        <w:rPr>
          <w:color w:val="000000"/>
          <w:sz w:val="28"/>
          <w:szCs w:val="28"/>
        </w:rPr>
        <w:t xml:space="preserve"> муниципальный район, г. Чистополь, </w:t>
      </w:r>
      <w:r w:rsidR="009D790C" w:rsidRPr="005C6776">
        <w:rPr>
          <w:color w:val="000000"/>
          <w:sz w:val="28"/>
          <w:szCs w:val="28"/>
        </w:rPr>
        <w:br/>
        <w:t>ул. Галактионова, д. 42</w:t>
      </w:r>
      <w:proofErr w:type="gramEnd"/>
    </w:p>
    <w:p w:rsidR="002A1748" w:rsidRPr="005C6776" w:rsidRDefault="002A1748" w:rsidP="002A1748">
      <w:pPr>
        <w:ind w:right="233"/>
        <w:jc w:val="center"/>
        <w:rPr>
          <w:sz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2A1748" w:rsidRPr="005C6776" w:rsidTr="0001188B">
        <w:tc>
          <w:tcPr>
            <w:tcW w:w="1560" w:type="dxa"/>
            <w:vMerge w:val="restart"/>
          </w:tcPr>
          <w:p w:rsidR="002A1748" w:rsidRPr="005C6776" w:rsidRDefault="002A1748" w:rsidP="0001188B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2A1748" w:rsidRPr="005C6776" w:rsidRDefault="002A1748" w:rsidP="0001188B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</w:rPr>
              <w:t xml:space="preserve">Координаты точки в </w:t>
            </w:r>
            <w:proofErr w:type="gramStart"/>
            <w:r w:rsidR="000A6B4D" w:rsidRPr="005C6776">
              <w:rPr>
                <w:sz w:val="28"/>
              </w:rPr>
              <w:t>МСК</w:t>
            </w:r>
            <w:proofErr w:type="gramEnd"/>
            <w:r w:rsidRPr="005C6776">
              <w:rPr>
                <w:sz w:val="28"/>
              </w:rPr>
              <w:t xml:space="preserve"> 16</w:t>
            </w:r>
          </w:p>
        </w:tc>
      </w:tr>
      <w:tr w:rsidR="002A1748" w:rsidRPr="005C6776" w:rsidTr="0001188B">
        <w:tc>
          <w:tcPr>
            <w:tcW w:w="1560" w:type="dxa"/>
            <w:vMerge/>
          </w:tcPr>
          <w:p w:rsidR="002A1748" w:rsidRPr="005C6776" w:rsidRDefault="002A1748" w:rsidP="0001188B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2A1748" w:rsidRPr="005C6776" w:rsidRDefault="002A1748" w:rsidP="0001188B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2A1748" w:rsidRPr="005C6776" w:rsidRDefault="002A1748" w:rsidP="0001188B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  <w:lang w:val="en-US"/>
              </w:rPr>
              <w:t>Y</w:t>
            </w:r>
          </w:p>
        </w:tc>
      </w:tr>
      <w:tr w:rsidR="009C0D06" w:rsidRPr="005C6776" w:rsidTr="00461789">
        <w:tc>
          <w:tcPr>
            <w:tcW w:w="1560" w:type="dxa"/>
          </w:tcPr>
          <w:p w:rsidR="009C0D06" w:rsidRPr="005C6776" w:rsidRDefault="009C0D06" w:rsidP="009C0D06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</w:rPr>
              <w:t>1</w:t>
            </w:r>
          </w:p>
        </w:tc>
        <w:tc>
          <w:tcPr>
            <w:tcW w:w="4394" w:type="dxa"/>
          </w:tcPr>
          <w:p w:rsidR="009C0D06" w:rsidRPr="005C6776" w:rsidRDefault="009C0D06" w:rsidP="009C0D06">
            <w:pPr>
              <w:jc w:val="center"/>
              <w:rPr>
                <w:sz w:val="28"/>
                <w:szCs w:val="28"/>
              </w:rPr>
            </w:pPr>
            <w:r w:rsidRPr="005C6776">
              <w:rPr>
                <w:sz w:val="28"/>
                <w:szCs w:val="28"/>
              </w:rPr>
              <w:t>430305,80</w:t>
            </w:r>
          </w:p>
        </w:tc>
        <w:tc>
          <w:tcPr>
            <w:tcW w:w="4111" w:type="dxa"/>
          </w:tcPr>
          <w:p w:rsidR="009C0D06" w:rsidRPr="005C6776" w:rsidRDefault="009C0D06" w:rsidP="009C0D06">
            <w:pPr>
              <w:jc w:val="center"/>
              <w:rPr>
                <w:sz w:val="28"/>
                <w:szCs w:val="28"/>
              </w:rPr>
            </w:pPr>
            <w:r w:rsidRPr="005C6776">
              <w:rPr>
                <w:sz w:val="28"/>
                <w:szCs w:val="28"/>
              </w:rPr>
              <w:t>2212448,10</w:t>
            </w:r>
          </w:p>
        </w:tc>
      </w:tr>
      <w:tr w:rsidR="009C0D06" w:rsidRPr="005C6776" w:rsidTr="00461789">
        <w:tc>
          <w:tcPr>
            <w:tcW w:w="1560" w:type="dxa"/>
          </w:tcPr>
          <w:p w:rsidR="009C0D06" w:rsidRPr="005C6776" w:rsidRDefault="009C0D06" w:rsidP="009C0D06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</w:rPr>
              <w:t>2</w:t>
            </w:r>
          </w:p>
        </w:tc>
        <w:tc>
          <w:tcPr>
            <w:tcW w:w="4394" w:type="dxa"/>
          </w:tcPr>
          <w:p w:rsidR="009C0D06" w:rsidRPr="005C6776" w:rsidRDefault="009C0D06" w:rsidP="009C0D06">
            <w:pPr>
              <w:jc w:val="center"/>
              <w:rPr>
                <w:sz w:val="28"/>
                <w:szCs w:val="28"/>
              </w:rPr>
            </w:pPr>
            <w:r w:rsidRPr="005C6776">
              <w:rPr>
                <w:sz w:val="28"/>
                <w:szCs w:val="28"/>
              </w:rPr>
              <w:t>430311,44</w:t>
            </w:r>
          </w:p>
        </w:tc>
        <w:tc>
          <w:tcPr>
            <w:tcW w:w="4111" w:type="dxa"/>
          </w:tcPr>
          <w:p w:rsidR="009C0D06" w:rsidRPr="005C6776" w:rsidRDefault="009C0D06" w:rsidP="009C0D06">
            <w:pPr>
              <w:jc w:val="center"/>
              <w:rPr>
                <w:sz w:val="28"/>
                <w:szCs w:val="28"/>
              </w:rPr>
            </w:pPr>
            <w:r w:rsidRPr="005C6776">
              <w:rPr>
                <w:sz w:val="28"/>
                <w:szCs w:val="28"/>
              </w:rPr>
              <w:t>2212465,51</w:t>
            </w:r>
          </w:p>
        </w:tc>
      </w:tr>
      <w:tr w:rsidR="006D1A99" w:rsidRPr="005C6776" w:rsidTr="009D790C">
        <w:tc>
          <w:tcPr>
            <w:tcW w:w="1560" w:type="dxa"/>
          </w:tcPr>
          <w:p w:rsidR="006D1A99" w:rsidRPr="005C6776" w:rsidRDefault="006D1A99" w:rsidP="0001188B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6D1A99" w:rsidRPr="005C6776" w:rsidRDefault="00D64B6C" w:rsidP="009D790C">
            <w:pPr>
              <w:jc w:val="center"/>
              <w:rPr>
                <w:color w:val="000000"/>
                <w:sz w:val="28"/>
              </w:rPr>
            </w:pPr>
            <w:r w:rsidRPr="005C6776">
              <w:rPr>
                <w:color w:val="000000"/>
                <w:sz w:val="28"/>
                <w:szCs w:val="28"/>
              </w:rPr>
              <w:t>430319.32</w:t>
            </w:r>
          </w:p>
        </w:tc>
        <w:tc>
          <w:tcPr>
            <w:tcW w:w="4111" w:type="dxa"/>
            <w:vAlign w:val="center"/>
          </w:tcPr>
          <w:p w:rsidR="006D1A99" w:rsidRPr="005C6776" w:rsidRDefault="00D64B6C" w:rsidP="009D790C">
            <w:pPr>
              <w:jc w:val="center"/>
              <w:rPr>
                <w:color w:val="000000"/>
                <w:sz w:val="28"/>
              </w:rPr>
            </w:pPr>
            <w:r w:rsidRPr="005C6776">
              <w:rPr>
                <w:color w:val="000000"/>
                <w:sz w:val="28"/>
              </w:rPr>
              <w:t>2212463.34</w:t>
            </w:r>
          </w:p>
        </w:tc>
      </w:tr>
      <w:tr w:rsidR="006D1A99" w:rsidRPr="005C6776" w:rsidTr="009D790C">
        <w:tc>
          <w:tcPr>
            <w:tcW w:w="1560" w:type="dxa"/>
          </w:tcPr>
          <w:p w:rsidR="006D1A99" w:rsidRPr="005C6776" w:rsidRDefault="006D1A99" w:rsidP="0001188B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6D1A99" w:rsidRPr="005C6776" w:rsidRDefault="00D64B6C" w:rsidP="009D790C">
            <w:pPr>
              <w:jc w:val="center"/>
              <w:rPr>
                <w:color w:val="000000"/>
                <w:sz w:val="28"/>
              </w:rPr>
            </w:pPr>
            <w:r w:rsidRPr="005C6776">
              <w:rPr>
                <w:color w:val="000000"/>
                <w:sz w:val="28"/>
                <w:szCs w:val="28"/>
              </w:rPr>
              <w:t>430324.29</w:t>
            </w:r>
          </w:p>
        </w:tc>
        <w:tc>
          <w:tcPr>
            <w:tcW w:w="4111" w:type="dxa"/>
            <w:vAlign w:val="center"/>
          </w:tcPr>
          <w:p w:rsidR="006D1A99" w:rsidRPr="005C6776" w:rsidRDefault="00D64B6C" w:rsidP="009D790C">
            <w:pPr>
              <w:jc w:val="center"/>
              <w:rPr>
                <w:color w:val="000000"/>
                <w:sz w:val="28"/>
              </w:rPr>
            </w:pPr>
            <w:r w:rsidRPr="005C6776">
              <w:rPr>
                <w:color w:val="000000"/>
                <w:sz w:val="28"/>
              </w:rPr>
              <w:t>2212480.82</w:t>
            </w:r>
          </w:p>
        </w:tc>
      </w:tr>
      <w:tr w:rsidR="009D790C" w:rsidRPr="005C6776" w:rsidTr="009D790C">
        <w:tc>
          <w:tcPr>
            <w:tcW w:w="1560" w:type="dxa"/>
          </w:tcPr>
          <w:p w:rsidR="009D790C" w:rsidRPr="005C6776" w:rsidRDefault="009D790C" w:rsidP="0001188B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9D790C" w:rsidRPr="005C6776" w:rsidRDefault="00D64B6C" w:rsidP="009D790C">
            <w:pPr>
              <w:jc w:val="center"/>
              <w:rPr>
                <w:color w:val="000000"/>
                <w:sz w:val="28"/>
              </w:rPr>
            </w:pPr>
            <w:r w:rsidRPr="005C6776">
              <w:rPr>
                <w:color w:val="000000"/>
                <w:sz w:val="28"/>
              </w:rPr>
              <w:t>430287.69</w:t>
            </w:r>
          </w:p>
        </w:tc>
        <w:tc>
          <w:tcPr>
            <w:tcW w:w="4111" w:type="dxa"/>
            <w:vAlign w:val="center"/>
          </w:tcPr>
          <w:p w:rsidR="009D790C" w:rsidRPr="005C6776" w:rsidRDefault="00D64B6C" w:rsidP="009D790C">
            <w:pPr>
              <w:jc w:val="center"/>
              <w:rPr>
                <w:color w:val="000000"/>
                <w:sz w:val="28"/>
              </w:rPr>
            </w:pPr>
            <w:r w:rsidRPr="005C6776">
              <w:rPr>
                <w:color w:val="000000"/>
                <w:sz w:val="28"/>
              </w:rPr>
              <w:t>2212494.34</w:t>
            </w:r>
          </w:p>
        </w:tc>
      </w:tr>
      <w:tr w:rsidR="009D790C" w:rsidRPr="005C6776" w:rsidTr="009D790C">
        <w:tc>
          <w:tcPr>
            <w:tcW w:w="1560" w:type="dxa"/>
          </w:tcPr>
          <w:p w:rsidR="009D790C" w:rsidRPr="005C6776" w:rsidRDefault="009D790C" w:rsidP="0001188B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9D790C" w:rsidRPr="005C6776" w:rsidRDefault="00D64B6C" w:rsidP="009D790C">
            <w:pPr>
              <w:jc w:val="center"/>
              <w:rPr>
                <w:color w:val="000000"/>
                <w:sz w:val="28"/>
              </w:rPr>
            </w:pPr>
            <w:r w:rsidRPr="005C6776">
              <w:rPr>
                <w:color w:val="000000"/>
                <w:sz w:val="28"/>
              </w:rPr>
              <w:t>430276.63</w:t>
            </w:r>
          </w:p>
        </w:tc>
        <w:tc>
          <w:tcPr>
            <w:tcW w:w="4111" w:type="dxa"/>
            <w:vAlign w:val="center"/>
          </w:tcPr>
          <w:p w:rsidR="009D790C" w:rsidRPr="005C6776" w:rsidRDefault="00D64B6C" w:rsidP="009D790C">
            <w:pPr>
              <w:jc w:val="center"/>
              <w:rPr>
                <w:color w:val="000000"/>
                <w:sz w:val="28"/>
              </w:rPr>
            </w:pPr>
            <w:r w:rsidRPr="005C6776">
              <w:rPr>
                <w:color w:val="000000"/>
                <w:sz w:val="28"/>
              </w:rPr>
              <w:t>2212457.16</w:t>
            </w:r>
          </w:p>
        </w:tc>
      </w:tr>
    </w:tbl>
    <w:p w:rsidR="003D2FFC" w:rsidRPr="005C6776" w:rsidRDefault="003D2FFC" w:rsidP="00A86681">
      <w:pPr>
        <w:ind w:right="233"/>
        <w:jc w:val="center"/>
        <w:rPr>
          <w:sz w:val="28"/>
        </w:rPr>
      </w:pPr>
    </w:p>
    <w:p w:rsidR="003D2FFC" w:rsidRPr="005C6776" w:rsidRDefault="003D2FFC" w:rsidP="00A86681">
      <w:pPr>
        <w:ind w:right="233"/>
        <w:jc w:val="center"/>
        <w:rPr>
          <w:sz w:val="28"/>
        </w:rPr>
      </w:pPr>
    </w:p>
    <w:p w:rsidR="003D2FFC" w:rsidRDefault="003D2FFC" w:rsidP="00A86681">
      <w:pPr>
        <w:ind w:right="233"/>
        <w:jc w:val="center"/>
        <w:rPr>
          <w:sz w:val="28"/>
        </w:rPr>
      </w:pPr>
    </w:p>
    <w:p w:rsidR="002A1748" w:rsidRDefault="002A1748" w:rsidP="00A86681">
      <w:pPr>
        <w:ind w:right="233"/>
        <w:jc w:val="center"/>
        <w:rPr>
          <w:sz w:val="28"/>
        </w:rPr>
      </w:pPr>
    </w:p>
    <w:p w:rsidR="002A1748" w:rsidRDefault="002A1748" w:rsidP="00A86681">
      <w:pPr>
        <w:ind w:right="233"/>
        <w:jc w:val="center"/>
        <w:rPr>
          <w:sz w:val="28"/>
        </w:rPr>
      </w:pPr>
      <w:r>
        <w:rPr>
          <w:sz w:val="28"/>
        </w:rPr>
        <w:br w:type="page"/>
      </w:r>
    </w:p>
    <w:p w:rsidR="001626D5" w:rsidRDefault="003031BC" w:rsidP="002061B9">
      <w:pPr>
        <w:ind w:right="233" w:firstLine="709"/>
        <w:jc w:val="both"/>
        <w:rPr>
          <w:sz w:val="28"/>
        </w:rPr>
      </w:pPr>
      <w:r>
        <w:rPr>
          <w:b/>
          <w:sz w:val="28"/>
          <w:szCs w:val="28"/>
        </w:rPr>
        <w:lastRenderedPageBreak/>
        <w:t>2</w:t>
      </w:r>
      <w:r w:rsidR="001A5FCD" w:rsidRPr="00154334">
        <w:rPr>
          <w:b/>
          <w:sz w:val="28"/>
          <w:szCs w:val="28"/>
        </w:rPr>
        <w:t xml:space="preserve">. Карта (схема) </w:t>
      </w:r>
      <w:r w:rsidR="001A5FCD" w:rsidRPr="00154334">
        <w:rPr>
          <w:sz w:val="28"/>
          <w:szCs w:val="28"/>
        </w:rPr>
        <w:t xml:space="preserve">границ территории </w:t>
      </w:r>
      <w:r w:rsidR="002061B9" w:rsidRPr="002061B9">
        <w:rPr>
          <w:rStyle w:val="fontstyle21"/>
          <w:rFonts w:ascii="Times New Roman" w:hAnsi="Times New Roman"/>
        </w:rPr>
        <w:t>объект</w:t>
      </w:r>
      <w:r w:rsidR="002061B9">
        <w:rPr>
          <w:rStyle w:val="fontstyle21"/>
          <w:rFonts w:ascii="Times New Roman" w:hAnsi="Times New Roman"/>
        </w:rPr>
        <w:t>а</w:t>
      </w:r>
      <w:r w:rsidR="002061B9" w:rsidRPr="002061B9">
        <w:rPr>
          <w:rStyle w:val="fontstyle21"/>
          <w:rFonts w:ascii="Times New Roman" w:hAnsi="Times New Roman"/>
        </w:rPr>
        <w:t xml:space="preserve"> культурного наследия регионального</w:t>
      </w:r>
      <w:r w:rsidR="002061B9">
        <w:rPr>
          <w:rStyle w:val="fontstyle21"/>
          <w:rFonts w:ascii="Times New Roman" w:hAnsi="Times New Roman"/>
        </w:rPr>
        <w:t xml:space="preserve"> </w:t>
      </w:r>
      <w:r w:rsidR="002061B9" w:rsidRPr="002061B9">
        <w:rPr>
          <w:rStyle w:val="fontstyle21"/>
          <w:rFonts w:ascii="Times New Roman" w:hAnsi="Times New Roman"/>
        </w:rPr>
        <w:t>значения «Александровский ночлежный дом», 1896 г., 1910 г., расположенн</w:t>
      </w:r>
      <w:r w:rsidR="002061B9">
        <w:rPr>
          <w:rStyle w:val="fontstyle21"/>
          <w:rFonts w:ascii="Times New Roman" w:hAnsi="Times New Roman"/>
        </w:rPr>
        <w:t>ого</w:t>
      </w:r>
      <w:r w:rsidR="002061B9" w:rsidRPr="002061B9">
        <w:rPr>
          <w:rStyle w:val="fontstyle21"/>
          <w:rFonts w:ascii="Times New Roman" w:hAnsi="Times New Roman"/>
        </w:rPr>
        <w:t xml:space="preserve"> по адресу: </w:t>
      </w:r>
      <w:proofErr w:type="gramStart"/>
      <w:r w:rsidR="002061B9" w:rsidRPr="002061B9">
        <w:rPr>
          <w:rStyle w:val="fontstyle21"/>
          <w:rFonts w:ascii="Times New Roman" w:hAnsi="Times New Roman"/>
        </w:rPr>
        <w:t>Республика</w:t>
      </w:r>
      <w:r w:rsidR="002061B9">
        <w:rPr>
          <w:rStyle w:val="fontstyle21"/>
          <w:rFonts w:ascii="Times New Roman" w:hAnsi="Times New Roman"/>
        </w:rPr>
        <w:t xml:space="preserve"> </w:t>
      </w:r>
      <w:r w:rsidR="002061B9" w:rsidRPr="002061B9">
        <w:rPr>
          <w:rStyle w:val="fontstyle21"/>
          <w:rFonts w:ascii="Times New Roman" w:hAnsi="Times New Roman"/>
        </w:rPr>
        <w:t xml:space="preserve">Татарстан, </w:t>
      </w:r>
      <w:proofErr w:type="spellStart"/>
      <w:r w:rsidR="002061B9" w:rsidRPr="002061B9">
        <w:rPr>
          <w:rStyle w:val="fontstyle21"/>
          <w:rFonts w:ascii="Times New Roman" w:hAnsi="Times New Roman"/>
        </w:rPr>
        <w:t>Чистопольский</w:t>
      </w:r>
      <w:proofErr w:type="spellEnd"/>
      <w:r w:rsidR="002061B9" w:rsidRPr="002061B9">
        <w:rPr>
          <w:rStyle w:val="fontstyle21"/>
          <w:rFonts w:ascii="Times New Roman" w:hAnsi="Times New Roman"/>
        </w:rPr>
        <w:t xml:space="preserve"> муниципальный район, г. Чистополь, ул. Бутлерова,</w:t>
      </w:r>
      <w:r w:rsidR="002061B9">
        <w:rPr>
          <w:rStyle w:val="fontstyle21"/>
          <w:rFonts w:ascii="Times New Roman" w:hAnsi="Times New Roman"/>
        </w:rPr>
        <w:t xml:space="preserve"> </w:t>
      </w:r>
      <w:r w:rsidR="002061B9" w:rsidRPr="002061B9">
        <w:rPr>
          <w:rStyle w:val="fontstyle21"/>
          <w:rFonts w:ascii="Times New Roman" w:hAnsi="Times New Roman"/>
        </w:rPr>
        <w:t>д. 98</w:t>
      </w:r>
      <w:proofErr w:type="gramEnd"/>
    </w:p>
    <w:p w:rsidR="001626D5" w:rsidRDefault="001626D5" w:rsidP="001626D5">
      <w:pPr>
        <w:ind w:right="233"/>
        <w:jc w:val="center"/>
        <w:rPr>
          <w:sz w:val="28"/>
        </w:rPr>
      </w:pPr>
    </w:p>
    <w:p w:rsidR="00154334" w:rsidRDefault="00A35567" w:rsidP="00A35567">
      <w:pPr>
        <w:ind w:right="233" w:firstLine="142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111DAF7" wp14:editId="6509FBC9">
            <wp:extent cx="6328485" cy="66321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0841" cy="664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567" w:rsidRDefault="00A35567" w:rsidP="001626D5">
      <w:pPr>
        <w:ind w:right="233" w:firstLine="709"/>
        <w:jc w:val="both"/>
        <w:rPr>
          <w:b/>
          <w:bCs/>
          <w:color w:val="000000"/>
          <w:sz w:val="28"/>
          <w:szCs w:val="28"/>
        </w:rPr>
      </w:pPr>
    </w:p>
    <w:p w:rsidR="00A35567" w:rsidRDefault="00A35567" w:rsidP="001626D5">
      <w:pPr>
        <w:ind w:right="233" w:firstLine="709"/>
        <w:jc w:val="both"/>
        <w:rPr>
          <w:b/>
          <w:bCs/>
          <w:color w:val="000000"/>
          <w:sz w:val="28"/>
          <w:szCs w:val="28"/>
        </w:rPr>
      </w:pPr>
    </w:p>
    <w:p w:rsidR="00A35567" w:rsidRDefault="00A35567" w:rsidP="001626D5">
      <w:pPr>
        <w:ind w:right="233" w:firstLine="709"/>
        <w:jc w:val="both"/>
        <w:rPr>
          <w:b/>
          <w:bCs/>
          <w:color w:val="000000"/>
          <w:sz w:val="28"/>
          <w:szCs w:val="28"/>
        </w:rPr>
      </w:pPr>
    </w:p>
    <w:p w:rsidR="00A35567" w:rsidRDefault="00A35567" w:rsidP="001626D5">
      <w:pPr>
        <w:ind w:right="233" w:firstLine="709"/>
        <w:jc w:val="both"/>
        <w:rPr>
          <w:b/>
          <w:bCs/>
          <w:color w:val="000000"/>
          <w:sz w:val="28"/>
          <w:szCs w:val="28"/>
        </w:rPr>
      </w:pPr>
    </w:p>
    <w:p w:rsidR="00A35567" w:rsidRDefault="00A35567" w:rsidP="001626D5">
      <w:pPr>
        <w:ind w:right="233" w:firstLine="709"/>
        <w:jc w:val="both"/>
        <w:rPr>
          <w:b/>
          <w:bCs/>
          <w:color w:val="000000"/>
          <w:sz w:val="28"/>
          <w:szCs w:val="28"/>
        </w:rPr>
      </w:pPr>
    </w:p>
    <w:p w:rsidR="00A35567" w:rsidRDefault="00A35567" w:rsidP="001626D5">
      <w:pPr>
        <w:ind w:right="233" w:firstLine="709"/>
        <w:jc w:val="both"/>
        <w:rPr>
          <w:b/>
          <w:bCs/>
          <w:color w:val="000000"/>
          <w:sz w:val="28"/>
          <w:szCs w:val="28"/>
        </w:rPr>
      </w:pPr>
    </w:p>
    <w:p w:rsidR="001626D5" w:rsidRPr="005C6776" w:rsidRDefault="001626D5" w:rsidP="001626D5">
      <w:pPr>
        <w:ind w:right="233" w:firstLine="709"/>
        <w:jc w:val="both"/>
        <w:rPr>
          <w:color w:val="000000"/>
          <w:sz w:val="28"/>
          <w:szCs w:val="28"/>
        </w:rPr>
      </w:pPr>
      <w:r w:rsidRPr="005C6776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5C6776">
        <w:rPr>
          <w:bCs/>
          <w:color w:val="000000"/>
          <w:sz w:val="28"/>
          <w:szCs w:val="28"/>
        </w:rPr>
        <w:t xml:space="preserve">границ территории </w:t>
      </w:r>
      <w:r w:rsidR="002061B9" w:rsidRPr="005C6776">
        <w:rPr>
          <w:rStyle w:val="fontstyle21"/>
          <w:rFonts w:ascii="Times New Roman" w:hAnsi="Times New Roman"/>
        </w:rPr>
        <w:t xml:space="preserve">объекта культурного наследия регионального значения «Александровский ночлежный дом», 1896 г., 1910 г., расположенного по адресу: </w:t>
      </w:r>
      <w:proofErr w:type="gramStart"/>
      <w:r w:rsidR="002061B9" w:rsidRPr="005C6776">
        <w:rPr>
          <w:rStyle w:val="fontstyle21"/>
          <w:rFonts w:ascii="Times New Roman" w:hAnsi="Times New Roman"/>
        </w:rPr>
        <w:t xml:space="preserve">Республика Татарстан, </w:t>
      </w:r>
      <w:proofErr w:type="spellStart"/>
      <w:r w:rsidR="002061B9" w:rsidRPr="005C6776">
        <w:rPr>
          <w:rStyle w:val="fontstyle21"/>
          <w:rFonts w:ascii="Times New Roman" w:hAnsi="Times New Roman"/>
        </w:rPr>
        <w:t>Чистопольский</w:t>
      </w:r>
      <w:proofErr w:type="spellEnd"/>
      <w:r w:rsidR="002061B9" w:rsidRPr="005C6776">
        <w:rPr>
          <w:rStyle w:val="fontstyle21"/>
          <w:rFonts w:ascii="Times New Roman" w:hAnsi="Times New Roman"/>
        </w:rPr>
        <w:t xml:space="preserve"> муниципальный район, г. Чистополь, ул. Бутлерова, д. 98</w:t>
      </w:r>
      <w:r w:rsidRPr="005C6776">
        <w:rPr>
          <w:color w:val="000000"/>
          <w:sz w:val="28"/>
          <w:szCs w:val="28"/>
        </w:rPr>
        <w:t>.</w:t>
      </w:r>
      <w:proofErr w:type="gramEnd"/>
    </w:p>
    <w:p w:rsidR="001626D5" w:rsidRPr="005C6776" w:rsidRDefault="001626D5" w:rsidP="001626D5">
      <w:pPr>
        <w:ind w:right="233" w:firstLine="709"/>
        <w:jc w:val="both"/>
        <w:rPr>
          <w:color w:val="000000"/>
          <w:sz w:val="28"/>
          <w:szCs w:val="28"/>
        </w:rPr>
      </w:pPr>
      <w:r w:rsidRPr="005C6776">
        <w:rPr>
          <w:color w:val="000000"/>
          <w:sz w:val="28"/>
          <w:szCs w:val="28"/>
        </w:rPr>
        <w:t xml:space="preserve">Границы территории </w:t>
      </w:r>
      <w:r w:rsidR="002061B9" w:rsidRPr="005C6776">
        <w:rPr>
          <w:rStyle w:val="fontstyle21"/>
          <w:rFonts w:ascii="Times New Roman" w:hAnsi="Times New Roman"/>
        </w:rPr>
        <w:t xml:space="preserve">объекта культурного наследия регионального значения «Александровский ночлежный дом», 1896 г., 1910 г., расположенного по адресу: </w:t>
      </w:r>
      <w:proofErr w:type="gramStart"/>
      <w:r w:rsidR="002061B9" w:rsidRPr="005C6776">
        <w:rPr>
          <w:rStyle w:val="fontstyle21"/>
          <w:rFonts w:ascii="Times New Roman" w:hAnsi="Times New Roman"/>
        </w:rPr>
        <w:t xml:space="preserve">Республика Татарстан, </w:t>
      </w:r>
      <w:proofErr w:type="spellStart"/>
      <w:r w:rsidR="002061B9" w:rsidRPr="005C6776">
        <w:rPr>
          <w:rStyle w:val="fontstyle21"/>
          <w:rFonts w:ascii="Times New Roman" w:hAnsi="Times New Roman"/>
        </w:rPr>
        <w:t>Чистопольский</w:t>
      </w:r>
      <w:proofErr w:type="spellEnd"/>
      <w:r w:rsidR="002061B9" w:rsidRPr="005C6776">
        <w:rPr>
          <w:rStyle w:val="fontstyle21"/>
          <w:rFonts w:ascii="Times New Roman" w:hAnsi="Times New Roman"/>
        </w:rPr>
        <w:t xml:space="preserve"> муниципальный район, г. Чистополь, ул. Бутлерова, д. 98</w:t>
      </w:r>
      <w:r w:rsidR="00FC65CD" w:rsidRPr="005C6776">
        <w:rPr>
          <w:color w:val="000000"/>
          <w:sz w:val="28"/>
          <w:szCs w:val="28"/>
        </w:rPr>
        <w:t>,</w:t>
      </w:r>
      <w:r w:rsidRPr="005C6776">
        <w:rPr>
          <w:color w:val="000000"/>
          <w:sz w:val="28"/>
          <w:szCs w:val="28"/>
        </w:rPr>
        <w:t xml:space="preserve"> проходят: </w:t>
      </w:r>
      <w:proofErr w:type="gramEnd"/>
    </w:p>
    <w:p w:rsidR="00A35567" w:rsidRPr="005C6776" w:rsidRDefault="00A35567" w:rsidP="00A35567">
      <w:pPr>
        <w:ind w:right="233" w:firstLine="709"/>
        <w:jc w:val="both"/>
        <w:rPr>
          <w:bCs/>
          <w:color w:val="000000"/>
          <w:sz w:val="28"/>
          <w:szCs w:val="28"/>
        </w:rPr>
      </w:pPr>
      <w:r w:rsidRPr="005C6776">
        <w:rPr>
          <w:b/>
          <w:bCs/>
          <w:color w:val="000000"/>
          <w:sz w:val="28"/>
          <w:szCs w:val="28"/>
        </w:rPr>
        <w:t>юго-западная часть</w:t>
      </w:r>
      <w:r w:rsidRPr="005C6776">
        <w:rPr>
          <w:bCs/>
          <w:color w:val="000000"/>
          <w:sz w:val="28"/>
          <w:szCs w:val="28"/>
        </w:rPr>
        <w:t>: от улицы Бутлерова по боковой границе участка (поворотные точки 1-2);</w:t>
      </w:r>
    </w:p>
    <w:p w:rsidR="00A35567" w:rsidRPr="005C6776" w:rsidRDefault="00A35567" w:rsidP="00A35567">
      <w:pPr>
        <w:ind w:right="233" w:firstLine="709"/>
        <w:jc w:val="both"/>
        <w:rPr>
          <w:bCs/>
          <w:color w:val="000000"/>
          <w:sz w:val="28"/>
          <w:szCs w:val="28"/>
        </w:rPr>
      </w:pPr>
      <w:r w:rsidRPr="005C6776">
        <w:rPr>
          <w:b/>
          <w:bCs/>
          <w:color w:val="000000"/>
          <w:sz w:val="28"/>
          <w:szCs w:val="28"/>
        </w:rPr>
        <w:t>северо-западная часть</w:t>
      </w:r>
      <w:r w:rsidRPr="005C6776">
        <w:rPr>
          <w:bCs/>
          <w:color w:val="000000"/>
          <w:sz w:val="28"/>
          <w:szCs w:val="28"/>
        </w:rPr>
        <w:t>: по внутриквартальной кадастровой границе участка (поворотные точки 2-3);</w:t>
      </w:r>
    </w:p>
    <w:p w:rsidR="00A35567" w:rsidRPr="005C6776" w:rsidRDefault="00A35567" w:rsidP="00A35567">
      <w:pPr>
        <w:ind w:right="233" w:firstLine="709"/>
        <w:jc w:val="both"/>
        <w:rPr>
          <w:bCs/>
          <w:color w:val="000000"/>
          <w:sz w:val="28"/>
          <w:szCs w:val="28"/>
        </w:rPr>
      </w:pPr>
      <w:r w:rsidRPr="005C6776">
        <w:rPr>
          <w:b/>
          <w:bCs/>
          <w:color w:val="000000"/>
          <w:sz w:val="28"/>
          <w:szCs w:val="28"/>
        </w:rPr>
        <w:t>северо-восточная часть</w:t>
      </w:r>
      <w:r w:rsidRPr="005C6776">
        <w:rPr>
          <w:bCs/>
          <w:color w:val="000000"/>
          <w:sz w:val="28"/>
          <w:szCs w:val="28"/>
        </w:rPr>
        <w:t>: по боковой кадастровой границе участка до улицы Бутлерова (поворотные точки 3-4);</w:t>
      </w:r>
    </w:p>
    <w:p w:rsidR="001626D5" w:rsidRPr="005C6776" w:rsidRDefault="00A35567" w:rsidP="00A35567">
      <w:pPr>
        <w:ind w:right="233" w:firstLine="709"/>
        <w:jc w:val="both"/>
        <w:rPr>
          <w:bCs/>
          <w:color w:val="000000"/>
          <w:sz w:val="28"/>
          <w:szCs w:val="28"/>
        </w:rPr>
      </w:pPr>
      <w:r w:rsidRPr="005C6776">
        <w:rPr>
          <w:b/>
          <w:bCs/>
          <w:color w:val="000000"/>
          <w:sz w:val="28"/>
          <w:szCs w:val="28"/>
        </w:rPr>
        <w:t>юго-восточная часть</w:t>
      </w:r>
      <w:r w:rsidRPr="005C6776">
        <w:rPr>
          <w:bCs/>
          <w:color w:val="000000"/>
          <w:sz w:val="28"/>
          <w:szCs w:val="28"/>
        </w:rPr>
        <w:t>: по улице Бутлерова по передней части границе участка (поворотные точки 4-5-6-1).</w:t>
      </w:r>
    </w:p>
    <w:p w:rsidR="00A35567" w:rsidRPr="005C6776" w:rsidRDefault="00A35567" w:rsidP="00A35567">
      <w:pPr>
        <w:ind w:right="233"/>
        <w:jc w:val="center"/>
        <w:rPr>
          <w:color w:val="000000"/>
          <w:sz w:val="28"/>
          <w:szCs w:val="28"/>
        </w:rPr>
      </w:pPr>
    </w:p>
    <w:p w:rsidR="00366E6A" w:rsidRPr="005C6776" w:rsidRDefault="00154334" w:rsidP="00366E6A">
      <w:pPr>
        <w:ind w:right="233"/>
        <w:jc w:val="center"/>
        <w:rPr>
          <w:rStyle w:val="fontstyle01"/>
          <w:rFonts w:ascii="Times New Roman" w:hAnsi="Times New Roman"/>
          <w:b w:val="0"/>
        </w:rPr>
      </w:pPr>
      <w:r w:rsidRPr="005C6776">
        <w:rPr>
          <w:rStyle w:val="fontstyle01"/>
          <w:rFonts w:ascii="Times New Roman" w:hAnsi="Times New Roman"/>
        </w:rPr>
        <w:t>Таблица характерных точек</w:t>
      </w:r>
      <w:r w:rsidRPr="005C6776">
        <w:rPr>
          <w:b/>
          <w:bCs/>
          <w:color w:val="000000"/>
          <w:sz w:val="28"/>
          <w:szCs w:val="28"/>
        </w:rPr>
        <w:br/>
      </w:r>
      <w:r w:rsidR="002061B9" w:rsidRPr="005C6776">
        <w:rPr>
          <w:rStyle w:val="fontstyle21"/>
          <w:rFonts w:ascii="Times New Roman" w:hAnsi="Times New Roman"/>
        </w:rPr>
        <w:t xml:space="preserve">объекта культурного наследия регионального значения «Александровский ночлежный дом», 1896 г., 1910 г., расположенного по адресу: </w:t>
      </w:r>
      <w:proofErr w:type="gramStart"/>
      <w:r w:rsidR="002061B9" w:rsidRPr="005C6776">
        <w:rPr>
          <w:rStyle w:val="fontstyle21"/>
          <w:rFonts w:ascii="Times New Roman" w:hAnsi="Times New Roman"/>
        </w:rPr>
        <w:t xml:space="preserve">Республика Татарстан, </w:t>
      </w:r>
      <w:proofErr w:type="spellStart"/>
      <w:r w:rsidR="002061B9" w:rsidRPr="005C6776">
        <w:rPr>
          <w:rStyle w:val="fontstyle21"/>
          <w:rFonts w:ascii="Times New Roman" w:hAnsi="Times New Roman"/>
        </w:rPr>
        <w:t>Чистопольский</w:t>
      </w:r>
      <w:proofErr w:type="spellEnd"/>
      <w:r w:rsidR="002061B9" w:rsidRPr="005C6776">
        <w:rPr>
          <w:rStyle w:val="fontstyle21"/>
          <w:rFonts w:ascii="Times New Roman" w:hAnsi="Times New Roman"/>
        </w:rPr>
        <w:t xml:space="preserve"> муниципальный район, г. Чистополь,</w:t>
      </w:r>
      <w:r w:rsidR="002C31CE" w:rsidRPr="005C6776">
        <w:rPr>
          <w:rStyle w:val="fontstyle21"/>
          <w:rFonts w:ascii="Times New Roman" w:hAnsi="Times New Roman"/>
        </w:rPr>
        <w:br/>
      </w:r>
      <w:r w:rsidR="002061B9" w:rsidRPr="005C6776">
        <w:rPr>
          <w:rStyle w:val="fontstyle21"/>
          <w:rFonts w:ascii="Times New Roman" w:hAnsi="Times New Roman"/>
        </w:rPr>
        <w:t>ул. Бутлерова, д. 98</w:t>
      </w:r>
      <w:proofErr w:type="gramEnd"/>
    </w:p>
    <w:p w:rsidR="002C31CE" w:rsidRPr="005C6776" w:rsidRDefault="002C31CE" w:rsidP="00366E6A">
      <w:pPr>
        <w:ind w:right="233"/>
        <w:jc w:val="center"/>
        <w:rPr>
          <w:sz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4394"/>
        <w:gridCol w:w="3760"/>
      </w:tblGrid>
      <w:tr w:rsidR="002C31CE" w:rsidRPr="005C6776" w:rsidTr="00316B7B">
        <w:trPr>
          <w:trHeight w:val="449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31CE" w:rsidRPr="005C6776" w:rsidRDefault="002C31CE" w:rsidP="005C6776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</w:rPr>
              <w:t>№ точки</w:t>
            </w:r>
          </w:p>
        </w:tc>
        <w:tc>
          <w:tcPr>
            <w:tcW w:w="8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1CE" w:rsidRPr="005C6776" w:rsidRDefault="002C31CE" w:rsidP="005C6776">
            <w:pPr>
              <w:jc w:val="center"/>
              <w:rPr>
                <w:color w:val="000000"/>
                <w:sz w:val="28"/>
                <w:szCs w:val="28"/>
              </w:rPr>
            </w:pPr>
            <w:r w:rsidRPr="005C6776">
              <w:rPr>
                <w:sz w:val="28"/>
              </w:rPr>
              <w:t xml:space="preserve">Координаты точки в </w:t>
            </w:r>
            <w:proofErr w:type="gramStart"/>
            <w:r w:rsidRPr="005C6776">
              <w:rPr>
                <w:sz w:val="28"/>
              </w:rPr>
              <w:t>МСК</w:t>
            </w:r>
            <w:proofErr w:type="gramEnd"/>
            <w:r w:rsidRPr="005C6776">
              <w:rPr>
                <w:sz w:val="28"/>
              </w:rPr>
              <w:t xml:space="preserve"> 16</w:t>
            </w:r>
          </w:p>
        </w:tc>
      </w:tr>
      <w:tr w:rsidR="002C31CE" w:rsidRPr="005C6776" w:rsidTr="00316B7B">
        <w:trPr>
          <w:trHeight w:val="206"/>
        </w:trPr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CE" w:rsidRPr="005C6776" w:rsidRDefault="002C31CE" w:rsidP="005C6776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1CE" w:rsidRPr="005C6776" w:rsidRDefault="002C31CE" w:rsidP="005C6776">
            <w:pPr>
              <w:jc w:val="center"/>
            </w:pPr>
            <w:r w:rsidRPr="005C6776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1CE" w:rsidRPr="005C6776" w:rsidRDefault="002C31CE" w:rsidP="005C6776">
            <w:pPr>
              <w:jc w:val="center"/>
            </w:pPr>
            <w:r w:rsidRPr="005C6776">
              <w:rPr>
                <w:color w:val="000000"/>
                <w:sz w:val="28"/>
                <w:szCs w:val="28"/>
              </w:rPr>
              <w:t>Y</w:t>
            </w:r>
          </w:p>
        </w:tc>
      </w:tr>
      <w:tr w:rsidR="002C31CE" w:rsidRPr="005C6776" w:rsidTr="005C6776">
        <w:trPr>
          <w:trHeight w:val="30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CE" w:rsidRPr="005C6776" w:rsidRDefault="002C31CE" w:rsidP="005C6776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1CE" w:rsidRPr="005C6776" w:rsidRDefault="002C31CE" w:rsidP="005C6776">
            <w:pPr>
              <w:jc w:val="center"/>
              <w:rPr>
                <w:color w:val="000000"/>
                <w:sz w:val="28"/>
              </w:rPr>
            </w:pPr>
            <w:r w:rsidRPr="005C6776">
              <w:rPr>
                <w:color w:val="000000"/>
                <w:sz w:val="28"/>
              </w:rPr>
              <w:t>430589.3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1CE" w:rsidRPr="005C6776" w:rsidRDefault="002C31CE" w:rsidP="005C6776">
            <w:pPr>
              <w:jc w:val="center"/>
              <w:rPr>
                <w:color w:val="000000"/>
                <w:sz w:val="28"/>
              </w:rPr>
            </w:pPr>
            <w:r w:rsidRPr="005C6776">
              <w:rPr>
                <w:color w:val="000000"/>
                <w:sz w:val="28"/>
              </w:rPr>
              <w:t>2211863.23</w:t>
            </w:r>
          </w:p>
        </w:tc>
      </w:tr>
      <w:tr w:rsidR="002C31CE" w:rsidRPr="005C6776" w:rsidTr="005C6776">
        <w:trPr>
          <w:trHeight w:val="26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CE" w:rsidRPr="005C6776" w:rsidRDefault="002C31CE" w:rsidP="005C6776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1CE" w:rsidRPr="005C6776" w:rsidRDefault="002C31CE" w:rsidP="005C6776">
            <w:pPr>
              <w:jc w:val="center"/>
              <w:rPr>
                <w:color w:val="000000"/>
                <w:sz w:val="28"/>
              </w:rPr>
            </w:pPr>
            <w:r w:rsidRPr="005C6776">
              <w:rPr>
                <w:color w:val="000000"/>
                <w:sz w:val="28"/>
              </w:rPr>
              <w:t>430648.03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1CE" w:rsidRPr="005C6776" w:rsidRDefault="002C31CE" w:rsidP="005C6776">
            <w:pPr>
              <w:jc w:val="center"/>
              <w:rPr>
                <w:color w:val="000000"/>
                <w:sz w:val="28"/>
              </w:rPr>
            </w:pPr>
            <w:r w:rsidRPr="005C6776">
              <w:rPr>
                <w:color w:val="000000"/>
                <w:sz w:val="28"/>
              </w:rPr>
              <w:t>2211844.26</w:t>
            </w:r>
          </w:p>
        </w:tc>
      </w:tr>
      <w:tr w:rsidR="002C31CE" w:rsidRPr="005C6776" w:rsidTr="005C6776">
        <w:trPr>
          <w:trHeight w:val="35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CE" w:rsidRPr="005C6776" w:rsidRDefault="002C31CE" w:rsidP="005C6776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1CE" w:rsidRPr="005C6776" w:rsidRDefault="002C31CE" w:rsidP="005C6776">
            <w:pPr>
              <w:jc w:val="center"/>
              <w:rPr>
                <w:color w:val="000000"/>
                <w:sz w:val="28"/>
              </w:rPr>
            </w:pPr>
            <w:r w:rsidRPr="005C6776">
              <w:rPr>
                <w:color w:val="000000"/>
                <w:sz w:val="28"/>
              </w:rPr>
              <w:t>430659.85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1CE" w:rsidRPr="005C6776" w:rsidRDefault="002C31CE" w:rsidP="005C6776">
            <w:pPr>
              <w:jc w:val="center"/>
              <w:rPr>
                <w:color w:val="000000"/>
                <w:sz w:val="28"/>
              </w:rPr>
            </w:pPr>
            <w:r w:rsidRPr="005C6776">
              <w:rPr>
                <w:color w:val="000000"/>
                <w:sz w:val="28"/>
              </w:rPr>
              <w:t>2211881.52</w:t>
            </w:r>
          </w:p>
        </w:tc>
      </w:tr>
      <w:tr w:rsidR="002C31CE" w:rsidRPr="005C6776" w:rsidTr="005C6776">
        <w:trPr>
          <w:trHeight w:val="27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CE" w:rsidRPr="005C6776" w:rsidRDefault="002C31CE" w:rsidP="005C6776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1CE" w:rsidRPr="005C6776" w:rsidRDefault="002C31CE" w:rsidP="005C6776">
            <w:pPr>
              <w:jc w:val="center"/>
              <w:rPr>
                <w:color w:val="000000"/>
                <w:sz w:val="28"/>
              </w:rPr>
            </w:pPr>
            <w:r w:rsidRPr="005C6776">
              <w:rPr>
                <w:color w:val="000000"/>
                <w:sz w:val="28"/>
              </w:rPr>
              <w:t>430600.77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1CE" w:rsidRPr="005C6776" w:rsidRDefault="002C31CE" w:rsidP="005C6776">
            <w:pPr>
              <w:jc w:val="center"/>
              <w:rPr>
                <w:color w:val="000000"/>
                <w:sz w:val="28"/>
              </w:rPr>
            </w:pPr>
            <w:r w:rsidRPr="005C6776">
              <w:rPr>
                <w:color w:val="000000"/>
                <w:sz w:val="28"/>
              </w:rPr>
              <w:t>2211900.88</w:t>
            </w:r>
          </w:p>
        </w:tc>
      </w:tr>
      <w:tr w:rsidR="002C31CE" w:rsidRPr="005C6776" w:rsidTr="005C6776">
        <w:trPr>
          <w:trHeight w:val="36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CE" w:rsidRPr="005C6776" w:rsidRDefault="002C31CE" w:rsidP="005C6776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1CE" w:rsidRPr="005C6776" w:rsidRDefault="002C31CE" w:rsidP="005C6776">
            <w:pPr>
              <w:jc w:val="center"/>
              <w:rPr>
                <w:color w:val="000000"/>
                <w:sz w:val="28"/>
              </w:rPr>
            </w:pPr>
            <w:r w:rsidRPr="005C6776">
              <w:rPr>
                <w:color w:val="000000"/>
                <w:sz w:val="28"/>
              </w:rPr>
              <w:t>430598.53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1CE" w:rsidRPr="005C6776" w:rsidRDefault="002C31CE" w:rsidP="005C6776">
            <w:pPr>
              <w:jc w:val="center"/>
              <w:rPr>
                <w:color w:val="000000"/>
                <w:sz w:val="28"/>
              </w:rPr>
            </w:pPr>
            <w:r w:rsidRPr="005C6776">
              <w:rPr>
                <w:color w:val="000000"/>
                <w:sz w:val="28"/>
              </w:rPr>
              <w:t>2211895.68</w:t>
            </w:r>
          </w:p>
        </w:tc>
      </w:tr>
      <w:tr w:rsidR="002C31CE" w:rsidRPr="005C6776" w:rsidTr="005C6776">
        <w:trPr>
          <w:trHeight w:val="25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CE" w:rsidRPr="005C6776" w:rsidRDefault="002C31CE" w:rsidP="005C6776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1CE" w:rsidRPr="005C6776" w:rsidRDefault="002C31CE" w:rsidP="005C6776">
            <w:pPr>
              <w:jc w:val="center"/>
              <w:rPr>
                <w:color w:val="000000"/>
                <w:sz w:val="28"/>
              </w:rPr>
            </w:pPr>
            <w:r w:rsidRPr="005C6776">
              <w:rPr>
                <w:color w:val="000000"/>
                <w:sz w:val="28"/>
              </w:rPr>
              <w:t>430591.02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1CE" w:rsidRPr="005C6776" w:rsidRDefault="002C31CE" w:rsidP="005C6776">
            <w:pPr>
              <w:jc w:val="center"/>
              <w:rPr>
                <w:color w:val="000000"/>
                <w:sz w:val="28"/>
              </w:rPr>
            </w:pPr>
            <w:r w:rsidRPr="005C6776">
              <w:rPr>
                <w:color w:val="000000"/>
                <w:sz w:val="28"/>
              </w:rPr>
              <w:t>2211869.21</w:t>
            </w:r>
          </w:p>
        </w:tc>
      </w:tr>
    </w:tbl>
    <w:p w:rsidR="00154334" w:rsidRDefault="00154334" w:rsidP="001626D5">
      <w:pPr>
        <w:ind w:right="233"/>
        <w:jc w:val="center"/>
        <w:rPr>
          <w:sz w:val="28"/>
        </w:rPr>
      </w:pPr>
      <w:r>
        <w:rPr>
          <w:sz w:val="28"/>
        </w:rPr>
        <w:br w:type="page"/>
      </w:r>
    </w:p>
    <w:p w:rsidR="00631333" w:rsidRPr="005C6776" w:rsidRDefault="003031BC" w:rsidP="000D3DB0">
      <w:pPr>
        <w:ind w:right="233" w:firstLine="709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2A1748" w:rsidRPr="005C6776">
        <w:rPr>
          <w:b/>
          <w:sz w:val="28"/>
          <w:szCs w:val="28"/>
        </w:rPr>
        <w:t xml:space="preserve">. Карта (схема) </w:t>
      </w:r>
      <w:r w:rsidR="002A1748" w:rsidRPr="005C6776">
        <w:rPr>
          <w:sz w:val="28"/>
          <w:szCs w:val="28"/>
        </w:rPr>
        <w:t xml:space="preserve">границ территории </w:t>
      </w:r>
      <w:r w:rsidR="000D3DB0" w:rsidRPr="005C6776">
        <w:rPr>
          <w:rStyle w:val="fontstyle21"/>
          <w:rFonts w:ascii="Times New Roman" w:hAnsi="Times New Roman"/>
        </w:rPr>
        <w:t>объекта культурного наследия регионального значения «Гимназия мужская», 1908 – 1909 гг., расположенн</w:t>
      </w:r>
      <w:r w:rsidR="00E25182" w:rsidRPr="005C6776">
        <w:rPr>
          <w:rStyle w:val="fontstyle21"/>
          <w:rFonts w:ascii="Times New Roman" w:hAnsi="Times New Roman"/>
        </w:rPr>
        <w:t>ого</w:t>
      </w:r>
      <w:r w:rsidR="000D3DB0" w:rsidRPr="005C6776">
        <w:rPr>
          <w:rStyle w:val="fontstyle21"/>
          <w:rFonts w:ascii="Times New Roman" w:hAnsi="Times New Roman"/>
        </w:rPr>
        <w:t xml:space="preserve"> по адресу: </w:t>
      </w:r>
      <w:proofErr w:type="gramStart"/>
      <w:r w:rsidR="000D3DB0" w:rsidRPr="005C6776">
        <w:rPr>
          <w:rStyle w:val="fontstyle21"/>
          <w:rFonts w:ascii="Times New Roman" w:hAnsi="Times New Roman"/>
        </w:rPr>
        <w:t xml:space="preserve">Республика Татарстан, </w:t>
      </w:r>
      <w:proofErr w:type="spellStart"/>
      <w:r w:rsidR="000D3DB0" w:rsidRPr="005C6776">
        <w:rPr>
          <w:rStyle w:val="fontstyle21"/>
          <w:rFonts w:ascii="Times New Roman" w:hAnsi="Times New Roman"/>
        </w:rPr>
        <w:t>Чистопольский</w:t>
      </w:r>
      <w:proofErr w:type="spellEnd"/>
      <w:r w:rsidR="000D3DB0" w:rsidRPr="005C6776">
        <w:rPr>
          <w:rStyle w:val="fontstyle21"/>
          <w:rFonts w:ascii="Times New Roman" w:hAnsi="Times New Roman"/>
        </w:rPr>
        <w:t xml:space="preserve"> муниципальный район, </w:t>
      </w:r>
      <w:r w:rsidR="00E36ED5" w:rsidRPr="005C6776">
        <w:rPr>
          <w:rStyle w:val="fontstyle21"/>
          <w:rFonts w:ascii="Times New Roman" w:hAnsi="Times New Roman"/>
        </w:rPr>
        <w:br/>
      </w:r>
      <w:r w:rsidR="000D3DB0" w:rsidRPr="005C6776">
        <w:rPr>
          <w:rStyle w:val="fontstyle21"/>
          <w:rFonts w:ascii="Times New Roman" w:hAnsi="Times New Roman"/>
        </w:rPr>
        <w:t>г. Чистополь, ул. Ленина, д. 62</w:t>
      </w:r>
      <w:r w:rsidR="00631333" w:rsidRPr="005C6776">
        <w:rPr>
          <w:color w:val="000000"/>
          <w:sz w:val="28"/>
          <w:szCs w:val="28"/>
        </w:rPr>
        <w:t xml:space="preserve"> </w:t>
      </w:r>
      <w:proofErr w:type="gramEnd"/>
    </w:p>
    <w:p w:rsidR="00655079" w:rsidRDefault="00655079" w:rsidP="000D3DB0">
      <w:pPr>
        <w:ind w:right="233"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631333" w:rsidRDefault="00631333" w:rsidP="007D4671">
      <w:pPr>
        <w:ind w:right="233"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A1748" w:rsidRDefault="00655079" w:rsidP="00631333">
      <w:pPr>
        <w:ind w:right="233"/>
        <w:jc w:val="center"/>
        <w:rPr>
          <w:sz w:val="28"/>
        </w:rPr>
      </w:pPr>
      <w:r>
        <w:rPr>
          <w:noProof/>
        </w:rPr>
        <w:drawing>
          <wp:inline distT="0" distB="0" distL="0" distR="0" wp14:anchorId="09DB871A" wp14:editId="72E302F8">
            <wp:extent cx="6326949" cy="69185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7886" cy="69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748" w:rsidRDefault="002A1748" w:rsidP="00A86681">
      <w:pPr>
        <w:ind w:right="233"/>
        <w:jc w:val="center"/>
        <w:rPr>
          <w:sz w:val="28"/>
        </w:rPr>
      </w:pPr>
    </w:p>
    <w:p w:rsidR="00631333" w:rsidRDefault="00631333" w:rsidP="00A86681">
      <w:pPr>
        <w:ind w:right="233"/>
        <w:jc w:val="center"/>
        <w:rPr>
          <w:sz w:val="28"/>
        </w:rPr>
      </w:pPr>
    </w:p>
    <w:p w:rsidR="002A1748" w:rsidRDefault="002A1748" w:rsidP="00A86681">
      <w:pPr>
        <w:ind w:right="233"/>
        <w:jc w:val="center"/>
        <w:rPr>
          <w:sz w:val="28"/>
        </w:rPr>
      </w:pPr>
    </w:p>
    <w:p w:rsidR="00655079" w:rsidRDefault="00655079" w:rsidP="00A86681">
      <w:pPr>
        <w:ind w:right="233"/>
        <w:jc w:val="center"/>
        <w:rPr>
          <w:sz w:val="28"/>
        </w:rPr>
      </w:pPr>
    </w:p>
    <w:p w:rsidR="00631333" w:rsidRDefault="007D4671" w:rsidP="005C677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2A174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A1748">
        <w:rPr>
          <w:bCs/>
          <w:color w:val="000000"/>
          <w:sz w:val="28"/>
          <w:szCs w:val="28"/>
        </w:rPr>
        <w:t xml:space="preserve">границ территории </w:t>
      </w:r>
      <w:r w:rsidR="00E36ED5" w:rsidRPr="000D3DB0">
        <w:rPr>
          <w:rStyle w:val="fontstyle21"/>
        </w:rPr>
        <w:t>объект</w:t>
      </w:r>
      <w:r w:rsidR="00E36ED5">
        <w:rPr>
          <w:rStyle w:val="fontstyle21"/>
        </w:rPr>
        <w:t>а</w:t>
      </w:r>
      <w:r w:rsidR="00E36ED5" w:rsidRPr="000D3DB0">
        <w:rPr>
          <w:rStyle w:val="fontstyle21"/>
        </w:rPr>
        <w:t xml:space="preserve"> культурного наследия регионального</w:t>
      </w:r>
      <w:r w:rsidR="00E36ED5">
        <w:rPr>
          <w:rStyle w:val="fontstyle21"/>
        </w:rPr>
        <w:t xml:space="preserve"> </w:t>
      </w:r>
      <w:r w:rsidR="00E36ED5" w:rsidRPr="000D3DB0">
        <w:rPr>
          <w:rStyle w:val="fontstyle21"/>
        </w:rPr>
        <w:t>значения «Гимназия мужская», 1908 – 1909 гг.,</w:t>
      </w:r>
      <w:r w:rsidR="00E36ED5">
        <w:rPr>
          <w:rStyle w:val="fontstyle21"/>
        </w:rPr>
        <w:t xml:space="preserve"> </w:t>
      </w:r>
      <w:r w:rsidR="00E36ED5" w:rsidRPr="000D3DB0">
        <w:rPr>
          <w:rStyle w:val="fontstyle21"/>
        </w:rPr>
        <w:t>расположенн</w:t>
      </w:r>
      <w:r w:rsidR="00E36ED5">
        <w:rPr>
          <w:rStyle w:val="fontstyle21"/>
        </w:rPr>
        <w:t>ого</w:t>
      </w:r>
      <w:r w:rsidR="00E36ED5" w:rsidRPr="000D3DB0">
        <w:rPr>
          <w:rStyle w:val="fontstyle21"/>
        </w:rPr>
        <w:t xml:space="preserve"> по адресу: </w:t>
      </w:r>
      <w:proofErr w:type="gramStart"/>
      <w:r w:rsidR="00E36ED5" w:rsidRPr="000D3DB0">
        <w:rPr>
          <w:rStyle w:val="fontstyle21"/>
        </w:rPr>
        <w:t>Республика Татарстан,</w:t>
      </w:r>
      <w:r w:rsidR="00E36ED5">
        <w:rPr>
          <w:rStyle w:val="fontstyle21"/>
        </w:rPr>
        <w:t xml:space="preserve"> </w:t>
      </w:r>
      <w:proofErr w:type="spellStart"/>
      <w:r w:rsidR="00E36ED5" w:rsidRPr="000D3DB0">
        <w:rPr>
          <w:rStyle w:val="fontstyle21"/>
        </w:rPr>
        <w:t>Чистопольский</w:t>
      </w:r>
      <w:proofErr w:type="spellEnd"/>
      <w:r w:rsidR="00E36ED5" w:rsidRPr="000D3DB0">
        <w:rPr>
          <w:rStyle w:val="fontstyle21"/>
        </w:rPr>
        <w:t xml:space="preserve"> муниципальный район, г. Чистополь, ул. Ленина, д. 62</w:t>
      </w:r>
      <w:r w:rsidR="005C6776">
        <w:rPr>
          <w:rStyle w:val="fontstyle21"/>
        </w:rPr>
        <w:t>.</w:t>
      </w:r>
      <w:proofErr w:type="gramEnd"/>
    </w:p>
    <w:p w:rsidR="001626D5" w:rsidRDefault="00631333" w:rsidP="005C677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2A1748">
        <w:rPr>
          <w:color w:val="000000"/>
          <w:sz w:val="28"/>
          <w:szCs w:val="28"/>
        </w:rPr>
        <w:t xml:space="preserve">Границы территории </w:t>
      </w:r>
      <w:r w:rsidR="00E36ED5" w:rsidRPr="000D3DB0">
        <w:rPr>
          <w:rStyle w:val="fontstyle21"/>
        </w:rPr>
        <w:t>объект</w:t>
      </w:r>
      <w:r w:rsidR="00E36ED5">
        <w:rPr>
          <w:rStyle w:val="fontstyle21"/>
        </w:rPr>
        <w:t>а</w:t>
      </w:r>
      <w:r w:rsidR="00E36ED5" w:rsidRPr="000D3DB0">
        <w:rPr>
          <w:rStyle w:val="fontstyle21"/>
        </w:rPr>
        <w:t xml:space="preserve"> культурного наследия регионального</w:t>
      </w:r>
      <w:r w:rsidR="00E36ED5">
        <w:rPr>
          <w:rStyle w:val="fontstyle21"/>
        </w:rPr>
        <w:t xml:space="preserve"> </w:t>
      </w:r>
      <w:r w:rsidR="00E36ED5" w:rsidRPr="000D3DB0">
        <w:rPr>
          <w:rStyle w:val="fontstyle21"/>
        </w:rPr>
        <w:t>значения «Гимназия мужская», 1908 – 1909 гг.,</w:t>
      </w:r>
      <w:r w:rsidR="00E36ED5">
        <w:rPr>
          <w:rStyle w:val="fontstyle21"/>
        </w:rPr>
        <w:t xml:space="preserve"> </w:t>
      </w:r>
      <w:r w:rsidR="00E36ED5" w:rsidRPr="000D3DB0">
        <w:rPr>
          <w:rStyle w:val="fontstyle21"/>
        </w:rPr>
        <w:t>расположенн</w:t>
      </w:r>
      <w:r w:rsidR="00E36ED5">
        <w:rPr>
          <w:rStyle w:val="fontstyle21"/>
        </w:rPr>
        <w:t>ого</w:t>
      </w:r>
      <w:r w:rsidR="00E36ED5" w:rsidRPr="000D3DB0">
        <w:rPr>
          <w:rStyle w:val="fontstyle21"/>
        </w:rPr>
        <w:t xml:space="preserve"> по адресу: </w:t>
      </w:r>
      <w:proofErr w:type="gramStart"/>
      <w:r w:rsidR="00E36ED5" w:rsidRPr="000D3DB0">
        <w:rPr>
          <w:rStyle w:val="fontstyle21"/>
        </w:rPr>
        <w:t>Республика Татарстан,</w:t>
      </w:r>
      <w:r w:rsidR="00E36ED5">
        <w:rPr>
          <w:rStyle w:val="fontstyle21"/>
        </w:rPr>
        <w:t xml:space="preserve"> </w:t>
      </w:r>
      <w:proofErr w:type="spellStart"/>
      <w:r w:rsidR="00E36ED5" w:rsidRPr="000D3DB0">
        <w:rPr>
          <w:rStyle w:val="fontstyle21"/>
        </w:rPr>
        <w:t>Чистопольский</w:t>
      </w:r>
      <w:proofErr w:type="spellEnd"/>
      <w:r w:rsidR="00E36ED5" w:rsidRPr="000D3DB0">
        <w:rPr>
          <w:rStyle w:val="fontstyle21"/>
        </w:rPr>
        <w:t xml:space="preserve"> муниципальный район, г. Чистополь, ул. Ленина, д. 62</w:t>
      </w:r>
      <w:r w:rsidR="00935B18">
        <w:rPr>
          <w:rFonts w:ascii="TimesNewRomanPSMT" w:hAnsi="TimesNewRomanPSMT"/>
          <w:color w:val="000000"/>
          <w:sz w:val="28"/>
          <w:szCs w:val="28"/>
        </w:rPr>
        <w:t>,</w:t>
      </w:r>
      <w:r>
        <w:rPr>
          <w:rFonts w:ascii="TimesNewRomanPSMT" w:hAnsi="TimesNewRomanPSMT"/>
          <w:color w:val="000000"/>
          <w:sz w:val="28"/>
          <w:szCs w:val="28"/>
        </w:rPr>
        <w:t xml:space="preserve"> проходят:</w:t>
      </w:r>
      <w:r w:rsidR="001626D5">
        <w:rPr>
          <w:rFonts w:ascii="TimesNewRomanPSMT" w:hAnsi="TimesNewRomanPSMT"/>
          <w:color w:val="000000"/>
          <w:sz w:val="28"/>
          <w:szCs w:val="28"/>
        </w:rPr>
        <w:t xml:space="preserve"> </w:t>
      </w:r>
      <w:proofErr w:type="gramEnd"/>
    </w:p>
    <w:p w:rsidR="00BA7FAD" w:rsidRPr="00BA7FAD" w:rsidRDefault="00BA7FAD" w:rsidP="005C6776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BA7FAD">
        <w:rPr>
          <w:rFonts w:ascii="TimesNewRomanPS-BoldMT" w:hAnsi="TimesNewRomanPS-BoldMT"/>
          <w:b/>
          <w:bCs/>
          <w:color w:val="000000"/>
          <w:sz w:val="28"/>
          <w:szCs w:val="28"/>
        </w:rPr>
        <w:t>юго-западная часть</w:t>
      </w:r>
      <w:r w:rsidRPr="00BA7FAD">
        <w:rPr>
          <w:rFonts w:ascii="TimesNewRomanPS-BoldMT" w:hAnsi="TimesNewRomanPS-BoldMT"/>
          <w:bCs/>
          <w:color w:val="000000"/>
          <w:sz w:val="28"/>
          <w:szCs w:val="28"/>
        </w:rPr>
        <w:t xml:space="preserve">: от улицы </w:t>
      </w:r>
      <w:proofErr w:type="spellStart"/>
      <w:r w:rsidRPr="00BA7FAD">
        <w:rPr>
          <w:rFonts w:ascii="TimesNewRomanPS-BoldMT" w:hAnsi="TimesNewRomanPS-BoldMT"/>
          <w:bCs/>
          <w:color w:val="000000"/>
          <w:sz w:val="28"/>
          <w:szCs w:val="28"/>
        </w:rPr>
        <w:t>Наримано</w:t>
      </w:r>
      <w:r w:rsidR="00DC02F4">
        <w:rPr>
          <w:rFonts w:ascii="TimesNewRomanPS-BoldMT" w:hAnsi="TimesNewRomanPS-BoldMT"/>
          <w:bCs/>
          <w:color w:val="000000"/>
          <w:sz w:val="28"/>
          <w:szCs w:val="28"/>
        </w:rPr>
        <w:t>ва</w:t>
      </w:r>
      <w:proofErr w:type="spellEnd"/>
      <w:r w:rsidRPr="00BA7FAD">
        <w:rPr>
          <w:rFonts w:ascii="TimesNewRomanPS-BoldMT" w:hAnsi="TimesNewRomanPS-BoldMT"/>
          <w:bCs/>
          <w:color w:val="000000"/>
          <w:sz w:val="28"/>
          <w:szCs w:val="28"/>
        </w:rPr>
        <w:t xml:space="preserve"> по боковой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BA7FAD">
        <w:rPr>
          <w:rFonts w:ascii="TimesNewRomanPS-BoldMT" w:hAnsi="TimesNewRomanPS-BoldMT"/>
          <w:bCs/>
          <w:color w:val="000000"/>
          <w:sz w:val="28"/>
          <w:szCs w:val="28"/>
        </w:rPr>
        <w:t>кадастрового участка (поворотные точки 17-18-1);</w:t>
      </w:r>
    </w:p>
    <w:p w:rsidR="00BA7FAD" w:rsidRPr="00BA7FAD" w:rsidRDefault="00BA7FAD" w:rsidP="005C6776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BA7FAD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северо-западная часть</w:t>
      </w:r>
      <w:r w:rsidRPr="00BA7FAD">
        <w:rPr>
          <w:rFonts w:ascii="TimesNewRomanPS-BoldMT" w:hAnsi="TimesNewRomanPS-BoldMT"/>
          <w:bCs/>
          <w:color w:val="000000"/>
          <w:sz w:val="28"/>
          <w:szCs w:val="28"/>
        </w:rPr>
        <w:t>: по боковой границе кадастрового участка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BA7FAD">
        <w:rPr>
          <w:rFonts w:ascii="TimesNewRomanPS-BoldMT" w:hAnsi="TimesNewRomanPS-BoldMT"/>
          <w:bCs/>
          <w:color w:val="000000"/>
          <w:sz w:val="28"/>
          <w:szCs w:val="28"/>
        </w:rPr>
        <w:t xml:space="preserve">до </w:t>
      </w:r>
      <w:r w:rsidR="00DC02F4">
        <w:rPr>
          <w:rFonts w:ascii="TimesNewRomanPS-BoldMT" w:hAnsi="TimesNewRomanPS-BoldMT"/>
          <w:bCs/>
          <w:color w:val="000000"/>
          <w:sz w:val="28"/>
          <w:szCs w:val="28"/>
        </w:rPr>
        <w:br/>
      </w:r>
      <w:r w:rsidRPr="00BA7FAD">
        <w:rPr>
          <w:rFonts w:ascii="TimesNewRomanPS-BoldMT" w:hAnsi="TimesNewRomanPS-BoldMT"/>
          <w:bCs/>
          <w:color w:val="000000"/>
          <w:sz w:val="28"/>
          <w:szCs w:val="28"/>
        </w:rPr>
        <w:t>ул. Ленина (поворотные точки 1-8);</w:t>
      </w:r>
    </w:p>
    <w:p w:rsidR="00BA7FAD" w:rsidRPr="00BA7FAD" w:rsidRDefault="00BA7FAD" w:rsidP="005C6776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BA7FAD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северо-восточная часть</w:t>
      </w:r>
      <w:r w:rsidRPr="00BA7FAD">
        <w:rPr>
          <w:rFonts w:ascii="TimesNewRomanPS-BoldMT" w:hAnsi="TimesNewRomanPS-BoldMT"/>
          <w:bCs/>
          <w:color w:val="000000"/>
          <w:sz w:val="28"/>
          <w:szCs w:val="28"/>
        </w:rPr>
        <w:t>: по ул. Ленина по передней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BA7FAD">
        <w:rPr>
          <w:rFonts w:ascii="TimesNewRomanPS-BoldMT" w:hAnsi="TimesNewRomanPS-BoldMT"/>
          <w:bCs/>
          <w:color w:val="000000"/>
          <w:sz w:val="28"/>
          <w:szCs w:val="28"/>
        </w:rPr>
        <w:t xml:space="preserve">кадастрового участка до ул. </w:t>
      </w:r>
      <w:proofErr w:type="spellStart"/>
      <w:r w:rsidRPr="00BA7FAD">
        <w:rPr>
          <w:rFonts w:ascii="TimesNewRomanPS-BoldMT" w:hAnsi="TimesNewRomanPS-BoldMT"/>
          <w:bCs/>
          <w:color w:val="000000"/>
          <w:sz w:val="28"/>
          <w:szCs w:val="28"/>
        </w:rPr>
        <w:t>Наримано</w:t>
      </w:r>
      <w:r w:rsidR="00DC02F4">
        <w:rPr>
          <w:rFonts w:ascii="TimesNewRomanPS-BoldMT" w:hAnsi="TimesNewRomanPS-BoldMT"/>
          <w:bCs/>
          <w:color w:val="000000"/>
          <w:sz w:val="28"/>
          <w:szCs w:val="28"/>
        </w:rPr>
        <w:t>ва</w:t>
      </w:r>
      <w:proofErr w:type="spellEnd"/>
      <w:r w:rsidRPr="00BA7FAD">
        <w:rPr>
          <w:rFonts w:ascii="TimesNewRomanPS-BoldMT" w:hAnsi="TimesNewRomanPS-BoldMT"/>
          <w:bCs/>
          <w:color w:val="000000"/>
          <w:sz w:val="28"/>
          <w:szCs w:val="28"/>
        </w:rPr>
        <w:t xml:space="preserve"> (поворотные точки 8-13);</w:t>
      </w:r>
    </w:p>
    <w:p w:rsidR="00E36ED5" w:rsidRPr="00BA7FAD" w:rsidRDefault="00BA7FAD" w:rsidP="005C6776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BA7FAD">
        <w:rPr>
          <w:rFonts w:ascii="TimesNewRomanPS-BoldMT" w:hAnsi="TimesNewRomanPS-BoldMT"/>
          <w:b/>
          <w:bCs/>
          <w:color w:val="000000"/>
          <w:sz w:val="28"/>
          <w:szCs w:val="28"/>
        </w:rPr>
        <w:t>юго-восточная часть</w:t>
      </w:r>
      <w:r w:rsidRPr="00BA7FAD">
        <w:rPr>
          <w:rFonts w:ascii="TimesNewRomanPS-BoldMT" w:hAnsi="TimesNewRomanPS-BoldMT"/>
          <w:bCs/>
          <w:color w:val="000000"/>
          <w:sz w:val="28"/>
          <w:szCs w:val="28"/>
        </w:rPr>
        <w:t>: от ул.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BA7FAD">
        <w:rPr>
          <w:rFonts w:ascii="TimesNewRomanPS-BoldMT" w:hAnsi="TimesNewRomanPS-BoldMT"/>
          <w:bCs/>
          <w:color w:val="000000"/>
          <w:sz w:val="28"/>
          <w:szCs w:val="28"/>
        </w:rPr>
        <w:t xml:space="preserve">Ленина по ул. </w:t>
      </w:r>
      <w:proofErr w:type="spellStart"/>
      <w:r w:rsidRPr="00BA7FAD">
        <w:rPr>
          <w:rFonts w:ascii="TimesNewRomanPS-BoldMT" w:hAnsi="TimesNewRomanPS-BoldMT"/>
          <w:bCs/>
          <w:color w:val="000000"/>
          <w:sz w:val="28"/>
          <w:szCs w:val="28"/>
        </w:rPr>
        <w:t>Наримано</w:t>
      </w:r>
      <w:r w:rsidR="00DC02F4">
        <w:rPr>
          <w:rFonts w:ascii="TimesNewRomanPS-BoldMT" w:hAnsi="TimesNewRomanPS-BoldMT"/>
          <w:bCs/>
          <w:color w:val="000000"/>
          <w:sz w:val="28"/>
          <w:szCs w:val="28"/>
        </w:rPr>
        <w:t>ва</w:t>
      </w:r>
      <w:proofErr w:type="spellEnd"/>
      <w:r w:rsidRPr="00BA7FAD">
        <w:rPr>
          <w:rFonts w:ascii="TimesNewRomanPS-BoldMT" w:hAnsi="TimesNewRomanPS-BoldMT"/>
          <w:bCs/>
          <w:color w:val="000000"/>
          <w:sz w:val="28"/>
          <w:szCs w:val="28"/>
        </w:rPr>
        <w:t xml:space="preserve"> по передней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BA7FAD">
        <w:rPr>
          <w:rFonts w:ascii="TimesNewRomanPS-BoldMT" w:hAnsi="TimesNewRomanPS-BoldMT"/>
          <w:bCs/>
          <w:color w:val="000000"/>
          <w:sz w:val="28"/>
          <w:szCs w:val="28"/>
        </w:rPr>
        <w:t>границе кадастрового участка (поворотные точки 13-17).</w:t>
      </w:r>
    </w:p>
    <w:p w:rsidR="00BA7FAD" w:rsidRDefault="00BA7FAD" w:rsidP="005C6776">
      <w:pPr>
        <w:ind w:firstLine="709"/>
        <w:jc w:val="both"/>
        <w:rPr>
          <w:sz w:val="28"/>
        </w:rPr>
      </w:pPr>
    </w:p>
    <w:p w:rsidR="007D4671" w:rsidRPr="007D4671" w:rsidRDefault="007D4671" w:rsidP="005C6776">
      <w:pPr>
        <w:ind w:firstLine="709"/>
        <w:jc w:val="center"/>
        <w:rPr>
          <w:sz w:val="28"/>
        </w:rPr>
      </w:pPr>
      <w:r>
        <w:rPr>
          <w:rStyle w:val="fontstyle01"/>
        </w:rPr>
        <w:t>Таблица характерных точек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 w:rsidRPr="00C07986">
        <w:rPr>
          <w:rStyle w:val="fontstyle01"/>
          <w:b w:val="0"/>
        </w:rPr>
        <w:t>объекта культурного наследия регионального значения</w:t>
      </w:r>
      <w:r>
        <w:rPr>
          <w:rStyle w:val="fontstyle01"/>
          <w:b w:val="0"/>
        </w:rPr>
        <w:t xml:space="preserve"> </w:t>
      </w:r>
      <w:r w:rsidR="00BA7FAD" w:rsidRPr="000D3DB0">
        <w:rPr>
          <w:rStyle w:val="fontstyle21"/>
        </w:rPr>
        <w:t>«Гимназия мужская», 1908 – 1909 гг.,</w:t>
      </w:r>
      <w:r w:rsidR="00BA7FAD">
        <w:rPr>
          <w:rStyle w:val="fontstyle21"/>
        </w:rPr>
        <w:t xml:space="preserve"> </w:t>
      </w:r>
      <w:r w:rsidR="00BA7FAD" w:rsidRPr="000D3DB0">
        <w:rPr>
          <w:rStyle w:val="fontstyle21"/>
        </w:rPr>
        <w:t>расположенн</w:t>
      </w:r>
      <w:r w:rsidR="00BA7FAD">
        <w:rPr>
          <w:rStyle w:val="fontstyle21"/>
        </w:rPr>
        <w:t>ого</w:t>
      </w:r>
      <w:r w:rsidR="00BA7FAD" w:rsidRPr="000D3DB0">
        <w:rPr>
          <w:rStyle w:val="fontstyle21"/>
        </w:rPr>
        <w:t xml:space="preserve"> по адресу: </w:t>
      </w:r>
      <w:proofErr w:type="gramStart"/>
      <w:r w:rsidR="00BA7FAD" w:rsidRPr="000D3DB0">
        <w:rPr>
          <w:rStyle w:val="fontstyle21"/>
        </w:rPr>
        <w:t>Республика Татарстан,</w:t>
      </w:r>
      <w:r w:rsidR="00BA7FAD">
        <w:rPr>
          <w:rStyle w:val="fontstyle21"/>
        </w:rPr>
        <w:t xml:space="preserve"> </w:t>
      </w:r>
      <w:proofErr w:type="spellStart"/>
      <w:r w:rsidR="00BA7FAD" w:rsidRPr="000D3DB0">
        <w:rPr>
          <w:rStyle w:val="fontstyle21"/>
        </w:rPr>
        <w:t>Чистопольский</w:t>
      </w:r>
      <w:proofErr w:type="spellEnd"/>
      <w:r w:rsidR="00BA7FAD" w:rsidRPr="000D3DB0">
        <w:rPr>
          <w:rStyle w:val="fontstyle21"/>
        </w:rPr>
        <w:t xml:space="preserve"> муниципальный район, г. Чистополь, ул. Ленина, д. 62</w:t>
      </w:r>
      <w:proofErr w:type="gramEnd"/>
    </w:p>
    <w:p w:rsidR="007D4671" w:rsidRDefault="007D4671" w:rsidP="00A86681">
      <w:pPr>
        <w:ind w:right="233"/>
        <w:jc w:val="center"/>
        <w:rPr>
          <w:sz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3827"/>
      </w:tblGrid>
      <w:tr w:rsidR="009543EF" w:rsidRPr="00BA7FAD" w:rsidTr="00BA7FAD">
        <w:tc>
          <w:tcPr>
            <w:tcW w:w="1560" w:type="dxa"/>
            <w:vMerge w:val="restart"/>
          </w:tcPr>
          <w:p w:rsidR="009543EF" w:rsidRPr="00BA7FAD" w:rsidRDefault="009543EF" w:rsidP="00316B7B">
            <w:pPr>
              <w:ind w:right="233"/>
              <w:jc w:val="center"/>
              <w:rPr>
                <w:sz w:val="28"/>
              </w:rPr>
            </w:pPr>
            <w:r w:rsidRPr="00BA7FAD">
              <w:rPr>
                <w:sz w:val="28"/>
              </w:rPr>
              <w:t>№ точки</w:t>
            </w:r>
          </w:p>
        </w:tc>
        <w:tc>
          <w:tcPr>
            <w:tcW w:w="8221" w:type="dxa"/>
            <w:gridSpan w:val="2"/>
          </w:tcPr>
          <w:p w:rsidR="009543EF" w:rsidRPr="00BA7FAD" w:rsidRDefault="009543EF" w:rsidP="00316B7B">
            <w:pPr>
              <w:ind w:right="233"/>
              <w:jc w:val="center"/>
              <w:rPr>
                <w:sz w:val="28"/>
              </w:rPr>
            </w:pPr>
            <w:r w:rsidRPr="00BA7FAD">
              <w:rPr>
                <w:sz w:val="28"/>
              </w:rPr>
              <w:t xml:space="preserve">Координаты точки в </w:t>
            </w:r>
            <w:proofErr w:type="gramStart"/>
            <w:r w:rsidRPr="00BA7FAD">
              <w:rPr>
                <w:sz w:val="28"/>
              </w:rPr>
              <w:t>МСК</w:t>
            </w:r>
            <w:proofErr w:type="gramEnd"/>
            <w:r w:rsidRPr="00BA7FAD">
              <w:rPr>
                <w:sz w:val="28"/>
              </w:rPr>
              <w:t xml:space="preserve"> 16</w:t>
            </w:r>
          </w:p>
        </w:tc>
      </w:tr>
      <w:tr w:rsidR="009543EF" w:rsidRPr="00BA7FAD" w:rsidTr="00BA7FAD">
        <w:trPr>
          <w:trHeight w:val="313"/>
        </w:trPr>
        <w:tc>
          <w:tcPr>
            <w:tcW w:w="1560" w:type="dxa"/>
            <w:vMerge/>
          </w:tcPr>
          <w:p w:rsidR="009543EF" w:rsidRPr="00BA7FAD" w:rsidRDefault="009543EF" w:rsidP="00316B7B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9543EF" w:rsidRPr="00BA7FAD" w:rsidRDefault="009543EF" w:rsidP="00316B7B">
            <w:pPr>
              <w:ind w:right="233"/>
              <w:jc w:val="center"/>
              <w:rPr>
                <w:sz w:val="28"/>
              </w:rPr>
            </w:pPr>
            <w:r w:rsidRPr="00BA7FAD">
              <w:rPr>
                <w:sz w:val="28"/>
                <w:lang w:val="en-US"/>
              </w:rPr>
              <w:t>X</w:t>
            </w:r>
          </w:p>
        </w:tc>
        <w:tc>
          <w:tcPr>
            <w:tcW w:w="3827" w:type="dxa"/>
          </w:tcPr>
          <w:p w:rsidR="009543EF" w:rsidRPr="00BA7FAD" w:rsidRDefault="009543EF" w:rsidP="00316B7B">
            <w:pPr>
              <w:ind w:right="233"/>
              <w:jc w:val="center"/>
              <w:rPr>
                <w:sz w:val="28"/>
              </w:rPr>
            </w:pPr>
            <w:r w:rsidRPr="00BA7FAD">
              <w:rPr>
                <w:sz w:val="28"/>
                <w:lang w:val="en-US"/>
              </w:rPr>
              <w:t>Y</w:t>
            </w:r>
          </w:p>
        </w:tc>
      </w:tr>
      <w:tr w:rsidR="009543EF" w:rsidRPr="00BA7FAD" w:rsidTr="00BA7FAD">
        <w:tc>
          <w:tcPr>
            <w:tcW w:w="1560" w:type="dxa"/>
          </w:tcPr>
          <w:p w:rsidR="009543EF" w:rsidRPr="00BA7FAD" w:rsidRDefault="009543EF" w:rsidP="00316B7B">
            <w:pPr>
              <w:ind w:right="233"/>
              <w:jc w:val="center"/>
              <w:rPr>
                <w:sz w:val="28"/>
              </w:rPr>
            </w:pPr>
            <w:r w:rsidRPr="00BA7FAD">
              <w:rPr>
                <w:sz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429638.77</w:t>
            </w:r>
          </w:p>
        </w:tc>
        <w:tc>
          <w:tcPr>
            <w:tcW w:w="3827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2212095.12</w:t>
            </w:r>
          </w:p>
        </w:tc>
      </w:tr>
      <w:tr w:rsidR="009543EF" w:rsidRPr="00BA7FAD" w:rsidTr="00BA7FAD">
        <w:tc>
          <w:tcPr>
            <w:tcW w:w="1560" w:type="dxa"/>
          </w:tcPr>
          <w:p w:rsidR="009543EF" w:rsidRPr="00BA7FAD" w:rsidRDefault="009543EF" w:rsidP="00316B7B">
            <w:pPr>
              <w:ind w:right="233"/>
              <w:jc w:val="center"/>
              <w:rPr>
                <w:sz w:val="28"/>
              </w:rPr>
            </w:pPr>
            <w:r w:rsidRPr="00BA7FAD">
              <w:rPr>
                <w:sz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429643.75</w:t>
            </w:r>
          </w:p>
        </w:tc>
        <w:tc>
          <w:tcPr>
            <w:tcW w:w="3827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2212107.64</w:t>
            </w:r>
          </w:p>
        </w:tc>
      </w:tr>
      <w:tr w:rsidR="009543EF" w:rsidRPr="00BA7FAD" w:rsidTr="00BA7FAD">
        <w:tc>
          <w:tcPr>
            <w:tcW w:w="1560" w:type="dxa"/>
          </w:tcPr>
          <w:p w:rsidR="009543EF" w:rsidRPr="00BA7FAD" w:rsidRDefault="009543EF" w:rsidP="00316B7B">
            <w:pPr>
              <w:ind w:right="233"/>
              <w:jc w:val="center"/>
              <w:rPr>
                <w:sz w:val="28"/>
              </w:rPr>
            </w:pPr>
            <w:r w:rsidRPr="00BA7FAD">
              <w:rPr>
                <w:sz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429649.24</w:t>
            </w:r>
          </w:p>
        </w:tc>
        <w:tc>
          <w:tcPr>
            <w:tcW w:w="3827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2212121.54</w:t>
            </w:r>
          </w:p>
        </w:tc>
      </w:tr>
      <w:tr w:rsidR="009543EF" w:rsidRPr="00BA7FAD" w:rsidTr="00BA7FAD">
        <w:tc>
          <w:tcPr>
            <w:tcW w:w="1560" w:type="dxa"/>
          </w:tcPr>
          <w:p w:rsidR="009543EF" w:rsidRPr="00BA7FAD" w:rsidRDefault="009543EF" w:rsidP="00316B7B">
            <w:pPr>
              <w:ind w:right="233"/>
              <w:jc w:val="center"/>
              <w:rPr>
                <w:sz w:val="28"/>
              </w:rPr>
            </w:pPr>
            <w:r w:rsidRPr="00BA7FAD"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429639.57</w:t>
            </w:r>
          </w:p>
        </w:tc>
        <w:tc>
          <w:tcPr>
            <w:tcW w:w="3827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2212125.29</w:t>
            </w:r>
          </w:p>
        </w:tc>
      </w:tr>
      <w:tr w:rsidR="009543EF" w:rsidRPr="00BA7FAD" w:rsidTr="00BA7FAD">
        <w:tc>
          <w:tcPr>
            <w:tcW w:w="1560" w:type="dxa"/>
          </w:tcPr>
          <w:p w:rsidR="009543EF" w:rsidRPr="00BA7FAD" w:rsidRDefault="009543EF" w:rsidP="00316B7B">
            <w:pPr>
              <w:ind w:right="233"/>
              <w:jc w:val="center"/>
              <w:rPr>
                <w:sz w:val="28"/>
              </w:rPr>
            </w:pPr>
            <w:r w:rsidRPr="00BA7FAD"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429640.99</w:t>
            </w:r>
          </w:p>
        </w:tc>
        <w:tc>
          <w:tcPr>
            <w:tcW w:w="3827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2212128.75</w:t>
            </w:r>
          </w:p>
        </w:tc>
      </w:tr>
      <w:tr w:rsidR="009543EF" w:rsidRPr="00BA7FAD" w:rsidTr="00BA7FAD">
        <w:tc>
          <w:tcPr>
            <w:tcW w:w="1560" w:type="dxa"/>
          </w:tcPr>
          <w:p w:rsidR="009543EF" w:rsidRPr="00BA7FAD" w:rsidRDefault="009543EF" w:rsidP="00316B7B">
            <w:pPr>
              <w:ind w:right="233"/>
              <w:jc w:val="center"/>
              <w:rPr>
                <w:sz w:val="28"/>
              </w:rPr>
            </w:pPr>
            <w:r w:rsidRPr="00BA7FAD"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429646.09</w:t>
            </w:r>
          </w:p>
        </w:tc>
        <w:tc>
          <w:tcPr>
            <w:tcW w:w="3827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2212142.95</w:t>
            </w:r>
          </w:p>
        </w:tc>
      </w:tr>
      <w:tr w:rsidR="009543EF" w:rsidRPr="00BA7FAD" w:rsidTr="00BA7FAD">
        <w:tc>
          <w:tcPr>
            <w:tcW w:w="1560" w:type="dxa"/>
          </w:tcPr>
          <w:p w:rsidR="009543EF" w:rsidRPr="00BA7FAD" w:rsidRDefault="009543EF" w:rsidP="00316B7B">
            <w:pPr>
              <w:ind w:right="233"/>
              <w:jc w:val="center"/>
              <w:rPr>
                <w:sz w:val="28"/>
              </w:rPr>
            </w:pPr>
            <w:r w:rsidRPr="00BA7FAD">
              <w:rPr>
                <w:sz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429649.25</w:t>
            </w:r>
          </w:p>
        </w:tc>
        <w:tc>
          <w:tcPr>
            <w:tcW w:w="3827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2212141.79</w:t>
            </w:r>
          </w:p>
        </w:tc>
      </w:tr>
      <w:tr w:rsidR="009543EF" w:rsidRPr="00BA7FAD" w:rsidTr="00BA7FAD">
        <w:tc>
          <w:tcPr>
            <w:tcW w:w="1560" w:type="dxa"/>
          </w:tcPr>
          <w:p w:rsidR="009543EF" w:rsidRPr="00BA7FAD" w:rsidRDefault="009543EF" w:rsidP="00316B7B">
            <w:pPr>
              <w:ind w:right="233"/>
              <w:jc w:val="center"/>
              <w:rPr>
                <w:sz w:val="28"/>
              </w:rPr>
            </w:pPr>
            <w:r w:rsidRPr="00BA7FAD">
              <w:rPr>
                <w:sz w:val="28"/>
              </w:rPr>
              <w:t>8</w:t>
            </w:r>
          </w:p>
        </w:tc>
        <w:tc>
          <w:tcPr>
            <w:tcW w:w="4394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429654.02</w:t>
            </w:r>
          </w:p>
        </w:tc>
        <w:tc>
          <w:tcPr>
            <w:tcW w:w="3827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2212155.76</w:t>
            </w:r>
          </w:p>
        </w:tc>
      </w:tr>
      <w:tr w:rsidR="009543EF" w:rsidRPr="00BA7FAD" w:rsidTr="00BA7FAD">
        <w:tc>
          <w:tcPr>
            <w:tcW w:w="1560" w:type="dxa"/>
          </w:tcPr>
          <w:p w:rsidR="009543EF" w:rsidRPr="00BA7FAD" w:rsidRDefault="009543EF" w:rsidP="00316B7B">
            <w:pPr>
              <w:ind w:right="233"/>
              <w:jc w:val="center"/>
              <w:rPr>
                <w:sz w:val="28"/>
              </w:rPr>
            </w:pPr>
            <w:r w:rsidRPr="00BA7FAD">
              <w:rPr>
                <w:sz w:val="28"/>
              </w:rPr>
              <w:t>9</w:t>
            </w:r>
          </w:p>
        </w:tc>
        <w:tc>
          <w:tcPr>
            <w:tcW w:w="4394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429632.62</w:t>
            </w:r>
          </w:p>
        </w:tc>
        <w:tc>
          <w:tcPr>
            <w:tcW w:w="3827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2212163.69</w:t>
            </w:r>
          </w:p>
        </w:tc>
      </w:tr>
      <w:tr w:rsidR="009543EF" w:rsidRPr="00BA7FAD" w:rsidTr="00BA7FAD">
        <w:tc>
          <w:tcPr>
            <w:tcW w:w="1560" w:type="dxa"/>
          </w:tcPr>
          <w:p w:rsidR="009543EF" w:rsidRPr="00BA7FAD" w:rsidRDefault="009543EF" w:rsidP="00316B7B">
            <w:pPr>
              <w:ind w:right="233"/>
              <w:jc w:val="center"/>
              <w:rPr>
                <w:sz w:val="28"/>
              </w:rPr>
            </w:pPr>
            <w:r w:rsidRPr="00BA7FAD">
              <w:rPr>
                <w:sz w:val="28"/>
              </w:rPr>
              <w:t>10</w:t>
            </w:r>
          </w:p>
        </w:tc>
        <w:tc>
          <w:tcPr>
            <w:tcW w:w="4394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429620.13</w:t>
            </w:r>
          </w:p>
        </w:tc>
        <w:tc>
          <w:tcPr>
            <w:tcW w:w="3827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2212168.96</w:t>
            </w:r>
          </w:p>
        </w:tc>
      </w:tr>
      <w:tr w:rsidR="009543EF" w:rsidRPr="00BA7FAD" w:rsidTr="00BA7FAD">
        <w:tc>
          <w:tcPr>
            <w:tcW w:w="1560" w:type="dxa"/>
          </w:tcPr>
          <w:p w:rsidR="009543EF" w:rsidRPr="00BA7FAD" w:rsidRDefault="009543EF" w:rsidP="00316B7B">
            <w:pPr>
              <w:ind w:right="233"/>
              <w:jc w:val="center"/>
              <w:rPr>
                <w:sz w:val="28"/>
              </w:rPr>
            </w:pPr>
            <w:r w:rsidRPr="00BA7FAD">
              <w:rPr>
                <w:sz w:val="28"/>
              </w:rPr>
              <w:t>11</w:t>
            </w:r>
          </w:p>
        </w:tc>
        <w:tc>
          <w:tcPr>
            <w:tcW w:w="4394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429618.64</w:t>
            </w:r>
          </w:p>
        </w:tc>
        <w:tc>
          <w:tcPr>
            <w:tcW w:w="3827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2212169.46</w:t>
            </w:r>
          </w:p>
        </w:tc>
      </w:tr>
      <w:tr w:rsidR="009543EF" w:rsidRPr="00BA7FAD" w:rsidTr="00BA7FAD">
        <w:tc>
          <w:tcPr>
            <w:tcW w:w="1560" w:type="dxa"/>
          </w:tcPr>
          <w:p w:rsidR="009543EF" w:rsidRPr="00BA7FAD" w:rsidRDefault="009543EF" w:rsidP="00316B7B">
            <w:pPr>
              <w:ind w:right="233"/>
              <w:jc w:val="center"/>
              <w:rPr>
                <w:sz w:val="28"/>
              </w:rPr>
            </w:pPr>
            <w:r w:rsidRPr="00BA7FAD">
              <w:rPr>
                <w:sz w:val="28"/>
              </w:rPr>
              <w:t>12</w:t>
            </w:r>
          </w:p>
        </w:tc>
        <w:tc>
          <w:tcPr>
            <w:tcW w:w="4394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429618.42</w:t>
            </w:r>
          </w:p>
        </w:tc>
        <w:tc>
          <w:tcPr>
            <w:tcW w:w="3827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2212168.82</w:t>
            </w:r>
          </w:p>
        </w:tc>
      </w:tr>
      <w:tr w:rsidR="009543EF" w:rsidRPr="00BA7FAD" w:rsidTr="00BA7FAD">
        <w:tc>
          <w:tcPr>
            <w:tcW w:w="1560" w:type="dxa"/>
          </w:tcPr>
          <w:p w:rsidR="009543EF" w:rsidRPr="00BA7FAD" w:rsidRDefault="009543EF" w:rsidP="00316B7B">
            <w:pPr>
              <w:ind w:right="233"/>
              <w:jc w:val="center"/>
              <w:rPr>
                <w:sz w:val="28"/>
              </w:rPr>
            </w:pPr>
            <w:r w:rsidRPr="00BA7FAD">
              <w:rPr>
                <w:sz w:val="28"/>
              </w:rPr>
              <w:t>13</w:t>
            </w:r>
          </w:p>
        </w:tc>
        <w:tc>
          <w:tcPr>
            <w:tcW w:w="4394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429607.73</w:t>
            </w:r>
          </w:p>
        </w:tc>
        <w:tc>
          <w:tcPr>
            <w:tcW w:w="3827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2212172.85</w:t>
            </w:r>
          </w:p>
        </w:tc>
      </w:tr>
      <w:tr w:rsidR="009543EF" w:rsidRPr="00BA7FAD" w:rsidTr="00BA7FAD">
        <w:tc>
          <w:tcPr>
            <w:tcW w:w="1560" w:type="dxa"/>
          </w:tcPr>
          <w:p w:rsidR="009543EF" w:rsidRPr="00BA7FAD" w:rsidRDefault="009543EF" w:rsidP="00316B7B">
            <w:pPr>
              <w:ind w:right="233"/>
              <w:jc w:val="center"/>
              <w:rPr>
                <w:sz w:val="28"/>
              </w:rPr>
            </w:pPr>
            <w:r w:rsidRPr="00BA7FAD">
              <w:rPr>
                <w:sz w:val="28"/>
              </w:rPr>
              <w:t>14</w:t>
            </w:r>
          </w:p>
        </w:tc>
        <w:tc>
          <w:tcPr>
            <w:tcW w:w="4394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429603.96</w:t>
            </w:r>
          </w:p>
        </w:tc>
        <w:tc>
          <w:tcPr>
            <w:tcW w:w="3827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2212162.45</w:t>
            </w:r>
          </w:p>
        </w:tc>
      </w:tr>
      <w:tr w:rsidR="009543EF" w:rsidTr="00BA7FAD">
        <w:tc>
          <w:tcPr>
            <w:tcW w:w="1560" w:type="dxa"/>
          </w:tcPr>
          <w:p w:rsidR="009543EF" w:rsidRPr="00BA7FAD" w:rsidRDefault="009543EF" w:rsidP="00316B7B">
            <w:pPr>
              <w:ind w:right="233"/>
              <w:jc w:val="center"/>
              <w:rPr>
                <w:sz w:val="28"/>
              </w:rPr>
            </w:pPr>
            <w:r w:rsidRPr="00BA7FAD">
              <w:rPr>
                <w:sz w:val="28"/>
              </w:rPr>
              <w:t>15</w:t>
            </w:r>
          </w:p>
        </w:tc>
        <w:tc>
          <w:tcPr>
            <w:tcW w:w="4394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429593.43</w:t>
            </w:r>
          </w:p>
        </w:tc>
        <w:tc>
          <w:tcPr>
            <w:tcW w:w="3827" w:type="dxa"/>
            <w:vAlign w:val="center"/>
          </w:tcPr>
          <w:p w:rsidR="009543EF" w:rsidRPr="00BA7FAD" w:rsidRDefault="009543EF" w:rsidP="00316B7B">
            <w:pPr>
              <w:jc w:val="center"/>
              <w:rPr>
                <w:color w:val="000000"/>
                <w:sz w:val="28"/>
              </w:rPr>
            </w:pPr>
            <w:r w:rsidRPr="00BA7FAD">
              <w:rPr>
                <w:color w:val="000000"/>
                <w:sz w:val="28"/>
              </w:rPr>
              <w:t>2212133.68</w:t>
            </w:r>
          </w:p>
        </w:tc>
      </w:tr>
      <w:tr w:rsidR="00722183" w:rsidTr="00BA7FAD">
        <w:tc>
          <w:tcPr>
            <w:tcW w:w="1560" w:type="dxa"/>
          </w:tcPr>
          <w:p w:rsidR="00722183" w:rsidRPr="00BA7FAD" w:rsidRDefault="00722183" w:rsidP="00316B7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394" w:type="dxa"/>
            <w:vAlign w:val="center"/>
          </w:tcPr>
          <w:p w:rsidR="00722183" w:rsidRPr="00BA7FAD" w:rsidRDefault="00722183" w:rsidP="00316B7B">
            <w:pPr>
              <w:jc w:val="center"/>
              <w:rPr>
                <w:color w:val="000000"/>
                <w:sz w:val="28"/>
              </w:rPr>
            </w:pPr>
            <w:r w:rsidRPr="00722183">
              <w:rPr>
                <w:rFonts w:ascii="TimesNewRomanPSMT" w:hAnsi="TimesNewRomanPSMT"/>
                <w:color w:val="000000"/>
                <w:sz w:val="28"/>
                <w:szCs w:val="28"/>
              </w:rPr>
              <w:t>429587.29</w:t>
            </w:r>
          </w:p>
        </w:tc>
        <w:tc>
          <w:tcPr>
            <w:tcW w:w="3827" w:type="dxa"/>
            <w:vAlign w:val="center"/>
          </w:tcPr>
          <w:p w:rsidR="00722183" w:rsidRPr="00BA7FAD" w:rsidRDefault="00722183" w:rsidP="00316B7B">
            <w:pPr>
              <w:jc w:val="center"/>
              <w:rPr>
                <w:color w:val="000000"/>
                <w:sz w:val="28"/>
              </w:rPr>
            </w:pPr>
            <w:r w:rsidRPr="00722183">
              <w:rPr>
                <w:rFonts w:ascii="TimesNewRomanPSMT" w:hAnsi="TimesNewRomanPSMT"/>
                <w:color w:val="000000"/>
                <w:sz w:val="28"/>
                <w:szCs w:val="28"/>
              </w:rPr>
              <w:t>2212116.53</w:t>
            </w:r>
          </w:p>
        </w:tc>
      </w:tr>
      <w:tr w:rsidR="00722183" w:rsidTr="00BA7FAD">
        <w:tc>
          <w:tcPr>
            <w:tcW w:w="1560" w:type="dxa"/>
          </w:tcPr>
          <w:p w:rsidR="00722183" w:rsidRPr="00BA7FAD" w:rsidRDefault="00722183" w:rsidP="00316B7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394" w:type="dxa"/>
            <w:vAlign w:val="center"/>
          </w:tcPr>
          <w:p w:rsidR="00722183" w:rsidRPr="00BA7FAD" w:rsidRDefault="00722183" w:rsidP="00316B7B">
            <w:pPr>
              <w:jc w:val="center"/>
              <w:rPr>
                <w:color w:val="000000"/>
                <w:sz w:val="28"/>
              </w:rPr>
            </w:pPr>
            <w:r w:rsidRPr="00722183">
              <w:rPr>
                <w:rFonts w:ascii="TimesNewRomanPSMT" w:hAnsi="TimesNewRomanPSMT"/>
                <w:color w:val="000000"/>
                <w:sz w:val="28"/>
                <w:szCs w:val="28"/>
              </w:rPr>
              <w:t>429585.94</w:t>
            </w:r>
          </w:p>
        </w:tc>
        <w:tc>
          <w:tcPr>
            <w:tcW w:w="3827" w:type="dxa"/>
            <w:vAlign w:val="center"/>
          </w:tcPr>
          <w:p w:rsidR="00722183" w:rsidRPr="00BA7FAD" w:rsidRDefault="00722183" w:rsidP="00316B7B">
            <w:pPr>
              <w:jc w:val="center"/>
              <w:rPr>
                <w:color w:val="000000"/>
                <w:sz w:val="28"/>
              </w:rPr>
            </w:pPr>
            <w:r w:rsidRPr="00722183">
              <w:rPr>
                <w:rFonts w:ascii="TimesNewRomanPSMT" w:hAnsi="TimesNewRomanPSMT"/>
                <w:color w:val="000000"/>
                <w:sz w:val="28"/>
                <w:szCs w:val="28"/>
              </w:rPr>
              <w:t>2212112.83</w:t>
            </w:r>
          </w:p>
        </w:tc>
      </w:tr>
      <w:tr w:rsidR="00722183" w:rsidTr="00BA7FAD">
        <w:tc>
          <w:tcPr>
            <w:tcW w:w="1560" w:type="dxa"/>
          </w:tcPr>
          <w:p w:rsidR="00722183" w:rsidRPr="00BA7FAD" w:rsidRDefault="00722183" w:rsidP="00316B7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394" w:type="dxa"/>
            <w:vAlign w:val="center"/>
          </w:tcPr>
          <w:p w:rsidR="00722183" w:rsidRPr="00BA7FAD" w:rsidRDefault="00722183" w:rsidP="00316B7B">
            <w:pPr>
              <w:jc w:val="center"/>
              <w:rPr>
                <w:color w:val="000000"/>
                <w:sz w:val="28"/>
              </w:rPr>
            </w:pPr>
            <w:r w:rsidRPr="00722183">
              <w:rPr>
                <w:rFonts w:ascii="TimesNewRomanPSMT" w:hAnsi="TimesNewRomanPSMT"/>
                <w:color w:val="000000"/>
                <w:sz w:val="28"/>
                <w:szCs w:val="28"/>
              </w:rPr>
              <w:t>429626.45</w:t>
            </w:r>
          </w:p>
        </w:tc>
        <w:tc>
          <w:tcPr>
            <w:tcW w:w="3827" w:type="dxa"/>
            <w:vAlign w:val="center"/>
          </w:tcPr>
          <w:p w:rsidR="00722183" w:rsidRPr="00BA7FAD" w:rsidRDefault="00722183" w:rsidP="00316B7B">
            <w:pPr>
              <w:jc w:val="center"/>
              <w:rPr>
                <w:color w:val="000000"/>
                <w:sz w:val="28"/>
              </w:rPr>
            </w:pPr>
            <w:r w:rsidRPr="00722183">
              <w:rPr>
                <w:rFonts w:ascii="TimesNewRomanPSMT" w:hAnsi="TimesNewRomanPSMT"/>
                <w:color w:val="000000"/>
                <w:sz w:val="28"/>
                <w:szCs w:val="28"/>
              </w:rPr>
              <w:t>2212098.81</w:t>
            </w:r>
          </w:p>
        </w:tc>
      </w:tr>
    </w:tbl>
    <w:p w:rsidR="00016888" w:rsidRDefault="00016888" w:rsidP="00A86681">
      <w:pPr>
        <w:ind w:right="233"/>
        <w:jc w:val="center"/>
        <w:rPr>
          <w:sz w:val="28"/>
        </w:rPr>
      </w:pPr>
      <w:r>
        <w:rPr>
          <w:sz w:val="28"/>
        </w:rPr>
        <w:br w:type="page"/>
      </w:r>
    </w:p>
    <w:p w:rsidR="00FC65CD" w:rsidRDefault="003031BC" w:rsidP="005E2528">
      <w:pPr>
        <w:ind w:right="-1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FC65CD" w:rsidRPr="00FA5053">
        <w:rPr>
          <w:b/>
          <w:sz w:val="28"/>
          <w:szCs w:val="28"/>
        </w:rPr>
        <w:t xml:space="preserve">. Карта (схема) </w:t>
      </w:r>
      <w:r w:rsidR="00FC65CD" w:rsidRPr="00FA5053">
        <w:rPr>
          <w:sz w:val="28"/>
          <w:szCs w:val="28"/>
        </w:rPr>
        <w:t xml:space="preserve">границ территории </w:t>
      </w:r>
      <w:r w:rsidR="005E2528" w:rsidRPr="005E2528">
        <w:rPr>
          <w:rStyle w:val="fontstyle21"/>
          <w:rFonts w:ascii="Times New Roman" w:hAnsi="Times New Roman"/>
        </w:rPr>
        <w:t>объекта культурного наследия</w:t>
      </w:r>
      <w:r w:rsidR="005E2528">
        <w:rPr>
          <w:rStyle w:val="fontstyle21"/>
          <w:rFonts w:ascii="Times New Roman" w:hAnsi="Times New Roman"/>
        </w:rPr>
        <w:t xml:space="preserve"> </w:t>
      </w:r>
      <w:r w:rsidR="005E2528" w:rsidRPr="005E2528">
        <w:rPr>
          <w:rStyle w:val="fontstyle21"/>
          <w:rFonts w:ascii="Times New Roman" w:hAnsi="Times New Roman"/>
        </w:rPr>
        <w:t>регионального значения «</w:t>
      </w:r>
      <w:proofErr w:type="spellStart"/>
      <w:r w:rsidR="005E2528" w:rsidRPr="005E2528">
        <w:rPr>
          <w:rStyle w:val="fontstyle21"/>
          <w:rFonts w:ascii="Times New Roman" w:hAnsi="Times New Roman"/>
        </w:rPr>
        <w:t>Д</w:t>
      </w:r>
      <w:proofErr w:type="gramStart"/>
      <w:r w:rsidR="005E2528" w:rsidRPr="005E2528">
        <w:rPr>
          <w:rStyle w:val="fontstyle21"/>
          <w:rFonts w:ascii="Times New Roman" w:hAnsi="Times New Roman"/>
        </w:rPr>
        <w:t>o</w:t>
      </w:r>
      <w:proofErr w:type="gramEnd"/>
      <w:r w:rsidR="005E2528" w:rsidRPr="005E2528">
        <w:rPr>
          <w:rStyle w:val="fontstyle21"/>
          <w:rFonts w:ascii="Times New Roman" w:hAnsi="Times New Roman"/>
        </w:rPr>
        <w:t>м</w:t>
      </w:r>
      <w:proofErr w:type="spellEnd"/>
      <w:r w:rsidR="005E2528" w:rsidRPr="005E2528">
        <w:rPr>
          <w:rStyle w:val="fontstyle21"/>
          <w:rFonts w:ascii="Times New Roman" w:hAnsi="Times New Roman"/>
        </w:rPr>
        <w:t xml:space="preserve">, </w:t>
      </w:r>
      <w:proofErr w:type="spellStart"/>
      <w:r w:rsidR="005E2528" w:rsidRPr="005E2528">
        <w:rPr>
          <w:rStyle w:val="fontstyle21"/>
          <w:rFonts w:ascii="Times New Roman" w:hAnsi="Times New Roman"/>
        </w:rPr>
        <w:t>гдe</w:t>
      </w:r>
      <w:proofErr w:type="spellEnd"/>
      <w:r w:rsidR="005E2528" w:rsidRPr="005E2528">
        <w:rPr>
          <w:rStyle w:val="fontstyle21"/>
          <w:rFonts w:ascii="Times New Roman" w:hAnsi="Times New Roman"/>
        </w:rPr>
        <w:t xml:space="preserve"> в 1941-1943 </w:t>
      </w:r>
      <w:r w:rsidR="005E2528">
        <w:rPr>
          <w:rStyle w:val="fontstyle21"/>
          <w:rFonts w:ascii="Times New Roman" w:hAnsi="Times New Roman"/>
        </w:rPr>
        <w:t>годах</w:t>
      </w:r>
      <w:r w:rsidR="005E2528" w:rsidRPr="005E2528">
        <w:rPr>
          <w:rStyle w:val="fontstyle21"/>
          <w:rFonts w:ascii="Times New Roman" w:hAnsi="Times New Roman"/>
        </w:rPr>
        <w:t xml:space="preserve"> жили </w:t>
      </w:r>
      <w:r w:rsidR="00C13047" w:rsidRPr="005E2528">
        <w:rPr>
          <w:rStyle w:val="fontstyle21"/>
          <w:rFonts w:ascii="Times New Roman" w:hAnsi="Times New Roman"/>
        </w:rPr>
        <w:t>писатель</w:t>
      </w:r>
      <w:r w:rsidR="005E2528" w:rsidRPr="005E2528">
        <w:rPr>
          <w:rStyle w:val="fontstyle21"/>
          <w:rFonts w:ascii="Times New Roman" w:hAnsi="Times New Roman"/>
        </w:rPr>
        <w:t xml:space="preserve"> </w:t>
      </w:r>
      <w:proofErr w:type="spellStart"/>
      <w:r w:rsidR="005E2528" w:rsidRPr="005E2528">
        <w:rPr>
          <w:rStyle w:val="fontstyle21"/>
          <w:rFonts w:ascii="Times New Roman" w:hAnsi="Times New Roman"/>
        </w:rPr>
        <w:t>Лeoнoв</w:t>
      </w:r>
      <w:proofErr w:type="spellEnd"/>
      <w:r w:rsidR="005E2528">
        <w:rPr>
          <w:rStyle w:val="fontstyle21"/>
          <w:rFonts w:ascii="Times New Roman" w:hAnsi="Times New Roman"/>
        </w:rPr>
        <w:t xml:space="preserve"> Л.Д., </w:t>
      </w:r>
      <w:r w:rsidR="00C13047" w:rsidRPr="005E2528">
        <w:rPr>
          <w:rStyle w:val="fontstyle21"/>
          <w:rFonts w:ascii="Times New Roman" w:hAnsi="Times New Roman"/>
        </w:rPr>
        <w:t>поэт</w:t>
      </w:r>
      <w:r w:rsidR="005E2528" w:rsidRPr="005E2528">
        <w:rPr>
          <w:rStyle w:val="fontstyle21"/>
          <w:rFonts w:ascii="Times New Roman" w:hAnsi="Times New Roman"/>
        </w:rPr>
        <w:t xml:space="preserve"> </w:t>
      </w:r>
      <w:proofErr w:type="spellStart"/>
      <w:r w:rsidR="005E2528" w:rsidRPr="005E2528">
        <w:rPr>
          <w:rStyle w:val="fontstyle21"/>
          <w:rFonts w:ascii="Times New Roman" w:hAnsi="Times New Roman"/>
        </w:rPr>
        <w:t>Ceльвинcкий</w:t>
      </w:r>
      <w:proofErr w:type="spellEnd"/>
      <w:r w:rsidR="005E2528" w:rsidRPr="005E2528">
        <w:rPr>
          <w:rStyle w:val="fontstyle21"/>
          <w:rFonts w:ascii="Times New Roman" w:hAnsi="Times New Roman"/>
        </w:rPr>
        <w:t xml:space="preserve"> И.Л.», расположенного по адресу: Республика</w:t>
      </w:r>
      <w:r w:rsidR="005E2528">
        <w:rPr>
          <w:rStyle w:val="fontstyle21"/>
          <w:rFonts w:ascii="Times New Roman" w:hAnsi="Times New Roman"/>
        </w:rPr>
        <w:t xml:space="preserve"> </w:t>
      </w:r>
      <w:r w:rsidR="005E2528" w:rsidRPr="005E2528">
        <w:rPr>
          <w:rStyle w:val="fontstyle21"/>
          <w:rFonts w:ascii="Times New Roman" w:hAnsi="Times New Roman"/>
        </w:rPr>
        <w:t xml:space="preserve">Татарстан, </w:t>
      </w:r>
      <w:r w:rsidR="005E2528">
        <w:rPr>
          <w:rStyle w:val="fontstyle21"/>
          <w:rFonts w:ascii="Times New Roman" w:hAnsi="Times New Roman"/>
        </w:rPr>
        <w:br/>
      </w:r>
      <w:r w:rsidR="005E2528" w:rsidRPr="005E2528">
        <w:rPr>
          <w:rStyle w:val="fontstyle21"/>
          <w:rFonts w:ascii="Times New Roman" w:hAnsi="Times New Roman"/>
        </w:rPr>
        <w:t xml:space="preserve">г. Чистополь, ул. </w:t>
      </w:r>
      <w:proofErr w:type="spellStart"/>
      <w:r w:rsidR="005E2528" w:rsidRPr="005E2528">
        <w:rPr>
          <w:rStyle w:val="fontstyle21"/>
          <w:rFonts w:ascii="Times New Roman" w:hAnsi="Times New Roman"/>
        </w:rPr>
        <w:t>К.Маркса</w:t>
      </w:r>
      <w:proofErr w:type="spellEnd"/>
      <w:r w:rsidR="005E2528" w:rsidRPr="005E2528">
        <w:rPr>
          <w:rStyle w:val="fontstyle21"/>
          <w:rFonts w:ascii="Times New Roman" w:hAnsi="Times New Roman"/>
        </w:rPr>
        <w:t>, д.</w:t>
      </w:r>
      <w:r w:rsidR="005E2528">
        <w:rPr>
          <w:rStyle w:val="fontstyle21"/>
          <w:rFonts w:ascii="Times New Roman" w:hAnsi="Times New Roman"/>
        </w:rPr>
        <w:t xml:space="preserve"> </w:t>
      </w:r>
      <w:r w:rsidR="005E2528" w:rsidRPr="005E2528">
        <w:rPr>
          <w:rStyle w:val="fontstyle21"/>
          <w:rFonts w:ascii="Times New Roman" w:hAnsi="Times New Roman"/>
        </w:rPr>
        <w:t>22</w:t>
      </w:r>
      <w:r w:rsidR="00FC65CD" w:rsidRPr="00FA5053">
        <w:rPr>
          <w:sz w:val="28"/>
          <w:szCs w:val="28"/>
        </w:rPr>
        <w:t xml:space="preserve"> </w:t>
      </w:r>
    </w:p>
    <w:p w:rsidR="005E2528" w:rsidRDefault="005E2528" w:rsidP="005E2528">
      <w:pPr>
        <w:ind w:right="-1" w:firstLine="709"/>
        <w:jc w:val="both"/>
        <w:rPr>
          <w:sz w:val="28"/>
          <w:szCs w:val="28"/>
        </w:rPr>
      </w:pPr>
    </w:p>
    <w:p w:rsidR="00FC65CD" w:rsidRPr="00FA5053" w:rsidRDefault="005E2528" w:rsidP="005E2528">
      <w:pPr>
        <w:ind w:right="-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0F412FC" wp14:editId="0CCA68E2">
            <wp:extent cx="6257581" cy="722310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1474" cy="722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5CD" w:rsidRDefault="00FC65CD" w:rsidP="00CD51F2">
      <w:pPr>
        <w:ind w:right="-1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E2528" w:rsidRPr="005C6776" w:rsidRDefault="00FC65CD" w:rsidP="005C6776">
      <w:pPr>
        <w:ind w:right="-1" w:firstLine="709"/>
        <w:jc w:val="both"/>
        <w:rPr>
          <w:sz w:val="28"/>
          <w:szCs w:val="28"/>
        </w:rPr>
      </w:pPr>
      <w:r w:rsidRPr="005C6776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5C6776">
        <w:rPr>
          <w:bCs/>
          <w:color w:val="000000"/>
          <w:sz w:val="28"/>
          <w:szCs w:val="28"/>
        </w:rPr>
        <w:t xml:space="preserve">границ территории </w:t>
      </w:r>
      <w:r w:rsidR="005E2528" w:rsidRPr="005C6776">
        <w:rPr>
          <w:rStyle w:val="fontstyle21"/>
          <w:rFonts w:ascii="Times New Roman" w:hAnsi="Times New Roman"/>
        </w:rPr>
        <w:t>объекта культурного наследия регионального значения «</w:t>
      </w:r>
      <w:r w:rsidR="00C13047" w:rsidRPr="005C6776">
        <w:rPr>
          <w:rStyle w:val="fontstyle21"/>
          <w:rFonts w:ascii="Times New Roman" w:hAnsi="Times New Roman"/>
        </w:rPr>
        <w:t>Дом</w:t>
      </w:r>
      <w:r w:rsidR="005E2528" w:rsidRPr="005C6776">
        <w:rPr>
          <w:rStyle w:val="fontstyle21"/>
          <w:rFonts w:ascii="Times New Roman" w:hAnsi="Times New Roman"/>
        </w:rPr>
        <w:t xml:space="preserve">, </w:t>
      </w:r>
      <w:r w:rsidR="00C13047" w:rsidRPr="005C6776">
        <w:rPr>
          <w:rStyle w:val="fontstyle21"/>
          <w:rFonts w:ascii="Times New Roman" w:hAnsi="Times New Roman"/>
        </w:rPr>
        <w:t>где</w:t>
      </w:r>
      <w:r w:rsidR="005E2528" w:rsidRPr="005C6776">
        <w:rPr>
          <w:rStyle w:val="fontstyle21"/>
          <w:rFonts w:ascii="Times New Roman" w:hAnsi="Times New Roman"/>
        </w:rPr>
        <w:t xml:space="preserve"> в 1941-1943 годах жили </w:t>
      </w:r>
      <w:r w:rsidR="00C13047" w:rsidRPr="005C6776">
        <w:rPr>
          <w:rStyle w:val="fontstyle21"/>
          <w:rFonts w:ascii="Times New Roman" w:hAnsi="Times New Roman"/>
        </w:rPr>
        <w:t>писатель</w:t>
      </w:r>
      <w:r w:rsidR="005E2528" w:rsidRPr="005C6776">
        <w:rPr>
          <w:rStyle w:val="fontstyle21"/>
          <w:rFonts w:ascii="Times New Roman" w:hAnsi="Times New Roman"/>
        </w:rPr>
        <w:t xml:space="preserve"> </w:t>
      </w:r>
      <w:proofErr w:type="spellStart"/>
      <w:r w:rsidR="005E2528" w:rsidRPr="005C6776">
        <w:rPr>
          <w:rStyle w:val="fontstyle21"/>
          <w:rFonts w:ascii="Times New Roman" w:hAnsi="Times New Roman"/>
        </w:rPr>
        <w:t>Л</w:t>
      </w:r>
      <w:proofErr w:type="gramStart"/>
      <w:r w:rsidR="005E2528" w:rsidRPr="005C6776">
        <w:rPr>
          <w:rStyle w:val="fontstyle21"/>
          <w:rFonts w:ascii="Times New Roman" w:hAnsi="Times New Roman"/>
        </w:rPr>
        <w:t>eo</w:t>
      </w:r>
      <w:proofErr w:type="gramEnd"/>
      <w:r w:rsidR="005E2528" w:rsidRPr="005C6776">
        <w:rPr>
          <w:rStyle w:val="fontstyle21"/>
          <w:rFonts w:ascii="Times New Roman" w:hAnsi="Times New Roman"/>
        </w:rPr>
        <w:t>нoв</w:t>
      </w:r>
      <w:proofErr w:type="spellEnd"/>
      <w:r w:rsidR="005E2528" w:rsidRPr="005C6776">
        <w:rPr>
          <w:rStyle w:val="fontstyle21"/>
          <w:rFonts w:ascii="Times New Roman" w:hAnsi="Times New Roman"/>
        </w:rPr>
        <w:t xml:space="preserve"> Л.Д., </w:t>
      </w:r>
      <w:r w:rsidR="00C13047" w:rsidRPr="005C6776">
        <w:rPr>
          <w:rStyle w:val="fontstyle21"/>
          <w:rFonts w:ascii="Times New Roman" w:hAnsi="Times New Roman"/>
        </w:rPr>
        <w:t>поэт</w:t>
      </w:r>
      <w:r w:rsidR="005E2528" w:rsidRPr="005C6776">
        <w:rPr>
          <w:rStyle w:val="fontstyle21"/>
          <w:rFonts w:ascii="Times New Roman" w:hAnsi="Times New Roman"/>
        </w:rPr>
        <w:t xml:space="preserve"> </w:t>
      </w:r>
      <w:proofErr w:type="spellStart"/>
      <w:r w:rsidR="005E2528" w:rsidRPr="005C6776">
        <w:rPr>
          <w:rStyle w:val="fontstyle21"/>
          <w:rFonts w:ascii="Times New Roman" w:hAnsi="Times New Roman"/>
        </w:rPr>
        <w:t>Ceльвинcкий</w:t>
      </w:r>
      <w:proofErr w:type="spellEnd"/>
      <w:r w:rsidR="005E2528" w:rsidRPr="005C6776">
        <w:rPr>
          <w:rStyle w:val="fontstyle21"/>
          <w:rFonts w:ascii="Times New Roman" w:hAnsi="Times New Roman"/>
        </w:rPr>
        <w:t xml:space="preserve"> И.Л.», расположенного по адресу: Республика Татарстан, г. Чистополь, ул. </w:t>
      </w:r>
      <w:proofErr w:type="spellStart"/>
      <w:r w:rsidR="005E2528" w:rsidRPr="005C6776">
        <w:rPr>
          <w:rStyle w:val="fontstyle21"/>
          <w:rFonts w:ascii="Times New Roman" w:hAnsi="Times New Roman"/>
        </w:rPr>
        <w:t>К.Маркса</w:t>
      </w:r>
      <w:proofErr w:type="spellEnd"/>
      <w:r w:rsidR="005E2528" w:rsidRPr="005C6776">
        <w:rPr>
          <w:rStyle w:val="fontstyle21"/>
          <w:rFonts w:ascii="Times New Roman" w:hAnsi="Times New Roman"/>
        </w:rPr>
        <w:t>, д. 22</w:t>
      </w:r>
      <w:r w:rsidR="00C13047" w:rsidRPr="005C6776">
        <w:rPr>
          <w:sz w:val="28"/>
          <w:szCs w:val="28"/>
        </w:rPr>
        <w:t>.</w:t>
      </w:r>
    </w:p>
    <w:p w:rsidR="00FC65CD" w:rsidRPr="005C6776" w:rsidRDefault="00FC65CD" w:rsidP="005C6776">
      <w:pPr>
        <w:ind w:right="-1" w:firstLine="709"/>
        <w:jc w:val="both"/>
        <w:rPr>
          <w:color w:val="000000"/>
          <w:sz w:val="28"/>
          <w:szCs w:val="28"/>
        </w:rPr>
      </w:pPr>
      <w:r w:rsidRPr="005C6776">
        <w:rPr>
          <w:color w:val="000000"/>
          <w:sz w:val="28"/>
          <w:szCs w:val="28"/>
        </w:rPr>
        <w:t xml:space="preserve">Границы территории </w:t>
      </w:r>
      <w:r w:rsidR="005E2528" w:rsidRPr="005C6776">
        <w:rPr>
          <w:rStyle w:val="fontstyle21"/>
          <w:rFonts w:ascii="Times New Roman" w:hAnsi="Times New Roman"/>
        </w:rPr>
        <w:t>объекта культурного наследия регионального значения «</w:t>
      </w:r>
      <w:proofErr w:type="spellStart"/>
      <w:r w:rsidR="005E2528" w:rsidRPr="005C6776">
        <w:rPr>
          <w:rStyle w:val="fontstyle21"/>
          <w:rFonts w:ascii="Times New Roman" w:hAnsi="Times New Roman"/>
        </w:rPr>
        <w:t>Д</w:t>
      </w:r>
      <w:proofErr w:type="gramStart"/>
      <w:r w:rsidR="005E2528" w:rsidRPr="005C6776">
        <w:rPr>
          <w:rStyle w:val="fontstyle21"/>
          <w:rFonts w:ascii="Times New Roman" w:hAnsi="Times New Roman"/>
        </w:rPr>
        <w:t>o</w:t>
      </w:r>
      <w:proofErr w:type="gramEnd"/>
      <w:r w:rsidR="005E2528" w:rsidRPr="005C6776">
        <w:rPr>
          <w:rStyle w:val="fontstyle21"/>
          <w:rFonts w:ascii="Times New Roman" w:hAnsi="Times New Roman"/>
        </w:rPr>
        <w:t>м</w:t>
      </w:r>
      <w:proofErr w:type="spellEnd"/>
      <w:r w:rsidR="005E2528" w:rsidRPr="005C6776">
        <w:rPr>
          <w:rStyle w:val="fontstyle21"/>
          <w:rFonts w:ascii="Times New Roman" w:hAnsi="Times New Roman"/>
        </w:rPr>
        <w:t xml:space="preserve">, </w:t>
      </w:r>
      <w:proofErr w:type="spellStart"/>
      <w:r w:rsidR="005E2528" w:rsidRPr="005C6776">
        <w:rPr>
          <w:rStyle w:val="fontstyle21"/>
          <w:rFonts w:ascii="Times New Roman" w:hAnsi="Times New Roman"/>
        </w:rPr>
        <w:t>гдe</w:t>
      </w:r>
      <w:proofErr w:type="spellEnd"/>
      <w:r w:rsidR="005E2528" w:rsidRPr="005C6776">
        <w:rPr>
          <w:rStyle w:val="fontstyle21"/>
          <w:rFonts w:ascii="Times New Roman" w:hAnsi="Times New Roman"/>
        </w:rPr>
        <w:t xml:space="preserve"> в 1941-1943 годах жили </w:t>
      </w:r>
      <w:proofErr w:type="spellStart"/>
      <w:r w:rsidR="005E2528" w:rsidRPr="005C6776">
        <w:rPr>
          <w:rStyle w:val="fontstyle21"/>
          <w:rFonts w:ascii="Times New Roman" w:hAnsi="Times New Roman"/>
        </w:rPr>
        <w:t>пиcaтeль</w:t>
      </w:r>
      <w:proofErr w:type="spellEnd"/>
      <w:r w:rsidR="005E2528" w:rsidRPr="005C6776">
        <w:rPr>
          <w:rStyle w:val="fontstyle21"/>
          <w:rFonts w:ascii="Times New Roman" w:hAnsi="Times New Roman"/>
        </w:rPr>
        <w:t xml:space="preserve"> </w:t>
      </w:r>
      <w:proofErr w:type="spellStart"/>
      <w:r w:rsidR="005E2528" w:rsidRPr="005C6776">
        <w:rPr>
          <w:rStyle w:val="fontstyle21"/>
          <w:rFonts w:ascii="Times New Roman" w:hAnsi="Times New Roman"/>
        </w:rPr>
        <w:t>Лeoнoв</w:t>
      </w:r>
      <w:proofErr w:type="spellEnd"/>
      <w:r w:rsidR="005E2528" w:rsidRPr="005C6776">
        <w:rPr>
          <w:rStyle w:val="fontstyle21"/>
          <w:rFonts w:ascii="Times New Roman" w:hAnsi="Times New Roman"/>
        </w:rPr>
        <w:t xml:space="preserve"> Л.Д., </w:t>
      </w:r>
      <w:proofErr w:type="spellStart"/>
      <w:r w:rsidR="005E2528" w:rsidRPr="005C6776">
        <w:rPr>
          <w:rStyle w:val="fontstyle21"/>
          <w:rFonts w:ascii="Times New Roman" w:hAnsi="Times New Roman"/>
        </w:rPr>
        <w:t>пoэт</w:t>
      </w:r>
      <w:proofErr w:type="spellEnd"/>
      <w:r w:rsidR="005E2528" w:rsidRPr="005C6776">
        <w:rPr>
          <w:rStyle w:val="fontstyle21"/>
          <w:rFonts w:ascii="Times New Roman" w:hAnsi="Times New Roman"/>
        </w:rPr>
        <w:t xml:space="preserve"> </w:t>
      </w:r>
      <w:proofErr w:type="spellStart"/>
      <w:r w:rsidR="005E2528" w:rsidRPr="005C6776">
        <w:rPr>
          <w:rStyle w:val="fontstyle21"/>
          <w:rFonts w:ascii="Times New Roman" w:hAnsi="Times New Roman"/>
        </w:rPr>
        <w:t>Ceльвинcкий</w:t>
      </w:r>
      <w:proofErr w:type="spellEnd"/>
      <w:r w:rsidR="005E2528" w:rsidRPr="005C6776">
        <w:rPr>
          <w:rStyle w:val="fontstyle21"/>
          <w:rFonts w:ascii="Times New Roman" w:hAnsi="Times New Roman"/>
        </w:rPr>
        <w:t xml:space="preserve"> И.Л.», расположенного по адресу: Республика Татарстан, г. Чистополь, ул. </w:t>
      </w:r>
      <w:proofErr w:type="spellStart"/>
      <w:r w:rsidR="005E2528" w:rsidRPr="005C6776">
        <w:rPr>
          <w:rStyle w:val="fontstyle21"/>
          <w:rFonts w:ascii="Times New Roman" w:hAnsi="Times New Roman"/>
        </w:rPr>
        <w:t>К.Маркса</w:t>
      </w:r>
      <w:proofErr w:type="spellEnd"/>
      <w:r w:rsidR="005E2528" w:rsidRPr="005C6776">
        <w:rPr>
          <w:rStyle w:val="fontstyle21"/>
          <w:rFonts w:ascii="Times New Roman" w:hAnsi="Times New Roman"/>
        </w:rPr>
        <w:t xml:space="preserve">, </w:t>
      </w:r>
      <w:r w:rsidR="00C13047" w:rsidRPr="005C6776">
        <w:rPr>
          <w:rStyle w:val="fontstyle21"/>
          <w:rFonts w:ascii="Times New Roman" w:hAnsi="Times New Roman"/>
        </w:rPr>
        <w:br/>
      </w:r>
      <w:r w:rsidR="005E2528" w:rsidRPr="005C6776">
        <w:rPr>
          <w:rStyle w:val="fontstyle21"/>
          <w:rFonts w:ascii="Times New Roman" w:hAnsi="Times New Roman"/>
        </w:rPr>
        <w:t>д. 22</w:t>
      </w:r>
      <w:r w:rsidRPr="005C6776">
        <w:rPr>
          <w:sz w:val="28"/>
          <w:szCs w:val="28"/>
        </w:rPr>
        <w:t xml:space="preserve">, </w:t>
      </w:r>
      <w:r w:rsidRPr="005C6776">
        <w:rPr>
          <w:color w:val="000000"/>
          <w:sz w:val="28"/>
          <w:szCs w:val="28"/>
        </w:rPr>
        <w:t xml:space="preserve">проходят: </w:t>
      </w:r>
    </w:p>
    <w:p w:rsidR="005E2528" w:rsidRPr="005C6776" w:rsidRDefault="005E2528" w:rsidP="005C6776">
      <w:pPr>
        <w:ind w:right="-1" w:firstLine="709"/>
        <w:jc w:val="both"/>
        <w:rPr>
          <w:bCs/>
          <w:color w:val="000000"/>
          <w:sz w:val="28"/>
          <w:szCs w:val="28"/>
        </w:rPr>
      </w:pPr>
      <w:r w:rsidRPr="005C6776">
        <w:rPr>
          <w:b/>
          <w:bCs/>
          <w:color w:val="000000"/>
          <w:sz w:val="28"/>
          <w:szCs w:val="28"/>
        </w:rPr>
        <w:t xml:space="preserve">юго-западная часть: </w:t>
      </w:r>
      <w:r w:rsidRPr="005C6776">
        <w:rPr>
          <w:bCs/>
          <w:color w:val="000000"/>
          <w:sz w:val="28"/>
          <w:szCs w:val="28"/>
        </w:rPr>
        <w:t>по внутриквартальной границе участка (</w:t>
      </w:r>
      <w:r w:rsidR="003E3122" w:rsidRPr="005C6776">
        <w:rPr>
          <w:bCs/>
          <w:color w:val="000000"/>
          <w:sz w:val="28"/>
          <w:szCs w:val="28"/>
        </w:rPr>
        <w:t>характерн</w:t>
      </w:r>
      <w:r w:rsidRPr="005C6776">
        <w:rPr>
          <w:bCs/>
          <w:color w:val="000000"/>
          <w:sz w:val="28"/>
          <w:szCs w:val="28"/>
        </w:rPr>
        <w:t>ые точки 4-5-6-1);</w:t>
      </w:r>
    </w:p>
    <w:p w:rsidR="005E2528" w:rsidRPr="005C6776" w:rsidRDefault="005E2528" w:rsidP="005C6776">
      <w:pPr>
        <w:ind w:right="-1" w:firstLine="709"/>
        <w:jc w:val="both"/>
        <w:rPr>
          <w:bCs/>
          <w:color w:val="000000"/>
          <w:sz w:val="28"/>
          <w:szCs w:val="28"/>
        </w:rPr>
      </w:pPr>
      <w:r w:rsidRPr="005C6776">
        <w:rPr>
          <w:b/>
          <w:bCs/>
          <w:color w:val="000000"/>
          <w:sz w:val="28"/>
          <w:szCs w:val="28"/>
        </w:rPr>
        <w:t xml:space="preserve">северо-западная часть: </w:t>
      </w:r>
      <w:r w:rsidRPr="005C6776">
        <w:rPr>
          <w:bCs/>
          <w:color w:val="000000"/>
          <w:sz w:val="28"/>
          <w:szCs w:val="28"/>
        </w:rPr>
        <w:t xml:space="preserve">по боковой границе участка до улицы </w:t>
      </w:r>
      <w:proofErr w:type="spellStart"/>
      <w:r w:rsidRPr="005C6776">
        <w:rPr>
          <w:bCs/>
          <w:color w:val="000000"/>
          <w:sz w:val="28"/>
          <w:szCs w:val="28"/>
        </w:rPr>
        <w:t>К.Маркса</w:t>
      </w:r>
      <w:proofErr w:type="spellEnd"/>
      <w:r w:rsidRPr="005C6776">
        <w:rPr>
          <w:bCs/>
          <w:color w:val="000000"/>
          <w:sz w:val="28"/>
          <w:szCs w:val="28"/>
        </w:rPr>
        <w:t xml:space="preserve"> (</w:t>
      </w:r>
      <w:r w:rsidR="003E3122" w:rsidRPr="005C6776">
        <w:rPr>
          <w:bCs/>
          <w:color w:val="000000"/>
          <w:sz w:val="28"/>
          <w:szCs w:val="28"/>
        </w:rPr>
        <w:t>характерн</w:t>
      </w:r>
      <w:r w:rsidRPr="005C6776">
        <w:rPr>
          <w:bCs/>
          <w:color w:val="000000"/>
          <w:sz w:val="28"/>
          <w:szCs w:val="28"/>
        </w:rPr>
        <w:t>ые точки 1-2);</w:t>
      </w:r>
    </w:p>
    <w:p w:rsidR="005E2528" w:rsidRPr="005C6776" w:rsidRDefault="005E2528" w:rsidP="005C6776">
      <w:pPr>
        <w:ind w:right="-1" w:firstLine="709"/>
        <w:jc w:val="both"/>
        <w:rPr>
          <w:bCs/>
          <w:color w:val="000000"/>
          <w:sz w:val="28"/>
          <w:szCs w:val="28"/>
        </w:rPr>
      </w:pPr>
      <w:r w:rsidRPr="005C6776">
        <w:rPr>
          <w:b/>
          <w:bCs/>
          <w:color w:val="000000"/>
          <w:sz w:val="28"/>
          <w:szCs w:val="28"/>
        </w:rPr>
        <w:t xml:space="preserve">северо-восточная часть: </w:t>
      </w:r>
      <w:r w:rsidRPr="005C6776">
        <w:rPr>
          <w:bCs/>
          <w:color w:val="000000"/>
          <w:sz w:val="28"/>
          <w:szCs w:val="28"/>
        </w:rPr>
        <w:t xml:space="preserve">по улице </w:t>
      </w:r>
      <w:proofErr w:type="spellStart"/>
      <w:r w:rsidRPr="005C6776">
        <w:rPr>
          <w:bCs/>
          <w:color w:val="000000"/>
          <w:sz w:val="28"/>
          <w:szCs w:val="28"/>
        </w:rPr>
        <w:t>К.Маркса</w:t>
      </w:r>
      <w:proofErr w:type="spellEnd"/>
      <w:r w:rsidRPr="005C6776">
        <w:rPr>
          <w:bCs/>
          <w:color w:val="000000"/>
          <w:sz w:val="28"/>
          <w:szCs w:val="28"/>
        </w:rPr>
        <w:t xml:space="preserve"> по передней части границы участка (</w:t>
      </w:r>
      <w:r w:rsidR="003E3122" w:rsidRPr="005C6776">
        <w:rPr>
          <w:bCs/>
          <w:color w:val="000000"/>
          <w:sz w:val="28"/>
          <w:szCs w:val="28"/>
        </w:rPr>
        <w:t>характерн</w:t>
      </w:r>
      <w:r w:rsidRPr="005C6776">
        <w:rPr>
          <w:bCs/>
          <w:color w:val="000000"/>
          <w:sz w:val="28"/>
          <w:szCs w:val="28"/>
        </w:rPr>
        <w:t>ые точки 2-3);</w:t>
      </w:r>
    </w:p>
    <w:p w:rsidR="00FC65CD" w:rsidRPr="005C6776" w:rsidRDefault="005E2528" w:rsidP="005C6776">
      <w:pPr>
        <w:ind w:right="-1" w:firstLine="709"/>
        <w:jc w:val="both"/>
        <w:rPr>
          <w:rStyle w:val="fontstyle01"/>
          <w:rFonts w:ascii="Times New Roman" w:hAnsi="Times New Roman"/>
        </w:rPr>
      </w:pPr>
      <w:r w:rsidRPr="005C6776">
        <w:rPr>
          <w:b/>
          <w:bCs/>
          <w:color w:val="000000"/>
          <w:sz w:val="28"/>
          <w:szCs w:val="28"/>
        </w:rPr>
        <w:t xml:space="preserve">юго-восточная часть: </w:t>
      </w:r>
      <w:r w:rsidRPr="005C6776">
        <w:rPr>
          <w:bCs/>
          <w:color w:val="000000"/>
          <w:sz w:val="28"/>
          <w:szCs w:val="28"/>
        </w:rPr>
        <w:t xml:space="preserve">от улицы </w:t>
      </w:r>
      <w:proofErr w:type="spellStart"/>
      <w:r w:rsidRPr="005C6776">
        <w:rPr>
          <w:bCs/>
          <w:color w:val="000000"/>
          <w:sz w:val="28"/>
          <w:szCs w:val="28"/>
        </w:rPr>
        <w:t>К.Маркса</w:t>
      </w:r>
      <w:proofErr w:type="spellEnd"/>
      <w:r w:rsidRPr="005C6776">
        <w:rPr>
          <w:bCs/>
          <w:color w:val="000000"/>
          <w:sz w:val="28"/>
          <w:szCs w:val="28"/>
        </w:rPr>
        <w:t xml:space="preserve"> по боковой границе участка (</w:t>
      </w:r>
      <w:r w:rsidR="003E3122" w:rsidRPr="005C6776">
        <w:rPr>
          <w:bCs/>
          <w:color w:val="000000"/>
          <w:sz w:val="28"/>
          <w:szCs w:val="28"/>
        </w:rPr>
        <w:t>характерн</w:t>
      </w:r>
      <w:r w:rsidRPr="005C6776">
        <w:rPr>
          <w:bCs/>
          <w:color w:val="000000"/>
          <w:sz w:val="28"/>
          <w:szCs w:val="28"/>
        </w:rPr>
        <w:t>ые точки 3-4).</w:t>
      </w:r>
    </w:p>
    <w:p w:rsidR="005E2528" w:rsidRPr="005C6776" w:rsidRDefault="005E2528" w:rsidP="00FC65CD">
      <w:pPr>
        <w:ind w:right="233" w:firstLine="709"/>
        <w:jc w:val="center"/>
        <w:rPr>
          <w:rStyle w:val="fontstyle01"/>
          <w:rFonts w:ascii="Times New Roman" w:hAnsi="Times New Roman"/>
        </w:rPr>
      </w:pPr>
    </w:p>
    <w:p w:rsidR="00FC65CD" w:rsidRPr="005C6776" w:rsidRDefault="00FC65CD" w:rsidP="005C6776">
      <w:pPr>
        <w:ind w:right="233"/>
        <w:jc w:val="center"/>
        <w:rPr>
          <w:rStyle w:val="fontstyle01"/>
          <w:rFonts w:ascii="Times New Roman" w:hAnsi="Times New Roman"/>
        </w:rPr>
      </w:pPr>
      <w:r w:rsidRPr="005C6776">
        <w:rPr>
          <w:rStyle w:val="fontstyle01"/>
          <w:rFonts w:ascii="Times New Roman" w:hAnsi="Times New Roman"/>
        </w:rPr>
        <w:t>Таблица характерных точек</w:t>
      </w:r>
    </w:p>
    <w:p w:rsidR="00FC65CD" w:rsidRPr="005C6776" w:rsidRDefault="005E2528" w:rsidP="005C6776">
      <w:pPr>
        <w:ind w:right="-1"/>
        <w:jc w:val="center"/>
        <w:rPr>
          <w:sz w:val="28"/>
          <w:szCs w:val="28"/>
        </w:rPr>
      </w:pPr>
      <w:r w:rsidRPr="005C6776">
        <w:rPr>
          <w:rStyle w:val="fontstyle21"/>
          <w:rFonts w:ascii="Times New Roman" w:hAnsi="Times New Roman"/>
        </w:rPr>
        <w:t>объекта культурного наследия регионального значения «</w:t>
      </w:r>
      <w:proofErr w:type="spellStart"/>
      <w:r w:rsidRPr="005C6776">
        <w:rPr>
          <w:rStyle w:val="fontstyle21"/>
          <w:rFonts w:ascii="Times New Roman" w:hAnsi="Times New Roman"/>
        </w:rPr>
        <w:t>Д</w:t>
      </w:r>
      <w:proofErr w:type="gramStart"/>
      <w:r w:rsidRPr="005C6776">
        <w:rPr>
          <w:rStyle w:val="fontstyle21"/>
          <w:rFonts w:ascii="Times New Roman" w:hAnsi="Times New Roman"/>
        </w:rPr>
        <w:t>o</w:t>
      </w:r>
      <w:proofErr w:type="gramEnd"/>
      <w:r w:rsidRPr="005C6776">
        <w:rPr>
          <w:rStyle w:val="fontstyle21"/>
          <w:rFonts w:ascii="Times New Roman" w:hAnsi="Times New Roman"/>
        </w:rPr>
        <w:t>м</w:t>
      </w:r>
      <w:proofErr w:type="spellEnd"/>
      <w:r w:rsidRPr="005C6776">
        <w:rPr>
          <w:rStyle w:val="fontstyle21"/>
          <w:rFonts w:ascii="Times New Roman" w:hAnsi="Times New Roman"/>
        </w:rPr>
        <w:t xml:space="preserve">, </w:t>
      </w:r>
      <w:proofErr w:type="spellStart"/>
      <w:r w:rsidRPr="005C6776">
        <w:rPr>
          <w:rStyle w:val="fontstyle21"/>
          <w:rFonts w:ascii="Times New Roman" w:hAnsi="Times New Roman"/>
        </w:rPr>
        <w:t>гдe</w:t>
      </w:r>
      <w:proofErr w:type="spellEnd"/>
      <w:r w:rsidRPr="005C6776">
        <w:rPr>
          <w:rStyle w:val="fontstyle21"/>
          <w:rFonts w:ascii="Times New Roman" w:hAnsi="Times New Roman"/>
        </w:rPr>
        <w:t xml:space="preserve"> в 1941-1943 годах жили </w:t>
      </w:r>
      <w:proofErr w:type="spellStart"/>
      <w:r w:rsidRPr="005C6776">
        <w:rPr>
          <w:rStyle w:val="fontstyle21"/>
          <w:rFonts w:ascii="Times New Roman" w:hAnsi="Times New Roman"/>
        </w:rPr>
        <w:t>пиcaтeль</w:t>
      </w:r>
      <w:proofErr w:type="spellEnd"/>
      <w:r w:rsidRPr="005C6776">
        <w:rPr>
          <w:rStyle w:val="fontstyle21"/>
          <w:rFonts w:ascii="Times New Roman" w:hAnsi="Times New Roman"/>
        </w:rPr>
        <w:t xml:space="preserve"> </w:t>
      </w:r>
      <w:proofErr w:type="spellStart"/>
      <w:r w:rsidRPr="005C6776">
        <w:rPr>
          <w:rStyle w:val="fontstyle21"/>
          <w:rFonts w:ascii="Times New Roman" w:hAnsi="Times New Roman"/>
        </w:rPr>
        <w:t>Лeoнoв</w:t>
      </w:r>
      <w:proofErr w:type="spellEnd"/>
      <w:r w:rsidRPr="005C6776">
        <w:rPr>
          <w:rStyle w:val="fontstyle21"/>
          <w:rFonts w:ascii="Times New Roman" w:hAnsi="Times New Roman"/>
        </w:rPr>
        <w:t xml:space="preserve"> Л.Д., </w:t>
      </w:r>
      <w:proofErr w:type="spellStart"/>
      <w:r w:rsidRPr="005C6776">
        <w:rPr>
          <w:rStyle w:val="fontstyle21"/>
          <w:rFonts w:ascii="Times New Roman" w:hAnsi="Times New Roman"/>
        </w:rPr>
        <w:t>пoэт</w:t>
      </w:r>
      <w:proofErr w:type="spellEnd"/>
      <w:r w:rsidRPr="005C6776">
        <w:rPr>
          <w:rStyle w:val="fontstyle21"/>
          <w:rFonts w:ascii="Times New Roman" w:hAnsi="Times New Roman"/>
        </w:rPr>
        <w:t xml:space="preserve"> </w:t>
      </w:r>
      <w:proofErr w:type="spellStart"/>
      <w:r w:rsidRPr="005C6776">
        <w:rPr>
          <w:rStyle w:val="fontstyle21"/>
          <w:rFonts w:ascii="Times New Roman" w:hAnsi="Times New Roman"/>
        </w:rPr>
        <w:t>Ceльвинcкий</w:t>
      </w:r>
      <w:proofErr w:type="spellEnd"/>
      <w:r w:rsidRPr="005C6776">
        <w:rPr>
          <w:rStyle w:val="fontstyle21"/>
          <w:rFonts w:ascii="Times New Roman" w:hAnsi="Times New Roman"/>
        </w:rPr>
        <w:t xml:space="preserve"> И.Л.», расположенного по адресу: Республика Татарстан, г. Чистополь, ул. </w:t>
      </w:r>
      <w:proofErr w:type="spellStart"/>
      <w:r w:rsidRPr="005C6776">
        <w:rPr>
          <w:rStyle w:val="fontstyle21"/>
          <w:rFonts w:ascii="Times New Roman" w:hAnsi="Times New Roman"/>
        </w:rPr>
        <w:t>К.Маркса</w:t>
      </w:r>
      <w:proofErr w:type="spellEnd"/>
      <w:r w:rsidRPr="005C6776">
        <w:rPr>
          <w:rStyle w:val="fontstyle21"/>
          <w:rFonts w:ascii="Times New Roman" w:hAnsi="Times New Roman"/>
        </w:rPr>
        <w:t>, д. 22</w:t>
      </w:r>
    </w:p>
    <w:p w:rsidR="00FC65CD" w:rsidRDefault="00FC65CD" w:rsidP="005C6776">
      <w:pPr>
        <w:ind w:right="-1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FC65CD" w:rsidRPr="005C6776" w:rsidTr="009D790C">
        <w:tc>
          <w:tcPr>
            <w:tcW w:w="1560" w:type="dxa"/>
            <w:vMerge w:val="restart"/>
          </w:tcPr>
          <w:p w:rsidR="00FC65CD" w:rsidRPr="005C6776" w:rsidRDefault="00FC65CD" w:rsidP="009D790C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FC65CD" w:rsidRPr="005C6776" w:rsidRDefault="00FC65CD" w:rsidP="009D790C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</w:rPr>
              <w:t xml:space="preserve">Координаты точки в </w:t>
            </w:r>
            <w:proofErr w:type="gramStart"/>
            <w:r w:rsidRPr="005C6776">
              <w:rPr>
                <w:sz w:val="28"/>
              </w:rPr>
              <w:t>МСК</w:t>
            </w:r>
            <w:proofErr w:type="gramEnd"/>
            <w:r w:rsidRPr="005C6776">
              <w:rPr>
                <w:sz w:val="28"/>
              </w:rPr>
              <w:t xml:space="preserve"> 16</w:t>
            </w:r>
          </w:p>
        </w:tc>
      </w:tr>
      <w:tr w:rsidR="00FC65CD" w:rsidRPr="005C6776" w:rsidTr="009D790C">
        <w:tc>
          <w:tcPr>
            <w:tcW w:w="1560" w:type="dxa"/>
            <w:vMerge/>
          </w:tcPr>
          <w:p w:rsidR="00FC65CD" w:rsidRPr="005C6776" w:rsidRDefault="00FC65CD" w:rsidP="009D790C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FC65CD" w:rsidRPr="005C6776" w:rsidRDefault="00FC65CD" w:rsidP="009D790C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FC65CD" w:rsidRPr="005C6776" w:rsidRDefault="00FC65CD" w:rsidP="009D790C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  <w:lang w:val="en-US"/>
              </w:rPr>
              <w:t>Y</w:t>
            </w:r>
          </w:p>
        </w:tc>
      </w:tr>
      <w:tr w:rsidR="00F92C53" w:rsidRPr="005C6776" w:rsidTr="009D790C">
        <w:tc>
          <w:tcPr>
            <w:tcW w:w="1560" w:type="dxa"/>
          </w:tcPr>
          <w:p w:rsidR="00F92C53" w:rsidRPr="005C6776" w:rsidRDefault="00F92C53" w:rsidP="009D790C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F92C53" w:rsidRPr="005C6776" w:rsidRDefault="005E2528" w:rsidP="009D790C">
            <w:pPr>
              <w:jc w:val="center"/>
              <w:rPr>
                <w:color w:val="000000"/>
                <w:sz w:val="28"/>
              </w:rPr>
            </w:pPr>
            <w:r w:rsidRPr="005C6776">
              <w:rPr>
                <w:color w:val="000000"/>
                <w:sz w:val="28"/>
              </w:rPr>
              <w:t>430234.32</w:t>
            </w:r>
          </w:p>
        </w:tc>
        <w:tc>
          <w:tcPr>
            <w:tcW w:w="4111" w:type="dxa"/>
            <w:vAlign w:val="center"/>
          </w:tcPr>
          <w:p w:rsidR="00F92C53" w:rsidRPr="005C6776" w:rsidRDefault="005E2528" w:rsidP="009D790C">
            <w:pPr>
              <w:jc w:val="center"/>
              <w:rPr>
                <w:color w:val="000000"/>
                <w:sz w:val="28"/>
              </w:rPr>
            </w:pPr>
            <w:r w:rsidRPr="005C6776">
              <w:rPr>
                <w:color w:val="000000"/>
                <w:sz w:val="28"/>
              </w:rPr>
              <w:t>2211669.36</w:t>
            </w:r>
          </w:p>
        </w:tc>
      </w:tr>
      <w:tr w:rsidR="00F92C53" w:rsidRPr="005C6776" w:rsidTr="009D790C">
        <w:tc>
          <w:tcPr>
            <w:tcW w:w="1560" w:type="dxa"/>
          </w:tcPr>
          <w:p w:rsidR="00F92C53" w:rsidRPr="005C6776" w:rsidRDefault="00F92C53" w:rsidP="009D790C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F92C53" w:rsidRPr="005C6776" w:rsidRDefault="005E2528" w:rsidP="009D790C">
            <w:pPr>
              <w:jc w:val="center"/>
              <w:rPr>
                <w:color w:val="000000"/>
                <w:sz w:val="28"/>
              </w:rPr>
            </w:pPr>
            <w:r w:rsidRPr="005C6776">
              <w:rPr>
                <w:color w:val="000000"/>
                <w:sz w:val="28"/>
              </w:rPr>
              <w:t>430244.39</w:t>
            </w:r>
          </w:p>
        </w:tc>
        <w:tc>
          <w:tcPr>
            <w:tcW w:w="4111" w:type="dxa"/>
            <w:vAlign w:val="center"/>
          </w:tcPr>
          <w:p w:rsidR="00F92C53" w:rsidRPr="005C6776" w:rsidRDefault="005E2528" w:rsidP="009D790C">
            <w:pPr>
              <w:jc w:val="center"/>
              <w:rPr>
                <w:color w:val="000000"/>
                <w:sz w:val="28"/>
              </w:rPr>
            </w:pPr>
            <w:r w:rsidRPr="005C6776">
              <w:rPr>
                <w:color w:val="000000"/>
                <w:sz w:val="28"/>
              </w:rPr>
              <w:t>2211704.50</w:t>
            </w:r>
          </w:p>
        </w:tc>
      </w:tr>
      <w:tr w:rsidR="009C0D06" w:rsidRPr="005C6776" w:rsidTr="00C82342">
        <w:tc>
          <w:tcPr>
            <w:tcW w:w="1560" w:type="dxa"/>
          </w:tcPr>
          <w:p w:rsidR="009C0D06" w:rsidRPr="005C6776" w:rsidRDefault="009C0D06" w:rsidP="009C0D06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</w:rPr>
              <w:t>3</w:t>
            </w:r>
          </w:p>
        </w:tc>
        <w:tc>
          <w:tcPr>
            <w:tcW w:w="4394" w:type="dxa"/>
          </w:tcPr>
          <w:p w:rsidR="009C0D06" w:rsidRPr="005C6776" w:rsidRDefault="009C0D06" w:rsidP="009C0D06">
            <w:pPr>
              <w:jc w:val="center"/>
              <w:rPr>
                <w:sz w:val="28"/>
                <w:szCs w:val="28"/>
              </w:rPr>
            </w:pPr>
            <w:r w:rsidRPr="005C6776">
              <w:rPr>
                <w:sz w:val="28"/>
                <w:szCs w:val="28"/>
              </w:rPr>
              <w:t>430201,39</w:t>
            </w:r>
          </w:p>
        </w:tc>
        <w:tc>
          <w:tcPr>
            <w:tcW w:w="4111" w:type="dxa"/>
          </w:tcPr>
          <w:p w:rsidR="009C0D06" w:rsidRPr="005C6776" w:rsidRDefault="009C0D06" w:rsidP="009C0D06">
            <w:pPr>
              <w:jc w:val="center"/>
              <w:rPr>
                <w:sz w:val="28"/>
                <w:szCs w:val="28"/>
              </w:rPr>
            </w:pPr>
            <w:r w:rsidRPr="005C6776">
              <w:rPr>
                <w:sz w:val="28"/>
                <w:szCs w:val="28"/>
              </w:rPr>
              <w:t>2211718,61</w:t>
            </w:r>
          </w:p>
        </w:tc>
      </w:tr>
      <w:tr w:rsidR="009C0D06" w:rsidRPr="005C6776" w:rsidTr="00C82342">
        <w:tc>
          <w:tcPr>
            <w:tcW w:w="1560" w:type="dxa"/>
          </w:tcPr>
          <w:p w:rsidR="009C0D06" w:rsidRPr="005C6776" w:rsidRDefault="009C0D06" w:rsidP="009C0D06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</w:rPr>
              <w:t>4</w:t>
            </w:r>
          </w:p>
        </w:tc>
        <w:tc>
          <w:tcPr>
            <w:tcW w:w="4394" w:type="dxa"/>
          </w:tcPr>
          <w:p w:rsidR="009C0D06" w:rsidRPr="005C6776" w:rsidRDefault="009C0D06" w:rsidP="009C0D06">
            <w:pPr>
              <w:jc w:val="center"/>
              <w:rPr>
                <w:sz w:val="28"/>
                <w:szCs w:val="28"/>
              </w:rPr>
            </w:pPr>
            <w:r w:rsidRPr="005C6776">
              <w:rPr>
                <w:sz w:val="28"/>
                <w:szCs w:val="28"/>
              </w:rPr>
              <w:t>430187,67</w:t>
            </w:r>
          </w:p>
        </w:tc>
        <w:tc>
          <w:tcPr>
            <w:tcW w:w="4111" w:type="dxa"/>
          </w:tcPr>
          <w:p w:rsidR="009C0D06" w:rsidRPr="005C6776" w:rsidRDefault="009C0D06" w:rsidP="009C0D06">
            <w:pPr>
              <w:jc w:val="center"/>
              <w:rPr>
                <w:sz w:val="28"/>
                <w:szCs w:val="28"/>
              </w:rPr>
            </w:pPr>
            <w:r w:rsidRPr="005C6776">
              <w:rPr>
                <w:sz w:val="28"/>
                <w:szCs w:val="28"/>
              </w:rPr>
              <w:t>2211666,48</w:t>
            </w:r>
          </w:p>
        </w:tc>
      </w:tr>
      <w:tr w:rsidR="009C0D06" w:rsidRPr="005C6776" w:rsidTr="00C82342">
        <w:tc>
          <w:tcPr>
            <w:tcW w:w="1560" w:type="dxa"/>
          </w:tcPr>
          <w:p w:rsidR="009C0D06" w:rsidRPr="005C6776" w:rsidRDefault="009C0D06" w:rsidP="009C0D06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</w:rPr>
              <w:t>5</w:t>
            </w:r>
          </w:p>
        </w:tc>
        <w:tc>
          <w:tcPr>
            <w:tcW w:w="4394" w:type="dxa"/>
          </w:tcPr>
          <w:p w:rsidR="009C0D06" w:rsidRPr="005C6776" w:rsidRDefault="009C0D06" w:rsidP="009C0D06">
            <w:pPr>
              <w:jc w:val="center"/>
              <w:rPr>
                <w:sz w:val="28"/>
                <w:szCs w:val="28"/>
              </w:rPr>
            </w:pPr>
            <w:r w:rsidRPr="005C6776">
              <w:rPr>
                <w:sz w:val="28"/>
                <w:szCs w:val="28"/>
              </w:rPr>
              <w:t>430201,18</w:t>
            </w:r>
          </w:p>
        </w:tc>
        <w:tc>
          <w:tcPr>
            <w:tcW w:w="4111" w:type="dxa"/>
          </w:tcPr>
          <w:p w:rsidR="009C0D06" w:rsidRPr="005C6776" w:rsidRDefault="009C0D06" w:rsidP="009C0D06">
            <w:pPr>
              <w:jc w:val="center"/>
              <w:rPr>
                <w:sz w:val="28"/>
                <w:szCs w:val="28"/>
              </w:rPr>
            </w:pPr>
            <w:r w:rsidRPr="005C6776">
              <w:rPr>
                <w:sz w:val="28"/>
                <w:szCs w:val="28"/>
              </w:rPr>
              <w:t>2211663,43</w:t>
            </w:r>
          </w:p>
        </w:tc>
      </w:tr>
      <w:tr w:rsidR="009C0D06" w:rsidTr="00C82342">
        <w:tc>
          <w:tcPr>
            <w:tcW w:w="1560" w:type="dxa"/>
          </w:tcPr>
          <w:p w:rsidR="009C0D06" w:rsidRPr="005C6776" w:rsidRDefault="009C0D06" w:rsidP="009C0D06">
            <w:pPr>
              <w:ind w:right="233"/>
              <w:jc w:val="center"/>
              <w:rPr>
                <w:sz w:val="28"/>
              </w:rPr>
            </w:pPr>
            <w:r w:rsidRPr="005C6776">
              <w:rPr>
                <w:sz w:val="28"/>
              </w:rPr>
              <w:t>6</w:t>
            </w:r>
          </w:p>
        </w:tc>
        <w:tc>
          <w:tcPr>
            <w:tcW w:w="4394" w:type="dxa"/>
          </w:tcPr>
          <w:p w:rsidR="009C0D06" w:rsidRPr="005C6776" w:rsidRDefault="009C0D06" w:rsidP="009C0D06">
            <w:pPr>
              <w:jc w:val="center"/>
              <w:rPr>
                <w:sz w:val="28"/>
                <w:szCs w:val="28"/>
              </w:rPr>
            </w:pPr>
            <w:r w:rsidRPr="005C6776">
              <w:rPr>
                <w:sz w:val="28"/>
                <w:szCs w:val="28"/>
              </w:rPr>
              <w:t>430204,76</w:t>
            </w:r>
          </w:p>
        </w:tc>
        <w:tc>
          <w:tcPr>
            <w:tcW w:w="4111" w:type="dxa"/>
          </w:tcPr>
          <w:p w:rsidR="009C0D06" w:rsidRPr="005C6776" w:rsidRDefault="009C0D06" w:rsidP="009C0D06">
            <w:pPr>
              <w:jc w:val="center"/>
              <w:rPr>
                <w:sz w:val="28"/>
                <w:szCs w:val="28"/>
              </w:rPr>
            </w:pPr>
            <w:r w:rsidRPr="005C6776">
              <w:rPr>
                <w:sz w:val="28"/>
                <w:szCs w:val="28"/>
              </w:rPr>
              <w:t>2211678,26</w:t>
            </w:r>
          </w:p>
        </w:tc>
      </w:tr>
    </w:tbl>
    <w:p w:rsidR="00FC65CD" w:rsidRDefault="00FC65CD" w:rsidP="00FC65CD">
      <w:pPr>
        <w:ind w:right="-1"/>
        <w:jc w:val="both"/>
        <w:rPr>
          <w:sz w:val="28"/>
          <w:szCs w:val="28"/>
        </w:rPr>
      </w:pPr>
    </w:p>
    <w:p w:rsidR="00FC65CD" w:rsidRDefault="00FC65CD" w:rsidP="00FC65CD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5505" w:rsidRPr="005C6776" w:rsidRDefault="00A14A50" w:rsidP="001D5505">
      <w:pPr>
        <w:ind w:left="5812" w:right="-1"/>
        <w:jc w:val="both"/>
        <w:rPr>
          <w:sz w:val="28"/>
          <w:szCs w:val="28"/>
        </w:rPr>
      </w:pPr>
      <w:r w:rsidRPr="005C6776">
        <w:rPr>
          <w:sz w:val="28"/>
          <w:szCs w:val="28"/>
        </w:rPr>
        <w:lastRenderedPageBreak/>
        <w:t>П</w:t>
      </w:r>
      <w:r w:rsidR="001D5505" w:rsidRPr="005C6776">
        <w:rPr>
          <w:sz w:val="28"/>
          <w:szCs w:val="28"/>
        </w:rPr>
        <w:t>риложение № 2</w:t>
      </w:r>
    </w:p>
    <w:p w:rsidR="001D5505" w:rsidRPr="005C6776" w:rsidRDefault="001D5505" w:rsidP="001D5505">
      <w:pPr>
        <w:ind w:left="5812" w:right="-1"/>
        <w:jc w:val="both"/>
        <w:rPr>
          <w:sz w:val="28"/>
          <w:szCs w:val="28"/>
        </w:rPr>
      </w:pPr>
      <w:r w:rsidRPr="005C6776">
        <w:rPr>
          <w:sz w:val="28"/>
          <w:szCs w:val="28"/>
        </w:rPr>
        <w:t xml:space="preserve">к приказу Комитета </w:t>
      </w:r>
    </w:p>
    <w:p w:rsidR="001D5505" w:rsidRPr="005C6776" w:rsidRDefault="001D5505" w:rsidP="001D5505">
      <w:pPr>
        <w:ind w:left="5812" w:right="-1"/>
        <w:jc w:val="both"/>
        <w:rPr>
          <w:sz w:val="28"/>
          <w:szCs w:val="28"/>
        </w:rPr>
      </w:pPr>
      <w:r w:rsidRPr="005C6776">
        <w:rPr>
          <w:sz w:val="28"/>
          <w:szCs w:val="28"/>
        </w:rPr>
        <w:t xml:space="preserve">Республики Татарстан </w:t>
      </w:r>
    </w:p>
    <w:p w:rsidR="001D5505" w:rsidRPr="005C6776" w:rsidRDefault="001D5505" w:rsidP="001D5505">
      <w:pPr>
        <w:ind w:left="5812" w:right="-1"/>
        <w:jc w:val="both"/>
        <w:rPr>
          <w:sz w:val="28"/>
          <w:szCs w:val="28"/>
        </w:rPr>
      </w:pPr>
      <w:r w:rsidRPr="005C6776">
        <w:rPr>
          <w:sz w:val="28"/>
          <w:szCs w:val="28"/>
        </w:rPr>
        <w:t xml:space="preserve">по охране объектов культурного </w:t>
      </w:r>
    </w:p>
    <w:p w:rsidR="001D5505" w:rsidRPr="005C6776" w:rsidRDefault="001D5505" w:rsidP="001D5505">
      <w:pPr>
        <w:ind w:left="5812" w:right="-1"/>
        <w:jc w:val="both"/>
        <w:rPr>
          <w:sz w:val="28"/>
          <w:szCs w:val="28"/>
        </w:rPr>
      </w:pPr>
      <w:r w:rsidRPr="005C6776">
        <w:rPr>
          <w:sz w:val="28"/>
          <w:szCs w:val="28"/>
        </w:rPr>
        <w:t xml:space="preserve">наследия </w:t>
      </w:r>
    </w:p>
    <w:p w:rsidR="001D5505" w:rsidRPr="005C6776" w:rsidRDefault="001D5505" w:rsidP="001D5505">
      <w:pPr>
        <w:ind w:left="5812" w:right="-1"/>
        <w:jc w:val="both"/>
        <w:rPr>
          <w:sz w:val="28"/>
          <w:szCs w:val="28"/>
        </w:rPr>
      </w:pPr>
      <w:r w:rsidRPr="005C6776">
        <w:rPr>
          <w:sz w:val="28"/>
          <w:szCs w:val="28"/>
        </w:rPr>
        <w:t>от «</w:t>
      </w:r>
      <w:r w:rsidR="002C5500" w:rsidRPr="005C6776">
        <w:rPr>
          <w:sz w:val="28"/>
          <w:szCs w:val="28"/>
        </w:rPr>
        <w:t xml:space="preserve"> </w:t>
      </w:r>
      <w:r w:rsidR="00215160" w:rsidRPr="005C6776">
        <w:rPr>
          <w:sz w:val="28"/>
          <w:szCs w:val="28"/>
          <w:u w:val="single"/>
        </w:rPr>
        <w:t xml:space="preserve">       </w:t>
      </w:r>
      <w:r w:rsidRPr="005C6776">
        <w:rPr>
          <w:sz w:val="28"/>
          <w:szCs w:val="28"/>
          <w:u w:val="single"/>
        </w:rPr>
        <w:t xml:space="preserve"> </w:t>
      </w:r>
      <w:r w:rsidRPr="005C6776">
        <w:rPr>
          <w:sz w:val="28"/>
          <w:szCs w:val="28"/>
        </w:rPr>
        <w:t>»</w:t>
      </w:r>
      <w:r w:rsidR="002C5500" w:rsidRPr="005C6776">
        <w:rPr>
          <w:sz w:val="28"/>
          <w:szCs w:val="28"/>
        </w:rPr>
        <w:t xml:space="preserve"> </w:t>
      </w:r>
      <w:r w:rsidR="00215160" w:rsidRPr="005C6776">
        <w:rPr>
          <w:sz w:val="28"/>
          <w:szCs w:val="28"/>
          <w:u w:val="single"/>
        </w:rPr>
        <w:t xml:space="preserve">                       </w:t>
      </w:r>
      <w:r w:rsidR="002C5500" w:rsidRPr="005C6776">
        <w:rPr>
          <w:sz w:val="28"/>
          <w:szCs w:val="28"/>
          <w:u w:val="single"/>
        </w:rPr>
        <w:t xml:space="preserve"> </w:t>
      </w:r>
      <w:r w:rsidRPr="005C6776">
        <w:rPr>
          <w:sz w:val="28"/>
          <w:szCs w:val="28"/>
        </w:rPr>
        <w:t>№</w:t>
      </w:r>
      <w:r w:rsidRPr="005C6776">
        <w:rPr>
          <w:sz w:val="28"/>
          <w:szCs w:val="28"/>
          <w:u w:val="single"/>
        </w:rPr>
        <w:t xml:space="preserve"> </w:t>
      </w:r>
      <w:r w:rsidR="00215160" w:rsidRPr="005C6776">
        <w:rPr>
          <w:sz w:val="28"/>
          <w:szCs w:val="28"/>
          <w:u w:val="single"/>
        </w:rPr>
        <w:t xml:space="preserve">  </w:t>
      </w:r>
    </w:p>
    <w:p w:rsidR="001D5505" w:rsidRPr="005C6776" w:rsidRDefault="001D5505" w:rsidP="001D5505">
      <w:pPr>
        <w:ind w:left="5812" w:right="-1"/>
        <w:jc w:val="both"/>
        <w:rPr>
          <w:sz w:val="28"/>
          <w:szCs w:val="28"/>
        </w:rPr>
      </w:pPr>
    </w:p>
    <w:p w:rsidR="006840F3" w:rsidRPr="005C6776" w:rsidRDefault="006840F3" w:rsidP="001D5505">
      <w:pPr>
        <w:ind w:left="5812" w:right="-1"/>
        <w:jc w:val="both"/>
        <w:rPr>
          <w:sz w:val="28"/>
          <w:szCs w:val="28"/>
        </w:rPr>
      </w:pPr>
    </w:p>
    <w:p w:rsidR="00F16C83" w:rsidRPr="005C6776" w:rsidRDefault="00F16C83" w:rsidP="00F16C83">
      <w:pPr>
        <w:tabs>
          <w:tab w:val="left" w:pos="2977"/>
        </w:tabs>
        <w:ind w:right="-1"/>
        <w:jc w:val="center"/>
        <w:rPr>
          <w:b/>
          <w:sz w:val="28"/>
          <w:szCs w:val="28"/>
        </w:rPr>
      </w:pPr>
      <w:r w:rsidRPr="005C6776">
        <w:rPr>
          <w:b/>
          <w:sz w:val="28"/>
          <w:szCs w:val="28"/>
        </w:rPr>
        <w:t>Режим использования</w:t>
      </w:r>
    </w:p>
    <w:p w:rsidR="00F16C83" w:rsidRPr="005C6776" w:rsidRDefault="00F16C83" w:rsidP="00F16C83">
      <w:pPr>
        <w:ind w:right="233"/>
        <w:jc w:val="center"/>
        <w:rPr>
          <w:sz w:val="28"/>
          <w:szCs w:val="28"/>
        </w:rPr>
      </w:pPr>
      <w:r w:rsidRPr="005C6776">
        <w:rPr>
          <w:sz w:val="28"/>
          <w:szCs w:val="28"/>
        </w:rPr>
        <w:t xml:space="preserve">территории </w:t>
      </w:r>
      <w:r w:rsidRPr="005C6776">
        <w:rPr>
          <w:rFonts w:eastAsiaTheme="minorEastAsia"/>
          <w:sz w:val="28"/>
          <w:szCs w:val="28"/>
        </w:rPr>
        <w:t xml:space="preserve">объектов культурного наследия регионального значения, расположенных в </w:t>
      </w:r>
      <w:proofErr w:type="spellStart"/>
      <w:r w:rsidRPr="005C6776">
        <w:rPr>
          <w:rFonts w:eastAsiaTheme="minorEastAsia"/>
          <w:sz w:val="28"/>
          <w:szCs w:val="28"/>
        </w:rPr>
        <w:t>г</w:t>
      </w:r>
      <w:proofErr w:type="gramStart"/>
      <w:r w:rsidRPr="005C6776">
        <w:rPr>
          <w:rFonts w:eastAsiaTheme="minorEastAsia"/>
          <w:sz w:val="28"/>
          <w:szCs w:val="28"/>
        </w:rPr>
        <w:t>.Ч</w:t>
      </w:r>
      <w:proofErr w:type="gramEnd"/>
      <w:r w:rsidRPr="005C6776">
        <w:rPr>
          <w:rFonts w:eastAsiaTheme="minorEastAsia"/>
          <w:sz w:val="28"/>
          <w:szCs w:val="28"/>
        </w:rPr>
        <w:t>истополь</w:t>
      </w:r>
      <w:proofErr w:type="spellEnd"/>
    </w:p>
    <w:p w:rsidR="00336482" w:rsidRPr="005C6776" w:rsidRDefault="00336482" w:rsidP="00F16C83">
      <w:pPr>
        <w:tabs>
          <w:tab w:val="left" w:pos="2977"/>
        </w:tabs>
        <w:ind w:right="233"/>
        <w:jc w:val="center"/>
        <w:rPr>
          <w:sz w:val="28"/>
          <w:szCs w:val="28"/>
        </w:rPr>
      </w:pPr>
    </w:p>
    <w:p w:rsidR="00F16C83" w:rsidRPr="005C6776" w:rsidRDefault="00F16C83" w:rsidP="005C6776">
      <w:pPr>
        <w:tabs>
          <w:tab w:val="left" w:pos="2977"/>
        </w:tabs>
        <w:ind w:firstLine="709"/>
        <w:jc w:val="both"/>
        <w:rPr>
          <w:sz w:val="28"/>
          <w:szCs w:val="28"/>
        </w:rPr>
      </w:pPr>
      <w:r w:rsidRPr="005C6776">
        <w:rPr>
          <w:sz w:val="28"/>
          <w:szCs w:val="28"/>
        </w:rPr>
        <w:t>В границах территории объектов культурного н</w:t>
      </w:r>
      <w:r w:rsidR="003031BC">
        <w:rPr>
          <w:sz w:val="28"/>
          <w:szCs w:val="28"/>
        </w:rPr>
        <w:t xml:space="preserve">аследия регионального значения </w:t>
      </w:r>
      <w:r w:rsidR="00336482" w:rsidRPr="005C6776">
        <w:rPr>
          <w:color w:val="000000"/>
          <w:sz w:val="28"/>
          <w:szCs w:val="28"/>
        </w:rPr>
        <w:t xml:space="preserve">«Дом, где в 1941 – 1943 гг. жил Щипачев С.П.», 1941 – 1943 гг., расположенного по адресу: </w:t>
      </w:r>
      <w:proofErr w:type="gramStart"/>
      <w:r w:rsidR="00336482" w:rsidRPr="005C6776">
        <w:rPr>
          <w:color w:val="000000"/>
          <w:sz w:val="28"/>
          <w:szCs w:val="28"/>
        </w:rPr>
        <w:t xml:space="preserve">Республика Татарстан, </w:t>
      </w:r>
      <w:proofErr w:type="spellStart"/>
      <w:r w:rsidR="00336482" w:rsidRPr="005C6776">
        <w:rPr>
          <w:color w:val="000000"/>
          <w:sz w:val="28"/>
          <w:szCs w:val="28"/>
        </w:rPr>
        <w:t>Чистопольский</w:t>
      </w:r>
      <w:proofErr w:type="spellEnd"/>
      <w:r w:rsidR="00336482" w:rsidRPr="005C6776">
        <w:rPr>
          <w:color w:val="000000"/>
          <w:sz w:val="28"/>
          <w:szCs w:val="28"/>
        </w:rPr>
        <w:t xml:space="preserve"> муниципальный район, г. Чистополь, ул. Галактионова, д. 42; </w:t>
      </w:r>
      <w:r w:rsidR="00336482" w:rsidRPr="005C6776">
        <w:rPr>
          <w:rStyle w:val="fontstyle21"/>
          <w:rFonts w:ascii="Times New Roman" w:hAnsi="Times New Roman"/>
        </w:rPr>
        <w:t>«Александровский ночлежный дом», 1896 г., 1910 г., расположенного по адресу:</w:t>
      </w:r>
      <w:proofErr w:type="gramEnd"/>
      <w:r w:rsidR="00336482" w:rsidRPr="005C6776">
        <w:rPr>
          <w:rStyle w:val="fontstyle21"/>
          <w:rFonts w:ascii="Times New Roman" w:hAnsi="Times New Roman"/>
        </w:rPr>
        <w:t xml:space="preserve"> </w:t>
      </w:r>
      <w:proofErr w:type="gramStart"/>
      <w:r w:rsidR="00336482" w:rsidRPr="005C6776">
        <w:rPr>
          <w:rStyle w:val="fontstyle21"/>
          <w:rFonts w:ascii="Times New Roman" w:hAnsi="Times New Roman"/>
        </w:rPr>
        <w:t xml:space="preserve">Республика Татарстан, </w:t>
      </w:r>
      <w:proofErr w:type="spellStart"/>
      <w:r w:rsidR="00336482" w:rsidRPr="005C6776">
        <w:rPr>
          <w:rStyle w:val="fontstyle21"/>
          <w:rFonts w:ascii="Times New Roman" w:hAnsi="Times New Roman"/>
        </w:rPr>
        <w:t>Чистопольский</w:t>
      </w:r>
      <w:proofErr w:type="spellEnd"/>
      <w:r w:rsidR="00336482" w:rsidRPr="005C6776">
        <w:rPr>
          <w:rStyle w:val="fontstyle21"/>
          <w:rFonts w:ascii="Times New Roman" w:hAnsi="Times New Roman"/>
        </w:rPr>
        <w:t xml:space="preserve"> муниципальный район, г. Чистополь, ул. Бутлерова, д. 98; «Гимназия мужская», 1908 – 1909 гг., расположенного по адресу:</w:t>
      </w:r>
      <w:proofErr w:type="gramEnd"/>
      <w:r w:rsidR="00336482" w:rsidRPr="005C6776">
        <w:rPr>
          <w:rStyle w:val="fontstyle21"/>
          <w:rFonts w:ascii="Times New Roman" w:hAnsi="Times New Roman"/>
        </w:rPr>
        <w:t xml:space="preserve"> Республика Татарстан, </w:t>
      </w:r>
      <w:proofErr w:type="spellStart"/>
      <w:r w:rsidR="00336482" w:rsidRPr="005C6776">
        <w:rPr>
          <w:rStyle w:val="fontstyle21"/>
          <w:rFonts w:ascii="Times New Roman" w:hAnsi="Times New Roman"/>
        </w:rPr>
        <w:t>Чистопольский</w:t>
      </w:r>
      <w:proofErr w:type="spellEnd"/>
      <w:r w:rsidR="00336482" w:rsidRPr="005C6776">
        <w:rPr>
          <w:rStyle w:val="fontstyle21"/>
          <w:rFonts w:ascii="Times New Roman" w:hAnsi="Times New Roman"/>
        </w:rPr>
        <w:t xml:space="preserve"> муниципальный район, г. Чистополь, ул. Ленина, д. 62; «</w:t>
      </w:r>
      <w:proofErr w:type="spellStart"/>
      <w:r w:rsidR="00336482" w:rsidRPr="005C6776">
        <w:rPr>
          <w:rStyle w:val="fontstyle21"/>
          <w:rFonts w:ascii="Times New Roman" w:hAnsi="Times New Roman"/>
        </w:rPr>
        <w:t>Д</w:t>
      </w:r>
      <w:proofErr w:type="gramStart"/>
      <w:r w:rsidR="00336482" w:rsidRPr="005C6776">
        <w:rPr>
          <w:rStyle w:val="fontstyle21"/>
          <w:rFonts w:ascii="Times New Roman" w:hAnsi="Times New Roman"/>
        </w:rPr>
        <w:t>o</w:t>
      </w:r>
      <w:proofErr w:type="gramEnd"/>
      <w:r w:rsidR="00336482" w:rsidRPr="005C6776">
        <w:rPr>
          <w:rStyle w:val="fontstyle21"/>
          <w:rFonts w:ascii="Times New Roman" w:hAnsi="Times New Roman"/>
        </w:rPr>
        <w:t>м</w:t>
      </w:r>
      <w:proofErr w:type="spellEnd"/>
      <w:r w:rsidR="00336482" w:rsidRPr="005C6776">
        <w:rPr>
          <w:rStyle w:val="fontstyle21"/>
          <w:rFonts w:ascii="Times New Roman" w:hAnsi="Times New Roman"/>
        </w:rPr>
        <w:t xml:space="preserve">, </w:t>
      </w:r>
      <w:proofErr w:type="spellStart"/>
      <w:r w:rsidR="00336482" w:rsidRPr="005C6776">
        <w:rPr>
          <w:rStyle w:val="fontstyle21"/>
          <w:rFonts w:ascii="Times New Roman" w:hAnsi="Times New Roman"/>
        </w:rPr>
        <w:t>гдe</w:t>
      </w:r>
      <w:proofErr w:type="spellEnd"/>
      <w:r w:rsidR="00336482" w:rsidRPr="005C6776">
        <w:rPr>
          <w:rStyle w:val="fontstyle21"/>
          <w:rFonts w:ascii="Times New Roman" w:hAnsi="Times New Roman"/>
        </w:rPr>
        <w:t xml:space="preserve"> в 1941-1943 годах жили </w:t>
      </w:r>
      <w:proofErr w:type="spellStart"/>
      <w:r w:rsidR="00336482" w:rsidRPr="005C6776">
        <w:rPr>
          <w:rStyle w:val="fontstyle21"/>
          <w:rFonts w:ascii="Times New Roman" w:hAnsi="Times New Roman"/>
        </w:rPr>
        <w:t>пиcaтeль</w:t>
      </w:r>
      <w:proofErr w:type="spellEnd"/>
      <w:r w:rsidR="00336482" w:rsidRPr="005C6776">
        <w:rPr>
          <w:rStyle w:val="fontstyle21"/>
          <w:rFonts w:ascii="Times New Roman" w:hAnsi="Times New Roman"/>
        </w:rPr>
        <w:t xml:space="preserve"> </w:t>
      </w:r>
      <w:proofErr w:type="spellStart"/>
      <w:r w:rsidR="00336482" w:rsidRPr="005C6776">
        <w:rPr>
          <w:rStyle w:val="fontstyle21"/>
          <w:rFonts w:ascii="Times New Roman" w:hAnsi="Times New Roman"/>
        </w:rPr>
        <w:t>Лeoнoв</w:t>
      </w:r>
      <w:proofErr w:type="spellEnd"/>
      <w:r w:rsidR="00336482" w:rsidRPr="005C6776">
        <w:rPr>
          <w:rStyle w:val="fontstyle21"/>
          <w:rFonts w:ascii="Times New Roman" w:hAnsi="Times New Roman"/>
        </w:rPr>
        <w:t xml:space="preserve"> Л.Д., </w:t>
      </w:r>
      <w:proofErr w:type="spellStart"/>
      <w:r w:rsidR="00336482" w:rsidRPr="005C6776">
        <w:rPr>
          <w:rStyle w:val="fontstyle21"/>
          <w:rFonts w:ascii="Times New Roman" w:hAnsi="Times New Roman"/>
        </w:rPr>
        <w:t>пoэт</w:t>
      </w:r>
      <w:proofErr w:type="spellEnd"/>
      <w:r w:rsidR="00336482" w:rsidRPr="005C6776">
        <w:rPr>
          <w:rStyle w:val="fontstyle21"/>
          <w:rFonts w:ascii="Times New Roman" w:hAnsi="Times New Roman"/>
        </w:rPr>
        <w:t xml:space="preserve"> </w:t>
      </w:r>
      <w:proofErr w:type="spellStart"/>
      <w:r w:rsidR="00336482" w:rsidRPr="005C6776">
        <w:rPr>
          <w:rStyle w:val="fontstyle21"/>
          <w:rFonts w:ascii="Times New Roman" w:hAnsi="Times New Roman"/>
        </w:rPr>
        <w:t>Ceльвинcкий</w:t>
      </w:r>
      <w:proofErr w:type="spellEnd"/>
      <w:r w:rsidR="00336482" w:rsidRPr="005C6776">
        <w:rPr>
          <w:rStyle w:val="fontstyle21"/>
          <w:rFonts w:ascii="Times New Roman" w:hAnsi="Times New Roman"/>
        </w:rPr>
        <w:t xml:space="preserve"> И.Л.», расположенного по адресу: Республика Татарстан, г. Чистополь, ул. </w:t>
      </w:r>
      <w:proofErr w:type="spellStart"/>
      <w:r w:rsidR="00336482" w:rsidRPr="005C6776">
        <w:rPr>
          <w:rStyle w:val="fontstyle21"/>
          <w:rFonts w:ascii="Times New Roman" w:hAnsi="Times New Roman"/>
        </w:rPr>
        <w:t>К.Маркса</w:t>
      </w:r>
      <w:proofErr w:type="spellEnd"/>
      <w:r w:rsidR="00336482" w:rsidRPr="005C6776">
        <w:rPr>
          <w:rStyle w:val="fontstyle21"/>
          <w:rFonts w:ascii="Times New Roman" w:hAnsi="Times New Roman"/>
        </w:rPr>
        <w:t>, д. 22</w:t>
      </w:r>
      <w:r w:rsidRPr="005C6776">
        <w:rPr>
          <w:sz w:val="28"/>
          <w:szCs w:val="28"/>
        </w:rPr>
        <w:t xml:space="preserve">, </w:t>
      </w:r>
      <w:r w:rsidRPr="005C6776">
        <w:rPr>
          <w:b/>
          <w:sz w:val="28"/>
          <w:szCs w:val="28"/>
        </w:rPr>
        <w:t>разрешается</w:t>
      </w:r>
      <w:r w:rsidRPr="005C6776">
        <w:rPr>
          <w:sz w:val="28"/>
          <w:szCs w:val="28"/>
        </w:rPr>
        <w:t>:</w:t>
      </w:r>
    </w:p>
    <w:p w:rsidR="00F16C83" w:rsidRPr="005C6776" w:rsidRDefault="00F16C83" w:rsidP="005C6776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5C6776">
        <w:rPr>
          <w:sz w:val="28"/>
          <w:szCs w:val="28"/>
        </w:rPr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F16C83" w:rsidRPr="005C6776" w:rsidRDefault="00F16C83" w:rsidP="005C6776">
      <w:pPr>
        <w:tabs>
          <w:tab w:val="left" w:pos="0"/>
        </w:tabs>
        <w:ind w:firstLine="709"/>
        <w:jc w:val="both"/>
        <w:rPr>
          <w:spacing w:val="2"/>
          <w:sz w:val="28"/>
          <w:szCs w:val="28"/>
        </w:rPr>
      </w:pPr>
      <w:r w:rsidRPr="005C6776">
        <w:rPr>
          <w:sz w:val="28"/>
          <w:szCs w:val="28"/>
        </w:rPr>
        <w:t xml:space="preserve">- ведение хозяйственной деятельности, </w:t>
      </w:r>
      <w:r w:rsidRPr="005C6776">
        <w:rPr>
          <w:spacing w:val="2"/>
          <w:sz w:val="28"/>
          <w:szCs w:val="28"/>
        </w:rPr>
        <w:t>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F16C83" w:rsidRPr="005C6776" w:rsidRDefault="00F16C83" w:rsidP="005C6776">
      <w:pPr>
        <w:ind w:firstLine="709"/>
        <w:jc w:val="both"/>
        <w:rPr>
          <w:sz w:val="28"/>
          <w:szCs w:val="28"/>
        </w:rPr>
      </w:pPr>
      <w:r w:rsidRPr="005C6776">
        <w:rPr>
          <w:sz w:val="28"/>
          <w:szCs w:val="28"/>
        </w:rPr>
        <w:t>- использование и приспособление объект</w:t>
      </w:r>
      <w:r w:rsidR="00527475">
        <w:rPr>
          <w:sz w:val="28"/>
          <w:szCs w:val="28"/>
        </w:rPr>
        <w:t>а</w:t>
      </w:r>
      <w:r w:rsidRPr="005C6776">
        <w:rPr>
          <w:sz w:val="28"/>
          <w:szCs w:val="28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F16C83" w:rsidRPr="005C6776" w:rsidRDefault="00F16C83" w:rsidP="005C6776">
      <w:pPr>
        <w:ind w:firstLine="709"/>
        <w:jc w:val="both"/>
        <w:rPr>
          <w:sz w:val="28"/>
          <w:szCs w:val="28"/>
        </w:rPr>
      </w:pPr>
      <w:r w:rsidRPr="005C6776">
        <w:rPr>
          <w:sz w:val="28"/>
          <w:szCs w:val="28"/>
        </w:rPr>
        <w:t>- 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F16C83" w:rsidRPr="005C6776" w:rsidRDefault="00F16C83" w:rsidP="005C6776">
      <w:pPr>
        <w:ind w:firstLine="709"/>
        <w:jc w:val="both"/>
        <w:rPr>
          <w:sz w:val="28"/>
          <w:szCs w:val="28"/>
        </w:rPr>
      </w:pPr>
      <w:r w:rsidRPr="005C6776">
        <w:rPr>
          <w:sz w:val="28"/>
          <w:szCs w:val="28"/>
        </w:rPr>
        <w:t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F16C83" w:rsidRPr="005C6776" w:rsidRDefault="00F16C83" w:rsidP="005C6776">
      <w:pPr>
        <w:ind w:firstLine="709"/>
        <w:jc w:val="both"/>
        <w:rPr>
          <w:sz w:val="28"/>
          <w:szCs w:val="28"/>
        </w:rPr>
      </w:pPr>
      <w:r w:rsidRPr="005C6776">
        <w:rPr>
          <w:sz w:val="28"/>
          <w:szCs w:val="28"/>
        </w:rPr>
        <w:lastRenderedPageBreak/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F16C83" w:rsidRPr="005C6776" w:rsidRDefault="00F16C83" w:rsidP="005C6776">
      <w:pPr>
        <w:ind w:firstLine="709"/>
        <w:jc w:val="both"/>
        <w:rPr>
          <w:sz w:val="28"/>
          <w:szCs w:val="28"/>
        </w:rPr>
      </w:pPr>
      <w:r w:rsidRPr="005C6776">
        <w:rPr>
          <w:sz w:val="28"/>
          <w:szCs w:val="28"/>
        </w:rPr>
        <w:t xml:space="preserve">- 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F16C83" w:rsidRPr="005C6776" w:rsidRDefault="00F16C83" w:rsidP="005C6776">
      <w:pPr>
        <w:ind w:firstLine="709"/>
        <w:jc w:val="both"/>
        <w:rPr>
          <w:sz w:val="28"/>
          <w:szCs w:val="28"/>
        </w:rPr>
      </w:pPr>
      <w:r w:rsidRPr="005C6776">
        <w:rPr>
          <w:sz w:val="28"/>
          <w:szCs w:val="28"/>
        </w:rPr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F16C83" w:rsidRPr="005C6776" w:rsidRDefault="00F16C83" w:rsidP="005C6776">
      <w:pPr>
        <w:ind w:firstLine="709"/>
        <w:jc w:val="both"/>
        <w:rPr>
          <w:sz w:val="28"/>
          <w:szCs w:val="28"/>
        </w:rPr>
      </w:pPr>
      <w:r w:rsidRPr="005C6776">
        <w:rPr>
          <w:sz w:val="28"/>
          <w:szCs w:val="28"/>
        </w:rPr>
        <w:t>- озеленение: сохранение деревьев, санирующая и санитарная рубка зеленных насаждений, высадка новых элементов озеленения;</w:t>
      </w:r>
    </w:p>
    <w:p w:rsidR="00F16C83" w:rsidRPr="005C6776" w:rsidRDefault="00F16C83" w:rsidP="005C6776">
      <w:pPr>
        <w:ind w:firstLine="709"/>
        <w:jc w:val="both"/>
        <w:rPr>
          <w:sz w:val="28"/>
          <w:szCs w:val="28"/>
        </w:rPr>
      </w:pPr>
      <w:proofErr w:type="gramStart"/>
      <w:r w:rsidRPr="005C6776">
        <w:rPr>
          <w:sz w:val="28"/>
          <w:szCs w:val="28"/>
        </w:rPr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</w:t>
      </w:r>
      <w:r w:rsidRPr="005C6776">
        <w:rPr>
          <w:sz w:val="28"/>
          <w:szCs w:val="28"/>
        </w:rPr>
        <w:br/>
        <w:t xml:space="preserve">№ 73-ФЗ «Об объектах культурного наследия (памятниках истории и культуры) народов Российской Федерации»; </w:t>
      </w:r>
      <w:proofErr w:type="gramEnd"/>
    </w:p>
    <w:p w:rsidR="00F16C83" w:rsidRPr="005C6776" w:rsidRDefault="00F16C83" w:rsidP="005C6776">
      <w:pPr>
        <w:ind w:firstLine="709"/>
        <w:jc w:val="both"/>
        <w:rPr>
          <w:sz w:val="28"/>
          <w:szCs w:val="28"/>
        </w:rPr>
      </w:pPr>
      <w:r w:rsidRPr="005C6776">
        <w:rPr>
          <w:sz w:val="28"/>
          <w:szCs w:val="28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527475" w:rsidRPr="00A56EE9" w:rsidRDefault="00527475" w:rsidP="00527475">
      <w:pPr>
        <w:ind w:firstLine="709"/>
        <w:jc w:val="both"/>
        <w:rPr>
          <w:sz w:val="28"/>
          <w:szCs w:val="28"/>
        </w:rPr>
      </w:pPr>
      <w:proofErr w:type="gramStart"/>
      <w:r w:rsidRPr="00A56EE9">
        <w:rPr>
          <w:sz w:val="28"/>
          <w:szCs w:val="28"/>
        </w:rPr>
        <w:t>- 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</w:t>
      </w:r>
      <w:r>
        <w:rPr>
          <w:sz w:val="28"/>
          <w:szCs w:val="28"/>
        </w:rPr>
        <w:t>твом;</w:t>
      </w:r>
      <w:proofErr w:type="gramEnd"/>
    </w:p>
    <w:p w:rsidR="00527475" w:rsidRPr="00A56EE9" w:rsidRDefault="00527475" w:rsidP="00527475">
      <w:pPr>
        <w:ind w:firstLine="709"/>
        <w:jc w:val="both"/>
        <w:rPr>
          <w:sz w:val="28"/>
          <w:szCs w:val="28"/>
        </w:rPr>
      </w:pPr>
      <w:r w:rsidRPr="00A56EE9">
        <w:rPr>
          <w:sz w:val="28"/>
          <w:szCs w:val="28"/>
        </w:rPr>
        <w:t>- 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F16C83" w:rsidRPr="005C6776" w:rsidRDefault="00F16C83" w:rsidP="005C6776">
      <w:pPr>
        <w:ind w:firstLine="709"/>
        <w:jc w:val="both"/>
        <w:rPr>
          <w:sz w:val="28"/>
          <w:szCs w:val="28"/>
        </w:rPr>
      </w:pPr>
      <w:bookmarkStart w:id="0" w:name="_GoBack"/>
      <w:bookmarkEnd w:id="0"/>
      <w:r w:rsidRPr="005C6776">
        <w:rPr>
          <w:sz w:val="28"/>
          <w:szCs w:val="28"/>
        </w:rPr>
        <w:t xml:space="preserve">- при наличии арочных окон высота конструкций, расположенных между окнами этажей, уменьшается до ½. </w:t>
      </w:r>
      <w:proofErr w:type="gramStart"/>
      <w:r w:rsidRPr="005C6776">
        <w:rPr>
          <w:sz w:val="28"/>
          <w:szCs w:val="28"/>
        </w:rPr>
        <w:t>Ширина</w:t>
      </w:r>
      <w:proofErr w:type="gramEnd"/>
      <w:r w:rsidRPr="005C6776">
        <w:rPr>
          <w:sz w:val="28"/>
          <w:szCs w:val="28"/>
        </w:rPr>
        <w:t xml:space="preserve">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F16C83" w:rsidRPr="005C6776" w:rsidRDefault="00F16C83" w:rsidP="005C67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C6776">
        <w:rPr>
          <w:sz w:val="28"/>
          <w:szCs w:val="28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F16C83" w:rsidRPr="005C6776" w:rsidRDefault="00F16C83" w:rsidP="005C67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16C83" w:rsidRPr="005C6776" w:rsidRDefault="00F16C83" w:rsidP="005C6776">
      <w:pPr>
        <w:tabs>
          <w:tab w:val="left" w:pos="2977"/>
        </w:tabs>
        <w:ind w:firstLine="709"/>
        <w:jc w:val="both"/>
        <w:rPr>
          <w:sz w:val="28"/>
          <w:szCs w:val="28"/>
        </w:rPr>
      </w:pPr>
      <w:r w:rsidRPr="005C6776">
        <w:rPr>
          <w:sz w:val="28"/>
          <w:szCs w:val="28"/>
        </w:rPr>
        <w:t>В границах территории объектов культурного н</w:t>
      </w:r>
      <w:r w:rsidR="003031BC">
        <w:rPr>
          <w:sz w:val="28"/>
          <w:szCs w:val="28"/>
        </w:rPr>
        <w:t xml:space="preserve">аследия регионального значения </w:t>
      </w:r>
      <w:r w:rsidR="00336482" w:rsidRPr="005C6776">
        <w:rPr>
          <w:color w:val="000000"/>
          <w:sz w:val="28"/>
          <w:szCs w:val="28"/>
        </w:rPr>
        <w:t xml:space="preserve">«Дом, где в 1941 – 1943 гг. жил Щипачев С.П.», 1941 – 1943 гг., расположенного по адресу: </w:t>
      </w:r>
      <w:proofErr w:type="gramStart"/>
      <w:r w:rsidR="00336482" w:rsidRPr="005C6776">
        <w:rPr>
          <w:color w:val="000000"/>
          <w:sz w:val="28"/>
          <w:szCs w:val="28"/>
        </w:rPr>
        <w:t xml:space="preserve">Республика Татарстан, </w:t>
      </w:r>
      <w:proofErr w:type="spellStart"/>
      <w:r w:rsidR="00336482" w:rsidRPr="005C6776">
        <w:rPr>
          <w:color w:val="000000"/>
          <w:sz w:val="28"/>
          <w:szCs w:val="28"/>
        </w:rPr>
        <w:t>Чистопольский</w:t>
      </w:r>
      <w:proofErr w:type="spellEnd"/>
      <w:r w:rsidR="00336482" w:rsidRPr="005C6776">
        <w:rPr>
          <w:color w:val="000000"/>
          <w:sz w:val="28"/>
          <w:szCs w:val="28"/>
        </w:rPr>
        <w:t xml:space="preserve"> муниципальный район, г. Чистополь, ул. Галактионова, д. 42; </w:t>
      </w:r>
      <w:r w:rsidR="00336482" w:rsidRPr="005C6776">
        <w:rPr>
          <w:rStyle w:val="fontstyle21"/>
          <w:rFonts w:ascii="Times New Roman" w:hAnsi="Times New Roman"/>
        </w:rPr>
        <w:t>«Александровский ночлежный дом», 1896 г., 1910 г., расположенного по адресу:</w:t>
      </w:r>
      <w:proofErr w:type="gramEnd"/>
      <w:r w:rsidR="00336482" w:rsidRPr="005C6776">
        <w:rPr>
          <w:rStyle w:val="fontstyle21"/>
          <w:rFonts w:ascii="Times New Roman" w:hAnsi="Times New Roman"/>
        </w:rPr>
        <w:t xml:space="preserve"> </w:t>
      </w:r>
      <w:proofErr w:type="gramStart"/>
      <w:r w:rsidR="00336482" w:rsidRPr="005C6776">
        <w:rPr>
          <w:rStyle w:val="fontstyle21"/>
          <w:rFonts w:ascii="Times New Roman" w:hAnsi="Times New Roman"/>
        </w:rPr>
        <w:t xml:space="preserve">Республика Татарстан, </w:t>
      </w:r>
      <w:proofErr w:type="spellStart"/>
      <w:r w:rsidR="00336482" w:rsidRPr="005C6776">
        <w:rPr>
          <w:rStyle w:val="fontstyle21"/>
          <w:rFonts w:ascii="Times New Roman" w:hAnsi="Times New Roman"/>
        </w:rPr>
        <w:t>Чистопольский</w:t>
      </w:r>
      <w:proofErr w:type="spellEnd"/>
      <w:r w:rsidR="00336482" w:rsidRPr="005C6776">
        <w:rPr>
          <w:rStyle w:val="fontstyle21"/>
          <w:rFonts w:ascii="Times New Roman" w:hAnsi="Times New Roman"/>
        </w:rPr>
        <w:t xml:space="preserve"> муниципальный район, г. Чистополь, ул. Бутлерова, д. 98; «Гимназия мужская», 1908 – 1909 гг., расположенного по адресу:</w:t>
      </w:r>
      <w:proofErr w:type="gramEnd"/>
      <w:r w:rsidR="00336482" w:rsidRPr="005C6776">
        <w:rPr>
          <w:rStyle w:val="fontstyle21"/>
          <w:rFonts w:ascii="Times New Roman" w:hAnsi="Times New Roman"/>
        </w:rPr>
        <w:t xml:space="preserve"> Республика Татарстан, </w:t>
      </w:r>
      <w:proofErr w:type="spellStart"/>
      <w:r w:rsidR="00336482" w:rsidRPr="005C6776">
        <w:rPr>
          <w:rStyle w:val="fontstyle21"/>
          <w:rFonts w:ascii="Times New Roman" w:hAnsi="Times New Roman"/>
        </w:rPr>
        <w:t>Чистопольский</w:t>
      </w:r>
      <w:proofErr w:type="spellEnd"/>
      <w:r w:rsidR="00336482" w:rsidRPr="005C6776">
        <w:rPr>
          <w:rStyle w:val="fontstyle21"/>
          <w:rFonts w:ascii="Times New Roman" w:hAnsi="Times New Roman"/>
        </w:rPr>
        <w:t xml:space="preserve"> </w:t>
      </w:r>
      <w:r w:rsidR="00336482" w:rsidRPr="005C6776">
        <w:rPr>
          <w:rStyle w:val="fontstyle21"/>
          <w:rFonts w:ascii="Times New Roman" w:hAnsi="Times New Roman"/>
        </w:rPr>
        <w:lastRenderedPageBreak/>
        <w:t>муниципальный район, г. Чистополь, ул. Ленина, д. 62; «</w:t>
      </w:r>
      <w:proofErr w:type="spellStart"/>
      <w:r w:rsidR="00336482" w:rsidRPr="005C6776">
        <w:rPr>
          <w:rStyle w:val="fontstyle21"/>
          <w:rFonts w:ascii="Times New Roman" w:hAnsi="Times New Roman"/>
        </w:rPr>
        <w:t>Д</w:t>
      </w:r>
      <w:proofErr w:type="gramStart"/>
      <w:r w:rsidR="00336482" w:rsidRPr="005C6776">
        <w:rPr>
          <w:rStyle w:val="fontstyle21"/>
          <w:rFonts w:ascii="Times New Roman" w:hAnsi="Times New Roman"/>
        </w:rPr>
        <w:t>o</w:t>
      </w:r>
      <w:proofErr w:type="gramEnd"/>
      <w:r w:rsidR="00336482" w:rsidRPr="005C6776">
        <w:rPr>
          <w:rStyle w:val="fontstyle21"/>
          <w:rFonts w:ascii="Times New Roman" w:hAnsi="Times New Roman"/>
        </w:rPr>
        <w:t>м</w:t>
      </w:r>
      <w:proofErr w:type="spellEnd"/>
      <w:r w:rsidR="00336482" w:rsidRPr="005C6776">
        <w:rPr>
          <w:rStyle w:val="fontstyle21"/>
          <w:rFonts w:ascii="Times New Roman" w:hAnsi="Times New Roman"/>
        </w:rPr>
        <w:t xml:space="preserve">, </w:t>
      </w:r>
      <w:proofErr w:type="spellStart"/>
      <w:r w:rsidR="00336482" w:rsidRPr="005C6776">
        <w:rPr>
          <w:rStyle w:val="fontstyle21"/>
          <w:rFonts w:ascii="Times New Roman" w:hAnsi="Times New Roman"/>
        </w:rPr>
        <w:t>гдe</w:t>
      </w:r>
      <w:proofErr w:type="spellEnd"/>
      <w:r w:rsidR="00336482" w:rsidRPr="005C6776">
        <w:rPr>
          <w:rStyle w:val="fontstyle21"/>
          <w:rFonts w:ascii="Times New Roman" w:hAnsi="Times New Roman"/>
        </w:rPr>
        <w:t xml:space="preserve"> в 1941-1943 годах жили </w:t>
      </w:r>
      <w:proofErr w:type="spellStart"/>
      <w:r w:rsidR="00336482" w:rsidRPr="005C6776">
        <w:rPr>
          <w:rStyle w:val="fontstyle21"/>
          <w:rFonts w:ascii="Times New Roman" w:hAnsi="Times New Roman"/>
        </w:rPr>
        <w:t>пиcaтeль</w:t>
      </w:r>
      <w:proofErr w:type="spellEnd"/>
      <w:r w:rsidR="00336482" w:rsidRPr="005C6776">
        <w:rPr>
          <w:rStyle w:val="fontstyle21"/>
          <w:rFonts w:ascii="Times New Roman" w:hAnsi="Times New Roman"/>
        </w:rPr>
        <w:t xml:space="preserve"> </w:t>
      </w:r>
      <w:proofErr w:type="spellStart"/>
      <w:r w:rsidR="00336482" w:rsidRPr="005C6776">
        <w:rPr>
          <w:rStyle w:val="fontstyle21"/>
          <w:rFonts w:ascii="Times New Roman" w:hAnsi="Times New Roman"/>
        </w:rPr>
        <w:t>Лeoнoв</w:t>
      </w:r>
      <w:proofErr w:type="spellEnd"/>
      <w:r w:rsidR="00336482" w:rsidRPr="005C6776">
        <w:rPr>
          <w:rStyle w:val="fontstyle21"/>
          <w:rFonts w:ascii="Times New Roman" w:hAnsi="Times New Roman"/>
        </w:rPr>
        <w:t xml:space="preserve"> Л.Д., </w:t>
      </w:r>
      <w:proofErr w:type="spellStart"/>
      <w:r w:rsidR="00336482" w:rsidRPr="005C6776">
        <w:rPr>
          <w:rStyle w:val="fontstyle21"/>
          <w:rFonts w:ascii="Times New Roman" w:hAnsi="Times New Roman"/>
        </w:rPr>
        <w:t>пoэт</w:t>
      </w:r>
      <w:proofErr w:type="spellEnd"/>
      <w:r w:rsidR="00336482" w:rsidRPr="005C6776">
        <w:rPr>
          <w:rStyle w:val="fontstyle21"/>
          <w:rFonts w:ascii="Times New Roman" w:hAnsi="Times New Roman"/>
        </w:rPr>
        <w:t xml:space="preserve"> </w:t>
      </w:r>
      <w:proofErr w:type="spellStart"/>
      <w:r w:rsidR="00336482" w:rsidRPr="005C6776">
        <w:rPr>
          <w:rStyle w:val="fontstyle21"/>
          <w:rFonts w:ascii="Times New Roman" w:hAnsi="Times New Roman"/>
        </w:rPr>
        <w:t>Ceльвинcкий</w:t>
      </w:r>
      <w:proofErr w:type="spellEnd"/>
      <w:r w:rsidR="00336482" w:rsidRPr="005C6776">
        <w:rPr>
          <w:rStyle w:val="fontstyle21"/>
          <w:rFonts w:ascii="Times New Roman" w:hAnsi="Times New Roman"/>
        </w:rPr>
        <w:t xml:space="preserve"> И.Л.», расположенного по адресу: Республика Татарстан, г. Чистополь, ул. </w:t>
      </w:r>
      <w:proofErr w:type="spellStart"/>
      <w:r w:rsidR="00336482" w:rsidRPr="005C6776">
        <w:rPr>
          <w:rStyle w:val="fontstyle21"/>
          <w:rFonts w:ascii="Times New Roman" w:hAnsi="Times New Roman"/>
        </w:rPr>
        <w:t>К.Маркса</w:t>
      </w:r>
      <w:proofErr w:type="spellEnd"/>
      <w:r w:rsidR="00336482" w:rsidRPr="005C6776">
        <w:rPr>
          <w:rStyle w:val="fontstyle21"/>
          <w:rFonts w:ascii="Times New Roman" w:hAnsi="Times New Roman"/>
        </w:rPr>
        <w:t>, д. 22</w:t>
      </w:r>
      <w:r w:rsidRPr="005C6776">
        <w:rPr>
          <w:sz w:val="28"/>
          <w:szCs w:val="28"/>
        </w:rPr>
        <w:t xml:space="preserve">, </w:t>
      </w:r>
      <w:r w:rsidRPr="005C6776">
        <w:rPr>
          <w:b/>
          <w:sz w:val="28"/>
          <w:szCs w:val="28"/>
        </w:rPr>
        <w:t>запрещается:</w:t>
      </w:r>
    </w:p>
    <w:p w:rsidR="00F16C83" w:rsidRPr="005C6776" w:rsidRDefault="00F16C83" w:rsidP="005C6776">
      <w:pPr>
        <w:ind w:firstLine="709"/>
        <w:jc w:val="both"/>
        <w:rPr>
          <w:spacing w:val="2"/>
          <w:sz w:val="28"/>
          <w:szCs w:val="28"/>
        </w:rPr>
      </w:pPr>
      <w:r w:rsidRPr="005C6776">
        <w:rPr>
          <w:spacing w:val="2"/>
          <w:sz w:val="28"/>
          <w:szCs w:val="28"/>
        </w:rPr>
        <w:t>-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F16C83" w:rsidRPr="005C6776" w:rsidRDefault="00F16C83" w:rsidP="005C6776">
      <w:pPr>
        <w:ind w:firstLine="709"/>
        <w:jc w:val="both"/>
        <w:rPr>
          <w:sz w:val="28"/>
          <w:szCs w:val="28"/>
        </w:rPr>
      </w:pPr>
      <w:r w:rsidRPr="005C6776">
        <w:rPr>
          <w:sz w:val="28"/>
          <w:szCs w:val="28"/>
        </w:rPr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F16C83" w:rsidRPr="005C6776" w:rsidRDefault="00F16C83" w:rsidP="005C6776">
      <w:pPr>
        <w:ind w:firstLine="709"/>
        <w:jc w:val="both"/>
        <w:rPr>
          <w:sz w:val="28"/>
          <w:szCs w:val="28"/>
        </w:rPr>
      </w:pPr>
      <w:r w:rsidRPr="005C6776">
        <w:rPr>
          <w:sz w:val="28"/>
          <w:szCs w:val="28"/>
        </w:rPr>
        <w:t>- установка средств наружной рекламы;</w:t>
      </w:r>
    </w:p>
    <w:p w:rsidR="00F16C83" w:rsidRPr="005C6776" w:rsidRDefault="00F16C83" w:rsidP="005C6776">
      <w:pPr>
        <w:ind w:firstLine="709"/>
        <w:jc w:val="both"/>
        <w:rPr>
          <w:sz w:val="28"/>
          <w:szCs w:val="28"/>
        </w:rPr>
      </w:pPr>
      <w:r w:rsidRPr="005C6776">
        <w:rPr>
          <w:sz w:val="28"/>
          <w:szCs w:val="28"/>
        </w:rPr>
        <w:t>- 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F16C83" w:rsidRPr="005C6776" w:rsidRDefault="00F16C83" w:rsidP="005C6776">
      <w:pPr>
        <w:ind w:firstLine="709"/>
        <w:jc w:val="both"/>
        <w:rPr>
          <w:sz w:val="28"/>
          <w:szCs w:val="28"/>
        </w:rPr>
      </w:pPr>
      <w:r w:rsidRPr="005C6776">
        <w:rPr>
          <w:sz w:val="28"/>
          <w:szCs w:val="28"/>
        </w:rPr>
        <w:t>- установка киосков, павильонов, навесов, малых архитектурных форм, за исключением восстановления утраченных;</w:t>
      </w:r>
    </w:p>
    <w:p w:rsidR="00F16C83" w:rsidRPr="005C6776" w:rsidRDefault="00F16C83" w:rsidP="005C6776">
      <w:pPr>
        <w:ind w:firstLine="709"/>
        <w:jc w:val="both"/>
        <w:rPr>
          <w:sz w:val="28"/>
          <w:szCs w:val="28"/>
        </w:rPr>
      </w:pPr>
      <w:r w:rsidRPr="005C6776">
        <w:rPr>
          <w:sz w:val="28"/>
          <w:szCs w:val="28"/>
        </w:rPr>
        <w:t>- 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F16C83" w:rsidRPr="005C6776" w:rsidRDefault="00F16C83" w:rsidP="005C67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C6776">
        <w:rPr>
          <w:sz w:val="28"/>
          <w:szCs w:val="28"/>
        </w:rPr>
        <w:t>- засорение территории объекта культурного наследия строительными, бытовыми отходами любого вида и форм;</w:t>
      </w:r>
    </w:p>
    <w:p w:rsidR="00F16C83" w:rsidRPr="005C6776" w:rsidRDefault="00F16C83" w:rsidP="005C6776">
      <w:pPr>
        <w:ind w:firstLine="709"/>
        <w:jc w:val="both"/>
        <w:rPr>
          <w:sz w:val="28"/>
          <w:szCs w:val="28"/>
        </w:rPr>
      </w:pPr>
      <w:r w:rsidRPr="005C6776">
        <w:rPr>
          <w:sz w:val="28"/>
          <w:szCs w:val="28"/>
        </w:rPr>
        <w:t>- вырубка деревьев, за исключением санитарных рубок.</w:t>
      </w:r>
    </w:p>
    <w:p w:rsidR="00F16C83" w:rsidRPr="005C6776" w:rsidRDefault="00F16C83" w:rsidP="005C6776">
      <w:pPr>
        <w:ind w:firstLine="709"/>
        <w:jc w:val="both"/>
      </w:pPr>
    </w:p>
    <w:p w:rsidR="003859F4" w:rsidRPr="005C6776" w:rsidRDefault="003859F4" w:rsidP="005C6776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sectPr w:rsidR="003859F4" w:rsidRPr="005C6776" w:rsidSect="005C6776">
      <w:headerReference w:type="default" r:id="rId14"/>
      <w:headerReference w:type="first" r:id="rId15"/>
      <w:pgSz w:w="11906" w:h="16838"/>
      <w:pgMar w:top="1134" w:right="707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8A6" w:rsidRDefault="002408A6" w:rsidP="00FF31BA">
      <w:r>
        <w:separator/>
      </w:r>
    </w:p>
  </w:endnote>
  <w:endnote w:type="continuationSeparator" w:id="0">
    <w:p w:rsidR="002408A6" w:rsidRDefault="002408A6" w:rsidP="00FF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8A6" w:rsidRDefault="002408A6" w:rsidP="00FF31BA">
      <w:r>
        <w:separator/>
      </w:r>
    </w:p>
  </w:footnote>
  <w:footnote w:type="continuationSeparator" w:id="0">
    <w:p w:rsidR="002408A6" w:rsidRDefault="002408A6" w:rsidP="00FF31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2276943"/>
      <w:docPartObj>
        <w:docPartGallery w:val="Page Numbers (Top of Page)"/>
        <w:docPartUnique/>
      </w:docPartObj>
    </w:sdtPr>
    <w:sdtEndPr/>
    <w:sdtContent>
      <w:p w:rsidR="009D790C" w:rsidRDefault="009D790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7475">
          <w:rPr>
            <w:noProof/>
          </w:rPr>
          <w:t>11</w:t>
        </w:r>
        <w:r>
          <w:fldChar w:fldCharType="end"/>
        </w:r>
      </w:p>
    </w:sdtContent>
  </w:sdt>
  <w:p w:rsidR="009D790C" w:rsidRDefault="009D790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90C" w:rsidRDefault="009D790C">
    <w:pPr>
      <w:pStyle w:val="a7"/>
      <w:jc w:val="center"/>
    </w:pPr>
  </w:p>
  <w:p w:rsidR="009D790C" w:rsidRDefault="009D790C" w:rsidP="00FF31BA">
    <w:pPr>
      <w:pStyle w:val="a7"/>
      <w:tabs>
        <w:tab w:val="clear" w:pos="9355"/>
        <w:tab w:val="left" w:pos="495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367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91C8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D06C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5B51F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284E8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5055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9C51B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D407D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DC6F0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F16E5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1413C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944D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A2492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0351CC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3128D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1E34A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AB5B95"/>
    <w:multiLevelType w:val="hybridMultilevel"/>
    <w:tmpl w:val="AC3270D0"/>
    <w:lvl w:ilvl="0" w:tplc="FA2056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>
    <w:nsid w:val="2B4C377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C705B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D1156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18601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BE713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5108D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664E2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3F334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455F3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1A3F2F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DB0C6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5C5649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861AA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B448B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6A97D0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41530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7C33BA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84A7D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9D8175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B2F031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D0A4D3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D805F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FE844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4D66F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5043C6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5461D4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62764F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9F7324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B4E063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BAF1B0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FDF44F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0CD6AE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11E792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16B7EF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290044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2C44BD2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44741D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487597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54D17D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5C92C6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5FF3A9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733505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86A7AC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B3807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B3D4DD2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C472E9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D6E554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EB43B2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F68328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29622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34F75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53A0E9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5B03EF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97E178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A8A65A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BCE70C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C3C56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CDD040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E6127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EE14AF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8"/>
  </w:num>
  <w:num w:numId="3">
    <w:abstractNumId w:val="21"/>
  </w:num>
  <w:num w:numId="4">
    <w:abstractNumId w:val="62"/>
  </w:num>
  <w:num w:numId="5">
    <w:abstractNumId w:val="35"/>
  </w:num>
  <w:num w:numId="6">
    <w:abstractNumId w:val="15"/>
  </w:num>
  <w:num w:numId="7">
    <w:abstractNumId w:val="31"/>
  </w:num>
  <w:num w:numId="8">
    <w:abstractNumId w:val="43"/>
  </w:num>
  <w:num w:numId="9">
    <w:abstractNumId w:val="76"/>
  </w:num>
  <w:num w:numId="10">
    <w:abstractNumId w:val="28"/>
  </w:num>
  <w:num w:numId="11">
    <w:abstractNumId w:val="61"/>
  </w:num>
  <w:num w:numId="12">
    <w:abstractNumId w:val="13"/>
  </w:num>
  <w:num w:numId="13">
    <w:abstractNumId w:val="26"/>
  </w:num>
  <w:num w:numId="14">
    <w:abstractNumId w:val="18"/>
  </w:num>
  <w:num w:numId="15">
    <w:abstractNumId w:val="8"/>
  </w:num>
  <w:num w:numId="16">
    <w:abstractNumId w:val="7"/>
  </w:num>
  <w:num w:numId="17">
    <w:abstractNumId w:val="30"/>
  </w:num>
  <w:num w:numId="18">
    <w:abstractNumId w:val="75"/>
  </w:num>
  <w:num w:numId="19">
    <w:abstractNumId w:val="42"/>
  </w:num>
  <w:num w:numId="20">
    <w:abstractNumId w:val="37"/>
  </w:num>
  <w:num w:numId="21">
    <w:abstractNumId w:val="68"/>
  </w:num>
  <w:num w:numId="22">
    <w:abstractNumId w:val="38"/>
  </w:num>
  <w:num w:numId="23">
    <w:abstractNumId w:val="1"/>
  </w:num>
  <w:num w:numId="24">
    <w:abstractNumId w:val="24"/>
  </w:num>
  <w:num w:numId="25">
    <w:abstractNumId w:val="60"/>
  </w:num>
  <w:num w:numId="26">
    <w:abstractNumId w:val="41"/>
  </w:num>
  <w:num w:numId="27">
    <w:abstractNumId w:val="50"/>
  </w:num>
  <w:num w:numId="28">
    <w:abstractNumId w:val="47"/>
  </w:num>
  <w:num w:numId="29">
    <w:abstractNumId w:val="4"/>
  </w:num>
  <w:num w:numId="30">
    <w:abstractNumId w:val="3"/>
  </w:num>
  <w:num w:numId="31">
    <w:abstractNumId w:val="52"/>
  </w:num>
  <w:num w:numId="32">
    <w:abstractNumId w:val="67"/>
  </w:num>
  <w:num w:numId="33">
    <w:abstractNumId w:val="5"/>
  </w:num>
  <w:num w:numId="34">
    <w:abstractNumId w:val="70"/>
  </w:num>
  <w:num w:numId="35">
    <w:abstractNumId w:val="56"/>
  </w:num>
  <w:num w:numId="36">
    <w:abstractNumId w:val="23"/>
  </w:num>
  <w:num w:numId="37">
    <w:abstractNumId w:val="40"/>
  </w:num>
  <w:num w:numId="38">
    <w:abstractNumId w:val="12"/>
  </w:num>
  <w:num w:numId="39">
    <w:abstractNumId w:val="54"/>
  </w:num>
  <w:num w:numId="40">
    <w:abstractNumId w:val="66"/>
  </w:num>
  <w:num w:numId="41">
    <w:abstractNumId w:val="9"/>
  </w:num>
  <w:num w:numId="42">
    <w:abstractNumId w:val="20"/>
  </w:num>
  <w:num w:numId="43">
    <w:abstractNumId w:val="64"/>
  </w:num>
  <w:num w:numId="44">
    <w:abstractNumId w:val="53"/>
  </w:num>
  <w:num w:numId="45">
    <w:abstractNumId w:val="25"/>
  </w:num>
  <w:num w:numId="46">
    <w:abstractNumId w:val="27"/>
  </w:num>
  <w:num w:numId="47">
    <w:abstractNumId w:val="10"/>
  </w:num>
  <w:num w:numId="48">
    <w:abstractNumId w:val="71"/>
  </w:num>
  <w:num w:numId="49">
    <w:abstractNumId w:val="59"/>
  </w:num>
  <w:num w:numId="50">
    <w:abstractNumId w:val="6"/>
  </w:num>
  <w:num w:numId="51">
    <w:abstractNumId w:val="45"/>
  </w:num>
  <w:num w:numId="52">
    <w:abstractNumId w:val="0"/>
  </w:num>
  <w:num w:numId="53">
    <w:abstractNumId w:val="11"/>
  </w:num>
  <w:num w:numId="54">
    <w:abstractNumId w:val="51"/>
  </w:num>
  <w:num w:numId="55">
    <w:abstractNumId w:val="57"/>
  </w:num>
  <w:num w:numId="56">
    <w:abstractNumId w:val="55"/>
  </w:num>
  <w:num w:numId="57">
    <w:abstractNumId w:val="49"/>
  </w:num>
  <w:num w:numId="58">
    <w:abstractNumId w:val="17"/>
  </w:num>
  <w:num w:numId="59">
    <w:abstractNumId w:val="29"/>
  </w:num>
  <w:num w:numId="60">
    <w:abstractNumId w:val="14"/>
  </w:num>
  <w:num w:numId="61">
    <w:abstractNumId w:val="46"/>
  </w:num>
  <w:num w:numId="62">
    <w:abstractNumId w:val="73"/>
  </w:num>
  <w:num w:numId="63">
    <w:abstractNumId w:val="72"/>
  </w:num>
  <w:num w:numId="64">
    <w:abstractNumId w:val="22"/>
  </w:num>
  <w:num w:numId="65">
    <w:abstractNumId w:val="36"/>
  </w:num>
  <w:num w:numId="66">
    <w:abstractNumId w:val="39"/>
  </w:num>
  <w:num w:numId="67">
    <w:abstractNumId w:val="74"/>
  </w:num>
  <w:num w:numId="68">
    <w:abstractNumId w:val="65"/>
  </w:num>
  <w:num w:numId="69">
    <w:abstractNumId w:val="34"/>
  </w:num>
  <w:num w:numId="70">
    <w:abstractNumId w:val="63"/>
  </w:num>
  <w:num w:numId="71">
    <w:abstractNumId w:val="69"/>
  </w:num>
  <w:num w:numId="72">
    <w:abstractNumId w:val="19"/>
  </w:num>
  <w:num w:numId="73">
    <w:abstractNumId w:val="58"/>
  </w:num>
  <w:num w:numId="74">
    <w:abstractNumId w:val="44"/>
  </w:num>
  <w:num w:numId="75">
    <w:abstractNumId w:val="33"/>
  </w:num>
  <w:num w:numId="76">
    <w:abstractNumId w:val="32"/>
  </w:num>
  <w:num w:numId="77">
    <w:abstractNumId w:val="2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A2D"/>
    <w:rsid w:val="00001EF2"/>
    <w:rsid w:val="000043D2"/>
    <w:rsid w:val="00007193"/>
    <w:rsid w:val="0001188B"/>
    <w:rsid w:val="00015EF9"/>
    <w:rsid w:val="00016888"/>
    <w:rsid w:val="00017478"/>
    <w:rsid w:val="00021A82"/>
    <w:rsid w:val="00030D3E"/>
    <w:rsid w:val="00031A4E"/>
    <w:rsid w:val="00033182"/>
    <w:rsid w:val="0003359F"/>
    <w:rsid w:val="000431FE"/>
    <w:rsid w:val="000522E1"/>
    <w:rsid w:val="00052EC1"/>
    <w:rsid w:val="000538DF"/>
    <w:rsid w:val="00053C22"/>
    <w:rsid w:val="00056DC3"/>
    <w:rsid w:val="0006675C"/>
    <w:rsid w:val="00067457"/>
    <w:rsid w:val="00073A54"/>
    <w:rsid w:val="00074F5C"/>
    <w:rsid w:val="00077B3E"/>
    <w:rsid w:val="00084EE7"/>
    <w:rsid w:val="00086139"/>
    <w:rsid w:val="00094AEE"/>
    <w:rsid w:val="000963D2"/>
    <w:rsid w:val="000971CB"/>
    <w:rsid w:val="000A1934"/>
    <w:rsid w:val="000A2265"/>
    <w:rsid w:val="000A6B4D"/>
    <w:rsid w:val="000B1B6E"/>
    <w:rsid w:val="000B3F0F"/>
    <w:rsid w:val="000B541B"/>
    <w:rsid w:val="000B6789"/>
    <w:rsid w:val="000C19AE"/>
    <w:rsid w:val="000C46CF"/>
    <w:rsid w:val="000C477B"/>
    <w:rsid w:val="000D308D"/>
    <w:rsid w:val="000D3DB0"/>
    <w:rsid w:val="000E2AEF"/>
    <w:rsid w:val="000E644E"/>
    <w:rsid w:val="000F04EA"/>
    <w:rsid w:val="000F4B66"/>
    <w:rsid w:val="000F5063"/>
    <w:rsid w:val="000F7B78"/>
    <w:rsid w:val="0010208B"/>
    <w:rsid w:val="0010243D"/>
    <w:rsid w:val="0010451F"/>
    <w:rsid w:val="00117347"/>
    <w:rsid w:val="001210D4"/>
    <w:rsid w:val="001213C2"/>
    <w:rsid w:val="00122C59"/>
    <w:rsid w:val="00124940"/>
    <w:rsid w:val="001255CF"/>
    <w:rsid w:val="00125FD3"/>
    <w:rsid w:val="00126C9D"/>
    <w:rsid w:val="00140093"/>
    <w:rsid w:val="00142C7C"/>
    <w:rsid w:val="0014368E"/>
    <w:rsid w:val="00154334"/>
    <w:rsid w:val="001577A3"/>
    <w:rsid w:val="001579E2"/>
    <w:rsid w:val="001626D5"/>
    <w:rsid w:val="00165300"/>
    <w:rsid w:val="00173DEA"/>
    <w:rsid w:val="00174C6E"/>
    <w:rsid w:val="00175A48"/>
    <w:rsid w:val="00177EE2"/>
    <w:rsid w:val="00182AB3"/>
    <w:rsid w:val="00184511"/>
    <w:rsid w:val="00192510"/>
    <w:rsid w:val="001955F6"/>
    <w:rsid w:val="0019793E"/>
    <w:rsid w:val="001A1049"/>
    <w:rsid w:val="001A5FCD"/>
    <w:rsid w:val="001B0CA0"/>
    <w:rsid w:val="001B3E38"/>
    <w:rsid w:val="001B6793"/>
    <w:rsid w:val="001B7E88"/>
    <w:rsid w:val="001D5505"/>
    <w:rsid w:val="001E22CF"/>
    <w:rsid w:val="001E4057"/>
    <w:rsid w:val="001F2ED1"/>
    <w:rsid w:val="001F4771"/>
    <w:rsid w:val="001F7040"/>
    <w:rsid w:val="00200E03"/>
    <w:rsid w:val="00201E85"/>
    <w:rsid w:val="002061B9"/>
    <w:rsid w:val="002069F1"/>
    <w:rsid w:val="00207F71"/>
    <w:rsid w:val="002146F6"/>
    <w:rsid w:val="00215160"/>
    <w:rsid w:val="00216524"/>
    <w:rsid w:val="00216FEF"/>
    <w:rsid w:val="00217101"/>
    <w:rsid w:val="0022012F"/>
    <w:rsid w:val="00224BA3"/>
    <w:rsid w:val="002323E3"/>
    <w:rsid w:val="002333F5"/>
    <w:rsid w:val="00234487"/>
    <w:rsid w:val="002408A6"/>
    <w:rsid w:val="00241D88"/>
    <w:rsid w:val="002420EB"/>
    <w:rsid w:val="00242E29"/>
    <w:rsid w:val="00252034"/>
    <w:rsid w:val="00260A2D"/>
    <w:rsid w:val="002664CC"/>
    <w:rsid w:val="002709C3"/>
    <w:rsid w:val="00277C74"/>
    <w:rsid w:val="0028421A"/>
    <w:rsid w:val="00284807"/>
    <w:rsid w:val="00290719"/>
    <w:rsid w:val="0029190B"/>
    <w:rsid w:val="002A1748"/>
    <w:rsid w:val="002A2171"/>
    <w:rsid w:val="002A40AB"/>
    <w:rsid w:val="002A4818"/>
    <w:rsid w:val="002A6832"/>
    <w:rsid w:val="002B3585"/>
    <w:rsid w:val="002B3FF7"/>
    <w:rsid w:val="002B41EF"/>
    <w:rsid w:val="002B5F69"/>
    <w:rsid w:val="002C1B6A"/>
    <w:rsid w:val="002C31CE"/>
    <w:rsid w:val="002C4B0C"/>
    <w:rsid w:val="002C5500"/>
    <w:rsid w:val="002D6545"/>
    <w:rsid w:val="002E129F"/>
    <w:rsid w:val="002F3A28"/>
    <w:rsid w:val="002F7972"/>
    <w:rsid w:val="003005B4"/>
    <w:rsid w:val="00301BB8"/>
    <w:rsid w:val="00301D48"/>
    <w:rsid w:val="003031BC"/>
    <w:rsid w:val="00304341"/>
    <w:rsid w:val="00304928"/>
    <w:rsid w:val="00311E74"/>
    <w:rsid w:val="00336482"/>
    <w:rsid w:val="00337C2C"/>
    <w:rsid w:val="00341BD7"/>
    <w:rsid w:val="00341C96"/>
    <w:rsid w:val="00342D83"/>
    <w:rsid w:val="00343291"/>
    <w:rsid w:val="00344FC0"/>
    <w:rsid w:val="00346C01"/>
    <w:rsid w:val="003503F8"/>
    <w:rsid w:val="00351B86"/>
    <w:rsid w:val="00353714"/>
    <w:rsid w:val="00365F4A"/>
    <w:rsid w:val="00366E6A"/>
    <w:rsid w:val="003705ED"/>
    <w:rsid w:val="00370860"/>
    <w:rsid w:val="003708D0"/>
    <w:rsid w:val="0037120B"/>
    <w:rsid w:val="0037376E"/>
    <w:rsid w:val="00374FEC"/>
    <w:rsid w:val="00377F6C"/>
    <w:rsid w:val="00380422"/>
    <w:rsid w:val="003859F4"/>
    <w:rsid w:val="003910F0"/>
    <w:rsid w:val="00393B7E"/>
    <w:rsid w:val="00396E6F"/>
    <w:rsid w:val="003A1543"/>
    <w:rsid w:val="003A78FD"/>
    <w:rsid w:val="003B2B45"/>
    <w:rsid w:val="003B2E2C"/>
    <w:rsid w:val="003B73DE"/>
    <w:rsid w:val="003C56C4"/>
    <w:rsid w:val="003C7F9A"/>
    <w:rsid w:val="003D2FFC"/>
    <w:rsid w:val="003D5CE6"/>
    <w:rsid w:val="003D72A7"/>
    <w:rsid w:val="003D7E83"/>
    <w:rsid w:val="003E0449"/>
    <w:rsid w:val="003E079C"/>
    <w:rsid w:val="003E0A5F"/>
    <w:rsid w:val="003E16E3"/>
    <w:rsid w:val="003E2088"/>
    <w:rsid w:val="003E228D"/>
    <w:rsid w:val="003E3122"/>
    <w:rsid w:val="003E4D22"/>
    <w:rsid w:val="003E4EEC"/>
    <w:rsid w:val="003E64B3"/>
    <w:rsid w:val="003F0BE2"/>
    <w:rsid w:val="003F1998"/>
    <w:rsid w:val="003F201A"/>
    <w:rsid w:val="003F7A7B"/>
    <w:rsid w:val="0041082E"/>
    <w:rsid w:val="00411B50"/>
    <w:rsid w:val="0041426C"/>
    <w:rsid w:val="00414864"/>
    <w:rsid w:val="00414A36"/>
    <w:rsid w:val="00415E56"/>
    <w:rsid w:val="00417A5D"/>
    <w:rsid w:val="00420D91"/>
    <w:rsid w:val="00420E7D"/>
    <w:rsid w:val="0042336B"/>
    <w:rsid w:val="00427982"/>
    <w:rsid w:val="004302C0"/>
    <w:rsid w:val="00441500"/>
    <w:rsid w:val="00441A15"/>
    <w:rsid w:val="004441F6"/>
    <w:rsid w:val="00447165"/>
    <w:rsid w:val="00450643"/>
    <w:rsid w:val="004528D1"/>
    <w:rsid w:val="00471C36"/>
    <w:rsid w:val="004736A0"/>
    <w:rsid w:val="00476773"/>
    <w:rsid w:val="00481066"/>
    <w:rsid w:val="004917A0"/>
    <w:rsid w:val="00492708"/>
    <w:rsid w:val="00493FBF"/>
    <w:rsid w:val="00494C89"/>
    <w:rsid w:val="00496AC1"/>
    <w:rsid w:val="004A26F2"/>
    <w:rsid w:val="004A38F4"/>
    <w:rsid w:val="004A4CED"/>
    <w:rsid w:val="004A51A0"/>
    <w:rsid w:val="004B3E85"/>
    <w:rsid w:val="004C245F"/>
    <w:rsid w:val="004C5F2D"/>
    <w:rsid w:val="004C6D0A"/>
    <w:rsid w:val="004C7748"/>
    <w:rsid w:val="004D0254"/>
    <w:rsid w:val="004D0604"/>
    <w:rsid w:val="004D6434"/>
    <w:rsid w:val="004E3E8A"/>
    <w:rsid w:val="004F2C61"/>
    <w:rsid w:val="004F621D"/>
    <w:rsid w:val="004F78F7"/>
    <w:rsid w:val="00501C29"/>
    <w:rsid w:val="00501CA8"/>
    <w:rsid w:val="005026BF"/>
    <w:rsid w:val="0050500C"/>
    <w:rsid w:val="0050535F"/>
    <w:rsid w:val="00511B62"/>
    <w:rsid w:val="005169B8"/>
    <w:rsid w:val="00526630"/>
    <w:rsid w:val="00527475"/>
    <w:rsid w:val="00530B4F"/>
    <w:rsid w:val="005334A9"/>
    <w:rsid w:val="0053395D"/>
    <w:rsid w:val="00536B0C"/>
    <w:rsid w:val="005410BE"/>
    <w:rsid w:val="00542D2B"/>
    <w:rsid w:val="00555468"/>
    <w:rsid w:val="005560C6"/>
    <w:rsid w:val="00565CEA"/>
    <w:rsid w:val="005673BD"/>
    <w:rsid w:val="00570389"/>
    <w:rsid w:val="00593F87"/>
    <w:rsid w:val="00594823"/>
    <w:rsid w:val="0059614C"/>
    <w:rsid w:val="005968F9"/>
    <w:rsid w:val="005A1D7F"/>
    <w:rsid w:val="005A6DEA"/>
    <w:rsid w:val="005A7FC3"/>
    <w:rsid w:val="005B51C1"/>
    <w:rsid w:val="005B7512"/>
    <w:rsid w:val="005C0873"/>
    <w:rsid w:val="005C591E"/>
    <w:rsid w:val="005C6776"/>
    <w:rsid w:val="005D4BA6"/>
    <w:rsid w:val="005D7C53"/>
    <w:rsid w:val="005E077F"/>
    <w:rsid w:val="005E2528"/>
    <w:rsid w:val="005E656A"/>
    <w:rsid w:val="005E7DFE"/>
    <w:rsid w:val="005F1B90"/>
    <w:rsid w:val="005F32EF"/>
    <w:rsid w:val="006204DF"/>
    <w:rsid w:val="00623D0E"/>
    <w:rsid w:val="006277F5"/>
    <w:rsid w:val="00627F8D"/>
    <w:rsid w:val="00631333"/>
    <w:rsid w:val="00633BD8"/>
    <w:rsid w:val="0063463C"/>
    <w:rsid w:val="00634A5D"/>
    <w:rsid w:val="00636B5F"/>
    <w:rsid w:val="00645181"/>
    <w:rsid w:val="00650445"/>
    <w:rsid w:val="0065125F"/>
    <w:rsid w:val="00652FDE"/>
    <w:rsid w:val="00653320"/>
    <w:rsid w:val="00655079"/>
    <w:rsid w:val="00655FCE"/>
    <w:rsid w:val="006566F4"/>
    <w:rsid w:val="00665F70"/>
    <w:rsid w:val="0066774D"/>
    <w:rsid w:val="00667F75"/>
    <w:rsid w:val="00670526"/>
    <w:rsid w:val="00671293"/>
    <w:rsid w:val="0067226B"/>
    <w:rsid w:val="00676391"/>
    <w:rsid w:val="006770B7"/>
    <w:rsid w:val="0067717D"/>
    <w:rsid w:val="00681F8F"/>
    <w:rsid w:val="00682551"/>
    <w:rsid w:val="006840F3"/>
    <w:rsid w:val="006860F5"/>
    <w:rsid w:val="0068672E"/>
    <w:rsid w:val="00693798"/>
    <w:rsid w:val="00694712"/>
    <w:rsid w:val="00695193"/>
    <w:rsid w:val="00697DAB"/>
    <w:rsid w:val="006A15DA"/>
    <w:rsid w:val="006A276D"/>
    <w:rsid w:val="006B0BE4"/>
    <w:rsid w:val="006C1897"/>
    <w:rsid w:val="006C4BC2"/>
    <w:rsid w:val="006C581A"/>
    <w:rsid w:val="006C5CD6"/>
    <w:rsid w:val="006C5FC4"/>
    <w:rsid w:val="006C7C53"/>
    <w:rsid w:val="006D1A99"/>
    <w:rsid w:val="006D3D60"/>
    <w:rsid w:val="006D5816"/>
    <w:rsid w:val="006E5557"/>
    <w:rsid w:val="006E6E1E"/>
    <w:rsid w:val="00700BF0"/>
    <w:rsid w:val="007209FE"/>
    <w:rsid w:val="00722183"/>
    <w:rsid w:val="00722ADB"/>
    <w:rsid w:val="00723E7E"/>
    <w:rsid w:val="007251F0"/>
    <w:rsid w:val="007319E9"/>
    <w:rsid w:val="00734B4D"/>
    <w:rsid w:val="00736D94"/>
    <w:rsid w:val="0075275E"/>
    <w:rsid w:val="00752D15"/>
    <w:rsid w:val="00757D3F"/>
    <w:rsid w:val="00763D3D"/>
    <w:rsid w:val="00765472"/>
    <w:rsid w:val="00774701"/>
    <w:rsid w:val="00774E3E"/>
    <w:rsid w:val="00776AB4"/>
    <w:rsid w:val="00777041"/>
    <w:rsid w:val="00780616"/>
    <w:rsid w:val="007812B0"/>
    <w:rsid w:val="00781A16"/>
    <w:rsid w:val="007829FF"/>
    <w:rsid w:val="007856EC"/>
    <w:rsid w:val="00790683"/>
    <w:rsid w:val="00794BC3"/>
    <w:rsid w:val="00794F18"/>
    <w:rsid w:val="0079505D"/>
    <w:rsid w:val="00796652"/>
    <w:rsid w:val="007A0DE2"/>
    <w:rsid w:val="007A3090"/>
    <w:rsid w:val="007A4694"/>
    <w:rsid w:val="007B0BF9"/>
    <w:rsid w:val="007B3615"/>
    <w:rsid w:val="007C2027"/>
    <w:rsid w:val="007C3250"/>
    <w:rsid w:val="007C334F"/>
    <w:rsid w:val="007D04CD"/>
    <w:rsid w:val="007D1CC3"/>
    <w:rsid w:val="007D2283"/>
    <w:rsid w:val="007D4671"/>
    <w:rsid w:val="007D5A30"/>
    <w:rsid w:val="007D770E"/>
    <w:rsid w:val="007E7901"/>
    <w:rsid w:val="007F1211"/>
    <w:rsid w:val="007F66E0"/>
    <w:rsid w:val="00804A1F"/>
    <w:rsid w:val="00805783"/>
    <w:rsid w:val="00810DCC"/>
    <w:rsid w:val="00811B50"/>
    <w:rsid w:val="00815069"/>
    <w:rsid w:val="00817D1B"/>
    <w:rsid w:val="00820E99"/>
    <w:rsid w:val="0082343D"/>
    <w:rsid w:val="0082361C"/>
    <w:rsid w:val="008261D7"/>
    <w:rsid w:val="00826EC2"/>
    <w:rsid w:val="00830649"/>
    <w:rsid w:val="008310BC"/>
    <w:rsid w:val="008315FF"/>
    <w:rsid w:val="008323C0"/>
    <w:rsid w:val="00856C29"/>
    <w:rsid w:val="00862B2C"/>
    <w:rsid w:val="0086454F"/>
    <w:rsid w:val="00867353"/>
    <w:rsid w:val="008676D8"/>
    <w:rsid w:val="008709D5"/>
    <w:rsid w:val="00872B9B"/>
    <w:rsid w:val="00872D76"/>
    <w:rsid w:val="008740C9"/>
    <w:rsid w:val="00880430"/>
    <w:rsid w:val="00890252"/>
    <w:rsid w:val="00895BE9"/>
    <w:rsid w:val="00897D41"/>
    <w:rsid w:val="008A4D3A"/>
    <w:rsid w:val="008B0A5C"/>
    <w:rsid w:val="008B1BFA"/>
    <w:rsid w:val="008B760C"/>
    <w:rsid w:val="008C07A3"/>
    <w:rsid w:val="008C7976"/>
    <w:rsid w:val="008D0BED"/>
    <w:rsid w:val="008D15F3"/>
    <w:rsid w:val="008D6B2B"/>
    <w:rsid w:val="008E0304"/>
    <w:rsid w:val="008E2597"/>
    <w:rsid w:val="008E2A11"/>
    <w:rsid w:val="008F2E94"/>
    <w:rsid w:val="00900633"/>
    <w:rsid w:val="0090784D"/>
    <w:rsid w:val="00910609"/>
    <w:rsid w:val="00916C03"/>
    <w:rsid w:val="00917E7F"/>
    <w:rsid w:val="009207EB"/>
    <w:rsid w:val="00920CBF"/>
    <w:rsid w:val="00922501"/>
    <w:rsid w:val="00924889"/>
    <w:rsid w:val="009321E3"/>
    <w:rsid w:val="009339CE"/>
    <w:rsid w:val="00935B18"/>
    <w:rsid w:val="0093718A"/>
    <w:rsid w:val="00945FFB"/>
    <w:rsid w:val="0095382D"/>
    <w:rsid w:val="009543EF"/>
    <w:rsid w:val="00955766"/>
    <w:rsid w:val="00960370"/>
    <w:rsid w:val="00961C47"/>
    <w:rsid w:val="00964DF0"/>
    <w:rsid w:val="0096567C"/>
    <w:rsid w:val="009657A8"/>
    <w:rsid w:val="00965855"/>
    <w:rsid w:val="009659E4"/>
    <w:rsid w:val="00966354"/>
    <w:rsid w:val="009668A3"/>
    <w:rsid w:val="00977B3A"/>
    <w:rsid w:val="00980E7E"/>
    <w:rsid w:val="00990492"/>
    <w:rsid w:val="00990B7E"/>
    <w:rsid w:val="009910E3"/>
    <w:rsid w:val="009A1232"/>
    <w:rsid w:val="009A178B"/>
    <w:rsid w:val="009A1A20"/>
    <w:rsid w:val="009A23B7"/>
    <w:rsid w:val="009C0D06"/>
    <w:rsid w:val="009C134E"/>
    <w:rsid w:val="009C2DD2"/>
    <w:rsid w:val="009C5E4B"/>
    <w:rsid w:val="009C7EE9"/>
    <w:rsid w:val="009D1316"/>
    <w:rsid w:val="009D790C"/>
    <w:rsid w:val="009F1EE0"/>
    <w:rsid w:val="009F6DF5"/>
    <w:rsid w:val="00A00371"/>
    <w:rsid w:val="00A032DB"/>
    <w:rsid w:val="00A04026"/>
    <w:rsid w:val="00A04F41"/>
    <w:rsid w:val="00A070D4"/>
    <w:rsid w:val="00A126C1"/>
    <w:rsid w:val="00A12807"/>
    <w:rsid w:val="00A13EF8"/>
    <w:rsid w:val="00A14A50"/>
    <w:rsid w:val="00A170A6"/>
    <w:rsid w:val="00A239FB"/>
    <w:rsid w:val="00A23C3E"/>
    <w:rsid w:val="00A25888"/>
    <w:rsid w:val="00A27FF6"/>
    <w:rsid w:val="00A3023F"/>
    <w:rsid w:val="00A35567"/>
    <w:rsid w:val="00A36D38"/>
    <w:rsid w:val="00A44DAF"/>
    <w:rsid w:val="00A461F9"/>
    <w:rsid w:val="00A46BB6"/>
    <w:rsid w:val="00A47D82"/>
    <w:rsid w:val="00A512F5"/>
    <w:rsid w:val="00A56044"/>
    <w:rsid w:val="00A57261"/>
    <w:rsid w:val="00A628A0"/>
    <w:rsid w:val="00A71803"/>
    <w:rsid w:val="00A71D0E"/>
    <w:rsid w:val="00A73725"/>
    <w:rsid w:val="00A74B7B"/>
    <w:rsid w:val="00A804AD"/>
    <w:rsid w:val="00A83D66"/>
    <w:rsid w:val="00A8659D"/>
    <w:rsid w:val="00A86681"/>
    <w:rsid w:val="00A872E0"/>
    <w:rsid w:val="00A87EF6"/>
    <w:rsid w:val="00A93025"/>
    <w:rsid w:val="00AB3AB6"/>
    <w:rsid w:val="00AB7ABB"/>
    <w:rsid w:val="00AC161D"/>
    <w:rsid w:val="00AC3AE9"/>
    <w:rsid w:val="00AC5E61"/>
    <w:rsid w:val="00AC6080"/>
    <w:rsid w:val="00AD1AE1"/>
    <w:rsid w:val="00AD4829"/>
    <w:rsid w:val="00AD5F6D"/>
    <w:rsid w:val="00AE0C7F"/>
    <w:rsid w:val="00AE5844"/>
    <w:rsid w:val="00AE6844"/>
    <w:rsid w:val="00AF0659"/>
    <w:rsid w:val="00AF141B"/>
    <w:rsid w:val="00AF31B1"/>
    <w:rsid w:val="00AF69DA"/>
    <w:rsid w:val="00B021A1"/>
    <w:rsid w:val="00B0289D"/>
    <w:rsid w:val="00B105EC"/>
    <w:rsid w:val="00B121B2"/>
    <w:rsid w:val="00B1249E"/>
    <w:rsid w:val="00B142EE"/>
    <w:rsid w:val="00B254D6"/>
    <w:rsid w:val="00B319E3"/>
    <w:rsid w:val="00B33D15"/>
    <w:rsid w:val="00B44293"/>
    <w:rsid w:val="00B51B13"/>
    <w:rsid w:val="00B54C71"/>
    <w:rsid w:val="00B606C6"/>
    <w:rsid w:val="00B607BD"/>
    <w:rsid w:val="00B607FC"/>
    <w:rsid w:val="00B67339"/>
    <w:rsid w:val="00B707B5"/>
    <w:rsid w:val="00B745E2"/>
    <w:rsid w:val="00B82728"/>
    <w:rsid w:val="00B83DA6"/>
    <w:rsid w:val="00B856B2"/>
    <w:rsid w:val="00B86E68"/>
    <w:rsid w:val="00B91FAD"/>
    <w:rsid w:val="00BA222A"/>
    <w:rsid w:val="00BA6534"/>
    <w:rsid w:val="00BA7FAD"/>
    <w:rsid w:val="00BB1DFD"/>
    <w:rsid w:val="00BB5147"/>
    <w:rsid w:val="00BB57ED"/>
    <w:rsid w:val="00BC1115"/>
    <w:rsid w:val="00BC1EDC"/>
    <w:rsid w:val="00BC4AF8"/>
    <w:rsid w:val="00BD01E3"/>
    <w:rsid w:val="00BD5207"/>
    <w:rsid w:val="00BD75CF"/>
    <w:rsid w:val="00BE029E"/>
    <w:rsid w:val="00BE2C43"/>
    <w:rsid w:val="00BE3D6C"/>
    <w:rsid w:val="00BE5307"/>
    <w:rsid w:val="00BE7949"/>
    <w:rsid w:val="00BE7C53"/>
    <w:rsid w:val="00BF194B"/>
    <w:rsid w:val="00BF282F"/>
    <w:rsid w:val="00BF2CC7"/>
    <w:rsid w:val="00BF3B09"/>
    <w:rsid w:val="00C07986"/>
    <w:rsid w:val="00C12C86"/>
    <w:rsid w:val="00C13047"/>
    <w:rsid w:val="00C135C6"/>
    <w:rsid w:val="00C22A30"/>
    <w:rsid w:val="00C325E9"/>
    <w:rsid w:val="00C43B58"/>
    <w:rsid w:val="00C47906"/>
    <w:rsid w:val="00C50BE3"/>
    <w:rsid w:val="00C50F48"/>
    <w:rsid w:val="00C52D0B"/>
    <w:rsid w:val="00C64A9F"/>
    <w:rsid w:val="00C66634"/>
    <w:rsid w:val="00C66CE9"/>
    <w:rsid w:val="00C74C30"/>
    <w:rsid w:val="00C7678A"/>
    <w:rsid w:val="00C76CA9"/>
    <w:rsid w:val="00C812FB"/>
    <w:rsid w:val="00C81A33"/>
    <w:rsid w:val="00C85C30"/>
    <w:rsid w:val="00C926DF"/>
    <w:rsid w:val="00C92A1B"/>
    <w:rsid w:val="00C93958"/>
    <w:rsid w:val="00C95A2C"/>
    <w:rsid w:val="00C97E06"/>
    <w:rsid w:val="00CA47E0"/>
    <w:rsid w:val="00CA55F0"/>
    <w:rsid w:val="00CB1B17"/>
    <w:rsid w:val="00CB289A"/>
    <w:rsid w:val="00CB43BF"/>
    <w:rsid w:val="00CB5475"/>
    <w:rsid w:val="00CB54A5"/>
    <w:rsid w:val="00CC0F44"/>
    <w:rsid w:val="00CC5EC6"/>
    <w:rsid w:val="00CD51F2"/>
    <w:rsid w:val="00CF0BF1"/>
    <w:rsid w:val="00CF1898"/>
    <w:rsid w:val="00CF65DC"/>
    <w:rsid w:val="00CF7413"/>
    <w:rsid w:val="00D0730A"/>
    <w:rsid w:val="00D12B37"/>
    <w:rsid w:val="00D141BC"/>
    <w:rsid w:val="00D146BA"/>
    <w:rsid w:val="00D16419"/>
    <w:rsid w:val="00D24399"/>
    <w:rsid w:val="00D2486C"/>
    <w:rsid w:val="00D251AA"/>
    <w:rsid w:val="00D349C6"/>
    <w:rsid w:val="00D34C1C"/>
    <w:rsid w:val="00D44C0C"/>
    <w:rsid w:val="00D5183E"/>
    <w:rsid w:val="00D5352B"/>
    <w:rsid w:val="00D60036"/>
    <w:rsid w:val="00D64B6C"/>
    <w:rsid w:val="00D66869"/>
    <w:rsid w:val="00D74B19"/>
    <w:rsid w:val="00D8411B"/>
    <w:rsid w:val="00D869F6"/>
    <w:rsid w:val="00DA001F"/>
    <w:rsid w:val="00DA2DB9"/>
    <w:rsid w:val="00DA3CB0"/>
    <w:rsid w:val="00DB3A11"/>
    <w:rsid w:val="00DB7B78"/>
    <w:rsid w:val="00DC02F4"/>
    <w:rsid w:val="00DC3201"/>
    <w:rsid w:val="00DC4962"/>
    <w:rsid w:val="00DC533A"/>
    <w:rsid w:val="00DD003D"/>
    <w:rsid w:val="00DD4B44"/>
    <w:rsid w:val="00DF25EA"/>
    <w:rsid w:val="00DF5F1E"/>
    <w:rsid w:val="00DF62BD"/>
    <w:rsid w:val="00DF66F1"/>
    <w:rsid w:val="00E0103A"/>
    <w:rsid w:val="00E016A1"/>
    <w:rsid w:val="00E05082"/>
    <w:rsid w:val="00E148D5"/>
    <w:rsid w:val="00E15FE3"/>
    <w:rsid w:val="00E21793"/>
    <w:rsid w:val="00E222BF"/>
    <w:rsid w:val="00E230B6"/>
    <w:rsid w:val="00E23D80"/>
    <w:rsid w:val="00E25182"/>
    <w:rsid w:val="00E25A92"/>
    <w:rsid w:val="00E34B25"/>
    <w:rsid w:val="00E36020"/>
    <w:rsid w:val="00E36A35"/>
    <w:rsid w:val="00E36ED5"/>
    <w:rsid w:val="00E43C49"/>
    <w:rsid w:val="00E46156"/>
    <w:rsid w:val="00E51860"/>
    <w:rsid w:val="00E54BAE"/>
    <w:rsid w:val="00E567E9"/>
    <w:rsid w:val="00E71A85"/>
    <w:rsid w:val="00E74101"/>
    <w:rsid w:val="00E743DB"/>
    <w:rsid w:val="00E7749B"/>
    <w:rsid w:val="00E80750"/>
    <w:rsid w:val="00E80933"/>
    <w:rsid w:val="00E8436A"/>
    <w:rsid w:val="00E84E06"/>
    <w:rsid w:val="00E879F7"/>
    <w:rsid w:val="00E87B92"/>
    <w:rsid w:val="00E92018"/>
    <w:rsid w:val="00E922F3"/>
    <w:rsid w:val="00E9651F"/>
    <w:rsid w:val="00E96A9C"/>
    <w:rsid w:val="00EA6C11"/>
    <w:rsid w:val="00EA7F67"/>
    <w:rsid w:val="00EC1075"/>
    <w:rsid w:val="00EC1DA9"/>
    <w:rsid w:val="00EC5FA2"/>
    <w:rsid w:val="00EC62F9"/>
    <w:rsid w:val="00EC7EBD"/>
    <w:rsid w:val="00ED012D"/>
    <w:rsid w:val="00ED0282"/>
    <w:rsid w:val="00ED1A12"/>
    <w:rsid w:val="00ED1D6F"/>
    <w:rsid w:val="00ED2D95"/>
    <w:rsid w:val="00ED6B3D"/>
    <w:rsid w:val="00EE0154"/>
    <w:rsid w:val="00EE375A"/>
    <w:rsid w:val="00EE3EFE"/>
    <w:rsid w:val="00EF0BFA"/>
    <w:rsid w:val="00EF2A6D"/>
    <w:rsid w:val="00EF31F3"/>
    <w:rsid w:val="00F02968"/>
    <w:rsid w:val="00F04CF5"/>
    <w:rsid w:val="00F070BF"/>
    <w:rsid w:val="00F10AEB"/>
    <w:rsid w:val="00F12888"/>
    <w:rsid w:val="00F138CB"/>
    <w:rsid w:val="00F145C0"/>
    <w:rsid w:val="00F14F72"/>
    <w:rsid w:val="00F16C83"/>
    <w:rsid w:val="00F17735"/>
    <w:rsid w:val="00F24F59"/>
    <w:rsid w:val="00F34D43"/>
    <w:rsid w:val="00F34DB2"/>
    <w:rsid w:val="00F4023F"/>
    <w:rsid w:val="00F4425A"/>
    <w:rsid w:val="00F454B0"/>
    <w:rsid w:val="00F50753"/>
    <w:rsid w:val="00F51BCF"/>
    <w:rsid w:val="00F614A0"/>
    <w:rsid w:val="00F61A22"/>
    <w:rsid w:val="00F70466"/>
    <w:rsid w:val="00F716FD"/>
    <w:rsid w:val="00F7558C"/>
    <w:rsid w:val="00F80308"/>
    <w:rsid w:val="00F82942"/>
    <w:rsid w:val="00F82B77"/>
    <w:rsid w:val="00F850D1"/>
    <w:rsid w:val="00F920CE"/>
    <w:rsid w:val="00F92C53"/>
    <w:rsid w:val="00F94A9F"/>
    <w:rsid w:val="00FA5053"/>
    <w:rsid w:val="00FA5D5E"/>
    <w:rsid w:val="00FA78FD"/>
    <w:rsid w:val="00FB3153"/>
    <w:rsid w:val="00FB4DC5"/>
    <w:rsid w:val="00FC0C2D"/>
    <w:rsid w:val="00FC65CD"/>
    <w:rsid w:val="00FD5E48"/>
    <w:rsid w:val="00FD7891"/>
    <w:rsid w:val="00FE37FD"/>
    <w:rsid w:val="00FF178D"/>
    <w:rsid w:val="00FF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D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39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671293"/>
    <w:rPr>
      <w:rFonts w:cs="Times New Roman"/>
      <w:b/>
      <w:bCs/>
    </w:rPr>
  </w:style>
  <w:style w:type="paragraph" w:customStyle="1" w:styleId="Style24">
    <w:name w:val="Style24"/>
    <w:basedOn w:val="a"/>
    <w:uiPriority w:val="99"/>
    <w:rsid w:val="00AF69DA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paragraph" w:customStyle="1" w:styleId="Style23">
    <w:name w:val="Style23"/>
    <w:basedOn w:val="a"/>
    <w:uiPriority w:val="99"/>
    <w:rsid w:val="00AF69DA"/>
    <w:pPr>
      <w:widowControl w:val="0"/>
      <w:autoSpaceDE w:val="0"/>
      <w:autoSpaceDN w:val="0"/>
      <w:adjustRightInd w:val="0"/>
      <w:spacing w:line="332" w:lineRule="exact"/>
      <w:jc w:val="center"/>
    </w:pPr>
  </w:style>
  <w:style w:type="character" w:customStyle="1" w:styleId="FontStyle37">
    <w:name w:val="Font Style37"/>
    <w:uiPriority w:val="99"/>
    <w:rsid w:val="00AF69DA"/>
    <w:rPr>
      <w:rFonts w:ascii="Bookman Old Style" w:hAnsi="Bookman Old Style" w:cs="Bookman Old Style" w:hint="default"/>
      <w:sz w:val="22"/>
      <w:szCs w:val="22"/>
    </w:rPr>
  </w:style>
  <w:style w:type="character" w:customStyle="1" w:styleId="FontStyle66">
    <w:name w:val="Font Style66"/>
    <w:uiPriority w:val="99"/>
    <w:rsid w:val="00AF69DA"/>
    <w:rPr>
      <w:rFonts w:ascii="Times New Roman" w:hAnsi="Times New Roman" w:cs="Times New Roman" w:hint="default"/>
      <w:sz w:val="26"/>
      <w:szCs w:val="26"/>
    </w:rPr>
  </w:style>
  <w:style w:type="paragraph" w:customStyle="1" w:styleId="Style49">
    <w:name w:val="Style49"/>
    <w:basedOn w:val="a"/>
    <w:uiPriority w:val="99"/>
    <w:rsid w:val="004A51A0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16FEF"/>
    <w:rPr>
      <w:rFonts w:ascii="Times New Roman" w:hAnsi="Times New Roman" w:cs="Times New Roman"/>
      <w:sz w:val="26"/>
      <w:szCs w:val="26"/>
    </w:rPr>
  </w:style>
  <w:style w:type="character" w:customStyle="1" w:styleId="FontStyle89">
    <w:name w:val="Font Style89"/>
    <w:uiPriority w:val="99"/>
    <w:rsid w:val="009A23B7"/>
    <w:rPr>
      <w:rFonts w:ascii="Candara" w:hAnsi="Candara" w:cs="Candara"/>
      <w:b/>
      <w:bCs/>
      <w:spacing w:val="-10"/>
      <w:sz w:val="36"/>
      <w:szCs w:val="36"/>
    </w:rPr>
  </w:style>
  <w:style w:type="paragraph" w:customStyle="1" w:styleId="Style25">
    <w:name w:val="Style25"/>
    <w:basedOn w:val="a"/>
    <w:uiPriority w:val="99"/>
    <w:rsid w:val="00811B50"/>
    <w:pPr>
      <w:widowControl w:val="0"/>
      <w:autoSpaceDE w:val="0"/>
      <w:autoSpaceDN w:val="0"/>
      <w:adjustRightInd w:val="0"/>
      <w:spacing w:line="316" w:lineRule="exact"/>
      <w:jc w:val="center"/>
    </w:pPr>
    <w:rPr>
      <w:rFonts w:ascii="Bookman Old Style" w:hAnsi="Bookman Old Style"/>
    </w:rPr>
  </w:style>
  <w:style w:type="character" w:customStyle="1" w:styleId="FontStyle45">
    <w:name w:val="Font Style45"/>
    <w:uiPriority w:val="99"/>
    <w:rsid w:val="00811B50"/>
    <w:rPr>
      <w:rFonts w:ascii="Bookman Old Style" w:hAnsi="Bookman Old Style" w:cs="Bookman Old Style"/>
      <w:sz w:val="22"/>
      <w:szCs w:val="22"/>
    </w:rPr>
  </w:style>
  <w:style w:type="character" w:customStyle="1" w:styleId="FontStyle49">
    <w:name w:val="Font Style49"/>
    <w:uiPriority w:val="99"/>
    <w:rsid w:val="00811B50"/>
    <w:rPr>
      <w:rFonts w:ascii="Bookman Old Style" w:hAnsi="Bookman Old Style" w:cs="Bookman Old Style"/>
      <w:spacing w:val="20"/>
      <w:sz w:val="22"/>
      <w:szCs w:val="22"/>
    </w:rPr>
  </w:style>
  <w:style w:type="character" w:customStyle="1" w:styleId="FontStyle67">
    <w:name w:val="Font Style67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27">
    <w:name w:val="Style27"/>
    <w:basedOn w:val="a"/>
    <w:uiPriority w:val="99"/>
    <w:rsid w:val="00B4429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B44293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965855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542D2B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667F75"/>
    <w:pPr>
      <w:widowControl w:val="0"/>
      <w:autoSpaceDE w:val="0"/>
      <w:autoSpaceDN w:val="0"/>
      <w:adjustRightInd w:val="0"/>
    </w:pPr>
  </w:style>
  <w:style w:type="character" w:customStyle="1" w:styleId="FontStyle69">
    <w:name w:val="Font Style69"/>
    <w:uiPriority w:val="99"/>
    <w:rsid w:val="00ED6B3D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7717D"/>
    <w:rPr>
      <w:rFonts w:ascii="Arial Narrow" w:hAnsi="Arial Narrow" w:cs="Arial Narrow"/>
      <w:i/>
      <w:iCs/>
      <w:sz w:val="22"/>
      <w:szCs w:val="22"/>
    </w:rPr>
  </w:style>
  <w:style w:type="character" w:customStyle="1" w:styleId="FontStyle159">
    <w:name w:val="Font Style159"/>
    <w:uiPriority w:val="99"/>
    <w:rsid w:val="00FB4DC5"/>
    <w:rPr>
      <w:rFonts w:ascii="Times New Roman" w:hAnsi="Times New Roman" w:cs="Times New Roman"/>
      <w:sz w:val="26"/>
      <w:szCs w:val="26"/>
    </w:rPr>
  </w:style>
  <w:style w:type="character" w:customStyle="1" w:styleId="FontStyle192">
    <w:name w:val="Font Style192"/>
    <w:uiPriority w:val="99"/>
    <w:rsid w:val="00EE0154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77">
    <w:name w:val="Style77"/>
    <w:basedOn w:val="a"/>
    <w:uiPriority w:val="99"/>
    <w:rsid w:val="00B86E68"/>
    <w:pPr>
      <w:widowControl w:val="0"/>
      <w:autoSpaceDE w:val="0"/>
      <w:autoSpaceDN w:val="0"/>
      <w:adjustRightInd w:val="0"/>
      <w:jc w:val="center"/>
    </w:pPr>
  </w:style>
  <w:style w:type="character" w:customStyle="1" w:styleId="FontStyle157">
    <w:name w:val="Font Style157"/>
    <w:basedOn w:val="a0"/>
    <w:uiPriority w:val="99"/>
    <w:rsid w:val="003F0BE2"/>
    <w:rPr>
      <w:rFonts w:ascii="Times New Roman" w:hAnsi="Times New Roman" w:cs="Times New Roman"/>
      <w:sz w:val="26"/>
      <w:szCs w:val="26"/>
    </w:rPr>
  </w:style>
  <w:style w:type="paragraph" w:customStyle="1" w:styleId="Style76">
    <w:name w:val="Style76"/>
    <w:basedOn w:val="a"/>
    <w:uiPriority w:val="99"/>
    <w:rsid w:val="003F0BE2"/>
    <w:pPr>
      <w:widowControl w:val="0"/>
      <w:autoSpaceDE w:val="0"/>
      <w:autoSpaceDN w:val="0"/>
      <w:adjustRightInd w:val="0"/>
      <w:jc w:val="center"/>
    </w:pPr>
  </w:style>
  <w:style w:type="paragraph" w:customStyle="1" w:styleId="Style94">
    <w:name w:val="Style94"/>
    <w:basedOn w:val="a"/>
    <w:uiPriority w:val="99"/>
    <w:rsid w:val="00056DC3"/>
    <w:pPr>
      <w:widowControl w:val="0"/>
      <w:autoSpaceDE w:val="0"/>
      <w:autoSpaceDN w:val="0"/>
      <w:adjustRightInd w:val="0"/>
    </w:pPr>
  </w:style>
  <w:style w:type="character" w:customStyle="1" w:styleId="FontStyle262">
    <w:name w:val="Font Style262"/>
    <w:uiPriority w:val="99"/>
    <w:rsid w:val="00056DC3"/>
    <w:rPr>
      <w:rFonts w:ascii="Times New Roman" w:hAnsi="Times New Roman" w:cs="Times New Roman"/>
      <w:sz w:val="26"/>
      <w:szCs w:val="26"/>
    </w:rPr>
  </w:style>
  <w:style w:type="paragraph" w:customStyle="1" w:styleId="Style132">
    <w:name w:val="Style132"/>
    <w:basedOn w:val="a"/>
    <w:uiPriority w:val="99"/>
    <w:rsid w:val="00E87B92"/>
    <w:pPr>
      <w:widowControl w:val="0"/>
      <w:autoSpaceDE w:val="0"/>
      <w:autoSpaceDN w:val="0"/>
      <w:adjustRightInd w:val="0"/>
    </w:pPr>
  </w:style>
  <w:style w:type="paragraph" w:styleId="ae">
    <w:name w:val="Normal (Web)"/>
    <w:basedOn w:val="a"/>
    <w:uiPriority w:val="99"/>
    <w:unhideWhenUsed/>
    <w:rsid w:val="00031A4E"/>
    <w:pPr>
      <w:spacing w:before="100" w:beforeAutospacing="1" w:after="100" w:afterAutospacing="1"/>
    </w:pPr>
  </w:style>
  <w:style w:type="paragraph" w:customStyle="1" w:styleId="Noeeu1">
    <w:name w:val="Noeeu1"/>
    <w:basedOn w:val="a"/>
    <w:rsid w:val="000C46CF"/>
    <w:pPr>
      <w:spacing w:line="288" w:lineRule="auto"/>
    </w:pPr>
    <w:rPr>
      <w:sz w:val="28"/>
      <w:szCs w:val="20"/>
    </w:rPr>
  </w:style>
  <w:style w:type="character" w:customStyle="1" w:styleId="fontstyle01">
    <w:name w:val="fontstyle01"/>
    <w:basedOn w:val="a0"/>
    <w:rsid w:val="006277F5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277F5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D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39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671293"/>
    <w:rPr>
      <w:rFonts w:cs="Times New Roman"/>
      <w:b/>
      <w:bCs/>
    </w:rPr>
  </w:style>
  <w:style w:type="paragraph" w:customStyle="1" w:styleId="Style24">
    <w:name w:val="Style24"/>
    <w:basedOn w:val="a"/>
    <w:uiPriority w:val="99"/>
    <w:rsid w:val="00AF69DA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paragraph" w:customStyle="1" w:styleId="Style23">
    <w:name w:val="Style23"/>
    <w:basedOn w:val="a"/>
    <w:uiPriority w:val="99"/>
    <w:rsid w:val="00AF69DA"/>
    <w:pPr>
      <w:widowControl w:val="0"/>
      <w:autoSpaceDE w:val="0"/>
      <w:autoSpaceDN w:val="0"/>
      <w:adjustRightInd w:val="0"/>
      <w:spacing w:line="332" w:lineRule="exact"/>
      <w:jc w:val="center"/>
    </w:pPr>
  </w:style>
  <w:style w:type="character" w:customStyle="1" w:styleId="FontStyle37">
    <w:name w:val="Font Style37"/>
    <w:uiPriority w:val="99"/>
    <w:rsid w:val="00AF69DA"/>
    <w:rPr>
      <w:rFonts w:ascii="Bookman Old Style" w:hAnsi="Bookman Old Style" w:cs="Bookman Old Style" w:hint="default"/>
      <w:sz w:val="22"/>
      <w:szCs w:val="22"/>
    </w:rPr>
  </w:style>
  <w:style w:type="character" w:customStyle="1" w:styleId="FontStyle66">
    <w:name w:val="Font Style66"/>
    <w:uiPriority w:val="99"/>
    <w:rsid w:val="00AF69DA"/>
    <w:rPr>
      <w:rFonts w:ascii="Times New Roman" w:hAnsi="Times New Roman" w:cs="Times New Roman" w:hint="default"/>
      <w:sz w:val="26"/>
      <w:szCs w:val="26"/>
    </w:rPr>
  </w:style>
  <w:style w:type="paragraph" w:customStyle="1" w:styleId="Style49">
    <w:name w:val="Style49"/>
    <w:basedOn w:val="a"/>
    <w:uiPriority w:val="99"/>
    <w:rsid w:val="004A51A0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16FEF"/>
    <w:rPr>
      <w:rFonts w:ascii="Times New Roman" w:hAnsi="Times New Roman" w:cs="Times New Roman"/>
      <w:sz w:val="26"/>
      <w:szCs w:val="26"/>
    </w:rPr>
  </w:style>
  <w:style w:type="character" w:customStyle="1" w:styleId="FontStyle89">
    <w:name w:val="Font Style89"/>
    <w:uiPriority w:val="99"/>
    <w:rsid w:val="009A23B7"/>
    <w:rPr>
      <w:rFonts w:ascii="Candara" w:hAnsi="Candara" w:cs="Candara"/>
      <w:b/>
      <w:bCs/>
      <w:spacing w:val="-10"/>
      <w:sz w:val="36"/>
      <w:szCs w:val="36"/>
    </w:rPr>
  </w:style>
  <w:style w:type="paragraph" w:customStyle="1" w:styleId="Style25">
    <w:name w:val="Style25"/>
    <w:basedOn w:val="a"/>
    <w:uiPriority w:val="99"/>
    <w:rsid w:val="00811B50"/>
    <w:pPr>
      <w:widowControl w:val="0"/>
      <w:autoSpaceDE w:val="0"/>
      <w:autoSpaceDN w:val="0"/>
      <w:adjustRightInd w:val="0"/>
      <w:spacing w:line="316" w:lineRule="exact"/>
      <w:jc w:val="center"/>
    </w:pPr>
    <w:rPr>
      <w:rFonts w:ascii="Bookman Old Style" w:hAnsi="Bookman Old Style"/>
    </w:rPr>
  </w:style>
  <w:style w:type="character" w:customStyle="1" w:styleId="FontStyle45">
    <w:name w:val="Font Style45"/>
    <w:uiPriority w:val="99"/>
    <w:rsid w:val="00811B50"/>
    <w:rPr>
      <w:rFonts w:ascii="Bookman Old Style" w:hAnsi="Bookman Old Style" w:cs="Bookman Old Style"/>
      <w:sz w:val="22"/>
      <w:szCs w:val="22"/>
    </w:rPr>
  </w:style>
  <w:style w:type="character" w:customStyle="1" w:styleId="FontStyle49">
    <w:name w:val="Font Style49"/>
    <w:uiPriority w:val="99"/>
    <w:rsid w:val="00811B50"/>
    <w:rPr>
      <w:rFonts w:ascii="Bookman Old Style" w:hAnsi="Bookman Old Style" w:cs="Bookman Old Style"/>
      <w:spacing w:val="20"/>
      <w:sz w:val="22"/>
      <w:szCs w:val="22"/>
    </w:rPr>
  </w:style>
  <w:style w:type="character" w:customStyle="1" w:styleId="FontStyle67">
    <w:name w:val="Font Style67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27">
    <w:name w:val="Style27"/>
    <w:basedOn w:val="a"/>
    <w:uiPriority w:val="99"/>
    <w:rsid w:val="00B4429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B44293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965855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542D2B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667F75"/>
    <w:pPr>
      <w:widowControl w:val="0"/>
      <w:autoSpaceDE w:val="0"/>
      <w:autoSpaceDN w:val="0"/>
      <w:adjustRightInd w:val="0"/>
    </w:pPr>
  </w:style>
  <w:style w:type="character" w:customStyle="1" w:styleId="FontStyle69">
    <w:name w:val="Font Style69"/>
    <w:uiPriority w:val="99"/>
    <w:rsid w:val="00ED6B3D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7717D"/>
    <w:rPr>
      <w:rFonts w:ascii="Arial Narrow" w:hAnsi="Arial Narrow" w:cs="Arial Narrow"/>
      <w:i/>
      <w:iCs/>
      <w:sz w:val="22"/>
      <w:szCs w:val="22"/>
    </w:rPr>
  </w:style>
  <w:style w:type="character" w:customStyle="1" w:styleId="FontStyle159">
    <w:name w:val="Font Style159"/>
    <w:uiPriority w:val="99"/>
    <w:rsid w:val="00FB4DC5"/>
    <w:rPr>
      <w:rFonts w:ascii="Times New Roman" w:hAnsi="Times New Roman" w:cs="Times New Roman"/>
      <w:sz w:val="26"/>
      <w:szCs w:val="26"/>
    </w:rPr>
  </w:style>
  <w:style w:type="character" w:customStyle="1" w:styleId="FontStyle192">
    <w:name w:val="Font Style192"/>
    <w:uiPriority w:val="99"/>
    <w:rsid w:val="00EE0154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77">
    <w:name w:val="Style77"/>
    <w:basedOn w:val="a"/>
    <w:uiPriority w:val="99"/>
    <w:rsid w:val="00B86E68"/>
    <w:pPr>
      <w:widowControl w:val="0"/>
      <w:autoSpaceDE w:val="0"/>
      <w:autoSpaceDN w:val="0"/>
      <w:adjustRightInd w:val="0"/>
      <w:jc w:val="center"/>
    </w:pPr>
  </w:style>
  <w:style w:type="character" w:customStyle="1" w:styleId="FontStyle157">
    <w:name w:val="Font Style157"/>
    <w:basedOn w:val="a0"/>
    <w:uiPriority w:val="99"/>
    <w:rsid w:val="003F0BE2"/>
    <w:rPr>
      <w:rFonts w:ascii="Times New Roman" w:hAnsi="Times New Roman" w:cs="Times New Roman"/>
      <w:sz w:val="26"/>
      <w:szCs w:val="26"/>
    </w:rPr>
  </w:style>
  <w:style w:type="paragraph" w:customStyle="1" w:styleId="Style76">
    <w:name w:val="Style76"/>
    <w:basedOn w:val="a"/>
    <w:uiPriority w:val="99"/>
    <w:rsid w:val="003F0BE2"/>
    <w:pPr>
      <w:widowControl w:val="0"/>
      <w:autoSpaceDE w:val="0"/>
      <w:autoSpaceDN w:val="0"/>
      <w:adjustRightInd w:val="0"/>
      <w:jc w:val="center"/>
    </w:pPr>
  </w:style>
  <w:style w:type="paragraph" w:customStyle="1" w:styleId="Style94">
    <w:name w:val="Style94"/>
    <w:basedOn w:val="a"/>
    <w:uiPriority w:val="99"/>
    <w:rsid w:val="00056DC3"/>
    <w:pPr>
      <w:widowControl w:val="0"/>
      <w:autoSpaceDE w:val="0"/>
      <w:autoSpaceDN w:val="0"/>
      <w:adjustRightInd w:val="0"/>
    </w:pPr>
  </w:style>
  <w:style w:type="character" w:customStyle="1" w:styleId="FontStyle262">
    <w:name w:val="Font Style262"/>
    <w:uiPriority w:val="99"/>
    <w:rsid w:val="00056DC3"/>
    <w:rPr>
      <w:rFonts w:ascii="Times New Roman" w:hAnsi="Times New Roman" w:cs="Times New Roman"/>
      <w:sz w:val="26"/>
      <w:szCs w:val="26"/>
    </w:rPr>
  </w:style>
  <w:style w:type="paragraph" w:customStyle="1" w:styleId="Style132">
    <w:name w:val="Style132"/>
    <w:basedOn w:val="a"/>
    <w:uiPriority w:val="99"/>
    <w:rsid w:val="00E87B92"/>
    <w:pPr>
      <w:widowControl w:val="0"/>
      <w:autoSpaceDE w:val="0"/>
      <w:autoSpaceDN w:val="0"/>
      <w:adjustRightInd w:val="0"/>
    </w:pPr>
  </w:style>
  <w:style w:type="paragraph" w:styleId="ae">
    <w:name w:val="Normal (Web)"/>
    <w:basedOn w:val="a"/>
    <w:uiPriority w:val="99"/>
    <w:unhideWhenUsed/>
    <w:rsid w:val="00031A4E"/>
    <w:pPr>
      <w:spacing w:before="100" w:beforeAutospacing="1" w:after="100" w:afterAutospacing="1"/>
    </w:pPr>
  </w:style>
  <w:style w:type="paragraph" w:customStyle="1" w:styleId="Noeeu1">
    <w:name w:val="Noeeu1"/>
    <w:basedOn w:val="a"/>
    <w:rsid w:val="000C46CF"/>
    <w:pPr>
      <w:spacing w:line="288" w:lineRule="auto"/>
    </w:pPr>
    <w:rPr>
      <w:sz w:val="28"/>
      <w:szCs w:val="20"/>
    </w:rPr>
  </w:style>
  <w:style w:type="character" w:customStyle="1" w:styleId="fontstyle01">
    <w:name w:val="fontstyle01"/>
    <w:basedOn w:val="a0"/>
    <w:rsid w:val="006277F5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277F5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C0ECA-FF61-4FFB-B0E9-A5140035F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2261</Words>
  <Characters>12889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9</cp:revision>
  <cp:lastPrinted>2020-10-20T08:33:00Z</cp:lastPrinted>
  <dcterms:created xsi:type="dcterms:W3CDTF">2020-10-20T07:05:00Z</dcterms:created>
  <dcterms:modified xsi:type="dcterms:W3CDTF">2020-11-04T07:39:00Z</dcterms:modified>
</cp:coreProperties>
</file>