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FAAE7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Pr="00F263CB" w:rsidRDefault="00947AF0" w:rsidP="00FE2873"/>
    <w:p w:rsidR="00AB143F" w:rsidRDefault="00CA187D" w:rsidP="004622A3">
      <w:pPr>
        <w:pStyle w:val="ConsPlusNonformat"/>
        <w:widowControl/>
        <w:ind w:right="5290"/>
        <w:jc w:val="both"/>
        <w:rPr>
          <w:rFonts w:ascii="Times New Roman" w:hAnsi="Times New Roman" w:cs="Times New Roman"/>
          <w:sz w:val="28"/>
          <w:szCs w:val="22"/>
        </w:rPr>
      </w:pPr>
      <w:bookmarkStart w:id="0" w:name="_GoBack"/>
      <w:r w:rsidRPr="00CA187D">
        <w:rPr>
          <w:rFonts w:ascii="Times New Roman" w:hAnsi="Times New Roman" w:cs="Times New Roman"/>
          <w:sz w:val="28"/>
          <w:szCs w:val="22"/>
        </w:rPr>
        <w:t xml:space="preserve">О </w:t>
      </w:r>
      <w:r w:rsidR="00AB143F">
        <w:rPr>
          <w:rFonts w:ascii="Times New Roman" w:hAnsi="Times New Roman" w:cs="Times New Roman"/>
          <w:sz w:val="28"/>
          <w:szCs w:val="22"/>
        </w:rPr>
        <w:t>признании утратившим силу приказа Комитета Республики Татарстан по охране объектов культурного наследия</w:t>
      </w:r>
    </w:p>
    <w:bookmarkEnd w:id="0"/>
    <w:p w:rsidR="00947AF0" w:rsidRDefault="00947AF0" w:rsidP="00CA187D">
      <w:pPr>
        <w:ind w:right="5999"/>
        <w:rPr>
          <w:b/>
          <w:sz w:val="28"/>
          <w:szCs w:val="28"/>
        </w:rPr>
      </w:pPr>
    </w:p>
    <w:p w:rsidR="00AB143F" w:rsidRDefault="00AB143F" w:rsidP="00CA187D">
      <w:pPr>
        <w:ind w:right="5999"/>
        <w:rPr>
          <w:b/>
          <w:sz w:val="28"/>
          <w:szCs w:val="28"/>
        </w:rPr>
      </w:pPr>
    </w:p>
    <w:p w:rsidR="00AB143F" w:rsidRDefault="00AB143F" w:rsidP="00CA187D">
      <w:pPr>
        <w:ind w:right="5999"/>
        <w:rPr>
          <w:b/>
          <w:sz w:val="28"/>
          <w:szCs w:val="28"/>
        </w:rPr>
      </w:pPr>
    </w:p>
    <w:p w:rsidR="00AB143F" w:rsidRDefault="00AB143F" w:rsidP="00CA187D">
      <w:pPr>
        <w:pStyle w:val="ae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Признать утратившим силу приказ Комитета Республики Татарстан по охране объектов культурного наследия от  20.12.2018 № 128 «Об утверждении Административного регламента осуществления Комитетом Республики Татарстан </w:t>
      </w:r>
      <w:r w:rsidRPr="0048229D">
        <w:rPr>
          <w:sz w:val="28"/>
          <w:szCs w:val="28"/>
        </w:rPr>
        <w:t xml:space="preserve">по охране объектов культурного наследия </w:t>
      </w:r>
      <w:r>
        <w:rPr>
          <w:sz w:val="28"/>
          <w:szCs w:val="28"/>
        </w:rPr>
        <w:t>регионального</w:t>
      </w:r>
      <w:r w:rsidRPr="0048229D">
        <w:rPr>
          <w:sz w:val="28"/>
          <w:szCs w:val="28"/>
        </w:rPr>
        <w:t xml:space="preserve">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</w:t>
      </w:r>
      <w:r>
        <w:rPr>
          <w:sz w:val="28"/>
          <w:szCs w:val="28"/>
        </w:rPr>
        <w:t>регионального</w:t>
      </w:r>
      <w:r w:rsidRPr="0048229D">
        <w:rPr>
          <w:sz w:val="28"/>
          <w:szCs w:val="28"/>
        </w:rPr>
        <w:t>,</w:t>
      </w:r>
      <w:r w:rsidRPr="00AB143F">
        <w:rPr>
          <w:sz w:val="28"/>
          <w:szCs w:val="28"/>
        </w:rPr>
        <w:t xml:space="preserve"> </w:t>
      </w:r>
      <w:r w:rsidRPr="0048229D">
        <w:rPr>
          <w:sz w:val="28"/>
          <w:szCs w:val="28"/>
        </w:rPr>
        <w:t>объектов культурного наследия</w:t>
      </w:r>
      <w:r>
        <w:rPr>
          <w:sz w:val="28"/>
          <w:szCs w:val="28"/>
        </w:rPr>
        <w:t xml:space="preserve"> местного (муниципального) значения, выявленных объектов культурного наследия,</w:t>
      </w:r>
      <w:r w:rsidRPr="0048229D">
        <w:rPr>
          <w:sz w:val="28"/>
          <w:szCs w:val="28"/>
        </w:rPr>
        <w:t xml:space="preserve"> расположенных на территории Республики Татарстан</w:t>
      </w:r>
      <w:r>
        <w:rPr>
          <w:sz w:val="28"/>
          <w:szCs w:val="28"/>
        </w:rPr>
        <w:t xml:space="preserve"> </w:t>
      </w:r>
      <w:r w:rsidRPr="0048229D">
        <w:rPr>
          <w:sz w:val="28"/>
          <w:szCs w:val="28"/>
        </w:rPr>
        <w:t xml:space="preserve"> и государственного контроля (надзора) за обеспечением доступности для инвалидов объектов социальной,  инженерной и транспортной инфраструктур и предоставляемых услуг  в части обеспечения доступности для инвалидов объектов культурного наследия</w:t>
      </w:r>
    </w:p>
    <w:p w:rsidR="004622A3" w:rsidRPr="00CA187D" w:rsidRDefault="004622A3" w:rsidP="004622A3">
      <w:pPr>
        <w:pStyle w:val="ae"/>
        <w:ind w:left="142" w:firstLine="425"/>
        <w:jc w:val="both"/>
        <w:rPr>
          <w:sz w:val="28"/>
          <w:szCs w:val="28"/>
        </w:rPr>
      </w:pPr>
      <w:r w:rsidRPr="00CA187D">
        <w:rPr>
          <w:sz w:val="28"/>
          <w:szCs w:val="28"/>
        </w:rPr>
        <w:t>Настоящий приказ вступает в силу с 1 января 2022 года.</w:t>
      </w:r>
    </w:p>
    <w:p w:rsidR="004622A3" w:rsidRDefault="004622A3" w:rsidP="004622A3">
      <w:pPr>
        <w:pStyle w:val="ae"/>
        <w:ind w:left="142" w:firstLine="425"/>
        <w:jc w:val="both"/>
        <w:rPr>
          <w:sz w:val="28"/>
          <w:szCs w:val="28"/>
          <w:lang w:eastAsia="en-US"/>
        </w:rPr>
      </w:pPr>
    </w:p>
    <w:p w:rsidR="004622A3" w:rsidRPr="00CA187D" w:rsidRDefault="004622A3" w:rsidP="004622A3">
      <w:pPr>
        <w:pStyle w:val="ae"/>
        <w:jc w:val="both"/>
        <w:rPr>
          <w:sz w:val="28"/>
          <w:szCs w:val="28"/>
        </w:rPr>
      </w:pPr>
    </w:p>
    <w:p w:rsidR="009A7138" w:rsidRPr="00D248B7" w:rsidRDefault="004622A3" w:rsidP="00AB143F">
      <w:pPr>
        <w:pStyle w:val="ae"/>
        <w:jc w:val="both"/>
        <w:rPr>
          <w:sz w:val="28"/>
          <w:szCs w:val="28"/>
        </w:rPr>
      </w:pPr>
      <w:r w:rsidRPr="00CA187D">
        <w:rPr>
          <w:sz w:val="28"/>
          <w:szCs w:val="28"/>
        </w:rPr>
        <w:t>Председатель</w:t>
      </w:r>
      <w:r w:rsidR="00AB143F">
        <w:rPr>
          <w:sz w:val="28"/>
          <w:szCs w:val="28"/>
        </w:rPr>
        <w:t xml:space="preserve">                    </w:t>
      </w:r>
      <w:r w:rsidRPr="00CA187D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                                      </w:t>
      </w:r>
      <w:r w:rsidR="00126AB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proofErr w:type="spellStart"/>
      <w:r w:rsidRPr="00CA187D">
        <w:rPr>
          <w:sz w:val="28"/>
          <w:szCs w:val="28"/>
        </w:rPr>
        <w:t>И.Н.Гущин</w:t>
      </w:r>
      <w:proofErr w:type="spellEnd"/>
    </w:p>
    <w:sectPr w:rsidR="009A7138" w:rsidRPr="00D248B7" w:rsidSect="00880171">
      <w:headerReference w:type="even" r:id="rId9"/>
      <w:headerReference w:type="default" r:id="rId10"/>
      <w:pgSz w:w="11906" w:h="16838"/>
      <w:pgMar w:top="851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F05" w:rsidRDefault="000C6F05">
      <w:r>
        <w:separator/>
      </w:r>
    </w:p>
  </w:endnote>
  <w:endnote w:type="continuationSeparator" w:id="0">
    <w:p w:rsidR="000C6F05" w:rsidRDefault="000C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F05" w:rsidRDefault="000C6F05">
      <w:r>
        <w:separator/>
      </w:r>
    </w:p>
  </w:footnote>
  <w:footnote w:type="continuationSeparator" w:id="0">
    <w:p w:rsidR="000C6F05" w:rsidRDefault="000C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0C6F0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B143F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0C6F0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20C47"/>
    <w:multiLevelType w:val="hybridMultilevel"/>
    <w:tmpl w:val="67348DA4"/>
    <w:lvl w:ilvl="0" w:tplc="459E2DAA">
      <w:start w:val="1"/>
      <w:numFmt w:val="decimal"/>
      <w:lvlText w:val="%1."/>
      <w:lvlJc w:val="left"/>
      <w:pPr>
        <w:ind w:left="340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1643A6">
      <w:numFmt w:val="bullet"/>
      <w:lvlText w:val="•"/>
      <w:lvlJc w:val="left"/>
      <w:pPr>
        <w:ind w:left="1316" w:hanging="425"/>
      </w:pPr>
      <w:rPr>
        <w:rFonts w:hint="default"/>
        <w:lang w:val="ru-RU" w:eastAsia="en-US" w:bidi="ar-SA"/>
      </w:rPr>
    </w:lvl>
    <w:lvl w:ilvl="2" w:tplc="822429B6">
      <w:numFmt w:val="bullet"/>
      <w:lvlText w:val="•"/>
      <w:lvlJc w:val="left"/>
      <w:pPr>
        <w:ind w:left="2293" w:hanging="425"/>
      </w:pPr>
      <w:rPr>
        <w:rFonts w:hint="default"/>
        <w:lang w:val="ru-RU" w:eastAsia="en-US" w:bidi="ar-SA"/>
      </w:rPr>
    </w:lvl>
    <w:lvl w:ilvl="3" w:tplc="8B000D9A">
      <w:numFmt w:val="bullet"/>
      <w:lvlText w:val="•"/>
      <w:lvlJc w:val="left"/>
      <w:pPr>
        <w:ind w:left="3269" w:hanging="425"/>
      </w:pPr>
      <w:rPr>
        <w:rFonts w:hint="default"/>
        <w:lang w:val="ru-RU" w:eastAsia="en-US" w:bidi="ar-SA"/>
      </w:rPr>
    </w:lvl>
    <w:lvl w:ilvl="4" w:tplc="1FBE103A">
      <w:numFmt w:val="bullet"/>
      <w:lvlText w:val="•"/>
      <w:lvlJc w:val="left"/>
      <w:pPr>
        <w:ind w:left="4246" w:hanging="425"/>
      </w:pPr>
      <w:rPr>
        <w:rFonts w:hint="default"/>
        <w:lang w:val="ru-RU" w:eastAsia="en-US" w:bidi="ar-SA"/>
      </w:rPr>
    </w:lvl>
    <w:lvl w:ilvl="5" w:tplc="DBFAC414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CA1ABA32">
      <w:numFmt w:val="bullet"/>
      <w:lvlText w:val="•"/>
      <w:lvlJc w:val="left"/>
      <w:pPr>
        <w:ind w:left="6199" w:hanging="425"/>
      </w:pPr>
      <w:rPr>
        <w:rFonts w:hint="default"/>
        <w:lang w:val="ru-RU" w:eastAsia="en-US" w:bidi="ar-SA"/>
      </w:rPr>
    </w:lvl>
    <w:lvl w:ilvl="7" w:tplc="B7607712">
      <w:numFmt w:val="bullet"/>
      <w:lvlText w:val="•"/>
      <w:lvlJc w:val="left"/>
      <w:pPr>
        <w:ind w:left="7176" w:hanging="425"/>
      </w:pPr>
      <w:rPr>
        <w:rFonts w:hint="default"/>
        <w:lang w:val="ru-RU" w:eastAsia="en-US" w:bidi="ar-SA"/>
      </w:rPr>
    </w:lvl>
    <w:lvl w:ilvl="8" w:tplc="574EBEE2">
      <w:numFmt w:val="bullet"/>
      <w:lvlText w:val="•"/>
      <w:lvlJc w:val="left"/>
      <w:pPr>
        <w:ind w:left="8153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5E5D"/>
    <w:rsid w:val="000175C6"/>
    <w:rsid w:val="00024B1D"/>
    <w:rsid w:val="00037ABF"/>
    <w:rsid w:val="00043EC1"/>
    <w:rsid w:val="00047E88"/>
    <w:rsid w:val="00076083"/>
    <w:rsid w:val="000773F2"/>
    <w:rsid w:val="000A7138"/>
    <w:rsid w:val="000B1E94"/>
    <w:rsid w:val="000B69A2"/>
    <w:rsid w:val="000C6F05"/>
    <w:rsid w:val="000D2951"/>
    <w:rsid w:val="000D2CF6"/>
    <w:rsid w:val="000F2263"/>
    <w:rsid w:val="00101B5E"/>
    <w:rsid w:val="00126AB4"/>
    <w:rsid w:val="00130082"/>
    <w:rsid w:val="001318DC"/>
    <w:rsid w:val="001358D3"/>
    <w:rsid w:val="00154B3F"/>
    <w:rsid w:val="001571D7"/>
    <w:rsid w:val="001602BF"/>
    <w:rsid w:val="00160481"/>
    <w:rsid w:val="00167E61"/>
    <w:rsid w:val="001741F8"/>
    <w:rsid w:val="0017570D"/>
    <w:rsid w:val="001958FA"/>
    <w:rsid w:val="001A7BA4"/>
    <w:rsid w:val="001B0413"/>
    <w:rsid w:val="001E1262"/>
    <w:rsid w:val="001E1D14"/>
    <w:rsid w:val="00200AA0"/>
    <w:rsid w:val="00211872"/>
    <w:rsid w:val="00232A59"/>
    <w:rsid w:val="00245F3B"/>
    <w:rsid w:val="00255525"/>
    <w:rsid w:val="00256552"/>
    <w:rsid w:val="00261EC8"/>
    <w:rsid w:val="002628E1"/>
    <w:rsid w:val="00266DA7"/>
    <w:rsid w:val="00284047"/>
    <w:rsid w:val="002968E1"/>
    <w:rsid w:val="002A0674"/>
    <w:rsid w:val="002A209B"/>
    <w:rsid w:val="002B1848"/>
    <w:rsid w:val="002C63D3"/>
    <w:rsid w:val="002E1E07"/>
    <w:rsid w:val="002F4A29"/>
    <w:rsid w:val="00304360"/>
    <w:rsid w:val="00332617"/>
    <w:rsid w:val="00374004"/>
    <w:rsid w:val="003760CF"/>
    <w:rsid w:val="003762F4"/>
    <w:rsid w:val="00382B6A"/>
    <w:rsid w:val="00391C98"/>
    <w:rsid w:val="003A12FA"/>
    <w:rsid w:val="003A1E52"/>
    <w:rsid w:val="003A449C"/>
    <w:rsid w:val="003B2787"/>
    <w:rsid w:val="003B501E"/>
    <w:rsid w:val="003C12C4"/>
    <w:rsid w:val="00401741"/>
    <w:rsid w:val="00407012"/>
    <w:rsid w:val="00415125"/>
    <w:rsid w:val="00421E7F"/>
    <w:rsid w:val="00422E17"/>
    <w:rsid w:val="00424D8F"/>
    <w:rsid w:val="004261ED"/>
    <w:rsid w:val="0045553C"/>
    <w:rsid w:val="004563F8"/>
    <w:rsid w:val="004622A3"/>
    <w:rsid w:val="00471CF3"/>
    <w:rsid w:val="004808E9"/>
    <w:rsid w:val="00485AE6"/>
    <w:rsid w:val="004935A3"/>
    <w:rsid w:val="00493C5A"/>
    <w:rsid w:val="004A7AC5"/>
    <w:rsid w:val="004B2DB8"/>
    <w:rsid w:val="004C0920"/>
    <w:rsid w:val="004C0D1B"/>
    <w:rsid w:val="004D3F40"/>
    <w:rsid w:val="004E3CC1"/>
    <w:rsid w:val="004F255B"/>
    <w:rsid w:val="00502DFD"/>
    <w:rsid w:val="00512FEB"/>
    <w:rsid w:val="0052385B"/>
    <w:rsid w:val="00525119"/>
    <w:rsid w:val="00541AA2"/>
    <w:rsid w:val="00553697"/>
    <w:rsid w:val="005642D2"/>
    <w:rsid w:val="00564BDE"/>
    <w:rsid w:val="0056601F"/>
    <w:rsid w:val="005709C8"/>
    <w:rsid w:val="00576A6E"/>
    <w:rsid w:val="005826F2"/>
    <w:rsid w:val="0058274C"/>
    <w:rsid w:val="00583897"/>
    <w:rsid w:val="005A739A"/>
    <w:rsid w:val="005B2E62"/>
    <w:rsid w:val="005C2945"/>
    <w:rsid w:val="005D013C"/>
    <w:rsid w:val="005D3F40"/>
    <w:rsid w:val="005D6BFD"/>
    <w:rsid w:val="005E1AA2"/>
    <w:rsid w:val="005F368D"/>
    <w:rsid w:val="00600D4F"/>
    <w:rsid w:val="006047F5"/>
    <w:rsid w:val="006106B4"/>
    <w:rsid w:val="00612199"/>
    <w:rsid w:val="00622B12"/>
    <w:rsid w:val="006319FB"/>
    <w:rsid w:val="00642C0A"/>
    <w:rsid w:val="006468A7"/>
    <w:rsid w:val="00655C7F"/>
    <w:rsid w:val="00657876"/>
    <w:rsid w:val="00663995"/>
    <w:rsid w:val="00692834"/>
    <w:rsid w:val="00693F48"/>
    <w:rsid w:val="00696569"/>
    <w:rsid w:val="006A2440"/>
    <w:rsid w:val="006A785A"/>
    <w:rsid w:val="006B1ABA"/>
    <w:rsid w:val="006B20A4"/>
    <w:rsid w:val="006C2C12"/>
    <w:rsid w:val="006C567B"/>
    <w:rsid w:val="006D188E"/>
    <w:rsid w:val="006E7BBB"/>
    <w:rsid w:val="00710428"/>
    <w:rsid w:val="00727BEA"/>
    <w:rsid w:val="007356B7"/>
    <w:rsid w:val="00756D4F"/>
    <w:rsid w:val="007803D0"/>
    <w:rsid w:val="007843F9"/>
    <w:rsid w:val="00796DA4"/>
    <w:rsid w:val="007A1220"/>
    <w:rsid w:val="007A61F2"/>
    <w:rsid w:val="007A7B5A"/>
    <w:rsid w:val="007B5054"/>
    <w:rsid w:val="007B70B4"/>
    <w:rsid w:val="007C3D3D"/>
    <w:rsid w:val="007D3865"/>
    <w:rsid w:val="007E378E"/>
    <w:rsid w:val="007F758A"/>
    <w:rsid w:val="00803654"/>
    <w:rsid w:val="00854B2A"/>
    <w:rsid w:val="00867F55"/>
    <w:rsid w:val="008715AA"/>
    <w:rsid w:val="00877054"/>
    <w:rsid w:val="00880171"/>
    <w:rsid w:val="00890E16"/>
    <w:rsid w:val="00891884"/>
    <w:rsid w:val="00892788"/>
    <w:rsid w:val="008B4275"/>
    <w:rsid w:val="008C7CF4"/>
    <w:rsid w:val="008E35D7"/>
    <w:rsid w:val="00905227"/>
    <w:rsid w:val="00913A49"/>
    <w:rsid w:val="0092181B"/>
    <w:rsid w:val="00935F86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E51AD"/>
    <w:rsid w:val="00A06943"/>
    <w:rsid w:val="00A10049"/>
    <w:rsid w:val="00A122B3"/>
    <w:rsid w:val="00A16F31"/>
    <w:rsid w:val="00A253A8"/>
    <w:rsid w:val="00A265F7"/>
    <w:rsid w:val="00A56305"/>
    <w:rsid w:val="00A60822"/>
    <w:rsid w:val="00A650E0"/>
    <w:rsid w:val="00A972EB"/>
    <w:rsid w:val="00AA4797"/>
    <w:rsid w:val="00AB143F"/>
    <w:rsid w:val="00AC1CAC"/>
    <w:rsid w:val="00AC20A9"/>
    <w:rsid w:val="00AD1713"/>
    <w:rsid w:val="00AD7C59"/>
    <w:rsid w:val="00AE7F68"/>
    <w:rsid w:val="00B026A3"/>
    <w:rsid w:val="00B4165D"/>
    <w:rsid w:val="00B64CD4"/>
    <w:rsid w:val="00B65012"/>
    <w:rsid w:val="00B73B39"/>
    <w:rsid w:val="00B84038"/>
    <w:rsid w:val="00B87F91"/>
    <w:rsid w:val="00B91A2B"/>
    <w:rsid w:val="00BB7C10"/>
    <w:rsid w:val="00BC6A9D"/>
    <w:rsid w:val="00BD799D"/>
    <w:rsid w:val="00BE1205"/>
    <w:rsid w:val="00BF1F75"/>
    <w:rsid w:val="00BF3FAA"/>
    <w:rsid w:val="00BF79A4"/>
    <w:rsid w:val="00BF7EA3"/>
    <w:rsid w:val="00C0555F"/>
    <w:rsid w:val="00C139EB"/>
    <w:rsid w:val="00C14620"/>
    <w:rsid w:val="00C22164"/>
    <w:rsid w:val="00C601E7"/>
    <w:rsid w:val="00C614EB"/>
    <w:rsid w:val="00C61FE7"/>
    <w:rsid w:val="00C7003C"/>
    <w:rsid w:val="00C90465"/>
    <w:rsid w:val="00CA187D"/>
    <w:rsid w:val="00CB1729"/>
    <w:rsid w:val="00CC1051"/>
    <w:rsid w:val="00CD1FE3"/>
    <w:rsid w:val="00CE5E0F"/>
    <w:rsid w:val="00D059FC"/>
    <w:rsid w:val="00D248B7"/>
    <w:rsid w:val="00D27D7B"/>
    <w:rsid w:val="00D30027"/>
    <w:rsid w:val="00D32A55"/>
    <w:rsid w:val="00D43B67"/>
    <w:rsid w:val="00D650EA"/>
    <w:rsid w:val="00D84D06"/>
    <w:rsid w:val="00D9017D"/>
    <w:rsid w:val="00D94024"/>
    <w:rsid w:val="00DA03E1"/>
    <w:rsid w:val="00DC0FFB"/>
    <w:rsid w:val="00DC6B18"/>
    <w:rsid w:val="00DC6C4B"/>
    <w:rsid w:val="00DD1E0F"/>
    <w:rsid w:val="00DD1F5D"/>
    <w:rsid w:val="00E06868"/>
    <w:rsid w:val="00E1136C"/>
    <w:rsid w:val="00E223F9"/>
    <w:rsid w:val="00E26C3E"/>
    <w:rsid w:val="00E35C53"/>
    <w:rsid w:val="00E37E1E"/>
    <w:rsid w:val="00E477C6"/>
    <w:rsid w:val="00E90329"/>
    <w:rsid w:val="00E92020"/>
    <w:rsid w:val="00EA5C97"/>
    <w:rsid w:val="00ED0496"/>
    <w:rsid w:val="00ED38F3"/>
    <w:rsid w:val="00ED4DA7"/>
    <w:rsid w:val="00EE59AB"/>
    <w:rsid w:val="00F00108"/>
    <w:rsid w:val="00F07377"/>
    <w:rsid w:val="00F263CB"/>
    <w:rsid w:val="00F40257"/>
    <w:rsid w:val="00F51A92"/>
    <w:rsid w:val="00F73F3D"/>
    <w:rsid w:val="00F81077"/>
    <w:rsid w:val="00F86374"/>
    <w:rsid w:val="00F906C3"/>
    <w:rsid w:val="00F95208"/>
    <w:rsid w:val="00FA36AA"/>
    <w:rsid w:val="00FA3708"/>
    <w:rsid w:val="00FB3874"/>
    <w:rsid w:val="00FD48B7"/>
    <w:rsid w:val="00FE0EF6"/>
    <w:rsid w:val="00FE2873"/>
    <w:rsid w:val="00FE7A03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736005-64CC-49F1-B3FB-DF514E20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A187D"/>
    <w:pPr>
      <w:widowControl w:val="0"/>
      <w:ind w:left="198"/>
      <w:jc w:val="right"/>
      <w:outlineLvl w:val="1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1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A187D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A1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No Spacing"/>
    <w:uiPriority w:val="1"/>
    <w:qFormat/>
    <w:rsid w:val="00CA18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622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622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EEFB-67B5-4417-B148-30A1594C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1335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2021-12-02T09:19:00Z</cp:lastPrinted>
  <dcterms:created xsi:type="dcterms:W3CDTF">2021-12-06T14:14:00Z</dcterms:created>
  <dcterms:modified xsi:type="dcterms:W3CDTF">2021-12-06T14:14:00Z</dcterms:modified>
</cp:coreProperties>
</file>