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3D29C6" w:rsidRPr="007E378E" w14:paraId="6D8B232F" w14:textId="77777777" w:rsidTr="00EA4687">
        <w:trPr>
          <w:trHeight w:val="2172"/>
        </w:trPr>
        <w:tc>
          <w:tcPr>
            <w:tcW w:w="4253" w:type="dxa"/>
          </w:tcPr>
          <w:p w14:paraId="69023B2C" w14:textId="77777777" w:rsidR="003D29C6" w:rsidRPr="007E378E" w:rsidRDefault="003D29C6" w:rsidP="00EA468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14:paraId="15A4F8A7" w14:textId="77777777" w:rsidR="003D29C6" w:rsidRPr="007E378E" w:rsidRDefault="003D29C6" w:rsidP="00EA468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14:paraId="74E3E732" w14:textId="77777777" w:rsidR="003D29C6" w:rsidRPr="00C0555F" w:rsidRDefault="003D29C6" w:rsidP="00EA468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4624" behindDoc="0" locked="0" layoutInCell="1" allowOverlap="1" wp14:anchorId="6D0E47D7" wp14:editId="57E6F96B">
                      <wp:simplePos x="0" y="0"/>
                      <wp:positionH relativeFrom="column">
                        <wp:posOffset>1904</wp:posOffset>
                      </wp:positionH>
                      <wp:positionV relativeFrom="paragraph">
                        <wp:posOffset>828040</wp:posOffset>
                      </wp:positionV>
                      <wp:extent cx="6296025" cy="9525"/>
                      <wp:effectExtent l="0" t="0" r="28575" b="28575"/>
                      <wp:wrapNone/>
                      <wp:docPr id="18" name="Прямая соединительная линия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296025" cy="95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307AD457" id="Прямая соединительная линия 18" o:spid="_x0000_s1026" style="position:absolute;flip:y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5.2pt" to="495.9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662962C5" w14:textId="77777777" w:rsidR="003D29C6" w:rsidRPr="007E378E" w:rsidRDefault="003D29C6" w:rsidP="00EA4687">
            <w:pPr>
              <w:jc w:val="center"/>
              <w:rPr>
                <w:sz w:val="28"/>
                <w:szCs w:val="28"/>
              </w:rPr>
            </w:pPr>
          </w:p>
          <w:p w14:paraId="5CBF1846" w14:textId="77777777" w:rsidR="003D29C6" w:rsidRPr="007E378E" w:rsidRDefault="003D29C6" w:rsidP="00EA468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52FB5084" wp14:editId="0E4CBF35">
                  <wp:extent cx="723900" cy="723900"/>
                  <wp:effectExtent l="0" t="0" r="0" b="0"/>
                  <wp:docPr id="20" name="Рисунок 20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13272C" w14:textId="77777777" w:rsidR="003D29C6" w:rsidRPr="007E378E" w:rsidRDefault="003D29C6" w:rsidP="00EA4687"/>
          <w:p w14:paraId="3BD2927C" w14:textId="77777777" w:rsidR="003D29C6" w:rsidRPr="007E378E" w:rsidRDefault="003D29C6" w:rsidP="00EA4687">
            <w:pPr>
              <w:ind w:right="-1038"/>
            </w:pPr>
          </w:p>
        </w:tc>
        <w:tc>
          <w:tcPr>
            <w:tcW w:w="4395" w:type="dxa"/>
          </w:tcPr>
          <w:p w14:paraId="184A6E2D" w14:textId="77777777" w:rsidR="003D29C6" w:rsidRPr="007E378E" w:rsidRDefault="003D29C6" w:rsidP="00EA468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14:paraId="7A7160A1" w14:textId="77777777" w:rsidR="003D29C6" w:rsidRPr="007E378E" w:rsidRDefault="003D29C6" w:rsidP="00EA4687">
            <w:pPr>
              <w:ind w:right="-148"/>
              <w:jc w:val="center"/>
              <w:rPr>
                <w:kern w:val="2"/>
              </w:rPr>
            </w:pPr>
          </w:p>
          <w:p w14:paraId="6A94E7BD" w14:textId="77777777" w:rsidR="003D29C6" w:rsidRPr="007E378E" w:rsidRDefault="003D29C6" w:rsidP="00EA4687">
            <w:pPr>
              <w:ind w:right="-148"/>
              <w:jc w:val="center"/>
              <w:rPr>
                <w:lang w:val="tt-RU"/>
              </w:rPr>
            </w:pPr>
          </w:p>
        </w:tc>
      </w:tr>
    </w:tbl>
    <w:p w14:paraId="0DD1C700" w14:textId="77777777" w:rsidR="003D29C6" w:rsidRPr="00E1136C" w:rsidRDefault="003D29C6" w:rsidP="003D29C6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14:paraId="43CC0778" w14:textId="77777777" w:rsidR="003D29C6" w:rsidRPr="00D34093" w:rsidRDefault="003D29C6" w:rsidP="003D29C6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3D29C6" w14:paraId="50F380B9" w14:textId="77777777" w:rsidTr="00EA4687">
        <w:tc>
          <w:tcPr>
            <w:tcW w:w="3369" w:type="dxa"/>
            <w:tcBorders>
              <w:bottom w:val="single" w:sz="6" w:space="0" w:color="auto"/>
            </w:tcBorders>
          </w:tcPr>
          <w:p w14:paraId="0547507A" w14:textId="77777777" w:rsidR="003D29C6" w:rsidRDefault="003D29C6" w:rsidP="00EA4687">
            <w:pPr>
              <w:pStyle w:val="Noeeu1"/>
              <w:jc w:val="center"/>
            </w:pPr>
          </w:p>
        </w:tc>
        <w:tc>
          <w:tcPr>
            <w:tcW w:w="3010" w:type="dxa"/>
          </w:tcPr>
          <w:p w14:paraId="1BE70F8C" w14:textId="77777777" w:rsidR="003D29C6" w:rsidRDefault="003D29C6" w:rsidP="00EA4687">
            <w:pPr>
              <w:pStyle w:val="Noeeu1"/>
              <w:jc w:val="center"/>
            </w:pPr>
          </w:p>
        </w:tc>
        <w:tc>
          <w:tcPr>
            <w:tcW w:w="443" w:type="dxa"/>
          </w:tcPr>
          <w:p w14:paraId="0A4C1C52" w14:textId="77777777" w:rsidR="003D29C6" w:rsidRDefault="003D29C6" w:rsidP="00EA4687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4E71A95" w14:textId="77777777" w:rsidR="003D29C6" w:rsidRDefault="003D29C6" w:rsidP="00EA4687">
            <w:pPr>
              <w:pStyle w:val="Noeeu1"/>
              <w:jc w:val="center"/>
            </w:pPr>
          </w:p>
        </w:tc>
      </w:tr>
    </w:tbl>
    <w:p w14:paraId="289E14B2" w14:textId="77777777" w:rsidR="00212651" w:rsidRDefault="00212651" w:rsidP="00CF7DFC">
      <w:pPr>
        <w:ind w:right="5385"/>
        <w:jc w:val="both"/>
        <w:rPr>
          <w:sz w:val="28"/>
          <w:szCs w:val="28"/>
          <w:lang w:val="tt-RU"/>
        </w:rPr>
      </w:pPr>
    </w:p>
    <w:p w14:paraId="538CC22F" w14:textId="33CE33E8" w:rsidR="00E500EE" w:rsidRPr="003D29C6" w:rsidRDefault="00E17222" w:rsidP="00212651">
      <w:pPr>
        <w:tabs>
          <w:tab w:val="left" w:pos="4536"/>
        </w:tabs>
        <w:ind w:right="5385"/>
        <w:jc w:val="both"/>
        <w:rPr>
          <w:sz w:val="28"/>
          <w:szCs w:val="28"/>
          <w:lang w:val="tt-RU"/>
        </w:rPr>
      </w:pPr>
      <w:r w:rsidRPr="003D29C6">
        <w:rPr>
          <w:sz w:val="28"/>
          <w:szCs w:val="28"/>
          <w:lang w:val="tt-RU"/>
        </w:rPr>
        <w:t xml:space="preserve">О внесении изменений в </w:t>
      </w:r>
      <w:r w:rsidR="00CF7DFC">
        <w:rPr>
          <w:sz w:val="28"/>
          <w:szCs w:val="28"/>
          <w:lang w:val="tt-RU"/>
        </w:rPr>
        <w:t>предмет охраны</w:t>
      </w:r>
      <w:r w:rsidR="00572AB1">
        <w:rPr>
          <w:sz w:val="28"/>
          <w:szCs w:val="28"/>
          <w:lang w:val="tt-RU"/>
        </w:rPr>
        <w:t xml:space="preserve"> </w:t>
      </w:r>
      <w:r w:rsidR="00572AB1" w:rsidRPr="0008270F">
        <w:rPr>
          <w:sz w:val="28"/>
          <w:szCs w:val="28"/>
          <w:lang w:val="tt-RU"/>
        </w:rPr>
        <w:t xml:space="preserve">и требования к градостроительным регламентам в границах территории исторического поселения регионального значения </w:t>
      </w:r>
      <w:r w:rsidR="00542C34" w:rsidRPr="0008270F">
        <w:rPr>
          <w:sz w:val="28"/>
          <w:szCs w:val="28"/>
          <w:lang w:val="tt-RU"/>
        </w:rPr>
        <w:t xml:space="preserve">              </w:t>
      </w:r>
      <w:r w:rsidR="00572AB1" w:rsidRPr="0008270F">
        <w:rPr>
          <w:sz w:val="28"/>
          <w:szCs w:val="28"/>
          <w:lang w:val="tt-RU"/>
        </w:rPr>
        <w:t>г. Казань</w:t>
      </w:r>
      <w:r w:rsidR="00CF7DFC" w:rsidRPr="0008270F">
        <w:rPr>
          <w:sz w:val="28"/>
          <w:szCs w:val="28"/>
          <w:lang w:val="tt-RU"/>
        </w:rPr>
        <w:t xml:space="preserve">, </w:t>
      </w:r>
      <w:r w:rsidR="00CF7DFC">
        <w:rPr>
          <w:sz w:val="28"/>
          <w:szCs w:val="28"/>
          <w:lang w:val="tt-RU"/>
        </w:rPr>
        <w:t>утвержденны</w:t>
      </w:r>
      <w:r w:rsidR="00622835">
        <w:rPr>
          <w:sz w:val="28"/>
          <w:szCs w:val="28"/>
          <w:lang w:val="tt-RU"/>
        </w:rPr>
        <w:t>й</w:t>
      </w:r>
      <w:r w:rsidR="00CF7DFC">
        <w:rPr>
          <w:sz w:val="28"/>
          <w:szCs w:val="28"/>
          <w:lang w:val="tt-RU"/>
        </w:rPr>
        <w:t xml:space="preserve"> приказом </w:t>
      </w:r>
      <w:r w:rsidRPr="003D29C6">
        <w:rPr>
          <w:sz w:val="28"/>
          <w:szCs w:val="28"/>
          <w:lang w:val="tt-RU"/>
        </w:rPr>
        <w:t>Министерства культуры Республики Татарстан</w:t>
      </w:r>
      <w:r w:rsidR="00755D46" w:rsidRPr="003D29C6">
        <w:rPr>
          <w:sz w:val="28"/>
          <w:szCs w:val="28"/>
          <w:lang w:val="tt-RU"/>
        </w:rPr>
        <w:t xml:space="preserve"> от 13.03.2017 № 218 од</w:t>
      </w:r>
    </w:p>
    <w:p w14:paraId="5A0276E4" w14:textId="77777777" w:rsidR="002E3F3E" w:rsidRPr="003D29C6" w:rsidRDefault="002E3F3E" w:rsidP="00E500EE">
      <w:pPr>
        <w:ind w:right="6236"/>
        <w:jc w:val="both"/>
        <w:rPr>
          <w:sz w:val="28"/>
          <w:szCs w:val="28"/>
          <w:lang w:val="tt-RU"/>
        </w:rPr>
      </w:pPr>
    </w:p>
    <w:p w14:paraId="2B97DF4C" w14:textId="77777777" w:rsidR="002E3F3E" w:rsidRPr="00D5557C" w:rsidRDefault="002E3F3E" w:rsidP="002E3F3E">
      <w:pPr>
        <w:ind w:firstLine="540"/>
        <w:jc w:val="both"/>
        <w:rPr>
          <w:color w:val="000000" w:themeColor="text1"/>
          <w:sz w:val="28"/>
          <w:szCs w:val="28"/>
          <w:lang w:val="tt-RU"/>
        </w:rPr>
      </w:pPr>
      <w:r w:rsidRPr="003D29C6">
        <w:rPr>
          <w:color w:val="000000" w:themeColor="text1"/>
          <w:sz w:val="28"/>
          <w:szCs w:val="28"/>
        </w:rPr>
        <w:t xml:space="preserve">В </w:t>
      </w:r>
      <w:r w:rsidRPr="00D5557C">
        <w:rPr>
          <w:color w:val="000000" w:themeColor="text1"/>
          <w:sz w:val="28"/>
          <w:szCs w:val="28"/>
        </w:rPr>
        <w:t xml:space="preserve">соответствии с </w:t>
      </w:r>
      <w:r w:rsidRPr="00D5557C">
        <w:rPr>
          <w:sz w:val="28"/>
          <w:szCs w:val="28"/>
        </w:rPr>
        <w:t>Федеральным законом</w:t>
      </w:r>
      <w:r w:rsidRPr="00D5557C">
        <w:rPr>
          <w:color w:val="000000" w:themeColor="text1"/>
          <w:sz w:val="28"/>
          <w:szCs w:val="28"/>
        </w:rPr>
        <w:t xml:space="preserve"> от 25 июня 2002 года № 73-ФЗ </w:t>
      </w:r>
      <w:r w:rsidR="00D50134" w:rsidRPr="00D5557C">
        <w:rPr>
          <w:color w:val="000000" w:themeColor="text1"/>
          <w:sz w:val="28"/>
          <w:szCs w:val="28"/>
        </w:rPr>
        <w:br/>
      </w:r>
      <w:r w:rsidRPr="00D5557C">
        <w:rPr>
          <w:color w:val="000000" w:themeColor="text1"/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 </w:t>
      </w:r>
      <w:r w:rsidRPr="00D5557C">
        <w:rPr>
          <w:bCs/>
          <w:color w:val="000000" w:themeColor="text1"/>
          <w:sz w:val="28"/>
          <w:szCs w:val="28"/>
        </w:rPr>
        <w:t>п</w:t>
      </w:r>
      <w:r w:rsidRPr="00D5557C">
        <w:rPr>
          <w:bCs/>
          <w:color w:val="000000" w:themeColor="text1"/>
          <w:sz w:val="28"/>
          <w:szCs w:val="28"/>
          <w:lang w:val="tt-RU"/>
        </w:rPr>
        <w:t>риказываю</w:t>
      </w:r>
      <w:r w:rsidRPr="00D5557C">
        <w:rPr>
          <w:color w:val="000000" w:themeColor="text1"/>
          <w:sz w:val="28"/>
          <w:szCs w:val="28"/>
          <w:lang w:val="tt-RU"/>
        </w:rPr>
        <w:t>:</w:t>
      </w:r>
    </w:p>
    <w:p w14:paraId="7C5E319C" w14:textId="77777777" w:rsidR="002E3F3E" w:rsidRPr="00D5557C" w:rsidRDefault="002E3F3E" w:rsidP="002E3F3E">
      <w:pPr>
        <w:ind w:firstLine="540"/>
        <w:jc w:val="both"/>
        <w:rPr>
          <w:color w:val="000000" w:themeColor="text1"/>
          <w:sz w:val="28"/>
          <w:szCs w:val="28"/>
          <w:lang w:val="tt-RU"/>
        </w:rPr>
      </w:pPr>
    </w:p>
    <w:p w14:paraId="44A2270E" w14:textId="70303E9B" w:rsidR="002E3F3E" w:rsidRDefault="002E3F3E" w:rsidP="00CF7DFC">
      <w:pPr>
        <w:ind w:firstLine="540"/>
        <w:jc w:val="both"/>
        <w:rPr>
          <w:color w:val="000000" w:themeColor="text1"/>
          <w:sz w:val="28"/>
          <w:szCs w:val="28"/>
          <w:lang w:val="tt-RU"/>
        </w:rPr>
      </w:pPr>
      <w:r w:rsidRPr="00D5557C">
        <w:rPr>
          <w:color w:val="000000" w:themeColor="text1"/>
          <w:sz w:val="28"/>
          <w:szCs w:val="28"/>
          <w:lang w:val="tt-RU"/>
        </w:rPr>
        <w:t xml:space="preserve">1. Внести в </w:t>
      </w:r>
      <w:r w:rsidR="00827FFD">
        <w:fldChar w:fldCharType="begin"/>
      </w:r>
      <w:r w:rsidR="00827FFD">
        <w:instrText xml:space="preserve"> HYPERLINK "https://login.consultant.ru/link/?rnd=AAD1184D664F5B8B94D8E9328ACCF95E&amp;req=doc&amp;base=RLAW363&amp;n=116588&amp;dst=101576&amp;fld=134&amp;date=31.01.2020" </w:instrText>
      </w:r>
      <w:r w:rsidR="00827FFD">
        <w:fldChar w:fldCharType="separate"/>
      </w:r>
      <w:r w:rsidRPr="00D5557C">
        <w:rPr>
          <w:rStyle w:val="a4"/>
          <w:color w:val="auto"/>
          <w:sz w:val="28"/>
          <w:szCs w:val="28"/>
          <w:u w:val="none"/>
          <w:lang w:val="tt-RU"/>
        </w:rPr>
        <w:t>Предмет</w:t>
      </w:r>
      <w:r w:rsidR="00827FFD">
        <w:rPr>
          <w:rStyle w:val="a4"/>
          <w:color w:val="auto"/>
          <w:sz w:val="28"/>
          <w:szCs w:val="28"/>
          <w:u w:val="none"/>
          <w:lang w:val="tt-RU"/>
        </w:rPr>
        <w:fldChar w:fldCharType="end"/>
      </w:r>
      <w:r w:rsidRPr="00D5557C">
        <w:rPr>
          <w:sz w:val="28"/>
          <w:szCs w:val="28"/>
        </w:rPr>
        <w:t xml:space="preserve"> охраны и требования к градостроительным регламентам в границах территории исторического поселения р</w:t>
      </w:r>
      <w:r w:rsidR="00CF7DFC" w:rsidRPr="00D5557C">
        <w:rPr>
          <w:sz w:val="28"/>
          <w:szCs w:val="28"/>
        </w:rPr>
        <w:t xml:space="preserve">егионального значения г. Казань, </w:t>
      </w:r>
      <w:r w:rsidRPr="00D5557C">
        <w:rPr>
          <w:color w:val="000000" w:themeColor="text1"/>
          <w:sz w:val="28"/>
          <w:szCs w:val="28"/>
          <w:lang w:val="tt-RU"/>
        </w:rPr>
        <w:t>утвержденны</w:t>
      </w:r>
      <w:r w:rsidR="00622835">
        <w:rPr>
          <w:color w:val="000000" w:themeColor="text1"/>
          <w:sz w:val="28"/>
          <w:szCs w:val="28"/>
          <w:lang w:val="tt-RU"/>
        </w:rPr>
        <w:t>й</w:t>
      </w:r>
      <w:r w:rsidRPr="00D5557C">
        <w:rPr>
          <w:color w:val="000000" w:themeColor="text1"/>
          <w:sz w:val="28"/>
          <w:szCs w:val="28"/>
          <w:lang w:val="tt-RU"/>
        </w:rPr>
        <w:t xml:space="preserve"> приказом Министерства культуры Республики Татарстан </w:t>
      </w:r>
      <w:r w:rsidR="00542C34" w:rsidRPr="00D5557C">
        <w:rPr>
          <w:color w:val="000000" w:themeColor="text1"/>
          <w:sz w:val="28"/>
          <w:szCs w:val="28"/>
          <w:lang w:val="tt-RU"/>
        </w:rPr>
        <w:t xml:space="preserve">                         </w:t>
      </w:r>
      <w:r w:rsidRPr="00D5557C">
        <w:rPr>
          <w:color w:val="000000" w:themeColor="text1"/>
          <w:sz w:val="28"/>
          <w:szCs w:val="28"/>
          <w:lang w:val="tt-RU"/>
        </w:rPr>
        <w:t>от 13.03.2017 № 218 од</w:t>
      </w:r>
      <w:r w:rsidR="00CF7DFC" w:rsidRPr="00D5557C">
        <w:rPr>
          <w:color w:val="000000" w:themeColor="text1"/>
          <w:sz w:val="28"/>
          <w:szCs w:val="28"/>
          <w:lang w:val="tt-RU"/>
        </w:rPr>
        <w:t xml:space="preserve"> </w:t>
      </w:r>
      <w:r w:rsidR="00471ED1" w:rsidRPr="00D5557C">
        <w:rPr>
          <w:sz w:val="28"/>
          <w:szCs w:val="28"/>
          <w:lang w:val="tt-RU"/>
        </w:rPr>
        <w:t>«Об утверждении границ территории, предмета охраны и требований к градостроительным регламентам в границах территории исторического поселения регионального значения г. Казань»</w:t>
      </w:r>
      <w:r w:rsidR="00471ED1" w:rsidRPr="00D5557C">
        <w:rPr>
          <w:color w:val="000000" w:themeColor="text1"/>
          <w:sz w:val="28"/>
          <w:szCs w:val="28"/>
          <w:lang w:val="tt-RU"/>
        </w:rPr>
        <w:t xml:space="preserve"> </w:t>
      </w:r>
      <w:r w:rsidR="00CF7DFC" w:rsidRPr="00D5557C">
        <w:rPr>
          <w:color w:val="000000" w:themeColor="text1"/>
          <w:sz w:val="28"/>
          <w:szCs w:val="28"/>
          <w:lang w:val="tt-RU"/>
        </w:rPr>
        <w:t xml:space="preserve">(с </w:t>
      </w:r>
      <w:r w:rsidR="00212651" w:rsidRPr="00D5557C">
        <w:rPr>
          <w:color w:val="000000" w:themeColor="text1"/>
          <w:sz w:val="28"/>
          <w:szCs w:val="28"/>
          <w:lang w:val="tt-RU"/>
        </w:rPr>
        <w:t>изменениями, внесенными приказами</w:t>
      </w:r>
      <w:r w:rsidR="00CF7DFC" w:rsidRPr="00D5557C">
        <w:rPr>
          <w:color w:val="000000" w:themeColor="text1"/>
          <w:sz w:val="28"/>
          <w:szCs w:val="28"/>
          <w:lang w:val="tt-RU"/>
        </w:rPr>
        <w:t xml:space="preserve"> Комитета Республики Татарстан по охране объектов куль</w:t>
      </w:r>
      <w:r w:rsidR="00542C34" w:rsidRPr="00D5557C">
        <w:rPr>
          <w:color w:val="000000" w:themeColor="text1"/>
          <w:sz w:val="28"/>
          <w:szCs w:val="28"/>
          <w:lang w:val="tt-RU"/>
        </w:rPr>
        <w:t>турного наследия от 30.01.2020</w:t>
      </w:r>
      <w:r w:rsidR="00471ED1" w:rsidRPr="00D5557C">
        <w:rPr>
          <w:color w:val="000000" w:themeColor="text1"/>
          <w:sz w:val="28"/>
          <w:szCs w:val="28"/>
          <w:lang w:val="tt-RU"/>
        </w:rPr>
        <w:t xml:space="preserve"> </w:t>
      </w:r>
      <w:r w:rsidR="00542C34" w:rsidRPr="00D5557C">
        <w:rPr>
          <w:color w:val="000000" w:themeColor="text1"/>
          <w:sz w:val="28"/>
          <w:szCs w:val="28"/>
          <w:lang w:val="tt-RU"/>
        </w:rPr>
        <w:t>№</w:t>
      </w:r>
      <w:r w:rsidR="00CF7DFC" w:rsidRPr="00D5557C">
        <w:rPr>
          <w:color w:val="000000" w:themeColor="text1"/>
          <w:sz w:val="28"/>
          <w:szCs w:val="28"/>
          <w:lang w:val="tt-RU"/>
        </w:rPr>
        <w:t xml:space="preserve"> 15-П</w:t>
      </w:r>
      <w:r w:rsidR="002A09F3" w:rsidRPr="00D5557C">
        <w:rPr>
          <w:color w:val="000000" w:themeColor="text1"/>
          <w:sz w:val="28"/>
          <w:szCs w:val="28"/>
          <w:lang w:val="tt-RU"/>
        </w:rPr>
        <w:t>,</w:t>
      </w:r>
      <w:r w:rsidR="0082517F" w:rsidRPr="00D5557C">
        <w:rPr>
          <w:color w:val="000000" w:themeColor="text1"/>
          <w:sz w:val="28"/>
          <w:szCs w:val="28"/>
          <w:lang w:val="tt-RU"/>
        </w:rPr>
        <w:t xml:space="preserve"> от 20.11.2020 № 233-П</w:t>
      </w:r>
      <w:r w:rsidR="00437070" w:rsidRPr="00D5557C">
        <w:rPr>
          <w:color w:val="000000" w:themeColor="text1"/>
          <w:sz w:val="28"/>
          <w:szCs w:val="28"/>
          <w:lang w:val="tt-RU"/>
        </w:rPr>
        <w:t>,</w:t>
      </w:r>
      <w:r w:rsidR="002A09F3" w:rsidRPr="00D5557C">
        <w:rPr>
          <w:color w:val="000000" w:themeColor="text1"/>
          <w:sz w:val="28"/>
          <w:szCs w:val="28"/>
          <w:lang w:val="tt-RU"/>
        </w:rPr>
        <w:t xml:space="preserve"> от 20.01.2021 № 18-П</w:t>
      </w:r>
      <w:r w:rsidR="0085441A">
        <w:rPr>
          <w:color w:val="000000" w:themeColor="text1"/>
          <w:sz w:val="28"/>
          <w:szCs w:val="28"/>
          <w:lang w:val="tt-RU"/>
        </w:rPr>
        <w:t>, от 19.03.2021 № 55-П, от 04.08.2021 № 152-П</w:t>
      </w:r>
      <w:r w:rsidR="00CF7DFC" w:rsidRPr="00D5557C">
        <w:rPr>
          <w:color w:val="000000" w:themeColor="text1"/>
          <w:sz w:val="28"/>
          <w:szCs w:val="28"/>
          <w:lang w:val="tt-RU"/>
        </w:rPr>
        <w:t>)</w:t>
      </w:r>
      <w:r w:rsidRPr="00D5557C">
        <w:rPr>
          <w:color w:val="000000" w:themeColor="text1"/>
          <w:sz w:val="28"/>
          <w:szCs w:val="28"/>
          <w:lang w:val="tt-RU"/>
        </w:rPr>
        <w:t>, следующие изменения:</w:t>
      </w:r>
    </w:p>
    <w:p w14:paraId="1FD857C9" w14:textId="33AA15F6" w:rsidR="00D5557C" w:rsidRPr="002B0602" w:rsidRDefault="004414CB" w:rsidP="00517A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Т</w:t>
      </w:r>
      <w:r w:rsidR="00646AE5">
        <w:rPr>
          <w:sz w:val="28"/>
          <w:szCs w:val="28"/>
        </w:rPr>
        <w:t xml:space="preserve">аблицу «1. </w:t>
      </w:r>
      <w:r w:rsidR="00646AE5" w:rsidRPr="000033F1">
        <w:rPr>
          <w:sz w:val="28"/>
          <w:szCs w:val="28"/>
        </w:rPr>
        <w:t>Исторически ценные градоформирующие объекты</w:t>
      </w:r>
      <w:r w:rsidR="000033F1">
        <w:rPr>
          <w:sz w:val="28"/>
          <w:szCs w:val="28"/>
        </w:rPr>
        <w:t>» дополнить пунктом 43</w:t>
      </w:r>
      <w:r w:rsidR="003B2BEC">
        <w:rPr>
          <w:sz w:val="28"/>
          <w:szCs w:val="28"/>
        </w:rPr>
        <w:t>4</w:t>
      </w:r>
      <w:r w:rsidR="000033F1">
        <w:rPr>
          <w:sz w:val="28"/>
          <w:szCs w:val="28"/>
        </w:rPr>
        <w:t xml:space="preserve"> следующего содержания:</w:t>
      </w:r>
    </w:p>
    <w:tbl>
      <w:tblPr>
        <w:tblStyle w:val="ae"/>
        <w:tblW w:w="1049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1"/>
        <w:gridCol w:w="5387"/>
        <w:gridCol w:w="4252"/>
      </w:tblGrid>
      <w:tr w:rsidR="00651CD8" w14:paraId="7624CCCD" w14:textId="77777777" w:rsidTr="00651CD8">
        <w:trPr>
          <w:trHeight w:val="310"/>
        </w:trPr>
        <w:tc>
          <w:tcPr>
            <w:tcW w:w="851" w:type="dxa"/>
          </w:tcPr>
          <w:p w14:paraId="49AC7C7B" w14:textId="157ADE13" w:rsidR="00651CD8" w:rsidRPr="00651CD8" w:rsidRDefault="00651CD8" w:rsidP="00786D2A">
            <w:pPr>
              <w:ind w:right="33"/>
              <w:rPr>
                <w:sz w:val="24"/>
                <w:szCs w:val="24"/>
              </w:rPr>
            </w:pPr>
            <w:r w:rsidRPr="00651CD8">
              <w:rPr>
                <w:sz w:val="24"/>
                <w:szCs w:val="24"/>
              </w:rPr>
              <w:t>«43</w:t>
            </w:r>
            <w:r w:rsidR="00786D2A">
              <w:rPr>
                <w:sz w:val="24"/>
                <w:szCs w:val="24"/>
              </w:rPr>
              <w:t>4</w:t>
            </w:r>
            <w:r w:rsidRPr="00651CD8">
              <w:rPr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14:paraId="5A7E25E6" w14:textId="77777777" w:rsidR="00463A00" w:rsidRDefault="00463A00" w:rsidP="004418A6">
            <w:pPr>
              <w:ind w:right="87"/>
              <w:jc w:val="both"/>
              <w:rPr>
                <w:sz w:val="24"/>
                <w:szCs w:val="24"/>
              </w:rPr>
            </w:pPr>
            <w:proofErr w:type="spellStart"/>
            <w:r w:rsidRPr="00463A00">
              <w:rPr>
                <w:sz w:val="24"/>
                <w:szCs w:val="24"/>
              </w:rPr>
              <w:t>Хади</w:t>
            </w:r>
            <w:proofErr w:type="spellEnd"/>
            <w:r w:rsidRPr="00463A00">
              <w:rPr>
                <w:sz w:val="24"/>
                <w:szCs w:val="24"/>
              </w:rPr>
              <w:t xml:space="preserve"> </w:t>
            </w:r>
            <w:proofErr w:type="spellStart"/>
            <w:r w:rsidRPr="00463A00">
              <w:rPr>
                <w:sz w:val="24"/>
                <w:szCs w:val="24"/>
              </w:rPr>
              <w:t>Атласи</w:t>
            </w:r>
            <w:proofErr w:type="spellEnd"/>
            <w:r w:rsidRPr="00463A00">
              <w:rPr>
                <w:sz w:val="24"/>
                <w:szCs w:val="24"/>
              </w:rPr>
              <w:t>, 13</w:t>
            </w:r>
          </w:p>
          <w:p w14:paraId="2849173D" w14:textId="71E72AEC" w:rsidR="00463A00" w:rsidRPr="00463A00" w:rsidRDefault="00463A00" w:rsidP="00463A00">
            <w:pPr>
              <w:ind w:right="33"/>
              <w:jc w:val="both"/>
              <w:rPr>
                <w:sz w:val="24"/>
                <w:szCs w:val="24"/>
              </w:rPr>
            </w:pPr>
            <w:r w:rsidRPr="00463A00">
              <w:rPr>
                <w:sz w:val="24"/>
                <w:szCs w:val="24"/>
              </w:rPr>
              <w:t>Деревянный жилой дом, начало ХХ в.</w:t>
            </w:r>
          </w:p>
          <w:p w14:paraId="4C669DEA" w14:textId="77777777" w:rsidR="00463A00" w:rsidRPr="00463A00" w:rsidRDefault="00463A00" w:rsidP="004418A6">
            <w:pPr>
              <w:ind w:right="33" w:firstLine="42"/>
              <w:jc w:val="both"/>
              <w:rPr>
                <w:sz w:val="24"/>
                <w:szCs w:val="24"/>
              </w:rPr>
            </w:pPr>
          </w:p>
          <w:p w14:paraId="2EB346C3" w14:textId="77777777" w:rsidR="001F512C" w:rsidRDefault="001103E3" w:rsidP="001F512C">
            <w:pPr>
              <w:pStyle w:val="Default"/>
              <w:jc w:val="both"/>
              <w:rPr>
                <w:b/>
                <w:i/>
              </w:rPr>
            </w:pPr>
            <w:r w:rsidRPr="001103E3">
              <w:rPr>
                <w:b/>
                <w:i/>
              </w:rPr>
              <w:t>Охраняются</w:t>
            </w:r>
            <w:r w:rsidR="001F512C">
              <w:rPr>
                <w:b/>
                <w:i/>
              </w:rPr>
              <w:t>:</w:t>
            </w:r>
          </w:p>
          <w:p w14:paraId="23FAB8E9" w14:textId="62AD556E" w:rsidR="001103E3" w:rsidRPr="001F512C" w:rsidRDefault="001103E3" w:rsidP="001F512C">
            <w:pPr>
              <w:pStyle w:val="Default"/>
              <w:numPr>
                <w:ilvl w:val="0"/>
                <w:numId w:val="5"/>
              </w:numPr>
              <w:tabs>
                <w:tab w:val="left" w:pos="318"/>
              </w:tabs>
              <w:ind w:left="0" w:firstLine="0"/>
              <w:jc w:val="both"/>
              <w:rPr>
                <w:b/>
                <w:i/>
              </w:rPr>
            </w:pPr>
            <w:r w:rsidRPr="001103E3">
              <w:t xml:space="preserve">местоположение здания по красной линии улицы </w:t>
            </w:r>
            <w:proofErr w:type="spellStart"/>
            <w:r w:rsidRPr="001103E3">
              <w:t>Хади</w:t>
            </w:r>
            <w:proofErr w:type="spellEnd"/>
            <w:r w:rsidRPr="001103E3">
              <w:t xml:space="preserve"> </w:t>
            </w:r>
            <w:proofErr w:type="spellStart"/>
            <w:r w:rsidRPr="001103E3">
              <w:t>Атласи</w:t>
            </w:r>
            <w:proofErr w:type="spellEnd"/>
            <w:r w:rsidRPr="001103E3">
              <w:t xml:space="preserve">; </w:t>
            </w:r>
          </w:p>
          <w:p w14:paraId="64948D6C" w14:textId="2E6B0759" w:rsidR="001103E3" w:rsidRPr="001103E3" w:rsidRDefault="001103E3" w:rsidP="005F671F">
            <w:pPr>
              <w:pStyle w:val="Default"/>
              <w:numPr>
                <w:ilvl w:val="0"/>
                <w:numId w:val="4"/>
              </w:numPr>
              <w:tabs>
                <w:tab w:val="left" w:pos="318"/>
              </w:tabs>
              <w:ind w:left="35" w:hanging="35"/>
            </w:pPr>
            <w:r w:rsidRPr="001103E3">
              <w:t>объемно-пространственная композиция прямоугольного в плане двухэтажного здания</w:t>
            </w:r>
            <w:r>
              <w:t>;</w:t>
            </w:r>
          </w:p>
          <w:p w14:paraId="32024CB7" w14:textId="558C3385" w:rsidR="001103E3" w:rsidRPr="001103E3" w:rsidRDefault="001103E3" w:rsidP="005F671F">
            <w:pPr>
              <w:pStyle w:val="Default"/>
              <w:numPr>
                <w:ilvl w:val="0"/>
                <w:numId w:val="4"/>
              </w:numPr>
              <w:tabs>
                <w:tab w:val="left" w:pos="318"/>
              </w:tabs>
              <w:ind w:left="35" w:hanging="35"/>
              <w:jc w:val="both"/>
            </w:pPr>
            <w:r w:rsidRPr="001103E3">
              <w:t xml:space="preserve">архитектурно-стилистические особенности решения фасадов здания, в том числе: бревенчатая поверхность стен фасадов с обшивкой торцов вертикальной доской; двухчастная композиция главного фасада, в два и четыре оконных оси; </w:t>
            </w:r>
            <w:r w:rsidRPr="001103E3">
              <w:lastRenderedPageBreak/>
              <w:t xml:space="preserve">композиция торцевых и дворового фасадов; оконные проёмы прямоугольные, декорированные деревянными рамочными резными наличниками с накладной резьбой, с треугольным </w:t>
            </w:r>
            <w:proofErr w:type="spellStart"/>
            <w:r w:rsidRPr="001103E3">
              <w:t>сандриком</w:t>
            </w:r>
            <w:proofErr w:type="spellEnd"/>
            <w:r w:rsidRPr="001103E3">
              <w:t xml:space="preserve"> с плечиками, накладной резной декор в лобовой и </w:t>
            </w:r>
            <w:proofErr w:type="spellStart"/>
            <w:r w:rsidRPr="001103E3">
              <w:t>подкарнизной</w:t>
            </w:r>
            <w:proofErr w:type="spellEnd"/>
            <w:r w:rsidRPr="001103E3">
              <w:t xml:space="preserve"> доске, фигурные свесы; широкий фриз с накладной контурной резьбой и большого выноса карниз с резным подзором; материал (дерево</w:t>
            </w:r>
            <w:r w:rsidR="005F671F">
              <w:t>);</w:t>
            </w:r>
          </w:p>
          <w:p w14:paraId="1D45D236" w14:textId="6D4D6D1F" w:rsidR="001103E3" w:rsidRPr="001103E3" w:rsidRDefault="001103E3" w:rsidP="005F671F">
            <w:pPr>
              <w:pStyle w:val="Default"/>
              <w:numPr>
                <w:ilvl w:val="0"/>
                <w:numId w:val="4"/>
              </w:numPr>
              <w:tabs>
                <w:tab w:val="left" w:pos="318"/>
              </w:tabs>
              <w:ind w:left="35" w:hanging="35"/>
              <w:jc w:val="both"/>
            </w:pPr>
            <w:r w:rsidRPr="001103E3">
              <w:t xml:space="preserve">форма и геометрия и архитектурное оформление оконных и дверных проемов: внешний вид, исторический характер заполнения (рисунок) оконных и дверных проемов (утрачены); </w:t>
            </w:r>
          </w:p>
          <w:p w14:paraId="420A4A43" w14:textId="19F2E7AC" w:rsidR="001103E3" w:rsidRDefault="001103E3" w:rsidP="005F671F">
            <w:pPr>
              <w:pStyle w:val="Default"/>
              <w:numPr>
                <w:ilvl w:val="0"/>
                <w:numId w:val="4"/>
              </w:numPr>
              <w:tabs>
                <w:tab w:val="left" w:pos="318"/>
              </w:tabs>
              <w:ind w:left="35" w:hanging="35"/>
              <w:jc w:val="both"/>
            </w:pPr>
            <w:r w:rsidRPr="001103E3">
              <w:t>конфигурация крыши, местоположение и внешний вид чердачных окон с треугольным фронтоном; высотные отметки по коньку и карнизам</w:t>
            </w:r>
            <w:r>
              <w:t>.</w:t>
            </w:r>
          </w:p>
          <w:p w14:paraId="0A278E74" w14:textId="46445505" w:rsidR="00651CD8" w:rsidRPr="00441E5B" w:rsidRDefault="001103E3" w:rsidP="001103E3">
            <w:pPr>
              <w:pStyle w:val="Default"/>
              <w:jc w:val="both"/>
              <w:rPr>
                <w:iCs/>
              </w:rPr>
            </w:pPr>
            <w:r w:rsidRPr="001103E3">
              <w:rPr>
                <w:b/>
                <w:i/>
                <w:iCs/>
              </w:rPr>
              <w:t>Разрешается</w:t>
            </w:r>
            <w:r w:rsidRPr="001103E3">
              <w:rPr>
                <w:iCs/>
              </w:rPr>
              <w:t xml:space="preserve"> ремонт, реконструкция здания с сохранением внешнего облика, габаритов и высотных отметок дома; ремонт, замена оконных и дверных заполнений с сохранением исторического рисунка и материала; использование исторических</w:t>
            </w:r>
            <w:r w:rsidR="00441E5B">
              <w:rPr>
                <w:iCs/>
              </w:rPr>
              <w:t xml:space="preserve"> </w:t>
            </w:r>
            <w:r w:rsidRPr="001103E3">
              <w:rPr>
                <w:iCs/>
              </w:rPr>
              <w:t>материалов при отделке и восстановлении здания (бревенчатая поверхность стен фасадов, резной декор, материал (дерево).</w:t>
            </w:r>
            <w:r w:rsidR="00823CB0">
              <w:rPr>
                <w:iCs/>
              </w:rPr>
              <w:t>»</w:t>
            </w:r>
          </w:p>
          <w:p w14:paraId="5C3F49D0" w14:textId="50DEB08A" w:rsidR="001103E3" w:rsidRPr="001103E3" w:rsidRDefault="001103E3" w:rsidP="001103E3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4252" w:type="dxa"/>
          </w:tcPr>
          <w:p w14:paraId="02FF93C6" w14:textId="77777777" w:rsidR="00651CD8" w:rsidRPr="00CE0B6A" w:rsidRDefault="00651CD8" w:rsidP="00042111">
            <w:pPr>
              <w:ind w:right="-1" w:firstLine="34"/>
              <w:jc w:val="center"/>
              <w:rPr>
                <w:b/>
                <w:szCs w:val="24"/>
              </w:rPr>
            </w:pPr>
          </w:p>
          <w:p w14:paraId="21D4B2ED" w14:textId="7CEDDCC5" w:rsidR="00651CD8" w:rsidRDefault="0077030C" w:rsidP="00042111">
            <w:pPr>
              <w:ind w:right="-1" w:firstLine="34"/>
              <w:jc w:val="center"/>
              <w:rPr>
                <w:b/>
                <w:szCs w:val="24"/>
              </w:rPr>
            </w:pPr>
            <w:r w:rsidRPr="0077030C">
              <w:rPr>
                <w:b/>
                <w:noProof/>
                <w:szCs w:val="24"/>
              </w:rPr>
              <w:drawing>
                <wp:inline distT="0" distB="0" distL="0" distR="0" wp14:anchorId="0BEC4F52" wp14:editId="3BCECF6B">
                  <wp:extent cx="2562225" cy="16668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3B7DF2" w14:textId="0FFB13DD" w:rsidR="0077030C" w:rsidRPr="0077030C" w:rsidRDefault="0077030C" w:rsidP="0077030C">
            <w:pPr>
              <w:pStyle w:val="Default"/>
              <w:jc w:val="center"/>
              <w:rPr>
                <w:szCs w:val="20"/>
              </w:rPr>
            </w:pPr>
            <w:r w:rsidRPr="0077030C">
              <w:rPr>
                <w:szCs w:val="20"/>
              </w:rPr>
              <w:t xml:space="preserve">Главный фасад. Фото 2014 г. </w:t>
            </w:r>
          </w:p>
          <w:p w14:paraId="2E35B17F" w14:textId="77777777" w:rsidR="0077030C" w:rsidRDefault="0077030C" w:rsidP="0077030C">
            <w:pPr>
              <w:pStyle w:val="Default"/>
              <w:jc w:val="center"/>
            </w:pPr>
          </w:p>
          <w:p w14:paraId="0C73A7F7" w14:textId="07240E4D" w:rsidR="00651CD8" w:rsidRDefault="0077030C" w:rsidP="00042111">
            <w:pPr>
              <w:jc w:val="center"/>
              <w:rPr>
                <w:sz w:val="28"/>
              </w:rPr>
            </w:pPr>
            <w:r w:rsidRPr="0077030C">
              <w:rPr>
                <w:noProof/>
                <w:sz w:val="28"/>
              </w:rPr>
              <w:lastRenderedPageBreak/>
              <w:drawing>
                <wp:inline distT="0" distB="0" distL="0" distR="0" wp14:anchorId="778CB0C9" wp14:editId="33DED87D">
                  <wp:extent cx="2562225" cy="19145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4621A" w14:textId="65F22550" w:rsidR="00651CD8" w:rsidRPr="0077030C" w:rsidRDefault="0077030C" w:rsidP="0077030C">
            <w:pPr>
              <w:pStyle w:val="Default"/>
              <w:jc w:val="center"/>
              <w:rPr>
                <w:sz w:val="32"/>
              </w:rPr>
            </w:pPr>
            <w:r w:rsidRPr="0077030C">
              <w:rPr>
                <w:szCs w:val="20"/>
              </w:rPr>
              <w:t xml:space="preserve">Общий вид здания c </w:t>
            </w:r>
            <w:proofErr w:type="spellStart"/>
            <w:r w:rsidRPr="0077030C">
              <w:rPr>
                <w:szCs w:val="20"/>
              </w:rPr>
              <w:t>ул.Х.Атласи</w:t>
            </w:r>
            <w:proofErr w:type="spellEnd"/>
            <w:r w:rsidRPr="0077030C">
              <w:rPr>
                <w:szCs w:val="20"/>
              </w:rPr>
              <w:t xml:space="preserve"> </w:t>
            </w:r>
          </w:p>
          <w:p w14:paraId="20643DDD" w14:textId="77777777" w:rsidR="00651CD8" w:rsidRDefault="00651CD8" w:rsidP="00042111">
            <w:pPr>
              <w:ind w:right="-1" w:firstLine="34"/>
              <w:jc w:val="center"/>
              <w:rPr>
                <w:b/>
                <w:szCs w:val="24"/>
              </w:rPr>
            </w:pPr>
          </w:p>
          <w:p w14:paraId="3C552835" w14:textId="7EE41447" w:rsidR="00651CD8" w:rsidRDefault="0077030C" w:rsidP="0077030C">
            <w:pPr>
              <w:ind w:right="-1" w:firstLine="34"/>
              <w:jc w:val="center"/>
              <w:rPr>
                <w:b/>
                <w:szCs w:val="24"/>
              </w:rPr>
            </w:pPr>
            <w:r w:rsidRPr="0077030C">
              <w:rPr>
                <w:b/>
                <w:noProof/>
                <w:szCs w:val="24"/>
              </w:rPr>
              <w:drawing>
                <wp:inline distT="0" distB="0" distL="0" distR="0" wp14:anchorId="2F0F5833" wp14:editId="0283FFD1">
                  <wp:extent cx="2562225" cy="19145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ADF28" w14:textId="4FFA5B3D" w:rsidR="0077030C" w:rsidRPr="0077030C" w:rsidRDefault="0077030C" w:rsidP="0077030C">
            <w:pPr>
              <w:pStyle w:val="Default"/>
              <w:jc w:val="center"/>
              <w:rPr>
                <w:sz w:val="32"/>
              </w:rPr>
            </w:pPr>
            <w:r w:rsidRPr="0077030C">
              <w:rPr>
                <w:szCs w:val="20"/>
              </w:rPr>
              <w:t xml:space="preserve">Общий вид здания c </w:t>
            </w:r>
            <w:proofErr w:type="spellStart"/>
            <w:r w:rsidRPr="0077030C">
              <w:rPr>
                <w:szCs w:val="20"/>
              </w:rPr>
              <w:t>ул.Х.Атласи</w:t>
            </w:r>
            <w:proofErr w:type="spellEnd"/>
            <w:r w:rsidRPr="0077030C">
              <w:rPr>
                <w:szCs w:val="20"/>
              </w:rPr>
              <w:t xml:space="preserve"> </w:t>
            </w:r>
          </w:p>
          <w:p w14:paraId="423E91D4" w14:textId="3B3ACC51" w:rsidR="00651CD8" w:rsidRDefault="00651CD8" w:rsidP="0077030C">
            <w:pPr>
              <w:ind w:right="-1"/>
              <w:rPr>
                <w:b/>
                <w:szCs w:val="24"/>
              </w:rPr>
            </w:pPr>
          </w:p>
          <w:p w14:paraId="756D57D7" w14:textId="71432130" w:rsidR="00651CD8" w:rsidRDefault="0077030C" w:rsidP="00042111">
            <w:pPr>
              <w:ind w:right="-1" w:firstLine="34"/>
              <w:jc w:val="center"/>
              <w:rPr>
                <w:b/>
                <w:szCs w:val="24"/>
              </w:rPr>
            </w:pPr>
            <w:r w:rsidRPr="0077030C">
              <w:rPr>
                <w:b/>
                <w:noProof/>
                <w:szCs w:val="24"/>
              </w:rPr>
              <w:drawing>
                <wp:inline distT="0" distB="0" distL="0" distR="0" wp14:anchorId="399133B0" wp14:editId="2F33CCC3">
                  <wp:extent cx="2562225" cy="19145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5031A" w14:textId="12AEB1B9" w:rsidR="0077030C" w:rsidRPr="0077030C" w:rsidRDefault="0077030C" w:rsidP="0077030C">
            <w:pPr>
              <w:pStyle w:val="Default"/>
              <w:jc w:val="center"/>
              <w:rPr>
                <w:szCs w:val="22"/>
              </w:rPr>
            </w:pPr>
            <w:r w:rsidRPr="0077030C">
              <w:rPr>
                <w:szCs w:val="22"/>
              </w:rPr>
              <w:t xml:space="preserve">Восточный фасад </w:t>
            </w:r>
            <w:r w:rsidR="004C6AD6">
              <w:rPr>
                <w:szCs w:val="22"/>
              </w:rPr>
              <w:t>здания</w:t>
            </w:r>
          </w:p>
          <w:p w14:paraId="2527779F" w14:textId="130AACB9" w:rsidR="00651CD8" w:rsidRPr="00CE0B6A" w:rsidRDefault="00651CD8" w:rsidP="00622835">
            <w:pPr>
              <w:ind w:right="-1" w:firstLine="34"/>
              <w:jc w:val="center"/>
              <w:rPr>
                <w:b/>
                <w:szCs w:val="24"/>
              </w:rPr>
            </w:pPr>
          </w:p>
        </w:tc>
      </w:tr>
    </w:tbl>
    <w:p w14:paraId="15636A6E" w14:textId="683BCDB5" w:rsidR="002E3F3E" w:rsidRPr="002B0602" w:rsidRDefault="002E3F3E" w:rsidP="00D86380">
      <w:pPr>
        <w:tabs>
          <w:tab w:val="left" w:pos="851"/>
          <w:tab w:val="left" w:pos="993"/>
        </w:tabs>
        <w:ind w:firstLine="709"/>
        <w:jc w:val="both"/>
        <w:rPr>
          <w:sz w:val="28"/>
          <w:szCs w:val="28"/>
        </w:rPr>
      </w:pPr>
      <w:r w:rsidRPr="002B0602">
        <w:rPr>
          <w:sz w:val="28"/>
          <w:szCs w:val="28"/>
        </w:rPr>
        <w:lastRenderedPageBreak/>
        <w:t xml:space="preserve">2. </w:t>
      </w:r>
      <w:r w:rsidR="00D86380" w:rsidRPr="004C4924">
        <w:rPr>
          <w:sz w:val="28"/>
          <w:szCs w:val="28"/>
        </w:rPr>
        <w:t>Отделу учета объектов культурного наследия и градостроительной деятельности</w:t>
      </w:r>
      <w:r w:rsidR="00D86380" w:rsidRPr="002B0602">
        <w:rPr>
          <w:sz w:val="28"/>
          <w:szCs w:val="28"/>
        </w:rPr>
        <w:t xml:space="preserve"> </w:t>
      </w:r>
      <w:r w:rsidRPr="002B0602">
        <w:rPr>
          <w:sz w:val="28"/>
          <w:szCs w:val="28"/>
        </w:rPr>
        <w:t>обеспечить размещение информации об изменениях предмета охраны в границах территории исторического поселения регионального значения город Казань в федеральной государственной информационной системе территориального планирования (ФГИС ТП).</w:t>
      </w:r>
    </w:p>
    <w:p w14:paraId="21F6BB54" w14:textId="77777777" w:rsidR="002E3F3E" w:rsidRPr="002B0602" w:rsidRDefault="002E3F3E" w:rsidP="00AA62BB">
      <w:pPr>
        <w:ind w:firstLine="709"/>
        <w:jc w:val="both"/>
        <w:rPr>
          <w:sz w:val="28"/>
          <w:szCs w:val="28"/>
        </w:rPr>
      </w:pPr>
      <w:r w:rsidRPr="002B0602">
        <w:rPr>
          <w:sz w:val="28"/>
          <w:szCs w:val="28"/>
        </w:rPr>
        <w:t>3. Контроль за</w:t>
      </w:r>
      <w:bookmarkStart w:id="0" w:name="_GoBack"/>
      <w:bookmarkEnd w:id="0"/>
      <w:r w:rsidRPr="002B0602">
        <w:rPr>
          <w:sz w:val="28"/>
          <w:szCs w:val="28"/>
        </w:rPr>
        <w:t xml:space="preserve"> исполнением настоящего приказа </w:t>
      </w:r>
      <w:r w:rsidR="005A147F" w:rsidRPr="002B0602">
        <w:rPr>
          <w:sz w:val="28"/>
          <w:szCs w:val="28"/>
        </w:rPr>
        <w:t>оставляю за собой.</w:t>
      </w:r>
    </w:p>
    <w:p w14:paraId="117D564B" w14:textId="77777777" w:rsidR="002E3F3E" w:rsidRPr="002B0602" w:rsidRDefault="002E3F3E" w:rsidP="00D95A4B">
      <w:pPr>
        <w:jc w:val="both"/>
        <w:rPr>
          <w:sz w:val="28"/>
          <w:szCs w:val="28"/>
          <w:lang w:val="tt-RU"/>
        </w:rPr>
      </w:pPr>
    </w:p>
    <w:p w14:paraId="10642762" w14:textId="77777777" w:rsidR="00DB35C3" w:rsidRPr="002B0602" w:rsidRDefault="00DB35C3" w:rsidP="00D95A4B">
      <w:pPr>
        <w:jc w:val="both"/>
        <w:rPr>
          <w:sz w:val="28"/>
          <w:szCs w:val="28"/>
          <w:lang w:val="tt-RU"/>
        </w:rPr>
      </w:pPr>
    </w:p>
    <w:p w14:paraId="6D478D8D" w14:textId="60FBD04D" w:rsidR="00D95A4B" w:rsidRPr="002B0602" w:rsidRDefault="00D95A4B" w:rsidP="00D95A4B">
      <w:pPr>
        <w:jc w:val="both"/>
        <w:rPr>
          <w:sz w:val="28"/>
          <w:szCs w:val="28"/>
          <w:lang w:val="tt-RU"/>
        </w:rPr>
      </w:pPr>
      <w:r w:rsidRPr="002B0602">
        <w:rPr>
          <w:sz w:val="28"/>
          <w:szCs w:val="28"/>
          <w:lang w:val="tt-RU"/>
        </w:rPr>
        <w:t>Председатель</w:t>
      </w:r>
      <w:r w:rsidR="005C13E0" w:rsidRPr="002B0602">
        <w:rPr>
          <w:sz w:val="28"/>
          <w:szCs w:val="28"/>
          <w:lang w:val="tt-RU"/>
        </w:rPr>
        <w:t xml:space="preserve"> Комитета </w:t>
      </w:r>
      <w:r w:rsidR="005C13E0" w:rsidRPr="002B0602">
        <w:rPr>
          <w:sz w:val="28"/>
          <w:szCs w:val="28"/>
          <w:lang w:val="tt-RU"/>
        </w:rPr>
        <w:tab/>
      </w:r>
      <w:r w:rsidRPr="002B0602">
        <w:rPr>
          <w:sz w:val="28"/>
          <w:szCs w:val="28"/>
          <w:lang w:val="tt-RU"/>
        </w:rPr>
        <w:t xml:space="preserve">       </w:t>
      </w:r>
      <w:r w:rsidR="003D29C6" w:rsidRPr="002B0602">
        <w:rPr>
          <w:sz w:val="28"/>
          <w:szCs w:val="28"/>
          <w:lang w:val="tt-RU"/>
        </w:rPr>
        <w:t xml:space="preserve">      </w:t>
      </w:r>
      <w:r w:rsidRPr="002B0602">
        <w:rPr>
          <w:sz w:val="28"/>
          <w:szCs w:val="28"/>
          <w:lang w:val="tt-RU"/>
        </w:rPr>
        <w:t xml:space="preserve">                            </w:t>
      </w:r>
      <w:r w:rsidR="00B24903" w:rsidRPr="002B0602">
        <w:rPr>
          <w:sz w:val="28"/>
          <w:szCs w:val="28"/>
          <w:lang w:val="en-US"/>
        </w:rPr>
        <w:t xml:space="preserve">             </w:t>
      </w:r>
      <w:r w:rsidR="00C21DAF" w:rsidRPr="002B0602">
        <w:rPr>
          <w:sz w:val="28"/>
          <w:szCs w:val="28"/>
        </w:rPr>
        <w:t xml:space="preserve">                </w:t>
      </w:r>
      <w:r w:rsidR="003809E8">
        <w:rPr>
          <w:sz w:val="28"/>
          <w:szCs w:val="28"/>
        </w:rPr>
        <w:t xml:space="preserve"> </w:t>
      </w:r>
      <w:r w:rsidR="005C13E0" w:rsidRPr="002B0602">
        <w:rPr>
          <w:sz w:val="28"/>
          <w:szCs w:val="28"/>
        </w:rPr>
        <w:t xml:space="preserve">    </w:t>
      </w:r>
      <w:r w:rsidRPr="002B0602">
        <w:rPr>
          <w:sz w:val="28"/>
          <w:szCs w:val="28"/>
          <w:lang w:val="tt-RU"/>
        </w:rPr>
        <w:t>И.Н. Гущин</w:t>
      </w:r>
    </w:p>
    <w:sectPr w:rsidR="00D95A4B" w:rsidRPr="002B0602" w:rsidSect="00517A23">
      <w:headerReference w:type="even" r:id="rId13"/>
      <w:headerReference w:type="default" r:id="rId14"/>
      <w:pgSz w:w="11906" w:h="16838"/>
      <w:pgMar w:top="1276" w:right="567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4509C1" w14:textId="77777777" w:rsidR="000C5197" w:rsidRDefault="000C5197">
      <w:r>
        <w:separator/>
      </w:r>
    </w:p>
  </w:endnote>
  <w:endnote w:type="continuationSeparator" w:id="0">
    <w:p w14:paraId="1E7B1B14" w14:textId="77777777" w:rsidR="000C5197" w:rsidRDefault="000C5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8E3D24" w14:textId="77777777" w:rsidR="000C5197" w:rsidRDefault="000C5197">
      <w:r>
        <w:separator/>
      </w:r>
    </w:p>
  </w:footnote>
  <w:footnote w:type="continuationSeparator" w:id="0">
    <w:p w14:paraId="36F9D7A6" w14:textId="77777777" w:rsidR="000C5197" w:rsidRDefault="000C51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384053" w14:textId="77777777" w:rsidR="00242C11" w:rsidRDefault="00D652F5" w:rsidP="00242C11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B64CD4"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7208BD3D" w14:textId="77777777" w:rsidR="00242C11" w:rsidRDefault="00242C11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113877" w14:textId="55C40E7C" w:rsidR="00242C11" w:rsidRDefault="00D652F5" w:rsidP="00242C11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B64CD4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4414CB">
      <w:rPr>
        <w:rStyle w:val="ac"/>
        <w:noProof/>
      </w:rPr>
      <w:t>2</w:t>
    </w:r>
    <w:r>
      <w:rPr>
        <w:rStyle w:val="ac"/>
      </w:rPr>
      <w:fldChar w:fldCharType="end"/>
    </w:r>
  </w:p>
  <w:p w14:paraId="1EAFF204" w14:textId="77777777" w:rsidR="00242C11" w:rsidRDefault="00242C1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A2B30"/>
    <w:multiLevelType w:val="hybridMultilevel"/>
    <w:tmpl w:val="F8BAAAE4"/>
    <w:lvl w:ilvl="0" w:tplc="6E9CB2E8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319F6977"/>
    <w:multiLevelType w:val="hybridMultilevel"/>
    <w:tmpl w:val="6A8CE0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377459A"/>
    <w:multiLevelType w:val="hybridMultilevel"/>
    <w:tmpl w:val="B22CB21E"/>
    <w:lvl w:ilvl="0" w:tplc="63D0A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8054D5"/>
    <w:multiLevelType w:val="hybridMultilevel"/>
    <w:tmpl w:val="7556C196"/>
    <w:lvl w:ilvl="0" w:tplc="63D0A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873"/>
    <w:rsid w:val="00000F2F"/>
    <w:rsid w:val="000033F1"/>
    <w:rsid w:val="00005E5D"/>
    <w:rsid w:val="000157DF"/>
    <w:rsid w:val="000175C6"/>
    <w:rsid w:val="00020EC9"/>
    <w:rsid w:val="00024B1D"/>
    <w:rsid w:val="00037ABF"/>
    <w:rsid w:val="00042250"/>
    <w:rsid w:val="0004335F"/>
    <w:rsid w:val="00047AFA"/>
    <w:rsid w:val="00047E88"/>
    <w:rsid w:val="00050D51"/>
    <w:rsid w:val="00056CFA"/>
    <w:rsid w:val="00056F5E"/>
    <w:rsid w:val="00070A41"/>
    <w:rsid w:val="00076083"/>
    <w:rsid w:val="0007793C"/>
    <w:rsid w:val="000809FB"/>
    <w:rsid w:val="0008270F"/>
    <w:rsid w:val="00093661"/>
    <w:rsid w:val="000A43F1"/>
    <w:rsid w:val="000A7219"/>
    <w:rsid w:val="000B0136"/>
    <w:rsid w:val="000B1AED"/>
    <w:rsid w:val="000B1E94"/>
    <w:rsid w:val="000C5197"/>
    <w:rsid w:val="000D2951"/>
    <w:rsid w:val="000D2CF6"/>
    <w:rsid w:val="000E7AAA"/>
    <w:rsid w:val="000F1417"/>
    <w:rsid w:val="000F2263"/>
    <w:rsid w:val="00101B5E"/>
    <w:rsid w:val="001050E8"/>
    <w:rsid w:val="001103E3"/>
    <w:rsid w:val="00116582"/>
    <w:rsid w:val="0012504F"/>
    <w:rsid w:val="001318DC"/>
    <w:rsid w:val="001358D3"/>
    <w:rsid w:val="00146603"/>
    <w:rsid w:val="0015443D"/>
    <w:rsid w:val="00154B3F"/>
    <w:rsid w:val="00154D22"/>
    <w:rsid w:val="001571D7"/>
    <w:rsid w:val="001602BF"/>
    <w:rsid w:val="00160481"/>
    <w:rsid w:val="001641F5"/>
    <w:rsid w:val="001741F8"/>
    <w:rsid w:val="0017570D"/>
    <w:rsid w:val="001860A7"/>
    <w:rsid w:val="0018730E"/>
    <w:rsid w:val="001954ED"/>
    <w:rsid w:val="00195B46"/>
    <w:rsid w:val="001A7BA4"/>
    <w:rsid w:val="001B3D0D"/>
    <w:rsid w:val="001C3022"/>
    <w:rsid w:val="001C60F6"/>
    <w:rsid w:val="001E1262"/>
    <w:rsid w:val="001E1D14"/>
    <w:rsid w:val="001E433B"/>
    <w:rsid w:val="001F118F"/>
    <w:rsid w:val="001F512C"/>
    <w:rsid w:val="00211872"/>
    <w:rsid w:val="00212651"/>
    <w:rsid w:val="002154F8"/>
    <w:rsid w:val="00232A59"/>
    <w:rsid w:val="0023536B"/>
    <w:rsid w:val="002403E4"/>
    <w:rsid w:val="00242C11"/>
    <w:rsid w:val="002436EA"/>
    <w:rsid w:val="00245F3B"/>
    <w:rsid w:val="00251D33"/>
    <w:rsid w:val="00255525"/>
    <w:rsid w:val="00261EC8"/>
    <w:rsid w:val="002628E1"/>
    <w:rsid w:val="00264477"/>
    <w:rsid w:val="0027238B"/>
    <w:rsid w:val="00276CBF"/>
    <w:rsid w:val="0028243B"/>
    <w:rsid w:val="00284047"/>
    <w:rsid w:val="0028696F"/>
    <w:rsid w:val="00291B0C"/>
    <w:rsid w:val="002924B5"/>
    <w:rsid w:val="002968E1"/>
    <w:rsid w:val="002A0674"/>
    <w:rsid w:val="002A09F3"/>
    <w:rsid w:val="002B0602"/>
    <w:rsid w:val="002B1848"/>
    <w:rsid w:val="002C15E5"/>
    <w:rsid w:val="002D53E8"/>
    <w:rsid w:val="002E1097"/>
    <w:rsid w:val="002E1936"/>
    <w:rsid w:val="002E1E07"/>
    <w:rsid w:val="002E3F3E"/>
    <w:rsid w:val="002E5292"/>
    <w:rsid w:val="002F0581"/>
    <w:rsid w:val="002F3DCE"/>
    <w:rsid w:val="002F7E7C"/>
    <w:rsid w:val="00302F16"/>
    <w:rsid w:val="00304360"/>
    <w:rsid w:val="00311BAF"/>
    <w:rsid w:val="00320A8D"/>
    <w:rsid w:val="00321C81"/>
    <w:rsid w:val="00334147"/>
    <w:rsid w:val="00336364"/>
    <w:rsid w:val="00356FF9"/>
    <w:rsid w:val="00374004"/>
    <w:rsid w:val="00374C81"/>
    <w:rsid w:val="003760CF"/>
    <w:rsid w:val="003762F4"/>
    <w:rsid w:val="00377C1D"/>
    <w:rsid w:val="003809E8"/>
    <w:rsid w:val="00382B6A"/>
    <w:rsid w:val="003902D1"/>
    <w:rsid w:val="00391FE9"/>
    <w:rsid w:val="003A12FA"/>
    <w:rsid w:val="003B2787"/>
    <w:rsid w:val="003B2BEC"/>
    <w:rsid w:val="003C12C4"/>
    <w:rsid w:val="003C4C9F"/>
    <w:rsid w:val="003D29C6"/>
    <w:rsid w:val="003D5DA9"/>
    <w:rsid w:val="003F6F2A"/>
    <w:rsid w:val="00401741"/>
    <w:rsid w:val="0040174F"/>
    <w:rsid w:val="00401E03"/>
    <w:rsid w:val="0040235B"/>
    <w:rsid w:val="00405804"/>
    <w:rsid w:val="00415125"/>
    <w:rsid w:val="00422E17"/>
    <w:rsid w:val="00424D8F"/>
    <w:rsid w:val="004261ED"/>
    <w:rsid w:val="004275CF"/>
    <w:rsid w:val="00436E09"/>
    <w:rsid w:val="00437070"/>
    <w:rsid w:val="00440F59"/>
    <w:rsid w:val="004414CB"/>
    <w:rsid w:val="004418A6"/>
    <w:rsid w:val="00441E5B"/>
    <w:rsid w:val="00454A49"/>
    <w:rsid w:val="00463A00"/>
    <w:rsid w:val="00470E75"/>
    <w:rsid w:val="00471CF3"/>
    <w:rsid w:val="00471ED1"/>
    <w:rsid w:val="00472AEC"/>
    <w:rsid w:val="004808E9"/>
    <w:rsid w:val="004935A3"/>
    <w:rsid w:val="00493C5A"/>
    <w:rsid w:val="004A07AD"/>
    <w:rsid w:val="004A32D3"/>
    <w:rsid w:val="004A7AC5"/>
    <w:rsid w:val="004B2AB7"/>
    <w:rsid w:val="004C0920"/>
    <w:rsid w:val="004C0D1B"/>
    <w:rsid w:val="004C622A"/>
    <w:rsid w:val="004C6AD6"/>
    <w:rsid w:val="004D2266"/>
    <w:rsid w:val="004D3F40"/>
    <w:rsid w:val="004D4F12"/>
    <w:rsid w:val="004D652E"/>
    <w:rsid w:val="004E24ED"/>
    <w:rsid w:val="004F255B"/>
    <w:rsid w:val="004F352B"/>
    <w:rsid w:val="004F6B44"/>
    <w:rsid w:val="00502DFD"/>
    <w:rsid w:val="0050416F"/>
    <w:rsid w:val="0051135B"/>
    <w:rsid w:val="00512FEB"/>
    <w:rsid w:val="005147A0"/>
    <w:rsid w:val="00515D9E"/>
    <w:rsid w:val="00517A23"/>
    <w:rsid w:val="00526434"/>
    <w:rsid w:val="0053231B"/>
    <w:rsid w:val="00542353"/>
    <w:rsid w:val="00542C34"/>
    <w:rsid w:val="00546339"/>
    <w:rsid w:val="0054678F"/>
    <w:rsid w:val="00553697"/>
    <w:rsid w:val="00562186"/>
    <w:rsid w:val="00562245"/>
    <w:rsid w:val="00564BDE"/>
    <w:rsid w:val="0056601F"/>
    <w:rsid w:val="005662C3"/>
    <w:rsid w:val="00570E50"/>
    <w:rsid w:val="00572AB1"/>
    <w:rsid w:val="005826F2"/>
    <w:rsid w:val="0058274C"/>
    <w:rsid w:val="00583897"/>
    <w:rsid w:val="00585F9B"/>
    <w:rsid w:val="005A147F"/>
    <w:rsid w:val="005A4503"/>
    <w:rsid w:val="005A739A"/>
    <w:rsid w:val="005B2E62"/>
    <w:rsid w:val="005B4D31"/>
    <w:rsid w:val="005C13E0"/>
    <w:rsid w:val="005C2945"/>
    <w:rsid w:val="005C66F1"/>
    <w:rsid w:val="005D013C"/>
    <w:rsid w:val="005D3F40"/>
    <w:rsid w:val="005E1AA2"/>
    <w:rsid w:val="005F368D"/>
    <w:rsid w:val="005F671F"/>
    <w:rsid w:val="00600D4F"/>
    <w:rsid w:val="006047F5"/>
    <w:rsid w:val="006144F6"/>
    <w:rsid w:val="00622835"/>
    <w:rsid w:val="00636607"/>
    <w:rsid w:val="00637F7E"/>
    <w:rsid w:val="006416EE"/>
    <w:rsid w:val="0064264E"/>
    <w:rsid w:val="00642C0A"/>
    <w:rsid w:val="006468A7"/>
    <w:rsid w:val="00646AE5"/>
    <w:rsid w:val="006515DA"/>
    <w:rsid w:val="00651CD8"/>
    <w:rsid w:val="00657876"/>
    <w:rsid w:val="00660B12"/>
    <w:rsid w:val="00663995"/>
    <w:rsid w:val="00663C96"/>
    <w:rsid w:val="006652F8"/>
    <w:rsid w:val="006675B7"/>
    <w:rsid w:val="00693805"/>
    <w:rsid w:val="006938EB"/>
    <w:rsid w:val="00693F48"/>
    <w:rsid w:val="00695EF7"/>
    <w:rsid w:val="00696569"/>
    <w:rsid w:val="006A2440"/>
    <w:rsid w:val="006A57AB"/>
    <w:rsid w:val="006B1ABA"/>
    <w:rsid w:val="006B20A4"/>
    <w:rsid w:val="006B4E53"/>
    <w:rsid w:val="006C2C12"/>
    <w:rsid w:val="006C2DC0"/>
    <w:rsid w:val="006C567B"/>
    <w:rsid w:val="006D188E"/>
    <w:rsid w:val="006E0380"/>
    <w:rsid w:val="006E7BBB"/>
    <w:rsid w:val="006E7D92"/>
    <w:rsid w:val="00710428"/>
    <w:rsid w:val="00725CE8"/>
    <w:rsid w:val="00727BEA"/>
    <w:rsid w:val="007356B7"/>
    <w:rsid w:val="007422AF"/>
    <w:rsid w:val="007470B4"/>
    <w:rsid w:val="007477C7"/>
    <w:rsid w:val="00755D46"/>
    <w:rsid w:val="00756D4F"/>
    <w:rsid w:val="00766014"/>
    <w:rsid w:val="0077030C"/>
    <w:rsid w:val="0077102D"/>
    <w:rsid w:val="007803D0"/>
    <w:rsid w:val="007843F9"/>
    <w:rsid w:val="00786D2A"/>
    <w:rsid w:val="00796DA4"/>
    <w:rsid w:val="007A2FC2"/>
    <w:rsid w:val="007A61F2"/>
    <w:rsid w:val="007A7B5A"/>
    <w:rsid w:val="007B5D49"/>
    <w:rsid w:val="007C3D3D"/>
    <w:rsid w:val="007D3865"/>
    <w:rsid w:val="007E1A75"/>
    <w:rsid w:val="007E378E"/>
    <w:rsid w:val="007F1957"/>
    <w:rsid w:val="007F345F"/>
    <w:rsid w:val="007F5579"/>
    <w:rsid w:val="007F7975"/>
    <w:rsid w:val="00803654"/>
    <w:rsid w:val="00812100"/>
    <w:rsid w:val="00817231"/>
    <w:rsid w:val="00823CB0"/>
    <w:rsid w:val="0082517F"/>
    <w:rsid w:val="00827FFD"/>
    <w:rsid w:val="00837194"/>
    <w:rsid w:val="00847AE5"/>
    <w:rsid w:val="008508AC"/>
    <w:rsid w:val="00851C38"/>
    <w:rsid w:val="00853507"/>
    <w:rsid w:val="0085441A"/>
    <w:rsid w:val="00854B2A"/>
    <w:rsid w:val="00855A55"/>
    <w:rsid w:val="00863D8C"/>
    <w:rsid w:val="0086495C"/>
    <w:rsid w:val="00867F55"/>
    <w:rsid w:val="00877054"/>
    <w:rsid w:val="00890E16"/>
    <w:rsid w:val="00891695"/>
    <w:rsid w:val="00891884"/>
    <w:rsid w:val="00892788"/>
    <w:rsid w:val="00896DC4"/>
    <w:rsid w:val="008A6F2E"/>
    <w:rsid w:val="008A7B33"/>
    <w:rsid w:val="008B4275"/>
    <w:rsid w:val="008B57FD"/>
    <w:rsid w:val="008C7498"/>
    <w:rsid w:val="008D3BF1"/>
    <w:rsid w:val="008D597D"/>
    <w:rsid w:val="008D7074"/>
    <w:rsid w:val="008E12EB"/>
    <w:rsid w:val="008E1982"/>
    <w:rsid w:val="008E35D7"/>
    <w:rsid w:val="008F6542"/>
    <w:rsid w:val="00913A49"/>
    <w:rsid w:val="00914C8E"/>
    <w:rsid w:val="0092181B"/>
    <w:rsid w:val="00923C03"/>
    <w:rsid w:val="00933491"/>
    <w:rsid w:val="00935853"/>
    <w:rsid w:val="00935F86"/>
    <w:rsid w:val="00947AF0"/>
    <w:rsid w:val="00947F18"/>
    <w:rsid w:val="0095471A"/>
    <w:rsid w:val="009547A0"/>
    <w:rsid w:val="00970C67"/>
    <w:rsid w:val="0097302F"/>
    <w:rsid w:val="00974515"/>
    <w:rsid w:val="0097718A"/>
    <w:rsid w:val="00982517"/>
    <w:rsid w:val="009871EF"/>
    <w:rsid w:val="009A41AD"/>
    <w:rsid w:val="009A7138"/>
    <w:rsid w:val="009C03FB"/>
    <w:rsid w:val="009C7A50"/>
    <w:rsid w:val="009D0CD2"/>
    <w:rsid w:val="009D5E0E"/>
    <w:rsid w:val="009E5CDD"/>
    <w:rsid w:val="009E6415"/>
    <w:rsid w:val="009F3467"/>
    <w:rsid w:val="009F4879"/>
    <w:rsid w:val="00A05CAD"/>
    <w:rsid w:val="00A06943"/>
    <w:rsid w:val="00A10049"/>
    <w:rsid w:val="00A122B3"/>
    <w:rsid w:val="00A16F31"/>
    <w:rsid w:val="00A253A8"/>
    <w:rsid w:val="00A265F7"/>
    <w:rsid w:val="00A320A9"/>
    <w:rsid w:val="00A4036C"/>
    <w:rsid w:val="00A44CDD"/>
    <w:rsid w:val="00A44DCF"/>
    <w:rsid w:val="00A56669"/>
    <w:rsid w:val="00A64A7A"/>
    <w:rsid w:val="00A650E0"/>
    <w:rsid w:val="00A713D1"/>
    <w:rsid w:val="00A91EE1"/>
    <w:rsid w:val="00A94FC0"/>
    <w:rsid w:val="00A95640"/>
    <w:rsid w:val="00A96627"/>
    <w:rsid w:val="00A972EB"/>
    <w:rsid w:val="00A97B12"/>
    <w:rsid w:val="00AA4797"/>
    <w:rsid w:val="00AA62BB"/>
    <w:rsid w:val="00AA6A2B"/>
    <w:rsid w:val="00AB21E3"/>
    <w:rsid w:val="00AC1CAC"/>
    <w:rsid w:val="00AC37A6"/>
    <w:rsid w:val="00AC4913"/>
    <w:rsid w:val="00AD1713"/>
    <w:rsid w:val="00AD7C59"/>
    <w:rsid w:val="00AE0C90"/>
    <w:rsid w:val="00AE4482"/>
    <w:rsid w:val="00AE7F68"/>
    <w:rsid w:val="00AF0063"/>
    <w:rsid w:val="00AF51D7"/>
    <w:rsid w:val="00AF53EF"/>
    <w:rsid w:val="00AF7A2F"/>
    <w:rsid w:val="00AF7C0D"/>
    <w:rsid w:val="00B026A3"/>
    <w:rsid w:val="00B2458F"/>
    <w:rsid w:val="00B24903"/>
    <w:rsid w:val="00B2736F"/>
    <w:rsid w:val="00B32A52"/>
    <w:rsid w:val="00B32E2B"/>
    <w:rsid w:val="00B54F0C"/>
    <w:rsid w:val="00B55F00"/>
    <w:rsid w:val="00B57B8F"/>
    <w:rsid w:val="00B62E49"/>
    <w:rsid w:val="00B64CD4"/>
    <w:rsid w:val="00B65315"/>
    <w:rsid w:val="00B715C3"/>
    <w:rsid w:val="00B73B39"/>
    <w:rsid w:val="00B84E1E"/>
    <w:rsid w:val="00B87F91"/>
    <w:rsid w:val="00B97B23"/>
    <w:rsid w:val="00BB0E7D"/>
    <w:rsid w:val="00BB4FDF"/>
    <w:rsid w:val="00BC4796"/>
    <w:rsid w:val="00BC6A9D"/>
    <w:rsid w:val="00BD46CE"/>
    <w:rsid w:val="00BE1205"/>
    <w:rsid w:val="00BF1F75"/>
    <w:rsid w:val="00BF5B0A"/>
    <w:rsid w:val="00BF6D51"/>
    <w:rsid w:val="00BF732D"/>
    <w:rsid w:val="00BF79A4"/>
    <w:rsid w:val="00BF7EA3"/>
    <w:rsid w:val="00C028B8"/>
    <w:rsid w:val="00C0555F"/>
    <w:rsid w:val="00C055C0"/>
    <w:rsid w:val="00C139EB"/>
    <w:rsid w:val="00C21DAF"/>
    <w:rsid w:val="00C26CEE"/>
    <w:rsid w:val="00C52DD5"/>
    <w:rsid w:val="00C542B2"/>
    <w:rsid w:val="00C5455A"/>
    <w:rsid w:val="00C56F05"/>
    <w:rsid w:val="00C570DA"/>
    <w:rsid w:val="00C57485"/>
    <w:rsid w:val="00C57703"/>
    <w:rsid w:val="00C601E7"/>
    <w:rsid w:val="00C613C2"/>
    <w:rsid w:val="00C614EB"/>
    <w:rsid w:val="00C61FE7"/>
    <w:rsid w:val="00C7003C"/>
    <w:rsid w:val="00C74331"/>
    <w:rsid w:val="00C90465"/>
    <w:rsid w:val="00C924E1"/>
    <w:rsid w:val="00C9266D"/>
    <w:rsid w:val="00C93651"/>
    <w:rsid w:val="00C97EF5"/>
    <w:rsid w:val="00CB1729"/>
    <w:rsid w:val="00CB1C44"/>
    <w:rsid w:val="00CD1FE3"/>
    <w:rsid w:val="00CD390D"/>
    <w:rsid w:val="00CE5E0F"/>
    <w:rsid w:val="00CF7DFC"/>
    <w:rsid w:val="00D00D40"/>
    <w:rsid w:val="00D102AC"/>
    <w:rsid w:val="00D1582A"/>
    <w:rsid w:val="00D162E2"/>
    <w:rsid w:val="00D20E54"/>
    <w:rsid w:val="00D23993"/>
    <w:rsid w:val="00D248B7"/>
    <w:rsid w:val="00D257EE"/>
    <w:rsid w:val="00D27D7B"/>
    <w:rsid w:val="00D31E8D"/>
    <w:rsid w:val="00D32313"/>
    <w:rsid w:val="00D32A55"/>
    <w:rsid w:val="00D40C1E"/>
    <w:rsid w:val="00D43B67"/>
    <w:rsid w:val="00D50134"/>
    <w:rsid w:val="00D53B5F"/>
    <w:rsid w:val="00D5557C"/>
    <w:rsid w:val="00D6232E"/>
    <w:rsid w:val="00D650EA"/>
    <w:rsid w:val="00D652F5"/>
    <w:rsid w:val="00D7641E"/>
    <w:rsid w:val="00D765B9"/>
    <w:rsid w:val="00D80608"/>
    <w:rsid w:val="00D84D06"/>
    <w:rsid w:val="00D86380"/>
    <w:rsid w:val="00D94024"/>
    <w:rsid w:val="00D95A4B"/>
    <w:rsid w:val="00D9693A"/>
    <w:rsid w:val="00DA03E1"/>
    <w:rsid w:val="00DB1241"/>
    <w:rsid w:val="00DB1A33"/>
    <w:rsid w:val="00DB35C3"/>
    <w:rsid w:val="00DC0C4C"/>
    <w:rsid w:val="00DC0FFB"/>
    <w:rsid w:val="00DC6C4B"/>
    <w:rsid w:val="00DD1E0F"/>
    <w:rsid w:val="00DD1F5D"/>
    <w:rsid w:val="00DD58E4"/>
    <w:rsid w:val="00DE68C7"/>
    <w:rsid w:val="00DE6D04"/>
    <w:rsid w:val="00DF7B34"/>
    <w:rsid w:val="00E005D5"/>
    <w:rsid w:val="00E1136C"/>
    <w:rsid w:val="00E17222"/>
    <w:rsid w:val="00E223F9"/>
    <w:rsid w:val="00E26C3E"/>
    <w:rsid w:val="00E3266F"/>
    <w:rsid w:val="00E35C53"/>
    <w:rsid w:val="00E37E1E"/>
    <w:rsid w:val="00E477C6"/>
    <w:rsid w:val="00E47D25"/>
    <w:rsid w:val="00E500EE"/>
    <w:rsid w:val="00E5462A"/>
    <w:rsid w:val="00E70560"/>
    <w:rsid w:val="00E7385A"/>
    <w:rsid w:val="00E73CC9"/>
    <w:rsid w:val="00E86367"/>
    <w:rsid w:val="00E92020"/>
    <w:rsid w:val="00E96FCD"/>
    <w:rsid w:val="00E97CFB"/>
    <w:rsid w:val="00E97E22"/>
    <w:rsid w:val="00EA6390"/>
    <w:rsid w:val="00EA6708"/>
    <w:rsid w:val="00EC1C84"/>
    <w:rsid w:val="00ED0496"/>
    <w:rsid w:val="00ED18DE"/>
    <w:rsid w:val="00ED1B42"/>
    <w:rsid w:val="00ED4DA7"/>
    <w:rsid w:val="00ED59D6"/>
    <w:rsid w:val="00EE2E1E"/>
    <w:rsid w:val="00EE7741"/>
    <w:rsid w:val="00EF045F"/>
    <w:rsid w:val="00F00108"/>
    <w:rsid w:val="00F00D95"/>
    <w:rsid w:val="00F010F8"/>
    <w:rsid w:val="00F01DE8"/>
    <w:rsid w:val="00F0338B"/>
    <w:rsid w:val="00F07316"/>
    <w:rsid w:val="00F07377"/>
    <w:rsid w:val="00F15D16"/>
    <w:rsid w:val="00F263CB"/>
    <w:rsid w:val="00F44EEF"/>
    <w:rsid w:val="00F51A92"/>
    <w:rsid w:val="00F528D3"/>
    <w:rsid w:val="00F64B50"/>
    <w:rsid w:val="00F744CA"/>
    <w:rsid w:val="00F7516F"/>
    <w:rsid w:val="00F76E7E"/>
    <w:rsid w:val="00F776F5"/>
    <w:rsid w:val="00F81077"/>
    <w:rsid w:val="00F86374"/>
    <w:rsid w:val="00F906C3"/>
    <w:rsid w:val="00F91767"/>
    <w:rsid w:val="00F95208"/>
    <w:rsid w:val="00F9735F"/>
    <w:rsid w:val="00FA0A17"/>
    <w:rsid w:val="00FA36AA"/>
    <w:rsid w:val="00FA3708"/>
    <w:rsid w:val="00FA4B50"/>
    <w:rsid w:val="00FA78D0"/>
    <w:rsid w:val="00FB0336"/>
    <w:rsid w:val="00FB0E4B"/>
    <w:rsid w:val="00FB1FFF"/>
    <w:rsid w:val="00FB3B45"/>
    <w:rsid w:val="00FC1AAE"/>
    <w:rsid w:val="00FD68B7"/>
    <w:rsid w:val="00FD76E8"/>
    <w:rsid w:val="00FE0EF6"/>
    <w:rsid w:val="00FE2873"/>
    <w:rsid w:val="00FE7A03"/>
    <w:rsid w:val="00FF3C1E"/>
    <w:rsid w:val="00FF5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5EBC7"/>
  <w15:docId w15:val="{F0B5BCE5-A386-47F7-9DF8-D00F59E2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87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E2873"/>
    <w:rPr>
      <w:b/>
      <w:bCs/>
      <w:color w:val="26282F"/>
    </w:rPr>
  </w:style>
  <w:style w:type="character" w:styleId="a4">
    <w:name w:val="Hyperlink"/>
    <w:uiPriority w:val="99"/>
    <w:rsid w:val="00FE28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2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8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Основной текст Знак1"/>
    <w:link w:val="a7"/>
    <w:uiPriority w:val="99"/>
    <w:rsid w:val="007C3D3D"/>
    <w:rPr>
      <w:shd w:val="clear" w:color="auto" w:fill="FFFFFF"/>
    </w:rPr>
  </w:style>
  <w:style w:type="character" w:customStyle="1" w:styleId="10pt">
    <w:name w:val="Основной текст + 10 pt"/>
    <w:aliases w:val="Полужирный4"/>
    <w:uiPriority w:val="99"/>
    <w:rsid w:val="007C3D3D"/>
    <w:rPr>
      <w:b/>
      <w:bCs/>
      <w:sz w:val="20"/>
      <w:szCs w:val="20"/>
      <w:shd w:val="clear" w:color="auto" w:fill="FFFFFF"/>
    </w:rPr>
  </w:style>
  <w:style w:type="paragraph" w:styleId="a7">
    <w:name w:val="Body Text"/>
    <w:basedOn w:val="a"/>
    <w:link w:val="1"/>
    <w:uiPriority w:val="99"/>
    <w:rsid w:val="007C3D3D"/>
    <w:pPr>
      <w:widowControl w:val="0"/>
      <w:shd w:val="clear" w:color="auto" w:fill="FFFFFF"/>
      <w:autoSpaceDE/>
      <w:autoSpaceDN/>
      <w:spacing w:line="302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7C3D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3">
    <w:name w:val="Основной текст + 103"/>
    <w:aliases w:val="5 pt3"/>
    <w:uiPriority w:val="99"/>
    <w:rsid w:val="007C3D3D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paragraph" w:customStyle="1" w:styleId="ConsPlusNormal">
    <w:name w:val="ConsPlusNormal"/>
    <w:rsid w:val="007C3D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9">
    <w:name w:val="caption"/>
    <w:basedOn w:val="a"/>
    <w:semiHidden/>
    <w:unhideWhenUsed/>
    <w:qFormat/>
    <w:rsid w:val="007C3D3D"/>
    <w:pPr>
      <w:autoSpaceDE/>
      <w:autoSpaceDN/>
      <w:jc w:val="center"/>
    </w:pPr>
    <w:rPr>
      <w:b/>
      <w:sz w:val="28"/>
    </w:rPr>
  </w:style>
  <w:style w:type="character" w:customStyle="1" w:styleId="FontStyle81">
    <w:name w:val="Font Style81"/>
    <w:uiPriority w:val="99"/>
    <w:rsid w:val="007C3D3D"/>
    <w:rPr>
      <w:rFonts w:ascii="Times New Roman" w:hAnsi="Times New Roman" w:cs="Times New Roman" w:hint="default"/>
      <w:sz w:val="26"/>
      <w:szCs w:val="26"/>
    </w:rPr>
  </w:style>
  <w:style w:type="paragraph" w:styleId="aa">
    <w:name w:val="header"/>
    <w:basedOn w:val="a"/>
    <w:link w:val="ab"/>
    <w:rsid w:val="00B64CD4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B64C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B64CD4"/>
  </w:style>
  <w:style w:type="paragraph" w:customStyle="1" w:styleId="Noeeu1">
    <w:name w:val="Noeeu1"/>
    <w:basedOn w:val="a"/>
    <w:rsid w:val="00C0555F"/>
    <w:pPr>
      <w:autoSpaceDE/>
      <w:autoSpaceDN/>
      <w:spacing w:line="288" w:lineRule="auto"/>
    </w:pPr>
    <w:rPr>
      <w:sz w:val="28"/>
    </w:rPr>
  </w:style>
  <w:style w:type="paragraph" w:styleId="ad">
    <w:name w:val="List Paragraph"/>
    <w:basedOn w:val="a"/>
    <w:uiPriority w:val="34"/>
    <w:qFormat/>
    <w:rsid w:val="00947AF0"/>
    <w:pPr>
      <w:ind w:left="720"/>
      <w:contextualSpacing/>
    </w:pPr>
  </w:style>
  <w:style w:type="paragraph" w:customStyle="1" w:styleId="ConsPlusNonformat">
    <w:name w:val="ConsPlusNonformat"/>
    <w:rsid w:val="00947A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59"/>
    <w:rsid w:val="00D765B9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8A7B33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AF51D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AF51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6144F6"/>
    <w:pPr>
      <w:widowControl w:val="0"/>
    </w:pPr>
    <w:rPr>
      <w:sz w:val="22"/>
      <w:szCs w:val="22"/>
      <w:lang w:eastAsia="en-US"/>
    </w:rPr>
  </w:style>
  <w:style w:type="table" w:customStyle="1" w:styleId="10">
    <w:name w:val="Сетка таблицы1"/>
    <w:basedOn w:val="a1"/>
    <w:next w:val="ae"/>
    <w:uiPriority w:val="59"/>
    <w:rsid w:val="0043707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103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6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0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620D8-DDF6-4055-828D-2C38281FB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культуры Республики Татарстан</Company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Резеда Ахкамовна</dc:creator>
  <cp:lastModifiedBy>1</cp:lastModifiedBy>
  <cp:revision>19</cp:revision>
  <cp:lastPrinted>2021-03-20T14:25:00Z</cp:lastPrinted>
  <dcterms:created xsi:type="dcterms:W3CDTF">2021-03-26T12:30:00Z</dcterms:created>
  <dcterms:modified xsi:type="dcterms:W3CDTF">2022-08-31T11:45:00Z</dcterms:modified>
</cp:coreProperties>
</file>