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>
                  <w:pict>
                    <v:line w14:anchorId="53A43D41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4B42EF" w:rsidP="004B42E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046228" w:rsidRDefault="00221590" w:rsidP="00363B36">
      <w:pPr>
        <w:tabs>
          <w:tab w:val="left" w:pos="4536"/>
        </w:tabs>
        <w:spacing w:after="0" w:line="240" w:lineRule="auto"/>
        <w:ind w:right="521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9243C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29243C" w:rsidRPr="0029243C">
        <w:t xml:space="preserve"> </w:t>
      </w:r>
      <w:r w:rsid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1822 </w:t>
      </w:r>
      <w:r w:rsidR="0029243C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гг.</w:t>
      </w:r>
      <w:r w:rsid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расположенного </w:t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</w:t>
      </w:r>
      <w:r w:rsidR="0029243C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29243C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</w:t>
      </w:r>
      <w:r w:rsid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морский</w:t>
      </w:r>
      <w:proofErr w:type="spellEnd"/>
      <w:r w:rsid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д. </w:t>
      </w:r>
      <w:r w:rsidR="003417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Танькино</w:t>
      </w:r>
      <w:r w:rsid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29243C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34174E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6E1D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3417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417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1822 </w:t>
      </w:r>
      <w:r w:rsidR="0034174E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гг.</w:t>
      </w:r>
      <w:r w:rsidR="003417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07409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</w:t>
      </w:r>
      <w:r w:rsidR="0026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341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предмета охраны </w:t>
      </w:r>
    </w:p>
    <w:p w:rsidR="00DC0BB8" w:rsidRDefault="00DC0BB8" w:rsidP="00551710">
      <w:pPr>
        <w:spacing w:after="0" w:line="240" w:lineRule="auto"/>
        <w:jc w:val="both"/>
        <w:rPr>
          <w:sz w:val="28"/>
          <w:szCs w:val="28"/>
        </w:rPr>
      </w:pPr>
    </w:p>
    <w:p w:rsidR="0034174E" w:rsidRPr="00606EB9" w:rsidRDefault="0034174E" w:rsidP="00551710">
      <w:pPr>
        <w:spacing w:after="0" w:line="240" w:lineRule="auto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313AD6" w:rsidRPr="00313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55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6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26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2679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6790B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="006E1D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1822 </w:t>
      </w:r>
      <w:r w:rsidR="0026790B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гг.</w:t>
      </w:r>
      <w:r w:rsidR="006E1D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расположенн</w:t>
      </w:r>
      <w:r w:rsid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r w:rsid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</w:t>
      </w:r>
      <w:r w:rsidR="0026790B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26790B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</w:t>
      </w:r>
      <w:r w:rsid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морский</w:t>
      </w:r>
      <w:proofErr w:type="spellEnd"/>
      <w:r w:rsid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д. Танькино,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1412A2" w:rsidRP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Церковь 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Петропавловская»</w:t>
      </w:r>
      <w:r w:rsidR="001412A2" w:rsidRP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412A2"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 гг</w:t>
      </w:r>
      <w:r w:rsidR="000E37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1412A2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расположенн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1412A2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</w:t>
      </w:r>
      <w:r w:rsidR="001412A2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1412A2" w:rsidRPr="0029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морский</w:t>
      </w:r>
      <w:proofErr w:type="spellEnd"/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д. Танькино, </w:t>
      </w:r>
      <w:r w:rsidR="001412A2" w:rsidRP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ул. Красная Звезда, </w:t>
      </w:r>
      <w:r w:rsidR="002F04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 </w:t>
      </w:r>
      <w:r w:rsidR="001412A2" w:rsidRPr="00267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12Б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21590" w:rsidRPr="00C41704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</w:t>
      </w:r>
      <w:bookmarkStart w:id="0" w:name="_Hlk105666847"/>
      <w:r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85491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592FC3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6790B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Петропавловская»,</w:t>
      </w:r>
      <w:r w:rsidR="0026790B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1811</w:t>
      </w:r>
      <w:r w:rsidR="00363B36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 гг.</w:t>
      </w:r>
      <w:r w:rsidR="006E1DB4" w:rsidRPr="00C41704">
        <w:rPr>
          <w:rStyle w:val="fontstyle01"/>
          <w:rFonts w:ascii="Times New Roman" w:hAnsi="Times New Roman" w:cs="Times New Roman"/>
        </w:rPr>
        <w:t>,</w:t>
      </w:r>
      <w:r w:rsidR="00592FC3" w:rsidRPr="00C41704">
        <w:rPr>
          <w:rStyle w:val="fontstyle01"/>
          <w:rFonts w:ascii="Times New Roman" w:hAnsi="Times New Roman" w:cs="Times New Roman"/>
        </w:rPr>
        <w:t xml:space="preserve"> расположенного по адресу: </w:t>
      </w:r>
      <w:bookmarkEnd w:id="0"/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Кукморский</w:t>
      </w:r>
      <w:proofErr w:type="spellEnd"/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д. Танькино, ул. Красная Звезда, </w:t>
      </w:r>
      <w:r w:rsidR="002F0459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12Б,</w:t>
      </w:r>
      <w:r w:rsidR="009E500B" w:rsidRPr="00C41704">
        <w:rPr>
          <w:rStyle w:val="fontstyle01"/>
          <w:rFonts w:ascii="Times New Roman" w:hAnsi="Times New Roman" w:cs="Times New Roman"/>
        </w:rPr>
        <w:t xml:space="preserve"> </w:t>
      </w:r>
      <w:r w:rsidR="00ED5D03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 </w:t>
      </w:r>
      <w:r w:rsidR="009E500B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 настоящему приказу.</w:t>
      </w:r>
    </w:p>
    <w:p w:rsidR="009E500B" w:rsidRPr="00C41704" w:rsidRDefault="00BB7DF1" w:rsidP="002679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</w:t>
      </w:r>
      <w:r w:rsidR="00285491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3F2DBC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Петропавловская»</w:t>
      </w:r>
      <w:r w:rsidR="006E1DB4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3F2DBC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1811</w:t>
      </w:r>
      <w:r w:rsidR="00363B36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1822 гг., </w:t>
      </w:r>
      <w:r w:rsidR="003F2DBC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Кукморский</w:t>
      </w:r>
      <w:proofErr w:type="spellEnd"/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д. Танькино, ул. Красная Звезда, </w:t>
      </w:r>
      <w:r w:rsidR="002F0459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26790B" w:rsidRPr="00C417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12Б</w:t>
      </w:r>
      <w:r w:rsidR="009E500B" w:rsidRPr="00C41704">
        <w:rPr>
          <w:rStyle w:val="fontstyle01"/>
          <w:rFonts w:ascii="Times New Roman" w:hAnsi="Times New Roman" w:cs="Times New Roman"/>
        </w:rPr>
        <w:t>,</w:t>
      </w:r>
      <w:r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1861FC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C41704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B42E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8D3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И.Н. Гущин</w:t>
      </w: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297" w:rsidRDefault="00041297" w:rsidP="005D06BA">
      <w:pPr>
        <w:spacing w:after="0" w:line="240" w:lineRule="auto"/>
        <w:ind w:left="68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41297" w:rsidSect="0092012D">
          <w:headerReference w:type="default" r:id="rId9"/>
          <w:headerReference w:type="first" r:id="rId10"/>
          <w:pgSz w:w="11910" w:h="16840"/>
          <w:pgMar w:top="1160" w:right="460" w:bottom="709" w:left="993" w:header="751" w:footer="0" w:gutter="0"/>
          <w:cols w:space="720"/>
          <w:titlePg/>
          <w:docGrid w:linePitch="299"/>
        </w:sectPr>
      </w:pPr>
    </w:p>
    <w:p w:rsidR="00041297" w:rsidRDefault="00041297" w:rsidP="00041297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5D06BA" w:rsidRDefault="005D06BA" w:rsidP="00041297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5D06BA" w:rsidRDefault="005D06BA" w:rsidP="00041297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041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  <w:r w:rsidR="00041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AB3611" w:rsidRDefault="00285491" w:rsidP="00AB36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</w:t>
      </w:r>
      <w:r w:rsid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 регионального значения</w:t>
      </w:r>
      <w:r w:rsid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DBC"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Петропавловская»,</w:t>
      </w:r>
      <w:r w:rsidR="001412A2"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12A2"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 гг.</w:t>
      </w:r>
      <w:r w:rsid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6E1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r w:rsid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DBC"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</w:t>
      </w:r>
      <w:r w:rsid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ублика Татарстан</w:t>
      </w:r>
      <w:r w:rsidR="001412A2"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12A2"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1412A2"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</w:t>
      </w:r>
      <w:r w:rsid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ниципальный район, д. Танькино,</w:t>
      </w:r>
      <w:r w:rsid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12A2"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Красная Звезда, </w:t>
      </w:r>
      <w:r w:rsidR="00041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1412A2"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12Б</w:t>
      </w:r>
    </w:p>
    <w:p w:rsidR="001412A2" w:rsidRPr="00AB3611" w:rsidRDefault="001412A2" w:rsidP="00AB36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994" w:rsidRDefault="00486994" w:rsidP="004869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2162048" behindDoc="0" locked="0" layoutInCell="1" allowOverlap="1" wp14:anchorId="05E20738" wp14:editId="4B3B9B7A">
            <wp:simplePos x="0" y="0"/>
            <wp:positionH relativeFrom="margin">
              <wp:align>center</wp:align>
            </wp:positionH>
            <wp:positionV relativeFrom="paragraph">
              <wp:posOffset>1162685</wp:posOffset>
            </wp:positionV>
            <wp:extent cx="5594985" cy="5314950"/>
            <wp:effectExtent l="0" t="0" r="5715" b="0"/>
            <wp:wrapTopAndBottom/>
            <wp:docPr id="1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D4"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="003D5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5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28549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</w:t>
      </w:r>
      <w:r w:rsidR="003D5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 регионального значения</w:t>
      </w:r>
      <w:r w:rsidR="003D5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Петропавловская»,</w:t>
      </w:r>
      <w:r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 гг.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ублика Татарстан</w:t>
      </w:r>
      <w:r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ниципальный район, д. Танькино,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Красная Звезда, </w:t>
      </w:r>
      <w:r w:rsidR="00041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12Б</w:t>
      </w:r>
    </w:p>
    <w:p w:rsidR="0055017B" w:rsidRDefault="0055017B" w:rsidP="004869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017B" w:rsidRDefault="0055017B" w:rsidP="004869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6EBF" w:rsidRPr="00486994" w:rsidRDefault="00296EBF" w:rsidP="004869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994">
        <w:rPr>
          <w:rFonts w:ascii="Times New Roman" w:hAnsi="Times New Roman" w:cs="Times New Roman"/>
          <w:sz w:val="28"/>
          <w:szCs w:val="28"/>
        </w:rPr>
        <w:lastRenderedPageBreak/>
        <w:t>Картографическое</w:t>
      </w:r>
      <w:r w:rsidRPr="004869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6994">
        <w:rPr>
          <w:rFonts w:ascii="Times New Roman" w:hAnsi="Times New Roman" w:cs="Times New Roman"/>
          <w:sz w:val="28"/>
          <w:szCs w:val="28"/>
        </w:rPr>
        <w:t>описание</w:t>
      </w:r>
    </w:p>
    <w:p w:rsidR="00296EBF" w:rsidRPr="00486994" w:rsidRDefault="00296EBF" w:rsidP="004869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994">
        <w:rPr>
          <w:rFonts w:ascii="Times New Roman" w:hAnsi="Times New Roman" w:cs="Times New Roman"/>
          <w:sz w:val="28"/>
          <w:szCs w:val="28"/>
        </w:rPr>
        <w:t xml:space="preserve">объекта культурного </w:t>
      </w:r>
      <w:r w:rsidR="003D548E" w:rsidRPr="00486994">
        <w:rPr>
          <w:rFonts w:ascii="Times New Roman" w:hAnsi="Times New Roman" w:cs="Times New Roman"/>
          <w:sz w:val="28"/>
          <w:szCs w:val="28"/>
        </w:rPr>
        <w:t>наследия регионального значения</w:t>
      </w:r>
      <w:r w:rsidR="003D548E" w:rsidRPr="00486994">
        <w:rPr>
          <w:rFonts w:ascii="Times New Roman" w:hAnsi="Times New Roman" w:cs="Times New Roman"/>
          <w:sz w:val="28"/>
          <w:szCs w:val="28"/>
        </w:rPr>
        <w:br/>
      </w:r>
      <w:r w:rsidR="00486994"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869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Петропавловская»,</w:t>
      </w:r>
      <w:r w:rsidR="00486994"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6994"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 гг.</w:t>
      </w:r>
    </w:p>
    <w:p w:rsidR="006D6523" w:rsidRDefault="006D6523" w:rsidP="006D65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523" w:rsidRPr="00296EBF" w:rsidRDefault="006D6523" w:rsidP="006D65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характерных точек</w:t>
      </w:r>
    </w:p>
    <w:p w:rsidR="006A337E" w:rsidRDefault="006D6523" w:rsidP="006A3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74C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</w:t>
      </w:r>
      <w:r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874CB5"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1811</w:t>
      </w:r>
      <w:r w:rsidR="00363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4CB5" w:rsidRPr="00141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1822 гг.</w:t>
      </w:r>
      <w:r w:rsidRPr="003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ублика Татарстан,</w:t>
      </w:r>
      <w:r w:rsidR="006A3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6A337E"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Красная Звезда, </w:t>
      </w:r>
      <w:r w:rsidR="006A3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6A337E" w:rsidRPr="0014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12Б</w:t>
      </w:r>
    </w:p>
    <w:p w:rsidR="003D548E" w:rsidRPr="00874CB5" w:rsidRDefault="003D548E" w:rsidP="006A33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</w:p>
    <w:tbl>
      <w:tblPr>
        <w:tblStyle w:val="TableNormal"/>
        <w:tblW w:w="83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701"/>
        <w:gridCol w:w="1701"/>
        <w:gridCol w:w="2126"/>
        <w:gridCol w:w="1843"/>
      </w:tblGrid>
      <w:tr w:rsidR="006D6523" w:rsidRPr="006D6523" w:rsidTr="006D6523">
        <w:trPr>
          <w:trHeight w:val="1285"/>
          <w:jc w:val="center"/>
        </w:trPr>
        <w:tc>
          <w:tcPr>
            <w:tcW w:w="992" w:type="dxa"/>
            <w:vMerge w:val="restart"/>
          </w:tcPr>
          <w:p w:rsidR="006D6523" w:rsidRDefault="006D6523" w:rsidP="0037013C">
            <w:pPr>
              <w:pStyle w:val="TableParagraph"/>
              <w:ind w:left="142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 w:rsidRPr="006D652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точки</w:t>
            </w:r>
            <w:proofErr w:type="spellEnd"/>
          </w:p>
        </w:tc>
        <w:tc>
          <w:tcPr>
            <w:tcW w:w="3402" w:type="dxa"/>
            <w:gridSpan w:val="2"/>
          </w:tcPr>
          <w:p w:rsidR="006D6523" w:rsidRPr="004D64C7" w:rsidRDefault="006D6523" w:rsidP="006D6523">
            <w:pPr>
              <w:pStyle w:val="TableParagraph"/>
              <w:ind w:firstLine="211"/>
              <w:jc w:val="center"/>
              <w:rPr>
                <w:sz w:val="28"/>
                <w:lang w:val="ru-RU"/>
              </w:rPr>
            </w:pPr>
            <w:r w:rsidRPr="004D64C7">
              <w:rPr>
                <w:sz w:val="28"/>
                <w:lang w:val="ru-RU"/>
              </w:rPr>
              <w:t>Координаты точки в местной системе координат (МСК-16)</w:t>
            </w:r>
          </w:p>
        </w:tc>
        <w:tc>
          <w:tcPr>
            <w:tcW w:w="3969" w:type="dxa"/>
            <w:gridSpan w:val="2"/>
          </w:tcPr>
          <w:p w:rsidR="006D6523" w:rsidRPr="004D64C7" w:rsidRDefault="006D6523" w:rsidP="006D6523">
            <w:pPr>
              <w:pStyle w:val="TableParagraph"/>
              <w:ind w:left="211" w:firstLine="211"/>
              <w:jc w:val="center"/>
              <w:rPr>
                <w:sz w:val="28"/>
                <w:lang w:val="ru-RU"/>
              </w:rPr>
            </w:pPr>
            <w:r w:rsidRPr="004D64C7">
              <w:rPr>
                <w:sz w:val="28"/>
                <w:lang w:val="ru-RU"/>
              </w:rPr>
              <w:t>Координаты точки во всемирной геодезической системе координат 1984 года (</w:t>
            </w:r>
            <w:r>
              <w:rPr>
                <w:sz w:val="28"/>
              </w:rPr>
              <w:t>WGS</w:t>
            </w:r>
            <w:r w:rsidRPr="004D64C7">
              <w:rPr>
                <w:sz w:val="28"/>
                <w:lang w:val="ru-RU"/>
              </w:rPr>
              <w:t>-84)</w:t>
            </w:r>
          </w:p>
        </w:tc>
      </w:tr>
      <w:tr w:rsidR="006D6523" w:rsidRPr="006D6523" w:rsidTr="008D3A14">
        <w:trPr>
          <w:trHeight w:val="435"/>
          <w:jc w:val="center"/>
        </w:trPr>
        <w:tc>
          <w:tcPr>
            <w:tcW w:w="992" w:type="dxa"/>
            <w:vMerge/>
            <w:tcBorders>
              <w:top w:val="nil"/>
            </w:tcBorders>
          </w:tcPr>
          <w:p w:rsidR="006D6523" w:rsidRPr="004D64C7" w:rsidRDefault="006D6523" w:rsidP="006D6523">
            <w:pPr>
              <w:pStyle w:val="TableParagraph"/>
              <w:ind w:left="211" w:firstLine="211"/>
              <w:rPr>
                <w:sz w:val="28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6D6523" w:rsidRDefault="006D6523" w:rsidP="006D6523">
            <w:pPr>
              <w:pStyle w:val="TableParagraph"/>
              <w:spacing w:line="313" w:lineRule="exact"/>
              <w:ind w:left="1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1701" w:type="dxa"/>
            <w:vAlign w:val="center"/>
          </w:tcPr>
          <w:p w:rsidR="006D6523" w:rsidRDefault="006D6523" w:rsidP="006D6523">
            <w:pPr>
              <w:pStyle w:val="TableParagraph"/>
              <w:spacing w:line="313" w:lineRule="exact"/>
              <w:ind w:left="10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2126" w:type="dxa"/>
            <w:vAlign w:val="center"/>
          </w:tcPr>
          <w:p w:rsidR="006D6523" w:rsidRDefault="006D6523" w:rsidP="006D6523">
            <w:pPr>
              <w:pStyle w:val="TableParagraph"/>
              <w:ind w:left="123" w:right="1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N</w:t>
            </w:r>
          </w:p>
        </w:tc>
        <w:tc>
          <w:tcPr>
            <w:tcW w:w="1843" w:type="dxa"/>
            <w:vAlign w:val="center"/>
          </w:tcPr>
          <w:p w:rsidR="006D6523" w:rsidRDefault="006D6523" w:rsidP="006D6523">
            <w:pPr>
              <w:pStyle w:val="TableParagraph"/>
              <w:spacing w:line="308" w:lineRule="exact"/>
              <w:ind w:right="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E</w:t>
            </w:r>
          </w:p>
        </w:tc>
      </w:tr>
      <w:tr w:rsidR="006D6523" w:rsidRPr="006D6523" w:rsidTr="006D6523">
        <w:trPr>
          <w:trHeight w:val="413"/>
          <w:jc w:val="center"/>
        </w:trPr>
        <w:tc>
          <w:tcPr>
            <w:tcW w:w="992" w:type="dxa"/>
          </w:tcPr>
          <w:p w:rsidR="006D6523" w:rsidRDefault="006D6523" w:rsidP="006D6523">
            <w:pPr>
              <w:pStyle w:val="TableParagraph"/>
              <w:ind w:left="211" w:firstLine="2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502352.6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2233572.64</w:t>
            </w:r>
          </w:p>
        </w:tc>
        <w:tc>
          <w:tcPr>
            <w:tcW w:w="2126" w:type="dxa"/>
          </w:tcPr>
          <w:p w:rsidR="006D6523" w:rsidRDefault="006D6523" w:rsidP="006D6523">
            <w:pPr>
              <w:pStyle w:val="TableParagraph"/>
              <w:ind w:left="141" w:firstLine="211"/>
              <w:rPr>
                <w:sz w:val="28"/>
              </w:rPr>
            </w:pPr>
            <w:r>
              <w:rPr>
                <w:sz w:val="28"/>
              </w:rPr>
              <w:t>56°1'24.48"</w:t>
            </w:r>
          </w:p>
        </w:tc>
        <w:tc>
          <w:tcPr>
            <w:tcW w:w="1843" w:type="dxa"/>
          </w:tcPr>
          <w:p w:rsidR="006D6523" w:rsidRDefault="006D6523" w:rsidP="004D64C7">
            <w:pPr>
              <w:pStyle w:val="TableParagraph"/>
              <w:ind w:left="141" w:hanging="5"/>
              <w:rPr>
                <w:sz w:val="28"/>
              </w:rPr>
            </w:pPr>
            <w:r>
              <w:rPr>
                <w:sz w:val="28"/>
              </w:rPr>
              <w:t>50°57'59.10"</w:t>
            </w:r>
          </w:p>
        </w:tc>
      </w:tr>
      <w:tr w:rsidR="006D6523" w:rsidRPr="006D6523" w:rsidTr="006D6523">
        <w:trPr>
          <w:trHeight w:val="420"/>
          <w:jc w:val="center"/>
        </w:trPr>
        <w:tc>
          <w:tcPr>
            <w:tcW w:w="992" w:type="dxa"/>
          </w:tcPr>
          <w:p w:rsidR="006D6523" w:rsidRDefault="006D6523" w:rsidP="006D6523">
            <w:pPr>
              <w:pStyle w:val="TableParagraph"/>
              <w:ind w:left="211" w:firstLine="2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502373.05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2233585.4</w:t>
            </w:r>
          </w:p>
        </w:tc>
        <w:tc>
          <w:tcPr>
            <w:tcW w:w="2126" w:type="dxa"/>
          </w:tcPr>
          <w:p w:rsidR="006D6523" w:rsidRDefault="006D6523" w:rsidP="006D6523">
            <w:pPr>
              <w:pStyle w:val="TableParagraph"/>
              <w:ind w:left="141" w:firstLine="211"/>
              <w:rPr>
                <w:sz w:val="28"/>
              </w:rPr>
            </w:pPr>
            <w:r>
              <w:rPr>
                <w:sz w:val="28"/>
              </w:rPr>
              <w:t>56°1'25.15"</w:t>
            </w:r>
          </w:p>
        </w:tc>
        <w:tc>
          <w:tcPr>
            <w:tcW w:w="1843" w:type="dxa"/>
          </w:tcPr>
          <w:p w:rsidR="006D6523" w:rsidRDefault="006D6523" w:rsidP="004D64C7">
            <w:pPr>
              <w:pStyle w:val="TableParagraph"/>
              <w:ind w:left="141" w:hanging="5"/>
              <w:rPr>
                <w:sz w:val="28"/>
              </w:rPr>
            </w:pPr>
            <w:r>
              <w:rPr>
                <w:sz w:val="28"/>
              </w:rPr>
              <w:t>50°57'59.82"</w:t>
            </w:r>
          </w:p>
        </w:tc>
      </w:tr>
      <w:tr w:rsidR="006D6523" w:rsidRPr="006D6523" w:rsidTr="006D6523">
        <w:trPr>
          <w:trHeight w:val="411"/>
          <w:jc w:val="center"/>
        </w:trPr>
        <w:tc>
          <w:tcPr>
            <w:tcW w:w="992" w:type="dxa"/>
          </w:tcPr>
          <w:p w:rsidR="006D6523" w:rsidRDefault="006D6523" w:rsidP="006D6523">
            <w:pPr>
              <w:pStyle w:val="TableParagraph"/>
              <w:ind w:left="211" w:firstLine="2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502366.42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2233600.82</w:t>
            </w:r>
          </w:p>
        </w:tc>
        <w:tc>
          <w:tcPr>
            <w:tcW w:w="2126" w:type="dxa"/>
          </w:tcPr>
          <w:p w:rsidR="006D6523" w:rsidRDefault="006D6523" w:rsidP="006D6523">
            <w:pPr>
              <w:pStyle w:val="TableParagraph"/>
              <w:ind w:left="141" w:firstLine="211"/>
              <w:rPr>
                <w:sz w:val="28"/>
              </w:rPr>
            </w:pPr>
            <w:r>
              <w:rPr>
                <w:sz w:val="28"/>
              </w:rPr>
              <w:t>56°1'24.94"</w:t>
            </w:r>
          </w:p>
        </w:tc>
        <w:tc>
          <w:tcPr>
            <w:tcW w:w="1843" w:type="dxa"/>
          </w:tcPr>
          <w:p w:rsidR="006D6523" w:rsidRDefault="006D6523" w:rsidP="004D64C7">
            <w:pPr>
              <w:pStyle w:val="TableParagraph"/>
              <w:ind w:left="141" w:hanging="5"/>
              <w:rPr>
                <w:sz w:val="28"/>
              </w:rPr>
            </w:pPr>
            <w:r>
              <w:rPr>
                <w:sz w:val="28"/>
              </w:rPr>
              <w:t>50°58'0.71"</w:t>
            </w:r>
          </w:p>
        </w:tc>
      </w:tr>
      <w:tr w:rsidR="006D6523" w:rsidRPr="006D6523" w:rsidTr="006D6523">
        <w:trPr>
          <w:trHeight w:val="417"/>
          <w:jc w:val="center"/>
        </w:trPr>
        <w:tc>
          <w:tcPr>
            <w:tcW w:w="992" w:type="dxa"/>
          </w:tcPr>
          <w:p w:rsidR="006D6523" w:rsidRDefault="006D6523" w:rsidP="006D6523">
            <w:pPr>
              <w:pStyle w:val="TableParagraph"/>
              <w:ind w:left="211" w:firstLine="2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502350.9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2233619.98</w:t>
            </w:r>
          </w:p>
        </w:tc>
        <w:tc>
          <w:tcPr>
            <w:tcW w:w="2126" w:type="dxa"/>
          </w:tcPr>
          <w:p w:rsidR="006D6523" w:rsidRDefault="006D6523" w:rsidP="006D6523">
            <w:pPr>
              <w:pStyle w:val="TableParagraph"/>
              <w:ind w:left="141" w:firstLine="211"/>
              <w:rPr>
                <w:sz w:val="28"/>
              </w:rPr>
            </w:pPr>
            <w:r>
              <w:rPr>
                <w:sz w:val="28"/>
              </w:rPr>
              <w:t>56°1'24.45"</w:t>
            </w:r>
          </w:p>
        </w:tc>
        <w:tc>
          <w:tcPr>
            <w:tcW w:w="1843" w:type="dxa"/>
          </w:tcPr>
          <w:p w:rsidR="006D6523" w:rsidRDefault="006D6523" w:rsidP="004D64C7">
            <w:pPr>
              <w:pStyle w:val="TableParagraph"/>
              <w:ind w:left="141" w:hanging="5"/>
              <w:rPr>
                <w:sz w:val="28"/>
              </w:rPr>
            </w:pPr>
            <w:r>
              <w:rPr>
                <w:sz w:val="28"/>
              </w:rPr>
              <w:t>50°58'01.83"</w:t>
            </w:r>
          </w:p>
        </w:tc>
      </w:tr>
      <w:tr w:rsidR="006D6523" w:rsidRPr="006D6523" w:rsidTr="006D6523">
        <w:trPr>
          <w:trHeight w:val="409"/>
          <w:jc w:val="center"/>
        </w:trPr>
        <w:tc>
          <w:tcPr>
            <w:tcW w:w="992" w:type="dxa"/>
          </w:tcPr>
          <w:p w:rsidR="006D6523" w:rsidRDefault="006D6523" w:rsidP="006D6523">
            <w:pPr>
              <w:pStyle w:val="TableParagraph"/>
              <w:ind w:left="211" w:firstLine="21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502335.08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2233592.04</w:t>
            </w:r>
          </w:p>
        </w:tc>
        <w:tc>
          <w:tcPr>
            <w:tcW w:w="2126" w:type="dxa"/>
          </w:tcPr>
          <w:p w:rsidR="006D6523" w:rsidRDefault="006D6523" w:rsidP="006D6523">
            <w:pPr>
              <w:pStyle w:val="TableParagraph"/>
              <w:ind w:left="141" w:firstLine="211"/>
              <w:rPr>
                <w:sz w:val="28"/>
              </w:rPr>
            </w:pPr>
            <w:r>
              <w:rPr>
                <w:sz w:val="28"/>
              </w:rPr>
              <w:t>56°1'23.93"</w:t>
            </w:r>
          </w:p>
        </w:tc>
        <w:tc>
          <w:tcPr>
            <w:tcW w:w="1843" w:type="dxa"/>
          </w:tcPr>
          <w:p w:rsidR="006D6523" w:rsidRDefault="006D6523" w:rsidP="004D64C7">
            <w:pPr>
              <w:pStyle w:val="TableParagraph"/>
              <w:ind w:left="141" w:hanging="5"/>
              <w:rPr>
                <w:sz w:val="28"/>
              </w:rPr>
            </w:pPr>
            <w:r>
              <w:rPr>
                <w:sz w:val="28"/>
              </w:rPr>
              <w:t>50°58'0.23"</w:t>
            </w:r>
          </w:p>
        </w:tc>
      </w:tr>
      <w:tr w:rsidR="006D6523" w:rsidRPr="006D6523" w:rsidTr="006D6523">
        <w:trPr>
          <w:trHeight w:val="416"/>
          <w:jc w:val="center"/>
        </w:trPr>
        <w:tc>
          <w:tcPr>
            <w:tcW w:w="992" w:type="dxa"/>
          </w:tcPr>
          <w:p w:rsidR="006D6523" w:rsidRDefault="006D6523" w:rsidP="006D6523">
            <w:pPr>
              <w:pStyle w:val="TableParagraph"/>
              <w:ind w:left="211" w:firstLine="2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502352.6</w:t>
            </w:r>
          </w:p>
        </w:tc>
        <w:tc>
          <w:tcPr>
            <w:tcW w:w="1701" w:type="dxa"/>
          </w:tcPr>
          <w:p w:rsidR="006D6523" w:rsidRDefault="006D6523" w:rsidP="006D6523">
            <w:pPr>
              <w:pStyle w:val="TableParagraph"/>
              <w:ind w:firstLine="211"/>
              <w:rPr>
                <w:sz w:val="28"/>
              </w:rPr>
            </w:pPr>
            <w:r>
              <w:rPr>
                <w:sz w:val="28"/>
              </w:rPr>
              <w:t>2233572.64</w:t>
            </w:r>
          </w:p>
        </w:tc>
        <w:tc>
          <w:tcPr>
            <w:tcW w:w="2126" w:type="dxa"/>
          </w:tcPr>
          <w:p w:rsidR="006D6523" w:rsidRDefault="006D6523" w:rsidP="006D6523">
            <w:pPr>
              <w:pStyle w:val="TableParagraph"/>
              <w:ind w:left="141" w:firstLine="211"/>
              <w:rPr>
                <w:sz w:val="28"/>
              </w:rPr>
            </w:pPr>
            <w:r>
              <w:rPr>
                <w:sz w:val="28"/>
              </w:rPr>
              <w:t>56°1'24.48"</w:t>
            </w:r>
          </w:p>
        </w:tc>
        <w:tc>
          <w:tcPr>
            <w:tcW w:w="1843" w:type="dxa"/>
          </w:tcPr>
          <w:p w:rsidR="006D6523" w:rsidRDefault="006D6523" w:rsidP="004D64C7">
            <w:pPr>
              <w:pStyle w:val="TableParagraph"/>
              <w:ind w:left="141" w:hanging="5"/>
              <w:rPr>
                <w:sz w:val="28"/>
              </w:rPr>
            </w:pPr>
            <w:r>
              <w:rPr>
                <w:sz w:val="28"/>
              </w:rPr>
              <w:t>50°57'59.10"</w:t>
            </w:r>
          </w:p>
        </w:tc>
      </w:tr>
    </w:tbl>
    <w:p w:rsidR="006D6523" w:rsidRDefault="006D6523" w:rsidP="003D548E">
      <w:pPr>
        <w:pStyle w:val="af0"/>
        <w:jc w:val="center"/>
        <w:rPr>
          <w:b/>
          <w:sz w:val="25"/>
        </w:rPr>
      </w:pPr>
    </w:p>
    <w:p w:rsidR="00873445" w:rsidRDefault="00296EBF" w:rsidP="00873445">
      <w:pPr>
        <w:pStyle w:val="af0"/>
        <w:spacing w:before="10"/>
        <w:ind w:firstLine="567"/>
        <w:jc w:val="both"/>
      </w:pPr>
      <w:r w:rsidRPr="00296EBF">
        <w:t xml:space="preserve">Граница территории объекта культурного наследия регионального значения </w:t>
      </w:r>
      <w:r>
        <w:t>«</w:t>
      </w:r>
      <w:r w:rsidR="006D6523">
        <w:t>Церковь Петропавловская</w:t>
      </w:r>
      <w:r w:rsidR="006D6523" w:rsidRPr="005A7081">
        <w:t>»</w:t>
      </w:r>
      <w:r w:rsidR="00363B36">
        <w:t xml:space="preserve">, 1811 </w:t>
      </w:r>
      <w:r w:rsidR="002F0459">
        <w:rPr>
          <w:color w:val="000000"/>
          <w:lang w:eastAsia="ru-RU"/>
        </w:rPr>
        <w:t>–</w:t>
      </w:r>
      <w:r w:rsidR="00363B36">
        <w:rPr>
          <w:color w:val="000000"/>
          <w:lang w:eastAsia="ru-RU"/>
        </w:rPr>
        <w:t xml:space="preserve"> </w:t>
      </w:r>
      <w:r w:rsidR="006D6523">
        <w:t>1822 гг.</w:t>
      </w:r>
      <w:r w:rsidR="005A7081" w:rsidRPr="005A7081">
        <w:t>,</w:t>
      </w:r>
      <w:r>
        <w:t xml:space="preserve"> расположенного по</w:t>
      </w:r>
      <w:r w:rsidR="005A7081">
        <w:t xml:space="preserve"> адресу: </w:t>
      </w:r>
      <w:r w:rsidR="006D6523">
        <w:t xml:space="preserve">Республика Татарстан, </w:t>
      </w:r>
      <w:proofErr w:type="spellStart"/>
      <w:r w:rsidR="006D6523">
        <w:t>Кукморский</w:t>
      </w:r>
      <w:proofErr w:type="spellEnd"/>
      <w:r w:rsidR="006D6523">
        <w:t xml:space="preserve"> муниципальный район, д. Танькино, ул. Красная Звезда, </w:t>
      </w:r>
      <w:r w:rsidR="004A6E96">
        <w:t xml:space="preserve">д. </w:t>
      </w:r>
      <w:r w:rsidR="006D6523">
        <w:t>12Б</w:t>
      </w:r>
      <w:r w:rsidRPr="00296EBF">
        <w:t>, проходит:</w:t>
      </w:r>
    </w:p>
    <w:p w:rsidR="00296EBF" w:rsidRDefault="00296EBF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612"/>
        <w:gridCol w:w="6640"/>
      </w:tblGrid>
      <w:tr w:rsidR="00873445" w:rsidTr="00873445">
        <w:trPr>
          <w:trHeight w:val="641"/>
          <w:jc w:val="center"/>
        </w:trPr>
        <w:tc>
          <w:tcPr>
            <w:tcW w:w="3420" w:type="dxa"/>
            <w:gridSpan w:val="2"/>
          </w:tcPr>
          <w:p w:rsidR="00873445" w:rsidRPr="004A6E96" w:rsidRDefault="00873445" w:rsidP="00617667">
            <w:pPr>
              <w:pStyle w:val="TableParagraph"/>
              <w:spacing w:line="320" w:lineRule="exact"/>
              <w:jc w:val="center"/>
              <w:rPr>
                <w:sz w:val="28"/>
                <w:lang w:val="ru-RU"/>
              </w:rPr>
            </w:pPr>
            <w:r w:rsidRPr="004A6E96">
              <w:rPr>
                <w:sz w:val="28"/>
                <w:lang w:val="ru-RU"/>
              </w:rPr>
              <w:t>Прохождение</w:t>
            </w:r>
            <w:r w:rsidRPr="004A6E96">
              <w:rPr>
                <w:spacing w:val="-3"/>
                <w:sz w:val="28"/>
                <w:lang w:val="ru-RU"/>
              </w:rPr>
              <w:t xml:space="preserve"> </w:t>
            </w:r>
            <w:r w:rsidRPr="004A6E96">
              <w:rPr>
                <w:sz w:val="28"/>
                <w:lang w:val="ru-RU"/>
              </w:rPr>
              <w:t>границы</w:t>
            </w:r>
          </w:p>
        </w:tc>
        <w:tc>
          <w:tcPr>
            <w:tcW w:w="6640" w:type="dxa"/>
            <w:vMerge w:val="restart"/>
          </w:tcPr>
          <w:p w:rsidR="00873445" w:rsidRPr="004A6E96" w:rsidRDefault="00873445" w:rsidP="00873445">
            <w:pPr>
              <w:pStyle w:val="TableParagraph"/>
              <w:spacing w:line="320" w:lineRule="exact"/>
              <w:ind w:left="106"/>
              <w:jc w:val="center"/>
              <w:rPr>
                <w:sz w:val="28"/>
                <w:lang w:val="ru-RU"/>
              </w:rPr>
            </w:pPr>
            <w:r w:rsidRPr="004A6E96">
              <w:rPr>
                <w:sz w:val="28"/>
                <w:lang w:val="ru-RU"/>
              </w:rPr>
              <w:t>Описание</w:t>
            </w:r>
            <w:r w:rsidRPr="004A6E96">
              <w:rPr>
                <w:spacing w:val="-3"/>
                <w:sz w:val="28"/>
                <w:lang w:val="ru-RU"/>
              </w:rPr>
              <w:t xml:space="preserve"> </w:t>
            </w:r>
            <w:r w:rsidRPr="004A6E96">
              <w:rPr>
                <w:sz w:val="28"/>
                <w:lang w:val="ru-RU"/>
              </w:rPr>
              <w:t>прохождения</w:t>
            </w:r>
            <w:r w:rsidRPr="004A6E96">
              <w:rPr>
                <w:spacing w:val="-2"/>
                <w:sz w:val="28"/>
                <w:lang w:val="ru-RU"/>
              </w:rPr>
              <w:t xml:space="preserve"> </w:t>
            </w:r>
            <w:r w:rsidRPr="004A6E96">
              <w:rPr>
                <w:sz w:val="28"/>
                <w:lang w:val="ru-RU"/>
              </w:rPr>
              <w:t>границы</w:t>
            </w:r>
          </w:p>
        </w:tc>
      </w:tr>
      <w:tr w:rsidR="00873445" w:rsidTr="00EB2124">
        <w:trPr>
          <w:trHeight w:val="485"/>
          <w:jc w:val="center"/>
        </w:trPr>
        <w:tc>
          <w:tcPr>
            <w:tcW w:w="1808" w:type="dxa"/>
          </w:tcPr>
          <w:p w:rsidR="00873445" w:rsidRPr="004A6E96" w:rsidRDefault="00873445" w:rsidP="00617667">
            <w:pPr>
              <w:pStyle w:val="TableParagraph"/>
              <w:spacing w:before="1"/>
              <w:jc w:val="center"/>
              <w:rPr>
                <w:sz w:val="28"/>
                <w:lang w:val="ru-RU"/>
              </w:rPr>
            </w:pPr>
            <w:r w:rsidRPr="004A6E96">
              <w:rPr>
                <w:sz w:val="28"/>
                <w:lang w:val="ru-RU"/>
              </w:rPr>
              <w:t>от</w:t>
            </w:r>
            <w:r w:rsidRPr="004A6E96">
              <w:rPr>
                <w:spacing w:val="-1"/>
                <w:sz w:val="28"/>
                <w:lang w:val="ru-RU"/>
              </w:rPr>
              <w:t xml:space="preserve"> </w:t>
            </w:r>
            <w:r w:rsidRPr="004A6E96">
              <w:rPr>
                <w:sz w:val="28"/>
                <w:lang w:val="ru-RU"/>
              </w:rPr>
              <w:t>точки</w:t>
            </w:r>
          </w:p>
        </w:tc>
        <w:tc>
          <w:tcPr>
            <w:tcW w:w="1612" w:type="dxa"/>
          </w:tcPr>
          <w:p w:rsidR="00873445" w:rsidRPr="004A6E96" w:rsidRDefault="00873445" w:rsidP="00617667">
            <w:pPr>
              <w:pStyle w:val="TableParagraph"/>
              <w:spacing w:before="1"/>
              <w:jc w:val="center"/>
              <w:rPr>
                <w:sz w:val="28"/>
                <w:lang w:val="ru-RU"/>
              </w:rPr>
            </w:pPr>
            <w:r w:rsidRPr="004A6E96">
              <w:rPr>
                <w:sz w:val="28"/>
                <w:lang w:val="ru-RU"/>
              </w:rPr>
              <w:t>до</w:t>
            </w:r>
            <w:r w:rsidRPr="004A6E96">
              <w:rPr>
                <w:spacing w:val="2"/>
                <w:sz w:val="28"/>
                <w:lang w:val="ru-RU"/>
              </w:rPr>
              <w:t xml:space="preserve"> </w:t>
            </w:r>
            <w:r w:rsidRPr="004A6E96">
              <w:rPr>
                <w:sz w:val="28"/>
                <w:lang w:val="ru-RU"/>
              </w:rPr>
              <w:t>точки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873445" w:rsidRPr="004A6E96" w:rsidRDefault="00873445" w:rsidP="00873445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873445" w:rsidTr="005E13CE">
        <w:trPr>
          <w:trHeight w:val="323"/>
          <w:jc w:val="center"/>
        </w:trPr>
        <w:tc>
          <w:tcPr>
            <w:tcW w:w="1808" w:type="dxa"/>
          </w:tcPr>
          <w:p w:rsidR="00873445" w:rsidRPr="004A6E96" w:rsidRDefault="00873445" w:rsidP="00873445">
            <w:pPr>
              <w:pStyle w:val="TableParagraph"/>
              <w:spacing w:line="301" w:lineRule="exact"/>
              <w:ind w:left="14"/>
              <w:jc w:val="center"/>
              <w:rPr>
                <w:sz w:val="28"/>
                <w:lang w:val="ru-RU"/>
              </w:rPr>
            </w:pPr>
            <w:r w:rsidRPr="004A6E96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612" w:type="dxa"/>
          </w:tcPr>
          <w:p w:rsidR="00873445" w:rsidRPr="004A6E96" w:rsidRDefault="00873445" w:rsidP="00873445">
            <w:pPr>
              <w:pStyle w:val="TableParagraph"/>
              <w:spacing w:line="301" w:lineRule="exact"/>
              <w:ind w:left="4"/>
              <w:jc w:val="center"/>
              <w:rPr>
                <w:sz w:val="28"/>
                <w:lang w:val="ru-RU"/>
              </w:rPr>
            </w:pPr>
            <w:r w:rsidRPr="004A6E96"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6640" w:type="dxa"/>
            <w:tcBorders>
              <w:top w:val="nil"/>
            </w:tcBorders>
          </w:tcPr>
          <w:p w:rsidR="00873445" w:rsidRPr="004A6E96" w:rsidRDefault="00873445" w:rsidP="00873445">
            <w:pPr>
              <w:pStyle w:val="TableParagraph"/>
              <w:spacing w:line="301" w:lineRule="exact"/>
              <w:ind w:left="8"/>
              <w:jc w:val="center"/>
              <w:rPr>
                <w:sz w:val="28"/>
                <w:lang w:val="ru-RU"/>
              </w:rPr>
            </w:pPr>
            <w:r w:rsidRPr="004A6E96">
              <w:rPr>
                <w:w w:val="99"/>
                <w:sz w:val="28"/>
                <w:lang w:val="ru-RU"/>
              </w:rPr>
              <w:t>3</w:t>
            </w:r>
          </w:p>
        </w:tc>
      </w:tr>
      <w:tr w:rsidR="00873445" w:rsidTr="00873445">
        <w:trPr>
          <w:trHeight w:val="1930"/>
          <w:jc w:val="center"/>
        </w:trPr>
        <w:tc>
          <w:tcPr>
            <w:tcW w:w="1808" w:type="dxa"/>
          </w:tcPr>
          <w:p w:rsidR="00873445" w:rsidRPr="004A6E96" w:rsidRDefault="00873445" w:rsidP="007259F7">
            <w:pPr>
              <w:pStyle w:val="TableParagraph"/>
              <w:ind w:left="107" w:right="114"/>
              <w:jc w:val="center"/>
              <w:rPr>
                <w:sz w:val="28"/>
                <w:lang w:val="ru-RU"/>
              </w:rPr>
            </w:pPr>
            <w:r w:rsidRPr="004A6E96">
              <w:rPr>
                <w:sz w:val="28"/>
                <w:lang w:val="ru-RU"/>
              </w:rPr>
              <w:t>1</w:t>
            </w:r>
          </w:p>
        </w:tc>
        <w:tc>
          <w:tcPr>
            <w:tcW w:w="1612" w:type="dxa"/>
          </w:tcPr>
          <w:p w:rsidR="00873445" w:rsidRPr="004A6E96" w:rsidRDefault="00873445" w:rsidP="007259F7">
            <w:pPr>
              <w:pStyle w:val="TableParagraph"/>
              <w:ind w:left="106" w:right="114"/>
              <w:jc w:val="center"/>
              <w:rPr>
                <w:sz w:val="28"/>
                <w:lang w:val="ru-RU"/>
              </w:rPr>
            </w:pPr>
            <w:r w:rsidRPr="004A6E96">
              <w:rPr>
                <w:sz w:val="28"/>
                <w:lang w:val="ru-RU"/>
              </w:rPr>
              <w:t>2</w:t>
            </w:r>
          </w:p>
        </w:tc>
        <w:tc>
          <w:tcPr>
            <w:tcW w:w="6640" w:type="dxa"/>
          </w:tcPr>
          <w:p w:rsidR="00873445" w:rsidRPr="00873445" w:rsidRDefault="00873445" w:rsidP="005E13CE">
            <w:pPr>
              <w:pStyle w:val="TableParagraph"/>
              <w:ind w:left="106" w:right="91"/>
              <w:jc w:val="both"/>
              <w:rPr>
                <w:sz w:val="28"/>
                <w:lang w:val="ru-RU"/>
              </w:rPr>
            </w:pPr>
            <w:r w:rsidRPr="00873445">
              <w:rPr>
                <w:sz w:val="28"/>
                <w:lang w:val="ru-RU"/>
              </w:rPr>
              <w:t>от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точки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1,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расположенной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северо-восточной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pacing w:val="-1"/>
                <w:sz w:val="28"/>
                <w:lang w:val="ru-RU"/>
              </w:rPr>
              <w:t>границы</w:t>
            </w:r>
            <w:r w:rsidRPr="00873445">
              <w:rPr>
                <w:spacing w:val="-19"/>
                <w:sz w:val="28"/>
                <w:lang w:val="ru-RU"/>
              </w:rPr>
              <w:t xml:space="preserve"> </w:t>
            </w:r>
            <w:r w:rsidRPr="00873445">
              <w:rPr>
                <w:spacing w:val="-1"/>
                <w:sz w:val="28"/>
                <w:lang w:val="ru-RU"/>
              </w:rPr>
              <w:t>участка</w:t>
            </w:r>
            <w:r w:rsidRPr="00873445">
              <w:rPr>
                <w:spacing w:val="-1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подсобного</w:t>
            </w:r>
            <w:r w:rsidRPr="00873445">
              <w:rPr>
                <w:spacing w:val="-1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хозяйства</w:t>
            </w:r>
            <w:r w:rsidRPr="00873445">
              <w:rPr>
                <w:spacing w:val="-1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-15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</w:t>
            </w:r>
            <w:r w:rsidRPr="00873445">
              <w:rPr>
                <w:spacing w:val="-67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номером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16:23:210701:18,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до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точки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2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северо-</w:t>
            </w:r>
            <w:r w:rsidRPr="00873445">
              <w:rPr>
                <w:spacing w:val="-67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восточном</w:t>
            </w:r>
            <w:r w:rsidRPr="00873445">
              <w:rPr>
                <w:spacing w:val="34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направлении,</w:t>
            </w:r>
            <w:r w:rsidRPr="00873445">
              <w:rPr>
                <w:spacing w:val="3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расположенной</w:t>
            </w:r>
            <w:r w:rsidRPr="00873445">
              <w:rPr>
                <w:spacing w:val="3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</w:t>
            </w:r>
            <w:r w:rsidRPr="00873445">
              <w:rPr>
                <w:spacing w:val="35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юго-западной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границы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участка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подсобного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хозяйства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-67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</w:t>
            </w:r>
            <w:r w:rsidRPr="00873445">
              <w:rPr>
                <w:spacing w:val="-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номером 16:23:210701:9</w:t>
            </w:r>
          </w:p>
        </w:tc>
      </w:tr>
      <w:tr w:rsidR="00873445" w:rsidTr="00873445">
        <w:trPr>
          <w:trHeight w:val="2891"/>
          <w:jc w:val="center"/>
        </w:trPr>
        <w:tc>
          <w:tcPr>
            <w:tcW w:w="1808" w:type="dxa"/>
          </w:tcPr>
          <w:p w:rsidR="00873445" w:rsidRDefault="00873445" w:rsidP="007259F7">
            <w:pPr>
              <w:pStyle w:val="TableParagraph"/>
              <w:spacing w:line="318" w:lineRule="exact"/>
              <w:ind w:left="107" w:right="11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1612" w:type="dxa"/>
          </w:tcPr>
          <w:p w:rsidR="00873445" w:rsidRDefault="00873445" w:rsidP="007259F7">
            <w:pPr>
              <w:pStyle w:val="TableParagraph"/>
              <w:spacing w:line="318" w:lineRule="exact"/>
              <w:ind w:left="106" w:right="1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40" w:type="dxa"/>
          </w:tcPr>
          <w:p w:rsidR="00873445" w:rsidRPr="00617667" w:rsidRDefault="00873445" w:rsidP="00617667">
            <w:pPr>
              <w:pStyle w:val="TableParagraph"/>
              <w:ind w:left="106" w:right="90"/>
              <w:jc w:val="both"/>
              <w:rPr>
                <w:sz w:val="28"/>
                <w:lang w:val="ru-RU"/>
              </w:rPr>
            </w:pPr>
            <w:r w:rsidRPr="00873445">
              <w:rPr>
                <w:sz w:val="28"/>
                <w:lang w:val="ru-RU"/>
              </w:rPr>
              <w:t>от точки 2, расположенной у юго-западной границы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участка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подсобного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хозяйства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номером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16:23:210701:9</w:t>
            </w:r>
            <w:r w:rsidR="005E13CE">
              <w:rPr>
                <w:sz w:val="28"/>
                <w:lang w:val="ru-RU"/>
              </w:rPr>
              <w:t>,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юго-восточном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направлении вдоль юго-западной границы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участков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подсобных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номерами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="00617667">
              <w:rPr>
                <w:sz w:val="28"/>
                <w:lang w:val="ru-RU"/>
              </w:rPr>
              <w:t>16:23:210701:9 и 16:23:210701:8 до</w:t>
            </w:r>
            <w:r w:rsidRPr="00873445">
              <w:rPr>
                <w:spacing w:val="26"/>
                <w:sz w:val="28"/>
                <w:lang w:val="ru-RU"/>
              </w:rPr>
              <w:t xml:space="preserve"> </w:t>
            </w:r>
            <w:r w:rsidR="00617667">
              <w:rPr>
                <w:sz w:val="28"/>
                <w:lang w:val="ru-RU"/>
              </w:rPr>
              <w:t xml:space="preserve">точки </w:t>
            </w:r>
            <w:r w:rsidRPr="00873445">
              <w:rPr>
                <w:sz w:val="28"/>
                <w:lang w:val="ru-RU"/>
              </w:rPr>
              <w:t>3,</w:t>
            </w:r>
            <w:r w:rsidR="00617667">
              <w:rPr>
                <w:sz w:val="28"/>
                <w:lang w:val="ru-RU"/>
              </w:rPr>
              <w:t xml:space="preserve"> расположенной у границы участка </w:t>
            </w:r>
            <w:r w:rsidRPr="00873445">
              <w:rPr>
                <w:spacing w:val="-1"/>
                <w:sz w:val="28"/>
                <w:lang w:val="ru-RU"/>
              </w:rPr>
              <w:t>подсобного</w:t>
            </w:r>
            <w:r w:rsidRPr="00873445">
              <w:rPr>
                <w:spacing w:val="-67"/>
                <w:sz w:val="28"/>
                <w:lang w:val="ru-RU"/>
              </w:rPr>
              <w:t xml:space="preserve"> </w:t>
            </w:r>
            <w:r w:rsidR="00617667">
              <w:rPr>
                <w:sz w:val="28"/>
                <w:lang w:val="ru-RU"/>
              </w:rPr>
              <w:t xml:space="preserve">хозяйства 16:23:210701:8 в </w:t>
            </w:r>
            <w:r w:rsidRPr="00873445">
              <w:rPr>
                <w:spacing w:val="-1"/>
                <w:sz w:val="28"/>
                <w:lang w:val="ru-RU"/>
              </w:rPr>
              <w:t>юго-западном</w:t>
            </w:r>
            <w:r w:rsidR="00617667">
              <w:rPr>
                <w:sz w:val="28"/>
                <w:lang w:val="ru-RU"/>
              </w:rPr>
              <w:t xml:space="preserve"> </w:t>
            </w:r>
            <w:r w:rsidRPr="00617667">
              <w:rPr>
                <w:sz w:val="28"/>
                <w:lang w:val="ru-RU"/>
              </w:rPr>
              <w:t>направлении</w:t>
            </w:r>
          </w:p>
        </w:tc>
      </w:tr>
      <w:tr w:rsidR="00873445" w:rsidTr="00873445">
        <w:trPr>
          <w:trHeight w:val="2577"/>
          <w:jc w:val="center"/>
        </w:trPr>
        <w:tc>
          <w:tcPr>
            <w:tcW w:w="1808" w:type="dxa"/>
          </w:tcPr>
          <w:p w:rsidR="00873445" w:rsidRPr="00617667" w:rsidRDefault="00873445" w:rsidP="007259F7">
            <w:pPr>
              <w:pStyle w:val="TableParagraph"/>
              <w:spacing w:before="1"/>
              <w:ind w:left="107" w:right="114"/>
              <w:jc w:val="center"/>
              <w:rPr>
                <w:sz w:val="28"/>
                <w:lang w:val="ru-RU"/>
              </w:rPr>
            </w:pPr>
            <w:r w:rsidRPr="00617667">
              <w:rPr>
                <w:sz w:val="28"/>
                <w:lang w:val="ru-RU"/>
              </w:rPr>
              <w:t>3</w:t>
            </w:r>
          </w:p>
        </w:tc>
        <w:tc>
          <w:tcPr>
            <w:tcW w:w="1612" w:type="dxa"/>
          </w:tcPr>
          <w:p w:rsidR="00873445" w:rsidRPr="00617667" w:rsidRDefault="00873445" w:rsidP="007259F7">
            <w:pPr>
              <w:pStyle w:val="TableParagraph"/>
              <w:spacing w:before="1"/>
              <w:ind w:left="106" w:right="114"/>
              <w:jc w:val="center"/>
              <w:rPr>
                <w:sz w:val="28"/>
                <w:lang w:val="ru-RU"/>
              </w:rPr>
            </w:pPr>
            <w:r w:rsidRPr="00617667">
              <w:rPr>
                <w:sz w:val="28"/>
                <w:lang w:val="ru-RU"/>
              </w:rPr>
              <w:t>4</w:t>
            </w:r>
          </w:p>
        </w:tc>
        <w:tc>
          <w:tcPr>
            <w:tcW w:w="6640" w:type="dxa"/>
          </w:tcPr>
          <w:p w:rsidR="00873445" w:rsidRPr="00617667" w:rsidRDefault="00873445" w:rsidP="00617667">
            <w:pPr>
              <w:pStyle w:val="TableParagraph"/>
              <w:spacing w:before="1"/>
              <w:ind w:left="106" w:right="90" w:firstLine="16"/>
              <w:jc w:val="both"/>
              <w:rPr>
                <w:sz w:val="28"/>
                <w:lang w:val="ru-RU"/>
              </w:rPr>
            </w:pPr>
            <w:r w:rsidRPr="00873445">
              <w:rPr>
                <w:sz w:val="28"/>
                <w:lang w:val="ru-RU"/>
              </w:rPr>
              <w:t>от точки 3, расположенной у юго-западной границы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участка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подсобного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хозяйства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номером 16:23:210701:8, до точки 4, вдоль участка с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номером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16:23:210701:8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юго-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восточном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направлении,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расположенной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юго-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западной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границы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участков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подсобных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кадастровыми</w:t>
            </w:r>
            <w:r w:rsidRPr="00873445">
              <w:rPr>
                <w:spacing w:val="47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номерами</w:t>
            </w:r>
            <w:r w:rsidRPr="00873445">
              <w:rPr>
                <w:spacing w:val="43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16:23:210701:7</w:t>
            </w:r>
            <w:r w:rsidRPr="00873445">
              <w:rPr>
                <w:spacing w:val="45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и</w:t>
            </w:r>
            <w:r w:rsidR="00617667">
              <w:rPr>
                <w:sz w:val="28"/>
                <w:lang w:val="ru-RU"/>
              </w:rPr>
              <w:t xml:space="preserve"> </w:t>
            </w:r>
            <w:r w:rsidRPr="00617667">
              <w:rPr>
                <w:sz w:val="28"/>
                <w:lang w:val="ru-RU"/>
              </w:rPr>
              <w:t>16:23:210701:6</w:t>
            </w:r>
          </w:p>
        </w:tc>
      </w:tr>
      <w:tr w:rsidR="00873445" w:rsidTr="00873445">
        <w:trPr>
          <w:trHeight w:val="1282"/>
          <w:jc w:val="center"/>
        </w:trPr>
        <w:tc>
          <w:tcPr>
            <w:tcW w:w="1808" w:type="dxa"/>
          </w:tcPr>
          <w:p w:rsidR="00873445" w:rsidRDefault="00873445" w:rsidP="007259F7">
            <w:pPr>
              <w:pStyle w:val="TableParagraph"/>
              <w:spacing w:line="320" w:lineRule="exact"/>
              <w:ind w:left="107" w:right="1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12" w:type="dxa"/>
          </w:tcPr>
          <w:p w:rsidR="00873445" w:rsidRDefault="00873445" w:rsidP="007259F7">
            <w:pPr>
              <w:pStyle w:val="TableParagraph"/>
              <w:spacing w:line="320" w:lineRule="exact"/>
              <w:ind w:left="106" w:right="1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640" w:type="dxa"/>
          </w:tcPr>
          <w:p w:rsidR="00873445" w:rsidRPr="00873445" w:rsidRDefault="00873445" w:rsidP="00273A13">
            <w:pPr>
              <w:pStyle w:val="TableParagraph"/>
              <w:ind w:left="106" w:right="90"/>
              <w:jc w:val="both"/>
              <w:rPr>
                <w:sz w:val="28"/>
                <w:lang w:val="ru-RU"/>
              </w:rPr>
            </w:pPr>
            <w:r w:rsidRPr="00873445">
              <w:rPr>
                <w:sz w:val="28"/>
                <w:lang w:val="ru-RU"/>
              </w:rPr>
              <w:t>от точки 4, расположенной у юго-западной границы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участков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подсобных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кадастровыми</w:t>
            </w:r>
            <w:r w:rsidRPr="00873445">
              <w:rPr>
                <w:spacing w:val="-67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номерами</w:t>
            </w:r>
            <w:r w:rsidRPr="00873445">
              <w:rPr>
                <w:spacing w:val="12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16:23:210701:7</w:t>
            </w:r>
            <w:r w:rsidRPr="00873445">
              <w:rPr>
                <w:spacing w:val="126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и</w:t>
            </w:r>
            <w:r w:rsidRPr="00873445">
              <w:rPr>
                <w:spacing w:val="12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16:23:210701:6,</w:t>
            </w:r>
            <w:r w:rsidRPr="00873445">
              <w:rPr>
                <w:spacing w:val="12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вдоль</w:t>
            </w:r>
          </w:p>
          <w:p w:rsidR="00617667" w:rsidRPr="00873445" w:rsidRDefault="00617667" w:rsidP="00617667">
            <w:pPr>
              <w:pStyle w:val="TableParagraph"/>
              <w:spacing w:before="1"/>
              <w:ind w:left="106" w:right="88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участка подсобного хозяйства </w:t>
            </w:r>
            <w:r w:rsidR="00873445" w:rsidRPr="00617667">
              <w:rPr>
                <w:sz w:val="28"/>
                <w:lang w:val="ru-RU"/>
              </w:rPr>
              <w:t>16:23:210701:29,</w:t>
            </w:r>
            <w:r w:rsidRPr="00873445">
              <w:rPr>
                <w:sz w:val="28"/>
                <w:lang w:val="ru-RU"/>
              </w:rPr>
              <w:t xml:space="preserve"> участка бесхозного здания 16:23:210701:21 и далее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вдоль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участка подсобного хозяйства с кадастровым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номером 16:23:210701:29 до точки 5, расположенной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</w:t>
            </w:r>
            <w:r w:rsidRPr="00873445">
              <w:rPr>
                <w:spacing w:val="40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северо-западной</w:t>
            </w:r>
            <w:r w:rsidRPr="00873445">
              <w:rPr>
                <w:spacing w:val="3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границы</w:t>
            </w:r>
            <w:r w:rsidRPr="00873445">
              <w:rPr>
                <w:spacing w:val="39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участка</w:t>
            </w:r>
            <w:r w:rsidRPr="00873445">
              <w:rPr>
                <w:spacing w:val="39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подсобного</w:t>
            </w:r>
          </w:p>
          <w:p w:rsidR="00873445" w:rsidRDefault="00617667" w:rsidP="00617667">
            <w:pPr>
              <w:pStyle w:val="TableParagraph"/>
              <w:spacing w:line="298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хозяйства</w:t>
            </w:r>
            <w:proofErr w:type="spellEnd"/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16:23:210701:29</w:t>
            </w:r>
          </w:p>
        </w:tc>
      </w:tr>
      <w:tr w:rsidR="00617667" w:rsidTr="00873445">
        <w:trPr>
          <w:trHeight w:val="1282"/>
          <w:jc w:val="center"/>
        </w:trPr>
        <w:tc>
          <w:tcPr>
            <w:tcW w:w="1808" w:type="dxa"/>
          </w:tcPr>
          <w:p w:rsidR="00617667" w:rsidRDefault="00617667" w:rsidP="007259F7">
            <w:pPr>
              <w:pStyle w:val="TableParagraph"/>
              <w:spacing w:before="1"/>
              <w:ind w:left="107" w:right="1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12" w:type="dxa"/>
          </w:tcPr>
          <w:p w:rsidR="00617667" w:rsidRDefault="00617667" w:rsidP="007259F7">
            <w:pPr>
              <w:pStyle w:val="TableParagraph"/>
              <w:spacing w:before="1"/>
              <w:ind w:left="106" w:right="1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40" w:type="dxa"/>
          </w:tcPr>
          <w:p w:rsidR="00617667" w:rsidRPr="00873445" w:rsidRDefault="00617667" w:rsidP="00617667">
            <w:pPr>
              <w:pStyle w:val="TableParagraph"/>
              <w:spacing w:before="1"/>
              <w:ind w:left="106" w:right="88"/>
              <w:jc w:val="both"/>
              <w:rPr>
                <w:sz w:val="28"/>
                <w:lang w:val="ru-RU"/>
              </w:rPr>
            </w:pPr>
            <w:r w:rsidRPr="00873445">
              <w:rPr>
                <w:sz w:val="28"/>
                <w:lang w:val="ru-RU"/>
              </w:rPr>
              <w:t>от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точки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5,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расположенной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северо-западной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pacing w:val="-1"/>
                <w:sz w:val="28"/>
                <w:lang w:val="ru-RU"/>
              </w:rPr>
              <w:t>границы</w:t>
            </w:r>
            <w:r w:rsidRPr="00873445">
              <w:rPr>
                <w:spacing w:val="-19"/>
                <w:sz w:val="28"/>
                <w:lang w:val="ru-RU"/>
              </w:rPr>
              <w:t xml:space="preserve"> </w:t>
            </w:r>
            <w:r w:rsidRPr="00873445">
              <w:rPr>
                <w:spacing w:val="-1"/>
                <w:sz w:val="28"/>
                <w:lang w:val="ru-RU"/>
              </w:rPr>
              <w:t>участка</w:t>
            </w:r>
            <w:r w:rsidRPr="00873445">
              <w:rPr>
                <w:spacing w:val="-1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подсобного</w:t>
            </w:r>
            <w:r w:rsidRPr="00873445">
              <w:rPr>
                <w:spacing w:val="-1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хозяйства</w:t>
            </w:r>
            <w:r w:rsidRPr="00873445">
              <w:rPr>
                <w:spacing w:val="-18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  <w:r w:rsidRPr="00873445">
              <w:rPr>
                <w:spacing w:val="-15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кадастровым</w:t>
            </w:r>
            <w:r w:rsidRPr="00873445">
              <w:rPr>
                <w:spacing w:val="-67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номером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16:23:210701:29,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вдоль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участка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охранной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зоны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линии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электропередач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северо-западном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направлении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до точки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1,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расположенной у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северо-</w:t>
            </w:r>
            <w:r w:rsidRPr="00873445">
              <w:rPr>
                <w:spacing w:val="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восточной</w:t>
            </w:r>
            <w:r w:rsidRPr="00873445">
              <w:rPr>
                <w:spacing w:val="43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границы</w:t>
            </w:r>
            <w:r w:rsidRPr="00873445">
              <w:rPr>
                <w:spacing w:val="45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участка</w:t>
            </w:r>
            <w:r w:rsidRPr="00873445">
              <w:rPr>
                <w:spacing w:val="41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подсобного</w:t>
            </w:r>
            <w:r w:rsidRPr="00873445">
              <w:rPr>
                <w:spacing w:val="46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хозяйства</w:t>
            </w:r>
            <w:r w:rsidRPr="00873445">
              <w:rPr>
                <w:spacing w:val="45"/>
                <w:sz w:val="28"/>
                <w:lang w:val="ru-RU"/>
              </w:rPr>
              <w:t xml:space="preserve"> </w:t>
            </w:r>
            <w:r w:rsidRPr="00873445">
              <w:rPr>
                <w:sz w:val="28"/>
                <w:lang w:val="ru-RU"/>
              </w:rPr>
              <w:t>с</w:t>
            </w:r>
          </w:p>
          <w:p w:rsidR="00617667" w:rsidRPr="00873445" w:rsidRDefault="00617667" w:rsidP="00617667">
            <w:pPr>
              <w:pStyle w:val="TableParagraph"/>
              <w:ind w:left="106" w:right="9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кадастровым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номером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16:23:210701:18</w:t>
            </w:r>
          </w:p>
        </w:tc>
      </w:tr>
    </w:tbl>
    <w:p w:rsidR="00390C2A" w:rsidRDefault="00390C2A" w:rsidP="00D61E5D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90C2A" w:rsidSect="008D5510">
          <w:pgSz w:w="11910" w:h="16840"/>
          <w:pgMar w:top="1160" w:right="460" w:bottom="709" w:left="993" w:header="751" w:footer="0" w:gutter="0"/>
          <w:pgNumType w:start="1"/>
          <w:cols w:space="720"/>
          <w:titlePg/>
          <w:docGrid w:linePitch="299"/>
        </w:sectPr>
      </w:pPr>
    </w:p>
    <w:p w:rsidR="00D61E5D" w:rsidRDefault="00D61E5D" w:rsidP="00D61E5D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D61E5D" w:rsidRDefault="00D61E5D" w:rsidP="00D61E5D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D61E5D" w:rsidRDefault="00D61E5D" w:rsidP="00D61E5D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D61E5D" w:rsidRDefault="00D61E5D" w:rsidP="00D61E5D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D61E5D" w:rsidRDefault="00D61E5D" w:rsidP="00D61E5D">
      <w:pPr>
        <w:spacing w:after="0" w:line="240" w:lineRule="auto"/>
        <w:ind w:left="63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</w:p>
    <w:p w:rsidR="00BB7DF1" w:rsidRPr="00566485" w:rsidRDefault="00BB7DF1" w:rsidP="00D61E5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620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422B1E" w:rsidRPr="00566485" w:rsidRDefault="00285491" w:rsidP="00B664C1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</w:t>
      </w:r>
      <w:r w:rsidR="0083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 регионального значения</w:t>
      </w:r>
      <w:r w:rsidR="0083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96EBF"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664C1" w:rsidRPr="00B66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Церковь Петропавловская</w:t>
      </w:r>
      <w:r w:rsidR="00296EBF"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1811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64C1" w:rsidRPr="00B6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1822 гг</w:t>
      </w:r>
      <w:r w:rsidR="0083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C7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296EBF"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B6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B6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B664C1" w:rsidRPr="00B6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Танькино, ул. Красная Звезда, д.12Б</w:t>
      </w:r>
    </w:p>
    <w:p w:rsidR="00973437" w:rsidRDefault="00973437" w:rsidP="00DF3D08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4BE" w:rsidRPr="00566485" w:rsidRDefault="00D374BE" w:rsidP="00DF3D08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предмета охраны:</w:t>
      </w:r>
    </w:p>
    <w:p w:rsidR="00B664C1" w:rsidRDefault="00B664C1" w:rsidP="00ED698D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adjustRightInd/>
        <w:spacing w:before="1"/>
        <w:ind w:left="0" w:right="385" w:firstLine="709"/>
        <w:contextualSpacing w:val="0"/>
        <w:rPr>
          <w:sz w:val="28"/>
        </w:rPr>
      </w:pPr>
      <w:r>
        <w:rPr>
          <w:sz w:val="28"/>
        </w:rPr>
        <w:t>Местоположение,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в структуре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 w:rsidR="001C77CD">
        <w:rPr>
          <w:spacing w:val="1"/>
          <w:sz w:val="28"/>
        </w:rPr>
        <w:t> </w:t>
      </w:r>
      <w:r>
        <w:rPr>
          <w:sz w:val="28"/>
        </w:rPr>
        <w:t>Танькино,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невысоком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холме,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1C77CD">
        <w:rPr>
          <w:sz w:val="28"/>
        </w:rPr>
        <w:t>сложившихся границах.</w:t>
      </w:r>
    </w:p>
    <w:p w:rsidR="00B664C1" w:rsidRDefault="00B664C1" w:rsidP="00ED698D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adjustRightInd/>
        <w:spacing w:before="0"/>
        <w:ind w:left="0" w:right="392" w:firstLine="709"/>
        <w:contextualSpacing w:val="0"/>
        <w:rPr>
          <w:sz w:val="28"/>
        </w:rPr>
      </w:pPr>
      <w:r>
        <w:rPr>
          <w:sz w:val="28"/>
        </w:rPr>
        <w:t>Доминирующее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ландшафте,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существующие видовые раскрытия с улиц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Красная звезда</w:t>
      </w:r>
      <w:r>
        <w:rPr>
          <w:spacing w:val="-4"/>
          <w:sz w:val="28"/>
        </w:rPr>
        <w:t xml:space="preserve"> </w:t>
      </w:r>
      <w:r w:rsidR="001C77CD">
        <w:rPr>
          <w:sz w:val="28"/>
        </w:rPr>
        <w:t>и Луговая.</w:t>
      </w:r>
    </w:p>
    <w:p w:rsidR="00B664C1" w:rsidRDefault="00B664C1" w:rsidP="00ED698D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adjustRightInd/>
        <w:spacing w:before="0"/>
        <w:ind w:left="0" w:right="381" w:firstLine="709"/>
        <w:contextualSpacing w:val="0"/>
        <w:rPr>
          <w:sz w:val="28"/>
        </w:rPr>
      </w:pPr>
      <w:r>
        <w:rPr>
          <w:sz w:val="28"/>
        </w:rPr>
        <w:t>Симметричная объемно-пространственная композиция одноэтажного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без подвала здания, состоящая из двухсветного четверика храма, с </w:t>
      </w:r>
      <w:proofErr w:type="spellStart"/>
      <w:r>
        <w:rPr>
          <w:sz w:val="28"/>
        </w:rPr>
        <w:t>пристенным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портиком, завершенным треугольным фронтоном, несущего высокий барабан со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куполом,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полукруглого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апсиды,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полусферическим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храма;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трапезной,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четверик</w:t>
      </w:r>
      <w:r>
        <w:rPr>
          <w:spacing w:val="1"/>
          <w:sz w:val="28"/>
        </w:rPr>
        <w:t xml:space="preserve"> </w:t>
      </w:r>
      <w:r>
        <w:rPr>
          <w:sz w:val="28"/>
        </w:rPr>
        <w:t>храма,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двухъярусной</w:t>
      </w:r>
      <w:r>
        <w:rPr>
          <w:spacing w:val="1"/>
          <w:sz w:val="28"/>
        </w:rPr>
        <w:t xml:space="preserve"> </w:t>
      </w:r>
      <w:r w:rsidR="00620AFA">
        <w:rPr>
          <w:sz w:val="28"/>
        </w:rPr>
        <w:t>колокольней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невысоким ломаным по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силуэту</w:t>
      </w:r>
      <w:r>
        <w:rPr>
          <w:spacing w:val="-2"/>
          <w:sz w:val="28"/>
        </w:rPr>
        <w:t xml:space="preserve"> </w:t>
      </w:r>
      <w:r>
        <w:rPr>
          <w:sz w:val="28"/>
        </w:rPr>
        <w:t>шатром.</w:t>
      </w:r>
    </w:p>
    <w:p w:rsidR="001C77CD" w:rsidRPr="001C77CD" w:rsidRDefault="00B664C1" w:rsidP="001C77CD">
      <w:pPr>
        <w:pStyle w:val="a3"/>
        <w:numPr>
          <w:ilvl w:val="0"/>
          <w:numId w:val="16"/>
        </w:numPr>
        <w:tabs>
          <w:tab w:val="left" w:pos="993"/>
          <w:tab w:val="left" w:pos="1843"/>
        </w:tabs>
        <w:adjustRightInd/>
        <w:spacing w:before="0"/>
        <w:ind w:left="0" w:right="385" w:firstLine="709"/>
        <w:contextualSpacing w:val="0"/>
        <w:rPr>
          <w:sz w:val="28"/>
          <w:szCs w:val="28"/>
        </w:rPr>
      </w:pPr>
      <w:r w:rsidRPr="001C77CD">
        <w:rPr>
          <w:sz w:val="28"/>
          <w:szCs w:val="28"/>
        </w:rPr>
        <w:t>Конструктивная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схема,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подлинные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кирпичные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стены,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кирпичные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перемычки: клинчатые со стороны фасадов и лучковые со стороны интерьера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дверных и оконных проемов первого яруса храма, арочные проемов 1-го этажа,</w:t>
      </w:r>
      <w:r w:rsidRPr="001C77CD">
        <w:rPr>
          <w:spacing w:val="1"/>
          <w:sz w:val="28"/>
          <w:szCs w:val="28"/>
        </w:rPr>
        <w:t xml:space="preserve"> </w:t>
      </w:r>
      <w:r w:rsidR="00620AFA">
        <w:rPr>
          <w:sz w:val="28"/>
          <w:szCs w:val="28"/>
        </w:rPr>
        <w:t>клинчатые дверные проемы, арочные оконные</w:t>
      </w:r>
      <w:r w:rsidRPr="001C77CD">
        <w:rPr>
          <w:sz w:val="28"/>
          <w:szCs w:val="28"/>
        </w:rPr>
        <w:t xml:space="preserve"> проем</w:t>
      </w:r>
      <w:r w:rsidR="00620AFA">
        <w:rPr>
          <w:sz w:val="28"/>
          <w:szCs w:val="28"/>
        </w:rPr>
        <w:t>ы</w:t>
      </w:r>
      <w:r w:rsidRPr="001C77CD">
        <w:rPr>
          <w:sz w:val="28"/>
          <w:szCs w:val="28"/>
        </w:rPr>
        <w:t xml:space="preserve"> вторых ярусов храма 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колокольни,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сводчатые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перекрытия: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цилиндрические,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сферическое,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лотковое,</w:t>
      </w:r>
      <w:r w:rsidRPr="001C77CD">
        <w:rPr>
          <w:spacing w:val="1"/>
          <w:sz w:val="28"/>
          <w:szCs w:val="28"/>
        </w:rPr>
        <w:t xml:space="preserve"> </w:t>
      </w:r>
      <w:proofErr w:type="spellStart"/>
      <w:r w:rsidRPr="001C77CD">
        <w:rPr>
          <w:sz w:val="28"/>
          <w:szCs w:val="28"/>
        </w:rPr>
        <w:t>полукупольное</w:t>
      </w:r>
      <w:proofErr w:type="spellEnd"/>
      <w:r w:rsidRPr="001C77CD">
        <w:rPr>
          <w:sz w:val="28"/>
          <w:szCs w:val="28"/>
        </w:rPr>
        <w:t>; местоположение одномаршевой каменной лестницы на второй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ярус колокольни</w:t>
      </w:r>
      <w:r w:rsidRPr="001C77CD">
        <w:rPr>
          <w:spacing w:val="4"/>
          <w:sz w:val="28"/>
          <w:szCs w:val="28"/>
        </w:rPr>
        <w:t xml:space="preserve"> </w:t>
      </w:r>
      <w:r w:rsidRPr="001C77CD">
        <w:rPr>
          <w:sz w:val="28"/>
          <w:szCs w:val="28"/>
        </w:rPr>
        <w:t>в</w:t>
      </w:r>
      <w:r w:rsidRPr="001C77CD">
        <w:rPr>
          <w:spacing w:val="-3"/>
          <w:sz w:val="28"/>
          <w:szCs w:val="28"/>
        </w:rPr>
        <w:t xml:space="preserve"> </w:t>
      </w:r>
      <w:r w:rsidRPr="001C77CD">
        <w:rPr>
          <w:sz w:val="28"/>
          <w:szCs w:val="28"/>
        </w:rPr>
        <w:t>толще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каменных</w:t>
      </w:r>
      <w:r w:rsidRPr="001C77CD">
        <w:rPr>
          <w:spacing w:val="2"/>
          <w:sz w:val="28"/>
          <w:szCs w:val="28"/>
        </w:rPr>
        <w:t xml:space="preserve"> </w:t>
      </w:r>
      <w:r w:rsidR="001C77CD" w:rsidRPr="001C77CD">
        <w:rPr>
          <w:sz w:val="28"/>
          <w:szCs w:val="28"/>
        </w:rPr>
        <w:t>стен.</w:t>
      </w:r>
    </w:p>
    <w:p w:rsidR="00B664C1" w:rsidRPr="001C77CD" w:rsidRDefault="00B664C1" w:rsidP="001C77CD">
      <w:pPr>
        <w:pStyle w:val="a3"/>
        <w:numPr>
          <w:ilvl w:val="0"/>
          <w:numId w:val="16"/>
        </w:numPr>
        <w:tabs>
          <w:tab w:val="left" w:pos="993"/>
          <w:tab w:val="left" w:pos="1843"/>
        </w:tabs>
        <w:adjustRightInd/>
        <w:spacing w:before="0"/>
        <w:ind w:left="0" w:right="385" w:firstLine="709"/>
        <w:contextualSpacing w:val="0"/>
        <w:rPr>
          <w:sz w:val="28"/>
          <w:szCs w:val="28"/>
        </w:rPr>
      </w:pPr>
      <w:r w:rsidRPr="001C77CD">
        <w:rPr>
          <w:sz w:val="28"/>
          <w:szCs w:val="28"/>
        </w:rPr>
        <w:t>Композиционное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решение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архитектурное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оформление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фасадов: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pacing w:val="-1"/>
          <w:sz w:val="28"/>
          <w:szCs w:val="28"/>
        </w:rPr>
        <w:t>гладкие</w:t>
      </w:r>
      <w:r w:rsidRPr="001C77CD">
        <w:rPr>
          <w:spacing w:val="-16"/>
          <w:sz w:val="28"/>
          <w:szCs w:val="28"/>
        </w:rPr>
        <w:t xml:space="preserve"> </w:t>
      </w:r>
      <w:r w:rsidRPr="001C77CD">
        <w:rPr>
          <w:spacing w:val="-1"/>
          <w:sz w:val="28"/>
          <w:szCs w:val="28"/>
        </w:rPr>
        <w:t>оштукатуренные</w:t>
      </w:r>
      <w:r w:rsidRPr="001C77CD">
        <w:rPr>
          <w:spacing w:val="-15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-12"/>
          <w:sz w:val="28"/>
          <w:szCs w:val="28"/>
        </w:rPr>
        <w:t xml:space="preserve"> </w:t>
      </w:r>
      <w:r w:rsidRPr="001C77CD">
        <w:rPr>
          <w:sz w:val="28"/>
          <w:szCs w:val="28"/>
        </w:rPr>
        <w:t>окрашенные</w:t>
      </w:r>
      <w:r w:rsidRPr="001C77CD">
        <w:rPr>
          <w:spacing w:val="-15"/>
          <w:sz w:val="28"/>
          <w:szCs w:val="28"/>
        </w:rPr>
        <w:t xml:space="preserve"> </w:t>
      </w:r>
      <w:r w:rsidRPr="001C77CD">
        <w:rPr>
          <w:sz w:val="28"/>
          <w:szCs w:val="28"/>
        </w:rPr>
        <w:t>поверхности</w:t>
      </w:r>
      <w:r w:rsidRPr="001C77CD">
        <w:rPr>
          <w:spacing w:val="-8"/>
          <w:sz w:val="28"/>
          <w:szCs w:val="28"/>
        </w:rPr>
        <w:t xml:space="preserve"> </w:t>
      </w:r>
      <w:r w:rsidRPr="001C77CD">
        <w:rPr>
          <w:sz w:val="28"/>
          <w:szCs w:val="28"/>
        </w:rPr>
        <w:t>стен</w:t>
      </w:r>
      <w:r w:rsidRPr="001C77CD">
        <w:rPr>
          <w:spacing w:val="-16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-12"/>
          <w:sz w:val="28"/>
          <w:szCs w:val="28"/>
        </w:rPr>
        <w:t xml:space="preserve"> </w:t>
      </w:r>
      <w:r w:rsidRPr="001C77CD">
        <w:rPr>
          <w:sz w:val="28"/>
          <w:szCs w:val="28"/>
        </w:rPr>
        <w:t>декоративные</w:t>
      </w:r>
      <w:r w:rsidRPr="001C77CD">
        <w:rPr>
          <w:spacing w:val="-15"/>
          <w:sz w:val="28"/>
          <w:szCs w:val="28"/>
        </w:rPr>
        <w:t xml:space="preserve"> </w:t>
      </w:r>
      <w:r w:rsidRPr="001C77CD">
        <w:rPr>
          <w:sz w:val="28"/>
          <w:szCs w:val="28"/>
        </w:rPr>
        <w:t>детали;</w:t>
      </w:r>
      <w:r w:rsidRPr="001C77CD">
        <w:rPr>
          <w:spacing w:val="-68"/>
          <w:sz w:val="28"/>
          <w:szCs w:val="28"/>
        </w:rPr>
        <w:t xml:space="preserve"> </w:t>
      </w:r>
      <w:r w:rsidRPr="001C77CD">
        <w:rPr>
          <w:sz w:val="28"/>
          <w:szCs w:val="28"/>
        </w:rPr>
        <w:t>двухсветный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четверик</w:t>
      </w:r>
      <w:r w:rsidRPr="001C77CD">
        <w:rPr>
          <w:spacing w:val="1"/>
          <w:sz w:val="28"/>
          <w:szCs w:val="28"/>
        </w:rPr>
        <w:t xml:space="preserve"> </w:t>
      </w:r>
      <w:proofErr w:type="spellStart"/>
      <w:r w:rsidR="00620AFA">
        <w:rPr>
          <w:sz w:val="28"/>
          <w:szCs w:val="28"/>
        </w:rPr>
        <w:t>кафоликона</w:t>
      </w:r>
      <w:proofErr w:type="spellEnd"/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южной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северной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сторон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оформлен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классическим</w:t>
      </w:r>
      <w:r w:rsidRPr="001C77CD">
        <w:rPr>
          <w:spacing w:val="1"/>
          <w:sz w:val="28"/>
          <w:szCs w:val="28"/>
        </w:rPr>
        <w:t xml:space="preserve"> </w:t>
      </w:r>
      <w:proofErr w:type="spellStart"/>
      <w:r w:rsidRPr="001C77CD">
        <w:rPr>
          <w:sz w:val="28"/>
          <w:szCs w:val="28"/>
        </w:rPr>
        <w:t>пристенным</w:t>
      </w:r>
      <w:proofErr w:type="spellEnd"/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портиком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четырьмя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полуколоннами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тосканского</w:t>
      </w:r>
      <w:r w:rsidRPr="001C77CD">
        <w:rPr>
          <w:spacing w:val="-67"/>
          <w:sz w:val="28"/>
          <w:szCs w:val="28"/>
        </w:rPr>
        <w:t xml:space="preserve"> </w:t>
      </w:r>
      <w:r w:rsidRPr="001C77CD">
        <w:rPr>
          <w:sz w:val="28"/>
          <w:szCs w:val="28"/>
        </w:rPr>
        <w:t>ордера,</w:t>
      </w:r>
      <w:r w:rsidRPr="001C77CD">
        <w:rPr>
          <w:spacing w:val="33"/>
          <w:sz w:val="28"/>
          <w:szCs w:val="28"/>
        </w:rPr>
        <w:t xml:space="preserve"> </w:t>
      </w:r>
      <w:r w:rsidRPr="001C77CD">
        <w:rPr>
          <w:sz w:val="28"/>
          <w:szCs w:val="28"/>
        </w:rPr>
        <w:t>двумя</w:t>
      </w:r>
      <w:r w:rsidRPr="001C77CD">
        <w:rPr>
          <w:spacing w:val="31"/>
          <w:sz w:val="28"/>
          <w:szCs w:val="28"/>
        </w:rPr>
        <w:t xml:space="preserve"> </w:t>
      </w:r>
      <w:r w:rsidRPr="001C77CD">
        <w:rPr>
          <w:sz w:val="28"/>
          <w:szCs w:val="28"/>
        </w:rPr>
        <w:t>высокими</w:t>
      </w:r>
      <w:r w:rsidRPr="001C77CD">
        <w:rPr>
          <w:spacing w:val="33"/>
          <w:sz w:val="28"/>
          <w:szCs w:val="28"/>
        </w:rPr>
        <w:t xml:space="preserve"> </w:t>
      </w:r>
      <w:r w:rsidRPr="001C77CD">
        <w:rPr>
          <w:sz w:val="28"/>
          <w:szCs w:val="28"/>
        </w:rPr>
        <w:t>оконными</w:t>
      </w:r>
      <w:r w:rsidRPr="001C77CD">
        <w:rPr>
          <w:spacing w:val="34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30"/>
          <w:sz w:val="28"/>
          <w:szCs w:val="28"/>
        </w:rPr>
        <w:t xml:space="preserve"> </w:t>
      </w:r>
      <w:r w:rsidRPr="001C77CD">
        <w:rPr>
          <w:sz w:val="28"/>
          <w:szCs w:val="28"/>
        </w:rPr>
        <w:t>дверным</w:t>
      </w:r>
      <w:r w:rsidRPr="001C77CD">
        <w:rPr>
          <w:spacing w:val="26"/>
          <w:sz w:val="28"/>
          <w:szCs w:val="28"/>
        </w:rPr>
        <w:t xml:space="preserve"> </w:t>
      </w:r>
      <w:r w:rsidRPr="001C77CD">
        <w:rPr>
          <w:sz w:val="28"/>
          <w:szCs w:val="28"/>
        </w:rPr>
        <w:t>по</w:t>
      </w:r>
      <w:r w:rsidRPr="001C77CD">
        <w:rPr>
          <w:spacing w:val="31"/>
          <w:sz w:val="28"/>
          <w:szCs w:val="28"/>
        </w:rPr>
        <w:t xml:space="preserve"> </w:t>
      </w:r>
      <w:r w:rsidRPr="001C77CD">
        <w:rPr>
          <w:sz w:val="28"/>
          <w:szCs w:val="28"/>
        </w:rPr>
        <w:t>центру</w:t>
      </w:r>
      <w:r w:rsidRPr="001C77CD">
        <w:rPr>
          <w:spacing w:val="28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проемами</w:t>
      </w:r>
      <w:r w:rsidRPr="001C77CD">
        <w:rPr>
          <w:spacing w:val="34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30"/>
          <w:sz w:val="28"/>
          <w:szCs w:val="28"/>
        </w:rPr>
        <w:t xml:space="preserve"> </w:t>
      </w:r>
      <w:r w:rsidRPr="001C77CD">
        <w:rPr>
          <w:sz w:val="28"/>
          <w:szCs w:val="28"/>
        </w:rPr>
        <w:t>южной</w:t>
      </w:r>
      <w:r w:rsidRPr="001C77CD">
        <w:rPr>
          <w:spacing w:val="30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="00620AFA">
        <w:rPr>
          <w:sz w:val="28"/>
          <w:szCs w:val="28"/>
        </w:rPr>
        <w:t xml:space="preserve"> </w:t>
      </w:r>
      <w:r w:rsidRPr="001C77CD">
        <w:rPr>
          <w:sz w:val="28"/>
          <w:szCs w:val="28"/>
        </w:rPr>
        <w:t>северной сторон и оконными нишами с восточной стороны, портик завершается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треугольным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фронтоном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крупным</w:t>
      </w:r>
      <w:r w:rsidRPr="001C77CD">
        <w:rPr>
          <w:spacing w:val="1"/>
          <w:sz w:val="28"/>
          <w:szCs w:val="28"/>
        </w:rPr>
        <w:t xml:space="preserve"> </w:t>
      </w:r>
      <w:proofErr w:type="spellStart"/>
      <w:r w:rsidRPr="001C77CD">
        <w:rPr>
          <w:sz w:val="28"/>
          <w:szCs w:val="28"/>
        </w:rPr>
        <w:t>полуарочным</w:t>
      </w:r>
      <w:proofErr w:type="spellEnd"/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трехчастным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проемом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ступенчатым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карнизом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широким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фризом,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соединяющим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объемы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храма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 xml:space="preserve">апсиды, фриз </w:t>
      </w:r>
      <w:proofErr w:type="spellStart"/>
      <w:r w:rsidRPr="001C77CD">
        <w:rPr>
          <w:sz w:val="28"/>
          <w:szCs w:val="28"/>
        </w:rPr>
        <w:t>кафоликона</w:t>
      </w:r>
      <w:proofErr w:type="spellEnd"/>
      <w:r w:rsidRPr="001C77CD">
        <w:rPr>
          <w:sz w:val="28"/>
          <w:szCs w:val="28"/>
        </w:rPr>
        <w:t xml:space="preserve"> декорирован рядом вертикальных полочек и широко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расставленных сухариков, высокий барабан прорезан арочными проемами между</w:t>
      </w:r>
      <w:r w:rsidRPr="001C77CD">
        <w:rPr>
          <w:spacing w:val="-67"/>
          <w:sz w:val="28"/>
          <w:szCs w:val="28"/>
        </w:rPr>
        <w:t xml:space="preserve"> </w:t>
      </w:r>
      <w:r w:rsidRPr="001C77CD">
        <w:rPr>
          <w:sz w:val="28"/>
          <w:szCs w:val="28"/>
        </w:rPr>
        <w:t>плоскими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пилястрами,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завершается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ступенчатым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карнизом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сферическим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куполом;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объем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полукруглой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апсиды,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примыкающий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храму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восточной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стороны</w:t>
      </w:r>
      <w:r w:rsidR="00620AFA">
        <w:rPr>
          <w:sz w:val="28"/>
          <w:szCs w:val="28"/>
        </w:rPr>
        <w:t>,</w:t>
      </w:r>
      <w:r w:rsidRPr="001C77CD">
        <w:rPr>
          <w:sz w:val="28"/>
          <w:szCs w:val="28"/>
        </w:rPr>
        <w:t xml:space="preserve"> прорезан оконными проемами, оформленными </w:t>
      </w:r>
      <w:proofErr w:type="spellStart"/>
      <w:r w:rsidRPr="001C77CD">
        <w:rPr>
          <w:sz w:val="28"/>
          <w:szCs w:val="28"/>
        </w:rPr>
        <w:t>сандриками</w:t>
      </w:r>
      <w:proofErr w:type="spellEnd"/>
      <w:r w:rsidRPr="001C77CD">
        <w:rPr>
          <w:sz w:val="28"/>
          <w:szCs w:val="28"/>
        </w:rPr>
        <w:t>-полочкой;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объем</w:t>
      </w:r>
      <w:r w:rsidRPr="001C77CD">
        <w:rPr>
          <w:spacing w:val="-8"/>
          <w:sz w:val="28"/>
          <w:szCs w:val="28"/>
        </w:rPr>
        <w:t xml:space="preserve"> </w:t>
      </w:r>
      <w:r w:rsidRPr="001C77CD">
        <w:rPr>
          <w:sz w:val="28"/>
          <w:szCs w:val="28"/>
        </w:rPr>
        <w:t>трапезной</w:t>
      </w:r>
      <w:r w:rsidRPr="001C77CD">
        <w:rPr>
          <w:spacing w:val="-7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прорезан</w:t>
      </w:r>
      <w:r w:rsidRPr="001C77CD">
        <w:rPr>
          <w:spacing w:val="-3"/>
          <w:sz w:val="28"/>
          <w:szCs w:val="28"/>
        </w:rPr>
        <w:t xml:space="preserve"> </w:t>
      </w:r>
      <w:r w:rsidRPr="001C77CD">
        <w:rPr>
          <w:sz w:val="28"/>
          <w:szCs w:val="28"/>
        </w:rPr>
        <w:t>оконным</w:t>
      </w:r>
      <w:r w:rsidRPr="001C77CD">
        <w:rPr>
          <w:spacing w:val="-7"/>
          <w:sz w:val="28"/>
          <w:szCs w:val="28"/>
        </w:rPr>
        <w:t xml:space="preserve"> </w:t>
      </w:r>
      <w:r w:rsidRPr="001C77CD">
        <w:rPr>
          <w:sz w:val="28"/>
          <w:szCs w:val="28"/>
        </w:rPr>
        <w:t>(со</w:t>
      </w:r>
      <w:r w:rsidRPr="001C77CD">
        <w:rPr>
          <w:spacing w:val="-6"/>
          <w:sz w:val="28"/>
          <w:szCs w:val="28"/>
        </w:rPr>
        <w:t xml:space="preserve"> </w:t>
      </w:r>
      <w:r w:rsidRPr="001C77CD">
        <w:rPr>
          <w:sz w:val="28"/>
          <w:szCs w:val="28"/>
        </w:rPr>
        <w:t>стороны</w:t>
      </w:r>
      <w:r w:rsidRPr="001C77CD">
        <w:rPr>
          <w:spacing w:val="-10"/>
          <w:sz w:val="28"/>
          <w:szCs w:val="28"/>
        </w:rPr>
        <w:t xml:space="preserve"> </w:t>
      </w:r>
      <w:r w:rsidRPr="001C77CD">
        <w:rPr>
          <w:sz w:val="28"/>
          <w:szCs w:val="28"/>
        </w:rPr>
        <w:t>северного</w:t>
      </w:r>
      <w:r w:rsidRPr="001C77CD">
        <w:rPr>
          <w:spacing w:val="-5"/>
          <w:sz w:val="28"/>
          <w:szCs w:val="28"/>
        </w:rPr>
        <w:t xml:space="preserve"> </w:t>
      </w:r>
      <w:r w:rsidRPr="001C77CD">
        <w:rPr>
          <w:sz w:val="28"/>
          <w:szCs w:val="28"/>
        </w:rPr>
        <w:t>фасада)</w:t>
      </w:r>
      <w:r w:rsidRPr="001C77CD">
        <w:rPr>
          <w:spacing w:val="-1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-7"/>
          <w:sz w:val="28"/>
          <w:szCs w:val="28"/>
        </w:rPr>
        <w:t xml:space="preserve"> </w:t>
      </w:r>
      <w:r w:rsidRPr="001C77CD">
        <w:rPr>
          <w:sz w:val="28"/>
          <w:szCs w:val="28"/>
        </w:rPr>
        <w:t>дверным</w:t>
      </w:r>
      <w:r w:rsidRPr="001C77CD">
        <w:rPr>
          <w:spacing w:val="-8"/>
          <w:sz w:val="28"/>
          <w:szCs w:val="28"/>
        </w:rPr>
        <w:t xml:space="preserve"> </w:t>
      </w:r>
      <w:r w:rsidRPr="001C77CD">
        <w:rPr>
          <w:sz w:val="28"/>
          <w:szCs w:val="28"/>
        </w:rPr>
        <w:t>(со</w:t>
      </w:r>
      <w:r w:rsidR="00620AFA">
        <w:rPr>
          <w:sz w:val="28"/>
          <w:szCs w:val="28"/>
        </w:rPr>
        <w:t xml:space="preserve"> </w:t>
      </w:r>
      <w:r w:rsidRPr="001C77CD">
        <w:rPr>
          <w:spacing w:val="-67"/>
          <w:sz w:val="28"/>
          <w:szCs w:val="28"/>
        </w:rPr>
        <w:t xml:space="preserve"> </w:t>
      </w:r>
      <w:r w:rsidRPr="001C77CD">
        <w:rPr>
          <w:sz w:val="28"/>
          <w:szCs w:val="28"/>
        </w:rPr>
        <w:t>стороны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южного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lastRenderedPageBreak/>
        <w:t>фасада)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проемами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центру,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нижний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ярус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колокольни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рустованными пилястрами на углах и с арочным проемом по центру со стороны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западного фасада и с арочной нишей с северной и южной сторон, в нижней части</w:t>
      </w:r>
      <w:r w:rsidRPr="001C77CD">
        <w:rPr>
          <w:spacing w:val="-67"/>
          <w:sz w:val="28"/>
          <w:szCs w:val="28"/>
        </w:rPr>
        <w:t xml:space="preserve"> </w:t>
      </w:r>
      <w:r w:rsidRPr="001C77CD">
        <w:rPr>
          <w:sz w:val="28"/>
          <w:szCs w:val="28"/>
        </w:rPr>
        <w:t>второго</w:t>
      </w:r>
      <w:r w:rsidRPr="001C77CD">
        <w:rPr>
          <w:spacing w:val="-9"/>
          <w:sz w:val="28"/>
          <w:szCs w:val="28"/>
        </w:rPr>
        <w:t xml:space="preserve"> </w:t>
      </w:r>
      <w:r w:rsidRPr="001C77CD">
        <w:rPr>
          <w:sz w:val="28"/>
          <w:szCs w:val="28"/>
        </w:rPr>
        <w:t>яруса</w:t>
      </w:r>
      <w:r w:rsidRPr="001C77CD">
        <w:rPr>
          <w:spacing w:val="-9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-13"/>
          <w:sz w:val="28"/>
          <w:szCs w:val="28"/>
        </w:rPr>
        <w:t xml:space="preserve"> </w:t>
      </w:r>
      <w:r w:rsidRPr="001C77CD">
        <w:rPr>
          <w:sz w:val="28"/>
          <w:szCs w:val="28"/>
        </w:rPr>
        <w:t>глухими</w:t>
      </w:r>
      <w:r w:rsidRPr="001C77CD">
        <w:rPr>
          <w:spacing w:val="-11"/>
          <w:sz w:val="28"/>
          <w:szCs w:val="28"/>
        </w:rPr>
        <w:t xml:space="preserve"> </w:t>
      </w:r>
      <w:r w:rsidRPr="001C77CD">
        <w:rPr>
          <w:sz w:val="28"/>
          <w:szCs w:val="28"/>
        </w:rPr>
        <w:t>треугольными</w:t>
      </w:r>
      <w:r w:rsidRPr="001C77CD">
        <w:rPr>
          <w:spacing w:val="-6"/>
          <w:sz w:val="28"/>
          <w:szCs w:val="28"/>
        </w:rPr>
        <w:t xml:space="preserve"> </w:t>
      </w:r>
      <w:r w:rsidRPr="001C77CD">
        <w:rPr>
          <w:sz w:val="28"/>
          <w:szCs w:val="28"/>
        </w:rPr>
        <w:t>фронтонами</w:t>
      </w:r>
      <w:r w:rsidRPr="001C77CD">
        <w:rPr>
          <w:spacing w:val="-1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-6"/>
          <w:sz w:val="28"/>
          <w:szCs w:val="28"/>
        </w:rPr>
        <w:t xml:space="preserve"> </w:t>
      </w:r>
      <w:r w:rsidRPr="001C77CD">
        <w:rPr>
          <w:sz w:val="28"/>
          <w:szCs w:val="28"/>
        </w:rPr>
        <w:t>в</w:t>
      </w:r>
      <w:r w:rsidRPr="001C77CD">
        <w:rPr>
          <w:spacing w:val="-9"/>
          <w:sz w:val="28"/>
          <w:szCs w:val="28"/>
        </w:rPr>
        <w:t xml:space="preserve"> </w:t>
      </w:r>
      <w:r w:rsidRPr="001C77CD">
        <w:rPr>
          <w:sz w:val="28"/>
          <w:szCs w:val="28"/>
        </w:rPr>
        <w:t>верхней</w:t>
      </w:r>
      <w:r w:rsidRPr="001C77CD">
        <w:rPr>
          <w:spacing w:val="-11"/>
          <w:sz w:val="28"/>
          <w:szCs w:val="28"/>
        </w:rPr>
        <w:t xml:space="preserve"> </w:t>
      </w:r>
      <w:r w:rsidRPr="001C77CD">
        <w:rPr>
          <w:sz w:val="28"/>
          <w:szCs w:val="28"/>
        </w:rPr>
        <w:t>части</w:t>
      </w:r>
      <w:r w:rsidRPr="001C77CD">
        <w:rPr>
          <w:spacing w:val="-6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="00620AFA">
        <w:rPr>
          <w:sz w:val="28"/>
          <w:szCs w:val="28"/>
        </w:rPr>
        <w:t>о</w:t>
      </w:r>
      <w:r w:rsidRPr="001C77CD">
        <w:rPr>
          <w:spacing w:val="-13"/>
          <w:sz w:val="28"/>
          <w:szCs w:val="28"/>
        </w:rPr>
        <w:t xml:space="preserve"> </w:t>
      </w:r>
      <w:r w:rsidRPr="001C77CD">
        <w:rPr>
          <w:sz w:val="28"/>
          <w:szCs w:val="28"/>
        </w:rPr>
        <w:t>сквозным</w:t>
      </w:r>
      <w:r w:rsidR="00620AFA">
        <w:rPr>
          <w:sz w:val="28"/>
          <w:szCs w:val="28"/>
        </w:rPr>
        <w:t xml:space="preserve"> </w:t>
      </w:r>
      <w:r w:rsidRPr="001C77CD">
        <w:rPr>
          <w:spacing w:val="-68"/>
          <w:sz w:val="28"/>
          <w:szCs w:val="28"/>
        </w:rPr>
        <w:t xml:space="preserve"> </w:t>
      </w:r>
      <w:r w:rsidRPr="001C77CD">
        <w:rPr>
          <w:sz w:val="28"/>
          <w:szCs w:val="28"/>
        </w:rPr>
        <w:t>верхним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четвериком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звона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большими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арочными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проемами,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углам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оформленными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огибающими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лопатками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на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две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трети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высоты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круглыми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профилированными</w:t>
      </w:r>
      <w:r w:rsidRPr="001C77CD">
        <w:rPr>
          <w:spacing w:val="-1"/>
          <w:sz w:val="28"/>
          <w:szCs w:val="28"/>
        </w:rPr>
        <w:t xml:space="preserve"> </w:t>
      </w:r>
      <w:r w:rsidRPr="001C77CD">
        <w:rPr>
          <w:sz w:val="28"/>
          <w:szCs w:val="28"/>
        </w:rPr>
        <w:t>розетками.</w:t>
      </w:r>
    </w:p>
    <w:p w:rsidR="00ED698D" w:rsidRPr="001C77CD" w:rsidRDefault="00B664C1" w:rsidP="00ED698D">
      <w:pPr>
        <w:pStyle w:val="a3"/>
        <w:numPr>
          <w:ilvl w:val="0"/>
          <w:numId w:val="16"/>
        </w:numPr>
        <w:tabs>
          <w:tab w:val="left" w:pos="993"/>
        </w:tabs>
        <w:adjustRightInd/>
        <w:spacing w:before="0"/>
        <w:ind w:left="0" w:right="381" w:firstLine="709"/>
        <w:contextualSpacing w:val="0"/>
        <w:rPr>
          <w:sz w:val="28"/>
          <w:szCs w:val="28"/>
        </w:rPr>
      </w:pPr>
      <w:r w:rsidRPr="001C77CD">
        <w:rPr>
          <w:sz w:val="28"/>
          <w:szCs w:val="28"/>
        </w:rPr>
        <w:t>Пространственно-планировочная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структура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интерьеров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здания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в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пределах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капитальных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стен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–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трехчастная: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входная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часть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с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колокольней,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 xml:space="preserve">вестибюль, </w:t>
      </w:r>
      <w:proofErr w:type="spellStart"/>
      <w:r w:rsidRPr="001C77CD">
        <w:rPr>
          <w:sz w:val="28"/>
          <w:szCs w:val="28"/>
        </w:rPr>
        <w:t>анфиладно</w:t>
      </w:r>
      <w:proofErr w:type="spellEnd"/>
      <w:r w:rsidRPr="001C77CD">
        <w:rPr>
          <w:sz w:val="28"/>
          <w:szCs w:val="28"/>
        </w:rPr>
        <w:t xml:space="preserve">-связанные помещения </w:t>
      </w:r>
      <w:proofErr w:type="spellStart"/>
      <w:r w:rsidRPr="001C77CD">
        <w:rPr>
          <w:sz w:val="28"/>
          <w:szCs w:val="28"/>
        </w:rPr>
        <w:t>кафоликона</w:t>
      </w:r>
      <w:proofErr w:type="spellEnd"/>
      <w:r w:rsidRPr="001C77CD">
        <w:rPr>
          <w:sz w:val="28"/>
          <w:szCs w:val="28"/>
        </w:rPr>
        <w:t xml:space="preserve"> с апсидой и трапезной,</w:t>
      </w:r>
      <w:r w:rsidRPr="001C77CD">
        <w:rPr>
          <w:spacing w:val="-67"/>
          <w:sz w:val="28"/>
          <w:szCs w:val="28"/>
        </w:rPr>
        <w:t xml:space="preserve"> </w:t>
      </w:r>
      <w:r w:rsidR="001C77CD">
        <w:rPr>
          <w:sz w:val="28"/>
          <w:szCs w:val="28"/>
        </w:rPr>
        <w:t xml:space="preserve"> д</w:t>
      </w:r>
      <w:r w:rsidRPr="001C77CD">
        <w:rPr>
          <w:sz w:val="28"/>
          <w:szCs w:val="28"/>
        </w:rPr>
        <w:t>екоративное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оформление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интерьеров: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пол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из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белокаменных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плит,</w:t>
      </w:r>
      <w:r w:rsidRPr="001C77CD">
        <w:rPr>
          <w:spacing w:val="-67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профилированные тяги в обрамлении оконных и дверных проемов первого яруса</w:t>
      </w:r>
      <w:r w:rsidR="001C77CD">
        <w:rPr>
          <w:sz w:val="28"/>
          <w:szCs w:val="28"/>
        </w:rPr>
        <w:t xml:space="preserve"> </w:t>
      </w:r>
      <w:r w:rsidRPr="001C77CD">
        <w:rPr>
          <w:spacing w:val="-67"/>
          <w:sz w:val="28"/>
          <w:szCs w:val="28"/>
        </w:rPr>
        <w:t xml:space="preserve"> </w:t>
      </w:r>
      <w:proofErr w:type="spellStart"/>
      <w:r w:rsidRPr="001C77CD">
        <w:rPr>
          <w:sz w:val="28"/>
          <w:szCs w:val="28"/>
        </w:rPr>
        <w:t>кафоликона</w:t>
      </w:r>
      <w:proofErr w:type="spellEnd"/>
      <w:r w:rsidRPr="001C77CD">
        <w:rPr>
          <w:sz w:val="28"/>
          <w:szCs w:val="28"/>
        </w:rPr>
        <w:t xml:space="preserve"> и апсиды; две кирпичные прямоугольные в плане печи в северной и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 xml:space="preserve">южной частях трапезной; кованые металлические решетки </w:t>
      </w:r>
      <w:proofErr w:type="spellStart"/>
      <w:r w:rsidRPr="001C77CD">
        <w:rPr>
          <w:sz w:val="28"/>
          <w:szCs w:val="28"/>
        </w:rPr>
        <w:t>кубоватого</w:t>
      </w:r>
      <w:proofErr w:type="spellEnd"/>
      <w:r w:rsidRPr="001C77CD">
        <w:rPr>
          <w:sz w:val="28"/>
          <w:szCs w:val="28"/>
        </w:rPr>
        <w:t xml:space="preserve"> рисунка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оконных</w:t>
      </w:r>
      <w:r w:rsidRPr="001C77CD">
        <w:rPr>
          <w:spacing w:val="-4"/>
          <w:sz w:val="28"/>
          <w:szCs w:val="28"/>
        </w:rPr>
        <w:t xml:space="preserve"> </w:t>
      </w:r>
      <w:r w:rsidRPr="001C77CD">
        <w:rPr>
          <w:sz w:val="28"/>
          <w:szCs w:val="28"/>
        </w:rPr>
        <w:t>проемов</w:t>
      </w:r>
      <w:r w:rsidRPr="001C77CD">
        <w:rPr>
          <w:spacing w:val="-3"/>
          <w:sz w:val="28"/>
          <w:szCs w:val="28"/>
        </w:rPr>
        <w:t xml:space="preserve"> </w:t>
      </w:r>
      <w:r w:rsidRPr="001C77CD">
        <w:rPr>
          <w:sz w:val="28"/>
          <w:szCs w:val="28"/>
        </w:rPr>
        <w:t>первого</w:t>
      </w:r>
      <w:r w:rsidRPr="001C77CD">
        <w:rPr>
          <w:spacing w:val="2"/>
          <w:sz w:val="28"/>
          <w:szCs w:val="28"/>
        </w:rPr>
        <w:t xml:space="preserve"> </w:t>
      </w:r>
      <w:r w:rsidRPr="001C77CD">
        <w:rPr>
          <w:sz w:val="28"/>
          <w:szCs w:val="28"/>
        </w:rPr>
        <w:t>этажа.</w:t>
      </w:r>
    </w:p>
    <w:p w:rsidR="00223885" w:rsidRPr="001C77CD" w:rsidRDefault="00223885" w:rsidP="00ED698D">
      <w:pPr>
        <w:pStyle w:val="a3"/>
        <w:numPr>
          <w:ilvl w:val="0"/>
          <w:numId w:val="16"/>
        </w:numPr>
        <w:tabs>
          <w:tab w:val="left" w:pos="993"/>
        </w:tabs>
        <w:adjustRightInd/>
        <w:spacing w:before="0"/>
        <w:ind w:left="0" w:right="381" w:firstLine="709"/>
        <w:contextualSpacing w:val="0"/>
        <w:rPr>
          <w:sz w:val="28"/>
          <w:szCs w:val="28"/>
        </w:rPr>
      </w:pPr>
      <w:r w:rsidRPr="001C77CD">
        <w:rPr>
          <w:sz w:val="28"/>
          <w:szCs w:val="28"/>
        </w:rPr>
        <w:t>Исторические конфигурации и конструкции купольного завершения</w:t>
      </w:r>
      <w:r w:rsidRPr="001C77CD">
        <w:rPr>
          <w:spacing w:val="1"/>
          <w:sz w:val="28"/>
          <w:szCs w:val="28"/>
        </w:rPr>
        <w:t xml:space="preserve"> </w:t>
      </w:r>
      <w:proofErr w:type="spellStart"/>
      <w:r w:rsidRPr="001C77CD">
        <w:rPr>
          <w:spacing w:val="-1"/>
          <w:sz w:val="28"/>
          <w:szCs w:val="28"/>
        </w:rPr>
        <w:t>кафоликона</w:t>
      </w:r>
      <w:proofErr w:type="spellEnd"/>
      <w:r w:rsidRPr="001C77CD">
        <w:rPr>
          <w:spacing w:val="-1"/>
          <w:sz w:val="28"/>
          <w:szCs w:val="28"/>
        </w:rPr>
        <w:t>,</w:t>
      </w:r>
      <w:r w:rsidRPr="001C77CD">
        <w:rPr>
          <w:spacing w:val="-15"/>
          <w:sz w:val="28"/>
          <w:szCs w:val="28"/>
        </w:rPr>
        <w:t xml:space="preserve"> </w:t>
      </w:r>
      <w:r w:rsidRPr="001C77CD">
        <w:rPr>
          <w:sz w:val="28"/>
          <w:szCs w:val="28"/>
        </w:rPr>
        <w:t>скатных</w:t>
      </w:r>
      <w:r w:rsidRPr="001C77CD">
        <w:rPr>
          <w:spacing w:val="-15"/>
          <w:sz w:val="28"/>
          <w:szCs w:val="28"/>
        </w:rPr>
        <w:t xml:space="preserve"> </w:t>
      </w:r>
      <w:r w:rsidRPr="001C77CD">
        <w:rPr>
          <w:sz w:val="28"/>
          <w:szCs w:val="28"/>
        </w:rPr>
        <w:t>кровель</w:t>
      </w:r>
      <w:r w:rsidRPr="001C77CD">
        <w:rPr>
          <w:spacing w:val="-16"/>
          <w:sz w:val="28"/>
          <w:szCs w:val="28"/>
        </w:rPr>
        <w:t xml:space="preserve"> </w:t>
      </w:r>
      <w:r w:rsidRPr="001C77CD">
        <w:rPr>
          <w:sz w:val="28"/>
          <w:szCs w:val="28"/>
        </w:rPr>
        <w:t>портиков</w:t>
      </w:r>
      <w:r w:rsidRPr="001C77CD">
        <w:rPr>
          <w:spacing w:val="-16"/>
          <w:sz w:val="28"/>
          <w:szCs w:val="28"/>
        </w:rPr>
        <w:t xml:space="preserve"> </w:t>
      </w:r>
      <w:r w:rsidRPr="001C77CD">
        <w:rPr>
          <w:sz w:val="28"/>
          <w:szCs w:val="28"/>
        </w:rPr>
        <w:t>храма</w:t>
      </w:r>
      <w:r w:rsidRPr="001C77CD">
        <w:rPr>
          <w:spacing w:val="-16"/>
          <w:sz w:val="28"/>
          <w:szCs w:val="28"/>
        </w:rPr>
        <w:t xml:space="preserve"> </w:t>
      </w:r>
      <w:r w:rsidRPr="001C77CD">
        <w:rPr>
          <w:sz w:val="28"/>
          <w:szCs w:val="28"/>
        </w:rPr>
        <w:t>и</w:t>
      </w:r>
      <w:r w:rsidRPr="001C77CD">
        <w:rPr>
          <w:spacing w:val="-14"/>
          <w:sz w:val="28"/>
          <w:szCs w:val="28"/>
        </w:rPr>
        <w:t xml:space="preserve"> </w:t>
      </w:r>
      <w:r w:rsidRPr="001C77CD">
        <w:rPr>
          <w:sz w:val="28"/>
          <w:szCs w:val="28"/>
        </w:rPr>
        <w:t>трапезной,</w:t>
      </w:r>
      <w:r w:rsidRPr="001C77CD">
        <w:rPr>
          <w:spacing w:val="-13"/>
          <w:sz w:val="28"/>
          <w:szCs w:val="28"/>
        </w:rPr>
        <w:t xml:space="preserve"> </w:t>
      </w:r>
      <w:r w:rsidRPr="001C77CD">
        <w:rPr>
          <w:sz w:val="28"/>
          <w:szCs w:val="28"/>
        </w:rPr>
        <w:t>шатрового</w:t>
      </w:r>
      <w:r w:rsidRPr="001C77CD">
        <w:rPr>
          <w:spacing w:val="-16"/>
          <w:sz w:val="28"/>
          <w:szCs w:val="28"/>
        </w:rPr>
        <w:t xml:space="preserve"> </w:t>
      </w:r>
      <w:r w:rsidRPr="001C77CD">
        <w:rPr>
          <w:sz w:val="28"/>
          <w:szCs w:val="28"/>
        </w:rPr>
        <w:t>завершения</w:t>
      </w:r>
      <w:r w:rsidRPr="001C77CD">
        <w:rPr>
          <w:spacing w:val="-67"/>
          <w:sz w:val="28"/>
          <w:szCs w:val="28"/>
        </w:rPr>
        <w:t xml:space="preserve"> </w:t>
      </w:r>
      <w:r w:rsidRPr="001C77CD">
        <w:rPr>
          <w:sz w:val="28"/>
          <w:szCs w:val="28"/>
        </w:rPr>
        <w:t>колокольни; исторический материал и характер кровельного покрытия (листовое</w:t>
      </w:r>
      <w:r w:rsidRPr="001C77CD">
        <w:rPr>
          <w:spacing w:val="-67"/>
          <w:sz w:val="28"/>
          <w:szCs w:val="28"/>
        </w:rPr>
        <w:t xml:space="preserve"> </w:t>
      </w:r>
      <w:r w:rsidRPr="001C77CD">
        <w:rPr>
          <w:sz w:val="28"/>
          <w:szCs w:val="28"/>
        </w:rPr>
        <w:t>железо);</w:t>
      </w:r>
      <w:r w:rsidRPr="001C77CD">
        <w:rPr>
          <w:spacing w:val="-1"/>
          <w:sz w:val="28"/>
          <w:szCs w:val="28"/>
        </w:rPr>
        <w:t xml:space="preserve"> </w:t>
      </w:r>
      <w:r w:rsidRPr="001C77CD">
        <w:rPr>
          <w:sz w:val="28"/>
          <w:szCs w:val="28"/>
        </w:rPr>
        <w:t>высотные</w:t>
      </w:r>
      <w:r w:rsidRPr="001C77CD">
        <w:rPr>
          <w:spacing w:val="1"/>
          <w:sz w:val="28"/>
          <w:szCs w:val="28"/>
        </w:rPr>
        <w:t xml:space="preserve"> </w:t>
      </w:r>
      <w:r w:rsidRPr="001C77CD">
        <w:rPr>
          <w:sz w:val="28"/>
          <w:szCs w:val="28"/>
        </w:rPr>
        <w:t>отметки</w:t>
      </w:r>
      <w:r w:rsidRPr="001C77CD">
        <w:rPr>
          <w:spacing w:val="-1"/>
          <w:sz w:val="28"/>
          <w:szCs w:val="28"/>
        </w:rPr>
        <w:t xml:space="preserve"> </w:t>
      </w:r>
      <w:r w:rsidRPr="001C77CD">
        <w:rPr>
          <w:sz w:val="28"/>
          <w:szCs w:val="28"/>
        </w:rPr>
        <w:t>по</w:t>
      </w:r>
      <w:r w:rsidRPr="001C77CD">
        <w:rPr>
          <w:spacing w:val="1"/>
          <w:sz w:val="28"/>
          <w:szCs w:val="28"/>
        </w:rPr>
        <w:t xml:space="preserve"> </w:t>
      </w:r>
      <w:r w:rsidR="00ED698D" w:rsidRPr="001C77CD">
        <w:rPr>
          <w:sz w:val="28"/>
          <w:szCs w:val="28"/>
        </w:rPr>
        <w:t>венчающим карнизам.</w:t>
      </w:r>
    </w:p>
    <w:p w:rsidR="00083DDC" w:rsidRPr="001C77CD" w:rsidRDefault="00083DDC" w:rsidP="0022388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422B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B66FD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83DDC" w:rsidRDefault="00083DDC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7194B" w:rsidRDefault="0037194B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7194B" w:rsidRDefault="0037194B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7194B" w:rsidRDefault="0037194B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D698D" w:rsidRDefault="00ED698D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D698D" w:rsidRDefault="00ED698D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D698D" w:rsidRDefault="00ED698D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D698D" w:rsidRPr="00422B1E" w:rsidRDefault="00ED698D" w:rsidP="00807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F6A58" w:rsidRDefault="00D374BE" w:rsidP="00D374BE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74BE">
        <w:rPr>
          <w:rFonts w:ascii="TimesNewRomanPSMT" w:hAnsi="TimesNewRomanPSMT"/>
          <w:color w:val="000000"/>
          <w:szCs w:val="20"/>
        </w:rPr>
        <w:t xml:space="preserve">* Предмет охраны подлежит уточнению и дополнению при дальнейшем комплексном исследовании объекта, а </w:t>
      </w:r>
      <w:r w:rsidRPr="00D374BE">
        <w:rPr>
          <w:rFonts w:ascii="TimesNewRomanPSMT" w:hAnsi="TimesNewRomanPSMT"/>
          <w:color w:val="000000"/>
          <w:szCs w:val="20"/>
        </w:rPr>
        <w:lastRenderedPageBreak/>
        <w:t>также в процессе про</w:t>
      </w:r>
      <w:r w:rsidR="00D4182E">
        <w:rPr>
          <w:rFonts w:ascii="TimesNewRomanPSMT" w:hAnsi="TimesNewRomanPSMT"/>
          <w:color w:val="000000"/>
          <w:szCs w:val="20"/>
        </w:rPr>
        <w:t>изводства реставрационных работ</w:t>
      </w:r>
      <w:r w:rsidRPr="00D374BE">
        <w:rPr>
          <w:rFonts w:ascii="TimesNewRomanPSMT" w:hAnsi="TimesNewRomanPSMT"/>
          <w:color w:val="000000"/>
          <w:szCs w:val="20"/>
        </w:rPr>
        <w:t>.</w:t>
      </w:r>
      <w:r w:rsidR="000F6A58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D374BE" w:rsidRDefault="009775EB" w:rsidP="00B66FD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D374BE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8C703B" w:rsidRDefault="00D374BE" w:rsidP="00B66FD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D374BE">
        <w:rPr>
          <w:rFonts w:ascii="TimesNewRomanPSMT" w:hAnsi="TimesNewRomanPSMT"/>
          <w:color w:val="000000"/>
          <w:sz w:val="28"/>
          <w:szCs w:val="28"/>
        </w:rPr>
        <w:t xml:space="preserve">объекта культурного </w:t>
      </w:r>
      <w:r w:rsidR="008C703B">
        <w:rPr>
          <w:rFonts w:ascii="TimesNewRomanPSMT" w:hAnsi="TimesNewRomanPSMT"/>
          <w:color w:val="000000"/>
          <w:sz w:val="28"/>
          <w:szCs w:val="28"/>
        </w:rPr>
        <w:t>наследия регионального значения</w:t>
      </w:r>
    </w:p>
    <w:p w:rsidR="00373372" w:rsidRPr="008C703B" w:rsidRDefault="00D374BE" w:rsidP="00B66FDB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D374BE">
        <w:rPr>
          <w:rFonts w:ascii="TimesNewRomanPSMT" w:hAnsi="TimesNewRomanPSMT"/>
          <w:color w:val="000000"/>
          <w:sz w:val="28"/>
          <w:szCs w:val="28"/>
        </w:rPr>
        <w:t>«</w:t>
      </w:r>
      <w:r w:rsidR="00B66FDB" w:rsidRPr="00B66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Петропавловская церковь</w:t>
      </w:r>
      <w:r w:rsidR="008C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B66FDB" w:rsidRPr="00B6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181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2F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3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6FDB" w:rsidRPr="00B6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1822 гг.</w:t>
      </w:r>
      <w:r w:rsidR="00B66FDB">
        <w:rPr>
          <w:rFonts w:ascii="TimesNewRomanPSMT" w:hAnsi="TimesNewRomanPSMT"/>
          <w:color w:val="000000"/>
          <w:sz w:val="28"/>
          <w:szCs w:val="28"/>
        </w:rPr>
        <w:t>,</w:t>
      </w:r>
      <w:r w:rsidR="00363B3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374BE">
        <w:rPr>
          <w:rFonts w:ascii="TimesNewRomanPSMT" w:hAnsi="TimesNewRomanPSMT"/>
          <w:color w:val="000000"/>
          <w:sz w:val="28"/>
          <w:szCs w:val="28"/>
        </w:rPr>
        <w:t>расположенного по адресу:</w:t>
      </w:r>
      <w:r w:rsidR="00B66FDB">
        <w:rPr>
          <w:rFonts w:ascii="TimesNewRomanPSMT" w:hAnsi="TimesNewRomanPSMT"/>
          <w:color w:val="000000"/>
          <w:sz w:val="28"/>
          <w:szCs w:val="28"/>
        </w:rPr>
        <w:br/>
      </w:r>
      <w:r w:rsidRPr="00D374BE">
        <w:rPr>
          <w:rFonts w:ascii="TimesNewRomanPSMT" w:hAnsi="TimesNewRomanPSMT"/>
          <w:color w:val="000000"/>
          <w:sz w:val="28"/>
          <w:szCs w:val="28"/>
        </w:rPr>
        <w:t>Респ</w:t>
      </w:r>
      <w:r w:rsidR="008C703B">
        <w:rPr>
          <w:rFonts w:ascii="TimesNewRomanPSMT" w:hAnsi="TimesNewRomanPSMT"/>
          <w:color w:val="000000"/>
          <w:sz w:val="28"/>
          <w:szCs w:val="28"/>
        </w:rPr>
        <w:t xml:space="preserve">ублика Татарстан, </w:t>
      </w:r>
      <w:proofErr w:type="spellStart"/>
      <w:r w:rsidR="00B66FDB" w:rsidRPr="00B66FDB">
        <w:rPr>
          <w:rFonts w:ascii="TimesNewRomanPSMT" w:hAnsi="TimesNewRomanPSMT"/>
          <w:color w:val="000000"/>
          <w:sz w:val="28"/>
          <w:szCs w:val="28"/>
        </w:rPr>
        <w:t>Кукморский</w:t>
      </w:r>
      <w:proofErr w:type="spellEnd"/>
      <w:r w:rsidR="00B66FDB" w:rsidRPr="00B66FDB">
        <w:rPr>
          <w:rFonts w:ascii="TimesNewRomanPSMT" w:hAnsi="TimesNewRomanPSMT"/>
          <w:color w:val="000000"/>
          <w:sz w:val="28"/>
          <w:szCs w:val="28"/>
        </w:rPr>
        <w:t xml:space="preserve"> му</w:t>
      </w:r>
      <w:r w:rsidR="00B66FDB">
        <w:rPr>
          <w:rFonts w:ascii="TimesNewRomanPSMT" w:hAnsi="TimesNewRomanPSMT"/>
          <w:color w:val="000000"/>
          <w:sz w:val="28"/>
          <w:szCs w:val="28"/>
        </w:rPr>
        <w:t>ниципальный район, д. Танькино,</w:t>
      </w:r>
      <w:r w:rsidR="00B66FDB">
        <w:rPr>
          <w:rFonts w:ascii="TimesNewRomanPSMT" w:hAnsi="TimesNewRomanPSMT"/>
          <w:color w:val="000000"/>
          <w:sz w:val="28"/>
          <w:szCs w:val="28"/>
        </w:rPr>
        <w:br/>
      </w:r>
      <w:r w:rsidR="00B66FDB" w:rsidRPr="00B66FDB">
        <w:rPr>
          <w:rFonts w:ascii="TimesNewRomanPSMT" w:hAnsi="TimesNewRomanPSMT"/>
          <w:color w:val="000000"/>
          <w:sz w:val="28"/>
          <w:szCs w:val="28"/>
        </w:rPr>
        <w:t xml:space="preserve">ул. Красная Звезда, </w:t>
      </w:r>
      <w:r w:rsidR="00B933BD">
        <w:rPr>
          <w:rFonts w:ascii="TimesNewRomanPSMT" w:hAnsi="TimesNewRomanPSMT"/>
          <w:color w:val="000000"/>
          <w:sz w:val="28"/>
          <w:szCs w:val="28"/>
        </w:rPr>
        <w:t xml:space="preserve">д. </w:t>
      </w:r>
      <w:r w:rsidR="00B66FDB" w:rsidRPr="00B66FDB">
        <w:rPr>
          <w:rFonts w:ascii="TimesNewRomanPSMT" w:hAnsi="TimesNewRomanPSMT"/>
          <w:color w:val="000000"/>
          <w:sz w:val="28"/>
          <w:szCs w:val="28"/>
        </w:rPr>
        <w:t>12Б</w:t>
      </w:r>
    </w:p>
    <w:p w:rsidR="008B60FA" w:rsidRDefault="008B60FA" w:rsidP="008B60FA">
      <w:pPr>
        <w:pStyle w:val="af0"/>
        <w:spacing w:before="11"/>
        <w:rPr>
          <w:b/>
          <w:sz w:val="27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631A2E" w:rsidTr="00273A13">
        <w:trPr>
          <w:trHeight w:val="553"/>
        </w:trPr>
        <w:tc>
          <w:tcPr>
            <w:tcW w:w="572" w:type="dxa"/>
          </w:tcPr>
          <w:p w:rsidR="00631A2E" w:rsidRPr="00B66FDB" w:rsidRDefault="00631A2E" w:rsidP="006366C0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 w:rsidRPr="00B66FDB">
              <w:rPr>
                <w:b/>
                <w:sz w:val="24"/>
                <w:lang w:val="ru-RU"/>
              </w:rPr>
              <w:t>№</w:t>
            </w:r>
          </w:p>
          <w:p w:rsidR="00631A2E" w:rsidRPr="00B66FDB" w:rsidRDefault="00631A2E" w:rsidP="006366C0">
            <w:pPr>
              <w:pStyle w:val="TableParagraph"/>
              <w:spacing w:before="45"/>
              <w:jc w:val="center"/>
              <w:rPr>
                <w:b/>
                <w:sz w:val="24"/>
                <w:lang w:val="ru-RU"/>
              </w:rPr>
            </w:pPr>
            <w:r w:rsidRPr="00B66FDB">
              <w:rPr>
                <w:b/>
                <w:sz w:val="24"/>
                <w:lang w:val="ru-RU"/>
              </w:rPr>
              <w:t>п\п</w:t>
            </w:r>
          </w:p>
        </w:tc>
        <w:tc>
          <w:tcPr>
            <w:tcW w:w="4392" w:type="dxa"/>
          </w:tcPr>
          <w:p w:rsidR="00631A2E" w:rsidRPr="00B66FDB" w:rsidRDefault="00631A2E" w:rsidP="00961ED7">
            <w:pPr>
              <w:pStyle w:val="TableParagraph"/>
              <w:spacing w:line="273" w:lineRule="exact"/>
              <w:ind w:left="140" w:right="138"/>
              <w:jc w:val="center"/>
              <w:rPr>
                <w:b/>
                <w:sz w:val="24"/>
                <w:lang w:val="ru-RU"/>
              </w:rPr>
            </w:pPr>
            <w:r w:rsidRPr="00B66FDB">
              <w:rPr>
                <w:b/>
                <w:sz w:val="24"/>
                <w:lang w:val="ru-RU"/>
              </w:rPr>
              <w:t>Предмет</w:t>
            </w:r>
            <w:r w:rsidRPr="00B66FD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66FDB">
              <w:rPr>
                <w:b/>
                <w:sz w:val="24"/>
                <w:lang w:val="ru-RU"/>
              </w:rPr>
              <w:t>охраны</w:t>
            </w:r>
          </w:p>
        </w:tc>
        <w:tc>
          <w:tcPr>
            <w:tcW w:w="5388" w:type="dxa"/>
          </w:tcPr>
          <w:p w:rsidR="00631A2E" w:rsidRPr="00F75DB6" w:rsidRDefault="00631A2E" w:rsidP="006366C0">
            <w:pPr>
              <w:pStyle w:val="TableParagraph"/>
              <w:spacing w:line="273" w:lineRule="exact"/>
              <w:ind w:left="311" w:right="311"/>
              <w:jc w:val="center"/>
              <w:rPr>
                <w:b/>
                <w:sz w:val="24"/>
                <w:lang w:val="ru-RU"/>
              </w:rPr>
            </w:pPr>
            <w:proofErr w:type="spellStart"/>
            <w:r w:rsidRPr="00F75DB6">
              <w:rPr>
                <w:b/>
                <w:sz w:val="24"/>
                <w:lang w:val="ru-RU"/>
              </w:rPr>
              <w:t>Фотофиксация</w:t>
            </w:r>
            <w:proofErr w:type="spellEnd"/>
            <w:r w:rsidRPr="00F75DB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75DB6">
              <w:rPr>
                <w:b/>
                <w:sz w:val="24"/>
                <w:lang w:val="ru-RU"/>
              </w:rPr>
              <w:t>основных</w:t>
            </w:r>
            <w:r w:rsidRPr="00F75DB6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F75DB6">
              <w:rPr>
                <w:b/>
                <w:sz w:val="24"/>
                <w:lang w:val="ru-RU"/>
              </w:rPr>
              <w:t>элементов</w:t>
            </w:r>
          </w:p>
          <w:p w:rsidR="00631A2E" w:rsidRPr="00F75DB6" w:rsidRDefault="00631A2E" w:rsidP="006366C0">
            <w:pPr>
              <w:pStyle w:val="TableParagraph"/>
              <w:spacing w:before="45"/>
              <w:ind w:left="311" w:right="303"/>
              <w:jc w:val="center"/>
              <w:rPr>
                <w:b/>
                <w:sz w:val="24"/>
                <w:lang w:val="ru-RU"/>
              </w:rPr>
            </w:pPr>
          </w:p>
        </w:tc>
      </w:tr>
      <w:tr w:rsidR="00631A2E" w:rsidTr="00631A2E">
        <w:trPr>
          <w:trHeight w:val="297"/>
        </w:trPr>
        <w:tc>
          <w:tcPr>
            <w:tcW w:w="572" w:type="dxa"/>
          </w:tcPr>
          <w:p w:rsidR="00631A2E" w:rsidRPr="00B66FDB" w:rsidRDefault="00631A2E" w:rsidP="00631A2E">
            <w:pPr>
              <w:pStyle w:val="TableParagraph"/>
              <w:spacing w:line="268" w:lineRule="exact"/>
              <w:ind w:right="214"/>
              <w:jc w:val="right"/>
              <w:rPr>
                <w:sz w:val="24"/>
                <w:lang w:val="ru-RU"/>
              </w:rPr>
            </w:pPr>
            <w:r w:rsidRPr="00B66FDB">
              <w:rPr>
                <w:sz w:val="24"/>
                <w:lang w:val="ru-RU"/>
              </w:rPr>
              <w:t>1</w:t>
            </w:r>
          </w:p>
        </w:tc>
        <w:tc>
          <w:tcPr>
            <w:tcW w:w="4392" w:type="dxa"/>
          </w:tcPr>
          <w:p w:rsidR="00631A2E" w:rsidRPr="00B66FDB" w:rsidRDefault="00631A2E" w:rsidP="00961ED7">
            <w:pPr>
              <w:pStyle w:val="TableParagraph"/>
              <w:spacing w:line="268" w:lineRule="exact"/>
              <w:ind w:left="140" w:right="138"/>
              <w:jc w:val="center"/>
              <w:rPr>
                <w:sz w:val="24"/>
                <w:lang w:val="ru-RU"/>
              </w:rPr>
            </w:pPr>
            <w:r w:rsidRPr="00B66FDB">
              <w:rPr>
                <w:sz w:val="24"/>
                <w:lang w:val="ru-RU"/>
              </w:rPr>
              <w:t>2</w:t>
            </w:r>
          </w:p>
        </w:tc>
        <w:tc>
          <w:tcPr>
            <w:tcW w:w="5388" w:type="dxa"/>
          </w:tcPr>
          <w:p w:rsidR="00631A2E" w:rsidRPr="00B66FDB" w:rsidRDefault="00631A2E" w:rsidP="00631A2E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B66FDB">
              <w:rPr>
                <w:sz w:val="24"/>
                <w:lang w:val="ru-RU"/>
              </w:rPr>
              <w:t>3</w:t>
            </w:r>
          </w:p>
        </w:tc>
      </w:tr>
      <w:tr w:rsidR="008B60FA" w:rsidTr="00273A13">
        <w:trPr>
          <w:trHeight w:val="3634"/>
        </w:trPr>
        <w:tc>
          <w:tcPr>
            <w:tcW w:w="572" w:type="dxa"/>
          </w:tcPr>
          <w:p w:rsidR="008B60FA" w:rsidRDefault="008B60FA" w:rsidP="00A93A4F">
            <w:pPr>
              <w:pStyle w:val="TableParagraph"/>
              <w:spacing w:line="275" w:lineRule="exact"/>
              <w:ind w:left="141" w:hanging="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2" w:type="dxa"/>
          </w:tcPr>
          <w:p w:rsidR="008B60FA" w:rsidRPr="007259F7" w:rsidRDefault="007259F7" w:rsidP="00961ED7">
            <w:pPr>
              <w:pStyle w:val="TableParagraph"/>
              <w:tabs>
                <w:tab w:val="left" w:pos="2666"/>
              </w:tabs>
              <w:ind w:left="140" w:right="138"/>
              <w:jc w:val="both"/>
              <w:rPr>
                <w:sz w:val="24"/>
                <w:lang w:val="ru-RU"/>
              </w:rPr>
            </w:pPr>
            <w:r w:rsidRPr="007259F7">
              <w:rPr>
                <w:sz w:val="24"/>
                <w:lang w:val="ru-RU"/>
              </w:rPr>
              <w:t>Местоположение, градостроительные и композиционные характеристики объекта в структуре исторической застройки д. Танькино, на открытой широкой площади на невысоком плоском холме, территория в сложившихся границах</w:t>
            </w:r>
          </w:p>
        </w:tc>
        <w:tc>
          <w:tcPr>
            <w:tcW w:w="5388" w:type="dxa"/>
          </w:tcPr>
          <w:p w:rsidR="008B60FA" w:rsidRDefault="008B60FA" w:rsidP="00273A13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73693B" wp14:editId="5398D8AB">
                  <wp:extent cx="3023443" cy="2218944"/>
                  <wp:effectExtent l="0" t="0" r="0" b="0"/>
                  <wp:docPr id="9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43" cy="221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0FA" w:rsidTr="00273A13">
        <w:trPr>
          <w:trHeight w:val="3430"/>
        </w:trPr>
        <w:tc>
          <w:tcPr>
            <w:tcW w:w="572" w:type="dxa"/>
          </w:tcPr>
          <w:p w:rsidR="008B60FA" w:rsidRDefault="008B60FA" w:rsidP="00273A13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2" w:type="dxa"/>
          </w:tcPr>
          <w:p w:rsidR="008B60FA" w:rsidRPr="007259F7" w:rsidRDefault="007259F7" w:rsidP="00961ED7">
            <w:pPr>
              <w:pStyle w:val="TableParagraph"/>
              <w:tabs>
                <w:tab w:val="left" w:pos="2398"/>
                <w:tab w:val="left" w:pos="3090"/>
                <w:tab w:val="left" w:pos="4170"/>
              </w:tabs>
              <w:ind w:left="140" w:right="138"/>
              <w:jc w:val="both"/>
              <w:rPr>
                <w:sz w:val="24"/>
                <w:lang w:val="ru-RU"/>
              </w:rPr>
            </w:pPr>
            <w:r w:rsidRPr="007259F7">
              <w:rPr>
                <w:sz w:val="24"/>
                <w:lang w:val="ru-RU"/>
              </w:rPr>
              <w:t>Доминирующее положение в окружающем ландшафте, существующие видовые раскрытия с улиц Красная звезда и Луговая</w:t>
            </w:r>
          </w:p>
        </w:tc>
        <w:tc>
          <w:tcPr>
            <w:tcW w:w="5388" w:type="dxa"/>
          </w:tcPr>
          <w:p w:rsidR="008B60FA" w:rsidRPr="00E04AE0" w:rsidRDefault="008B60FA" w:rsidP="00273A13">
            <w:pPr>
              <w:pStyle w:val="TableParagraph"/>
              <w:ind w:left="321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BD08F7" wp14:editId="540DB456">
                  <wp:extent cx="3012250" cy="1798320"/>
                  <wp:effectExtent l="0" t="0" r="0" b="0"/>
                  <wp:docPr id="9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25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8B60FA" w:rsidRDefault="008B60FA" w:rsidP="00273A13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B60FA">
              <w:rPr>
                <w:spacing w:val="-1"/>
                <w:sz w:val="24"/>
                <w:lang w:val="ru-RU"/>
              </w:rPr>
              <w:t>Вид</w:t>
            </w:r>
            <w:r w:rsidRPr="008B60FA">
              <w:rPr>
                <w:spacing w:val="-12"/>
                <w:sz w:val="24"/>
                <w:lang w:val="ru-RU"/>
              </w:rPr>
              <w:t xml:space="preserve"> </w:t>
            </w:r>
            <w:r w:rsidRPr="008B60FA">
              <w:rPr>
                <w:spacing w:val="-1"/>
                <w:sz w:val="24"/>
                <w:lang w:val="ru-RU"/>
              </w:rPr>
              <w:t>на</w:t>
            </w:r>
            <w:r w:rsidRPr="008B60FA">
              <w:rPr>
                <w:spacing w:val="-12"/>
                <w:sz w:val="24"/>
                <w:lang w:val="ru-RU"/>
              </w:rPr>
              <w:t xml:space="preserve"> </w:t>
            </w:r>
            <w:r w:rsidRPr="008B60FA">
              <w:rPr>
                <w:spacing w:val="-1"/>
                <w:sz w:val="24"/>
                <w:lang w:val="ru-RU"/>
              </w:rPr>
              <w:t>объект</w:t>
            </w:r>
            <w:r w:rsidRPr="008B60FA">
              <w:rPr>
                <w:spacing w:val="-1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</w:t>
            </w:r>
            <w:r w:rsidRPr="008B60FA">
              <w:rPr>
                <w:spacing w:val="-1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окружающем</w:t>
            </w:r>
            <w:r w:rsidRPr="008B60FA">
              <w:rPr>
                <w:spacing w:val="-1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ландшафте</w:t>
            </w:r>
            <w:r w:rsidRPr="008B60FA">
              <w:rPr>
                <w:spacing w:val="-1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-1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высоты</w:t>
            </w:r>
          </w:p>
        </w:tc>
      </w:tr>
      <w:tr w:rsidR="008B60FA" w:rsidTr="00273A13">
        <w:trPr>
          <w:trHeight w:val="4769"/>
        </w:trPr>
        <w:tc>
          <w:tcPr>
            <w:tcW w:w="572" w:type="dxa"/>
          </w:tcPr>
          <w:p w:rsidR="008B60FA" w:rsidRPr="00E04AE0" w:rsidRDefault="008B60FA" w:rsidP="00273A13">
            <w:pPr>
              <w:pStyle w:val="TableParagraph"/>
              <w:spacing w:line="275" w:lineRule="exact"/>
              <w:ind w:left="170"/>
              <w:rPr>
                <w:sz w:val="24"/>
                <w:lang w:val="ru-RU"/>
              </w:rPr>
            </w:pPr>
            <w:r w:rsidRPr="00E04AE0">
              <w:rPr>
                <w:sz w:val="24"/>
                <w:lang w:val="ru-RU"/>
              </w:rPr>
              <w:lastRenderedPageBreak/>
              <w:t>3.</w:t>
            </w:r>
          </w:p>
        </w:tc>
        <w:tc>
          <w:tcPr>
            <w:tcW w:w="4392" w:type="dxa"/>
          </w:tcPr>
          <w:p w:rsidR="008B60FA" w:rsidRPr="007259F7" w:rsidRDefault="007259F7" w:rsidP="00961ED7">
            <w:pPr>
              <w:pStyle w:val="TableParagraph"/>
              <w:tabs>
                <w:tab w:val="left" w:pos="1506"/>
                <w:tab w:val="left" w:pos="2982"/>
                <w:tab w:val="left" w:pos="3062"/>
                <w:tab w:val="left" w:pos="3334"/>
              </w:tabs>
              <w:ind w:left="140" w:right="138"/>
              <w:jc w:val="both"/>
              <w:rPr>
                <w:sz w:val="24"/>
                <w:lang w:val="ru-RU"/>
              </w:rPr>
            </w:pPr>
            <w:r w:rsidRPr="007259F7">
              <w:rPr>
                <w:sz w:val="24"/>
                <w:lang w:val="ru-RU"/>
              </w:rPr>
              <w:t xml:space="preserve">Симметричная объемно-пространственная композиция одноэтажного без подвала здания, состоящая из двухсветного четверика храма, с </w:t>
            </w:r>
            <w:proofErr w:type="spellStart"/>
            <w:r w:rsidRPr="007259F7">
              <w:rPr>
                <w:sz w:val="24"/>
                <w:lang w:val="ru-RU"/>
              </w:rPr>
              <w:t>пристенным</w:t>
            </w:r>
            <w:proofErr w:type="spellEnd"/>
            <w:r w:rsidRPr="007259F7">
              <w:rPr>
                <w:sz w:val="24"/>
                <w:lang w:val="ru-RU"/>
              </w:rPr>
              <w:t xml:space="preserve"> портиком, завершенным треугольным фронтоном, несущего высокий барабан со сферическим куполом, полукруглого объема апсиды, перекрытого полусферическим сводом с восточной стороны от храма; массивного объема трапезной, прямоугольного в плане, высотой с четверик храма, перекрытого цилиндрическим сводом и двухъярусной колокольней, квадратной в плане и завершенной невысоким ломаным по силуэту шатром</w:t>
            </w:r>
          </w:p>
        </w:tc>
        <w:tc>
          <w:tcPr>
            <w:tcW w:w="5388" w:type="dxa"/>
          </w:tcPr>
          <w:p w:rsidR="008B60FA" w:rsidRDefault="008B60FA" w:rsidP="00273A13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CC2175" wp14:editId="2E2C53A8">
                  <wp:extent cx="3121902" cy="2163318"/>
                  <wp:effectExtent l="0" t="0" r="0" b="0"/>
                  <wp:docPr id="9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902" cy="21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AB2184" w:rsidRDefault="008B60FA" w:rsidP="00AB2184">
            <w:pPr>
              <w:pStyle w:val="TableParagraph"/>
              <w:ind w:left="107" w:right="90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Вид</w:t>
            </w:r>
            <w:r w:rsidRPr="008B60FA">
              <w:rPr>
                <w:spacing w:val="2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на</w:t>
            </w:r>
            <w:r w:rsidRPr="008B60FA">
              <w:rPr>
                <w:spacing w:val="2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объект</w:t>
            </w:r>
            <w:r w:rsidRPr="008B60FA">
              <w:rPr>
                <w:spacing w:val="2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2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северной</w:t>
            </w:r>
            <w:r w:rsidRPr="008B60FA">
              <w:rPr>
                <w:spacing w:val="2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стороны</w:t>
            </w:r>
            <w:r w:rsidR="00AB2184">
              <w:rPr>
                <w:spacing w:val="25"/>
                <w:sz w:val="24"/>
                <w:lang w:val="ru-RU"/>
              </w:rPr>
              <w:br/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2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ул.</w:t>
            </w:r>
            <w:r w:rsidRPr="008B60FA">
              <w:rPr>
                <w:spacing w:val="27"/>
                <w:sz w:val="24"/>
                <w:lang w:val="ru-RU"/>
              </w:rPr>
              <w:t xml:space="preserve"> </w:t>
            </w:r>
            <w:r w:rsidR="00AB2184">
              <w:rPr>
                <w:sz w:val="24"/>
                <w:lang w:val="ru-RU"/>
              </w:rPr>
              <w:t>Красная з</w:t>
            </w:r>
            <w:r w:rsidRPr="00AB2184">
              <w:rPr>
                <w:sz w:val="24"/>
                <w:lang w:val="ru-RU"/>
              </w:rPr>
              <w:t>везда</w:t>
            </w:r>
          </w:p>
        </w:tc>
      </w:tr>
    </w:tbl>
    <w:p w:rsidR="008B60FA" w:rsidRDefault="008B60FA" w:rsidP="008B60FA">
      <w:pPr>
        <w:rPr>
          <w:sz w:val="24"/>
        </w:rPr>
        <w:sectPr w:rsidR="008B60FA" w:rsidSect="00973437">
          <w:pgSz w:w="11910" w:h="16840"/>
          <w:pgMar w:top="1160" w:right="460" w:bottom="709" w:left="993" w:header="751" w:footer="0" w:gutter="0"/>
          <w:pgNumType w:start="1"/>
          <w:cols w:space="720"/>
          <w:titlePg/>
          <w:docGrid w:linePitch="299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273A13">
        <w:trPr>
          <w:trHeight w:val="4765"/>
        </w:trPr>
        <w:tc>
          <w:tcPr>
            <w:tcW w:w="572" w:type="dxa"/>
          </w:tcPr>
          <w:p w:rsidR="008B60FA" w:rsidRPr="00AB2184" w:rsidRDefault="008B60FA" w:rsidP="00273A1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92" w:type="dxa"/>
          </w:tcPr>
          <w:p w:rsidR="008B60FA" w:rsidRPr="00AB2184" w:rsidRDefault="008B60FA" w:rsidP="00273A1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60FA" w:rsidRPr="00AB2184" w:rsidRDefault="008B60FA" w:rsidP="00273A13">
            <w:pPr>
              <w:pStyle w:val="TableParagraph"/>
              <w:ind w:left="270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9218D0" wp14:editId="00CEDA07">
                  <wp:extent cx="3076670" cy="2314575"/>
                  <wp:effectExtent l="0" t="0" r="0" b="0"/>
                  <wp:docPr id="9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7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AB2184" w:rsidRDefault="008B60FA" w:rsidP="00273A13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8B60FA" w:rsidRPr="00AB2184" w:rsidRDefault="008B60FA" w:rsidP="00AB2184">
            <w:pPr>
              <w:pStyle w:val="TableParagraph"/>
              <w:ind w:left="106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Вид</w:t>
            </w:r>
            <w:r w:rsidRPr="008B60FA">
              <w:rPr>
                <w:spacing w:val="2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на</w:t>
            </w:r>
            <w:r w:rsidRPr="008B60FA">
              <w:rPr>
                <w:spacing w:val="2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объект</w:t>
            </w:r>
            <w:r w:rsidRPr="008B60FA">
              <w:rPr>
                <w:spacing w:val="26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2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юго-западной</w:t>
            </w:r>
            <w:r w:rsidRPr="008B60FA">
              <w:rPr>
                <w:spacing w:val="26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стороны</w:t>
            </w:r>
            <w:r w:rsidR="00AB2184">
              <w:rPr>
                <w:spacing w:val="25"/>
                <w:sz w:val="24"/>
                <w:lang w:val="ru-RU"/>
              </w:rPr>
              <w:br/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2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ул.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AB2184">
              <w:rPr>
                <w:sz w:val="24"/>
                <w:lang w:val="ru-RU"/>
              </w:rPr>
              <w:t>Луговая</w:t>
            </w:r>
          </w:p>
        </w:tc>
      </w:tr>
      <w:tr w:rsidR="008B60FA" w:rsidTr="00273A13">
        <w:trPr>
          <w:trHeight w:val="9578"/>
        </w:trPr>
        <w:tc>
          <w:tcPr>
            <w:tcW w:w="572" w:type="dxa"/>
          </w:tcPr>
          <w:p w:rsidR="008B60FA" w:rsidRPr="00AB2184" w:rsidRDefault="008B60FA" w:rsidP="00273A13">
            <w:pPr>
              <w:pStyle w:val="TableParagraph"/>
              <w:spacing w:line="275" w:lineRule="exact"/>
              <w:ind w:right="43"/>
              <w:jc w:val="center"/>
              <w:rPr>
                <w:sz w:val="24"/>
                <w:lang w:val="ru-RU"/>
              </w:rPr>
            </w:pPr>
            <w:r w:rsidRPr="00AB2184">
              <w:rPr>
                <w:sz w:val="24"/>
                <w:lang w:val="ru-RU"/>
              </w:rPr>
              <w:t>4</w:t>
            </w:r>
          </w:p>
        </w:tc>
        <w:tc>
          <w:tcPr>
            <w:tcW w:w="4392" w:type="dxa"/>
          </w:tcPr>
          <w:p w:rsidR="008B60FA" w:rsidRPr="007259F7" w:rsidRDefault="007259F7" w:rsidP="00273A13">
            <w:pPr>
              <w:pStyle w:val="TableParagraph"/>
              <w:tabs>
                <w:tab w:val="left" w:pos="2538"/>
                <w:tab w:val="left" w:pos="2766"/>
              </w:tabs>
              <w:ind w:left="106" w:right="93"/>
              <w:jc w:val="both"/>
              <w:rPr>
                <w:sz w:val="24"/>
                <w:lang w:val="ru-RU"/>
              </w:rPr>
            </w:pPr>
            <w:r w:rsidRPr="007259F7">
              <w:rPr>
                <w:sz w:val="24"/>
                <w:lang w:val="ru-RU"/>
              </w:rPr>
              <w:t xml:space="preserve">Конструктивная схема, подлинные кирпичные стены, кирпичные перемычки: клинчатые со стороны фасадов и лучковые со стороны интерьера дверных и оконных проемов первого яруса храма, арочные проемов 1-го этажа, клинчатые дверные проемы, арочные оконные проемы вторых ярусов храма и колокольни, сводчатые перекрытия: цилиндрические, сферическое, лотковое, </w:t>
            </w:r>
            <w:proofErr w:type="spellStart"/>
            <w:r w:rsidRPr="007259F7">
              <w:rPr>
                <w:sz w:val="24"/>
                <w:lang w:val="ru-RU"/>
              </w:rPr>
              <w:t>полукупольное</w:t>
            </w:r>
            <w:proofErr w:type="spellEnd"/>
            <w:r w:rsidRPr="007259F7">
              <w:rPr>
                <w:sz w:val="24"/>
                <w:lang w:val="ru-RU"/>
              </w:rPr>
              <w:t>; местоположение одномаршевой каменной лестницы на второй ярус колокольни в толще каменных стен</w:t>
            </w:r>
          </w:p>
        </w:tc>
        <w:tc>
          <w:tcPr>
            <w:tcW w:w="5388" w:type="dxa"/>
          </w:tcPr>
          <w:p w:rsidR="008B60FA" w:rsidRPr="008B60FA" w:rsidRDefault="008B60FA" w:rsidP="00273A13">
            <w:pPr>
              <w:pStyle w:val="TableParagraph"/>
              <w:rPr>
                <w:b/>
                <w:sz w:val="20"/>
                <w:lang w:val="ru-RU"/>
              </w:rPr>
            </w:pPr>
          </w:p>
          <w:p w:rsidR="008B60FA" w:rsidRPr="008B60FA" w:rsidRDefault="008B60FA" w:rsidP="00273A13">
            <w:pPr>
              <w:pStyle w:val="TableParagraph"/>
              <w:rPr>
                <w:b/>
                <w:sz w:val="28"/>
                <w:lang w:val="ru-RU"/>
              </w:rPr>
            </w:pPr>
          </w:p>
          <w:p w:rsidR="008B60FA" w:rsidRPr="00E04AE0" w:rsidRDefault="008B60FA" w:rsidP="00273A13">
            <w:pPr>
              <w:pStyle w:val="TableParagraph"/>
              <w:ind w:left="277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8EF8C4" wp14:editId="79EA2FD9">
                  <wp:extent cx="3060096" cy="1914144"/>
                  <wp:effectExtent l="0" t="0" r="0" b="0"/>
                  <wp:docPr id="10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96" cy="191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E04AE0" w:rsidRDefault="008B60FA" w:rsidP="00273A13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8B60FA" w:rsidRPr="00E04AE0" w:rsidRDefault="008B60FA" w:rsidP="00273A13">
            <w:pPr>
              <w:pStyle w:val="TableParagraph"/>
              <w:ind w:left="293" w:right="283"/>
              <w:jc w:val="center"/>
              <w:rPr>
                <w:sz w:val="24"/>
                <w:lang w:val="ru-RU"/>
              </w:rPr>
            </w:pPr>
            <w:r w:rsidRPr="00E04AE0">
              <w:rPr>
                <w:sz w:val="24"/>
                <w:lang w:val="ru-RU"/>
              </w:rPr>
              <w:t>План</w:t>
            </w:r>
            <w:r w:rsidRPr="00E04AE0">
              <w:rPr>
                <w:spacing w:val="-2"/>
                <w:sz w:val="24"/>
                <w:lang w:val="ru-RU"/>
              </w:rPr>
              <w:t xml:space="preserve"> </w:t>
            </w:r>
            <w:r w:rsidRPr="00E04AE0">
              <w:rPr>
                <w:sz w:val="24"/>
                <w:lang w:val="ru-RU"/>
              </w:rPr>
              <w:t>1-го</w:t>
            </w:r>
            <w:r w:rsidRPr="00E04AE0">
              <w:rPr>
                <w:spacing w:val="-1"/>
                <w:sz w:val="24"/>
                <w:lang w:val="ru-RU"/>
              </w:rPr>
              <w:t xml:space="preserve"> </w:t>
            </w:r>
            <w:r w:rsidRPr="00E04AE0">
              <w:rPr>
                <w:sz w:val="24"/>
                <w:lang w:val="ru-RU"/>
              </w:rPr>
              <w:t>этажа</w:t>
            </w:r>
          </w:p>
          <w:p w:rsidR="008B60FA" w:rsidRPr="00E04AE0" w:rsidRDefault="008B60FA" w:rsidP="00273A13">
            <w:pPr>
              <w:pStyle w:val="TableParagraph"/>
              <w:rPr>
                <w:b/>
                <w:sz w:val="20"/>
                <w:lang w:val="ru-RU"/>
              </w:rPr>
            </w:pPr>
          </w:p>
          <w:p w:rsidR="008B60FA" w:rsidRPr="00E04AE0" w:rsidRDefault="008B60FA" w:rsidP="00273A13">
            <w:pPr>
              <w:pStyle w:val="TableParagraph"/>
              <w:rPr>
                <w:b/>
                <w:sz w:val="20"/>
                <w:lang w:val="ru-RU"/>
              </w:rPr>
            </w:pPr>
          </w:p>
          <w:p w:rsidR="008B60FA" w:rsidRPr="00E04AE0" w:rsidRDefault="008B60FA" w:rsidP="00273A13">
            <w:pPr>
              <w:pStyle w:val="TableParagraph"/>
              <w:rPr>
                <w:b/>
                <w:sz w:val="20"/>
                <w:lang w:val="ru-RU"/>
              </w:rPr>
            </w:pPr>
          </w:p>
          <w:p w:rsidR="008B60FA" w:rsidRPr="00E04AE0" w:rsidRDefault="008B60FA" w:rsidP="00273A13">
            <w:pPr>
              <w:pStyle w:val="TableParagraph"/>
              <w:spacing w:before="11"/>
              <w:rPr>
                <w:b/>
                <w:sz w:val="11"/>
                <w:lang w:val="ru-RU"/>
              </w:rPr>
            </w:pPr>
          </w:p>
          <w:p w:rsidR="008B60FA" w:rsidRPr="00E04AE0" w:rsidRDefault="008B60FA" w:rsidP="00273A13">
            <w:pPr>
              <w:pStyle w:val="TableParagraph"/>
              <w:ind w:left="277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3A8976" wp14:editId="68B84C35">
                  <wp:extent cx="3066432" cy="2047875"/>
                  <wp:effectExtent l="0" t="0" r="0" b="0"/>
                  <wp:docPr id="10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32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8B60FA" w:rsidRDefault="00AB2184" w:rsidP="00AB2184">
            <w:pPr>
              <w:pStyle w:val="TableParagraph"/>
              <w:tabs>
                <w:tab w:val="left" w:pos="1490"/>
                <w:tab w:val="left" w:pos="2878"/>
                <w:tab w:val="left" w:pos="4022"/>
                <w:tab w:val="left" w:pos="4402"/>
              </w:tabs>
              <w:spacing w:before="16"/>
              <w:ind w:left="107" w:right="10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Клинчатые перемычки оконных и </w:t>
            </w:r>
            <w:r w:rsidR="008B60FA" w:rsidRPr="008B60FA">
              <w:rPr>
                <w:spacing w:val="-1"/>
                <w:sz w:val="24"/>
                <w:lang w:val="ru-RU"/>
              </w:rPr>
              <w:t>дверных</w:t>
            </w:r>
            <w:r w:rsidR="008B60FA" w:rsidRPr="008B60FA">
              <w:rPr>
                <w:spacing w:val="-57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проемов</w:t>
            </w:r>
            <w:r w:rsidR="008B60FA" w:rsidRPr="008B60FA">
              <w:rPr>
                <w:spacing w:val="-3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первого</w:t>
            </w:r>
            <w:r w:rsidR="008B60FA" w:rsidRPr="008B60FA">
              <w:rPr>
                <w:spacing w:val="-1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яруса</w:t>
            </w:r>
            <w:r w:rsidR="008B60FA" w:rsidRPr="008B60FA">
              <w:rPr>
                <w:spacing w:val="1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храма</w:t>
            </w:r>
            <w:r w:rsidR="008B60FA" w:rsidRPr="008B60FA">
              <w:rPr>
                <w:spacing w:val="-4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со</w:t>
            </w:r>
            <w:r w:rsidR="008B60FA" w:rsidRPr="008B60FA">
              <w:rPr>
                <w:spacing w:val="-1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стороны</w:t>
            </w:r>
            <w:r w:rsidR="008B60FA" w:rsidRPr="008B60FA">
              <w:rPr>
                <w:spacing w:val="-2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фасада</w:t>
            </w:r>
          </w:p>
        </w:tc>
      </w:tr>
    </w:tbl>
    <w:p w:rsidR="008B60FA" w:rsidRDefault="008B60FA" w:rsidP="008B60FA">
      <w:pPr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273A13">
        <w:trPr>
          <w:trHeight w:val="14118"/>
        </w:trPr>
        <w:tc>
          <w:tcPr>
            <w:tcW w:w="572" w:type="dxa"/>
          </w:tcPr>
          <w:p w:rsidR="008B60FA" w:rsidRPr="008B60FA" w:rsidRDefault="008B60FA" w:rsidP="00273A13">
            <w:pPr>
              <w:pStyle w:val="TableParagraph"/>
              <w:rPr>
                <w:lang w:val="ru-RU"/>
              </w:rPr>
            </w:pPr>
          </w:p>
        </w:tc>
        <w:tc>
          <w:tcPr>
            <w:tcW w:w="4392" w:type="dxa"/>
          </w:tcPr>
          <w:p w:rsidR="008B60FA" w:rsidRPr="008B60FA" w:rsidRDefault="008B60FA" w:rsidP="00273A13">
            <w:pPr>
              <w:pStyle w:val="TableParagraph"/>
              <w:rPr>
                <w:lang w:val="ru-RU"/>
              </w:rPr>
            </w:pPr>
          </w:p>
        </w:tc>
        <w:tc>
          <w:tcPr>
            <w:tcW w:w="5388" w:type="dxa"/>
          </w:tcPr>
          <w:p w:rsidR="008B60FA" w:rsidRDefault="008B60FA" w:rsidP="00273A13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506D04" wp14:editId="0572EB2E">
                  <wp:extent cx="3067249" cy="2047875"/>
                  <wp:effectExtent l="0" t="0" r="0" b="0"/>
                  <wp:docPr id="10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249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6"/>
              <w:rPr>
                <w:b/>
                <w:sz w:val="25"/>
              </w:rPr>
            </w:pPr>
          </w:p>
          <w:p w:rsidR="008B60FA" w:rsidRPr="008B60FA" w:rsidRDefault="008B60FA" w:rsidP="00AB2184">
            <w:pPr>
              <w:pStyle w:val="TableParagraph"/>
              <w:ind w:left="107" w:right="95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Лучковые</w:t>
            </w:r>
            <w:r w:rsidRPr="008B60FA">
              <w:rPr>
                <w:spacing w:val="-1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перемычки</w:t>
            </w:r>
            <w:r w:rsidRPr="008B60FA">
              <w:rPr>
                <w:spacing w:val="-1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оконных</w:t>
            </w:r>
            <w:r w:rsidRPr="008B60FA">
              <w:rPr>
                <w:spacing w:val="-1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-1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дверных</w:t>
            </w:r>
            <w:r w:rsidRPr="008B60FA">
              <w:rPr>
                <w:spacing w:val="-1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проемов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первого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яруса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храма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со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стороны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интерьера,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арочные перемычки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проемов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1-го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этажа</w:t>
            </w:r>
          </w:p>
          <w:p w:rsidR="008B60FA" w:rsidRPr="008B60FA" w:rsidRDefault="008B60FA" w:rsidP="00273A13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8B60FA" w:rsidRDefault="008B60FA" w:rsidP="00273A13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B4E415" wp14:editId="4A9ECA95">
                  <wp:extent cx="3060028" cy="2298192"/>
                  <wp:effectExtent l="0" t="0" r="0" b="0"/>
                  <wp:docPr id="10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28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B60FA" w:rsidRPr="008B60FA" w:rsidRDefault="008B60FA" w:rsidP="00AB2184">
            <w:pPr>
              <w:pStyle w:val="TableParagraph"/>
              <w:spacing w:before="1"/>
              <w:ind w:left="106" w:right="92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Арочные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перемычки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проемов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колокольни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оконных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проемов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вторых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ярусов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храма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колокольни</w:t>
            </w:r>
          </w:p>
          <w:p w:rsidR="008B60FA" w:rsidRPr="008B60FA" w:rsidRDefault="008B60FA" w:rsidP="00273A13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8B60FA" w:rsidRDefault="008B60FA" w:rsidP="00273A13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CEA596" wp14:editId="3AB3396B">
                  <wp:extent cx="3075934" cy="2314575"/>
                  <wp:effectExtent l="0" t="0" r="0" b="0"/>
                  <wp:docPr id="10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34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B60FA" w:rsidRDefault="008B60FA" w:rsidP="00273A13">
            <w:pPr>
              <w:pStyle w:val="TableParagraph"/>
              <w:ind w:left="1102"/>
              <w:rPr>
                <w:sz w:val="24"/>
              </w:rPr>
            </w:pPr>
            <w:proofErr w:type="spellStart"/>
            <w:r>
              <w:rPr>
                <w:sz w:val="24"/>
              </w:rPr>
              <w:t>Сферический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кафоликона</w:t>
            </w:r>
            <w:proofErr w:type="spellEnd"/>
          </w:p>
        </w:tc>
      </w:tr>
    </w:tbl>
    <w:p w:rsidR="008B60FA" w:rsidRDefault="008B60FA" w:rsidP="008B60FA">
      <w:pPr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273A13">
        <w:trPr>
          <w:trHeight w:val="14194"/>
        </w:trPr>
        <w:tc>
          <w:tcPr>
            <w:tcW w:w="572" w:type="dxa"/>
          </w:tcPr>
          <w:p w:rsidR="008B60FA" w:rsidRDefault="008B60FA" w:rsidP="00273A13">
            <w:pPr>
              <w:pStyle w:val="TableParagraph"/>
            </w:pPr>
          </w:p>
        </w:tc>
        <w:tc>
          <w:tcPr>
            <w:tcW w:w="4392" w:type="dxa"/>
          </w:tcPr>
          <w:p w:rsidR="008B60FA" w:rsidRDefault="008B60FA" w:rsidP="00273A13">
            <w:pPr>
              <w:pStyle w:val="TableParagraph"/>
            </w:pPr>
          </w:p>
        </w:tc>
        <w:tc>
          <w:tcPr>
            <w:tcW w:w="5388" w:type="dxa"/>
          </w:tcPr>
          <w:p w:rsidR="008B60FA" w:rsidRDefault="008B60FA" w:rsidP="00273A13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AE941E" wp14:editId="2C74F900">
                  <wp:extent cx="3076670" cy="2314575"/>
                  <wp:effectExtent l="0" t="0" r="0" b="0"/>
                  <wp:docPr id="11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7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18"/>
              <w:ind w:left="293" w:right="2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Полукупольный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апсиды</w:t>
            </w:r>
            <w:proofErr w:type="spellEnd"/>
          </w:p>
          <w:p w:rsidR="008B60FA" w:rsidRDefault="008B60FA" w:rsidP="00273A1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B60FA" w:rsidRDefault="008B60FA" w:rsidP="00273A13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812E06" wp14:editId="5CCF586C">
                  <wp:extent cx="3076658" cy="2676525"/>
                  <wp:effectExtent l="0" t="0" r="8890" b="0"/>
                  <wp:docPr id="11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58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ind w:left="293" w:right="2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Цилиндрический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кафоликона</w:t>
            </w:r>
            <w:proofErr w:type="spellEnd"/>
          </w:p>
          <w:p w:rsidR="008B60FA" w:rsidRDefault="008B60FA" w:rsidP="00273A1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B60FA" w:rsidRDefault="008B60FA" w:rsidP="00273A13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800293" wp14:editId="5EEF84FC">
                  <wp:extent cx="3076591" cy="2962275"/>
                  <wp:effectExtent l="0" t="0" r="0" b="0"/>
                  <wp:docPr id="11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91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ind w:left="293" w:right="2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Лотковый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свод</w:t>
            </w:r>
            <w:proofErr w:type="spellEnd"/>
          </w:p>
        </w:tc>
      </w:tr>
    </w:tbl>
    <w:p w:rsidR="008B60FA" w:rsidRDefault="008B60FA" w:rsidP="008B60FA">
      <w:pPr>
        <w:jc w:val="center"/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7351F0">
        <w:trPr>
          <w:trHeight w:val="6883"/>
        </w:trPr>
        <w:tc>
          <w:tcPr>
            <w:tcW w:w="572" w:type="dxa"/>
          </w:tcPr>
          <w:p w:rsidR="008B60FA" w:rsidRDefault="008B60FA" w:rsidP="00273A13">
            <w:pPr>
              <w:pStyle w:val="TableParagraph"/>
            </w:pPr>
          </w:p>
        </w:tc>
        <w:tc>
          <w:tcPr>
            <w:tcW w:w="4392" w:type="dxa"/>
          </w:tcPr>
          <w:p w:rsidR="008B60FA" w:rsidRDefault="008B60FA" w:rsidP="00273A13">
            <w:pPr>
              <w:pStyle w:val="TableParagraph"/>
            </w:pPr>
          </w:p>
        </w:tc>
        <w:tc>
          <w:tcPr>
            <w:tcW w:w="5388" w:type="dxa"/>
          </w:tcPr>
          <w:p w:rsidR="008B60FA" w:rsidRDefault="008B60FA" w:rsidP="00273A1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634F52" w:rsidRDefault="00634F52" w:rsidP="00273A1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B60FA" w:rsidRDefault="008B60FA" w:rsidP="00273A13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CDB19B" wp14:editId="5F235D06">
                  <wp:extent cx="2975212" cy="5340121"/>
                  <wp:effectExtent l="0" t="0" r="0" b="0"/>
                  <wp:docPr id="11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865" cy="547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B60FA" w:rsidRDefault="008B60FA" w:rsidP="00AB2184">
            <w:pPr>
              <w:pStyle w:val="TableParagraph"/>
              <w:ind w:left="107" w:right="95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Каменная</w:t>
            </w:r>
            <w:r w:rsidRPr="008B60FA">
              <w:rPr>
                <w:spacing w:val="26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лестница</w:t>
            </w:r>
            <w:r w:rsidRPr="008B60FA">
              <w:rPr>
                <w:spacing w:val="2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на</w:t>
            </w:r>
            <w:r w:rsidRPr="008B60FA">
              <w:rPr>
                <w:spacing w:val="2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второй</w:t>
            </w:r>
            <w:r w:rsidRPr="008B60FA">
              <w:rPr>
                <w:spacing w:val="2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ярус</w:t>
            </w:r>
            <w:r w:rsidRPr="008B60FA">
              <w:rPr>
                <w:spacing w:val="2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колокольни</w:t>
            </w:r>
            <w:r w:rsidRPr="008B60FA">
              <w:rPr>
                <w:spacing w:val="25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толще каменных стен</w:t>
            </w:r>
          </w:p>
          <w:p w:rsidR="00F208D8" w:rsidRPr="008B60FA" w:rsidRDefault="00F208D8" w:rsidP="007351F0">
            <w:pPr>
              <w:pStyle w:val="TableParagraph"/>
              <w:ind w:right="95"/>
              <w:rPr>
                <w:sz w:val="24"/>
                <w:lang w:val="ru-RU"/>
              </w:rPr>
            </w:pPr>
          </w:p>
        </w:tc>
      </w:tr>
    </w:tbl>
    <w:p w:rsidR="008B60FA" w:rsidRDefault="008B60FA" w:rsidP="008B60FA">
      <w:pPr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273A13">
        <w:trPr>
          <w:trHeight w:val="13625"/>
        </w:trPr>
        <w:tc>
          <w:tcPr>
            <w:tcW w:w="572" w:type="dxa"/>
          </w:tcPr>
          <w:p w:rsidR="008B60FA" w:rsidRDefault="007C58F1" w:rsidP="00273A13">
            <w:pPr>
              <w:pStyle w:val="TableParagraph"/>
              <w:spacing w:before="3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8B60FA" w:rsidRPr="007259F7" w:rsidRDefault="007259F7" w:rsidP="00273A13">
            <w:pPr>
              <w:pStyle w:val="TableParagraph"/>
              <w:tabs>
                <w:tab w:val="left" w:pos="2090"/>
                <w:tab w:val="left" w:pos="2226"/>
                <w:tab w:val="left" w:pos="2574"/>
                <w:tab w:val="left" w:pos="4154"/>
              </w:tabs>
              <w:spacing w:before="3"/>
              <w:ind w:left="106" w:right="92"/>
              <w:jc w:val="both"/>
              <w:rPr>
                <w:sz w:val="24"/>
                <w:lang w:val="ru-RU"/>
              </w:rPr>
            </w:pPr>
            <w:r w:rsidRPr="007259F7">
              <w:rPr>
                <w:sz w:val="24"/>
                <w:lang w:val="ru-RU"/>
              </w:rPr>
              <w:t xml:space="preserve">Композиционное решение и архитектурное оформление фасадов: гладкие оштукатуренные и окрашенные поверхности стен и декоративные детали; двухсветный четверик </w:t>
            </w:r>
            <w:proofErr w:type="spellStart"/>
            <w:r w:rsidRPr="007259F7">
              <w:rPr>
                <w:sz w:val="24"/>
                <w:lang w:val="ru-RU"/>
              </w:rPr>
              <w:t>кафоликона</w:t>
            </w:r>
            <w:proofErr w:type="spellEnd"/>
            <w:r w:rsidRPr="007259F7">
              <w:rPr>
                <w:sz w:val="24"/>
                <w:lang w:val="ru-RU"/>
              </w:rPr>
              <w:t xml:space="preserve"> с южной и северной сторон оформлен классическим </w:t>
            </w:r>
            <w:proofErr w:type="spellStart"/>
            <w:r w:rsidRPr="007259F7">
              <w:rPr>
                <w:sz w:val="24"/>
                <w:lang w:val="ru-RU"/>
              </w:rPr>
              <w:t>пристенным</w:t>
            </w:r>
            <w:proofErr w:type="spellEnd"/>
            <w:r w:rsidRPr="007259F7">
              <w:rPr>
                <w:sz w:val="24"/>
                <w:lang w:val="ru-RU"/>
              </w:rPr>
              <w:t xml:space="preserve"> портиком с четырьмя полуколоннами тосканского ордера, двумя высокими оконными и дверным по центру проемами с южной и северной сторон и оконными нишами с восточной стороны, портик завершается треугольным фронтоном с крупным </w:t>
            </w:r>
            <w:proofErr w:type="spellStart"/>
            <w:r w:rsidRPr="007259F7">
              <w:rPr>
                <w:sz w:val="24"/>
                <w:lang w:val="ru-RU"/>
              </w:rPr>
              <w:t>полуарочным</w:t>
            </w:r>
            <w:proofErr w:type="spellEnd"/>
            <w:r w:rsidRPr="007259F7">
              <w:rPr>
                <w:sz w:val="24"/>
                <w:lang w:val="ru-RU"/>
              </w:rPr>
              <w:t xml:space="preserve"> трехчастным проемом и ступенчатым карнизом с широким фризом, соединяющим объемы храма и апсиды, фриз </w:t>
            </w:r>
            <w:proofErr w:type="spellStart"/>
            <w:r w:rsidRPr="007259F7">
              <w:rPr>
                <w:sz w:val="24"/>
                <w:lang w:val="ru-RU"/>
              </w:rPr>
              <w:t>кафоликона</w:t>
            </w:r>
            <w:proofErr w:type="spellEnd"/>
            <w:r w:rsidRPr="007259F7">
              <w:rPr>
                <w:sz w:val="24"/>
                <w:lang w:val="ru-RU"/>
              </w:rPr>
              <w:t xml:space="preserve"> декорирован рядом вертикальных полочек и широко расставленных сухариков, высокий барабан прорезан арочными проемами между плоскими пилястрами, завершается ступенчатым карнизом и сферическим куполом; объем полукруглой апсиды, примыкающий к храму с восточной стороны, прорезан оконными проемами, оформленными </w:t>
            </w:r>
            <w:proofErr w:type="spellStart"/>
            <w:r w:rsidRPr="007259F7">
              <w:rPr>
                <w:sz w:val="24"/>
                <w:lang w:val="ru-RU"/>
              </w:rPr>
              <w:t>сандриками</w:t>
            </w:r>
            <w:proofErr w:type="spellEnd"/>
            <w:r w:rsidRPr="007259F7">
              <w:rPr>
                <w:sz w:val="24"/>
                <w:lang w:val="ru-RU"/>
              </w:rPr>
              <w:t>-полочкой; объем трапезной прорезан оконным (со стороны северного фасада) и дверным (со  стороны южного фасада) проемами по центру, нижний ярус колокольни с рустованными пилястрами на углах и с арочным проемом по центру со стороны западного фасада и с арочной нишей с северной и южной сторон, в нижней части второго яруса с глухими треугольными фронтонами и в верхней части со сквозным  верхним четвериком звона с большими арочными проемами, по углам оформленными огибающими лопатками на две трети высоты и круглыми профилированными розетками</w:t>
            </w:r>
          </w:p>
        </w:tc>
        <w:tc>
          <w:tcPr>
            <w:tcW w:w="5388" w:type="dxa"/>
          </w:tcPr>
          <w:p w:rsidR="008B60FA" w:rsidRPr="00304309" w:rsidRDefault="008B60FA" w:rsidP="00273A13">
            <w:pPr>
              <w:pStyle w:val="TableParagraph"/>
              <w:ind w:left="270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B09630" wp14:editId="637EA36D">
                  <wp:extent cx="3076682" cy="2276475"/>
                  <wp:effectExtent l="0" t="0" r="0" b="0"/>
                  <wp:docPr id="12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82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8B60FA" w:rsidRDefault="008B60FA" w:rsidP="00273A13">
            <w:pPr>
              <w:pStyle w:val="TableParagraph"/>
              <w:spacing w:before="18"/>
              <w:ind w:left="293" w:right="284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Общий</w:t>
            </w:r>
            <w:r w:rsidRPr="008B60FA">
              <w:rPr>
                <w:spacing w:val="-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вид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на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объект</w:t>
            </w:r>
            <w:r w:rsidRPr="008B60FA">
              <w:rPr>
                <w:spacing w:val="-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северной</w:t>
            </w:r>
            <w:r w:rsidRPr="008B60FA">
              <w:rPr>
                <w:spacing w:val="-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стороны</w:t>
            </w:r>
          </w:p>
          <w:p w:rsidR="008B60FA" w:rsidRPr="008B60FA" w:rsidRDefault="008B60FA" w:rsidP="00273A13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8B60FA" w:rsidRPr="00304309" w:rsidRDefault="008B60FA" w:rsidP="00273A13">
            <w:pPr>
              <w:pStyle w:val="TableParagraph"/>
              <w:ind w:left="270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506D55" wp14:editId="047F1C77">
                  <wp:extent cx="3075927" cy="2314575"/>
                  <wp:effectExtent l="0" t="0" r="0" b="0"/>
                  <wp:docPr id="12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27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8B60FA" w:rsidRDefault="008B60FA" w:rsidP="00273A13">
            <w:pPr>
              <w:pStyle w:val="TableParagraph"/>
              <w:spacing w:before="15"/>
              <w:ind w:left="293" w:right="288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Общий</w:t>
            </w:r>
            <w:r w:rsidRPr="008B60FA">
              <w:rPr>
                <w:spacing w:val="-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вид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на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объект</w:t>
            </w:r>
            <w:r w:rsidRPr="008B60FA">
              <w:rPr>
                <w:spacing w:val="-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юго-западной</w:t>
            </w:r>
            <w:r w:rsidRPr="008B60FA">
              <w:rPr>
                <w:spacing w:val="-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стороны</w:t>
            </w:r>
          </w:p>
          <w:p w:rsidR="008B60FA" w:rsidRPr="008B60FA" w:rsidRDefault="008B60FA" w:rsidP="00273A13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B60FA" w:rsidRPr="00304309" w:rsidRDefault="008B60FA" w:rsidP="00273A13">
            <w:pPr>
              <w:pStyle w:val="TableParagraph"/>
              <w:ind w:left="277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73B8C1" wp14:editId="41838E71">
                  <wp:extent cx="3060307" cy="2109978"/>
                  <wp:effectExtent l="0" t="0" r="0" b="0"/>
                  <wp:docPr id="12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07" cy="210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AB2184">
            <w:pPr>
              <w:pStyle w:val="TableParagraph"/>
              <w:spacing w:before="5"/>
              <w:ind w:left="107" w:right="96"/>
              <w:jc w:val="center"/>
              <w:rPr>
                <w:sz w:val="24"/>
              </w:rPr>
            </w:pPr>
            <w:r w:rsidRPr="008B60FA">
              <w:rPr>
                <w:sz w:val="24"/>
                <w:lang w:val="ru-RU"/>
              </w:rPr>
              <w:t>Первый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ярус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храма.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Классический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B60FA">
              <w:rPr>
                <w:sz w:val="24"/>
                <w:lang w:val="ru-RU"/>
              </w:rPr>
              <w:t>пристенный</w:t>
            </w:r>
            <w:proofErr w:type="spellEnd"/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pacing w:val="-1"/>
                <w:sz w:val="24"/>
                <w:lang w:val="ru-RU"/>
              </w:rPr>
              <w:t>портик</w:t>
            </w:r>
            <w:r w:rsidRPr="008B60FA">
              <w:rPr>
                <w:spacing w:val="-14"/>
                <w:sz w:val="24"/>
                <w:lang w:val="ru-RU"/>
              </w:rPr>
              <w:t xml:space="preserve"> </w:t>
            </w:r>
            <w:r w:rsidRPr="008B60FA">
              <w:rPr>
                <w:spacing w:val="-1"/>
                <w:sz w:val="24"/>
                <w:lang w:val="ru-RU"/>
              </w:rPr>
              <w:t>с</w:t>
            </w:r>
            <w:r w:rsidRPr="008B60FA">
              <w:rPr>
                <w:spacing w:val="-1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четырьмя</w:t>
            </w:r>
            <w:r w:rsidRPr="008B60FA">
              <w:rPr>
                <w:spacing w:val="-1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колоннами</w:t>
            </w:r>
            <w:r w:rsidRPr="008B60FA">
              <w:rPr>
                <w:spacing w:val="-1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тосканского</w:t>
            </w:r>
            <w:r w:rsidRPr="008B60FA">
              <w:rPr>
                <w:spacing w:val="-1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ордера,</w:t>
            </w:r>
            <w:r w:rsidRPr="008B60FA">
              <w:rPr>
                <w:spacing w:val="-5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двумя высокими оконными и дверным по центру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проемами.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Портик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завершается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треугольным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фронтоном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крупным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полуарочным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трехчастным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AB2184">
              <w:rPr>
                <w:sz w:val="24"/>
              </w:rPr>
              <w:t>проемом</w:t>
            </w:r>
            <w:proofErr w:type="spellEnd"/>
          </w:p>
        </w:tc>
      </w:tr>
    </w:tbl>
    <w:p w:rsidR="008B60FA" w:rsidRDefault="008B60FA" w:rsidP="008B60FA">
      <w:pPr>
        <w:jc w:val="both"/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273A13">
        <w:trPr>
          <w:trHeight w:val="13970"/>
        </w:trPr>
        <w:tc>
          <w:tcPr>
            <w:tcW w:w="572" w:type="dxa"/>
          </w:tcPr>
          <w:p w:rsidR="008B60FA" w:rsidRDefault="008B60FA" w:rsidP="00273A13">
            <w:pPr>
              <w:pStyle w:val="TableParagraph"/>
            </w:pPr>
          </w:p>
        </w:tc>
        <w:tc>
          <w:tcPr>
            <w:tcW w:w="4392" w:type="dxa"/>
          </w:tcPr>
          <w:p w:rsidR="008B60FA" w:rsidRDefault="008B60FA" w:rsidP="00273A13">
            <w:pPr>
              <w:pStyle w:val="TableParagraph"/>
            </w:pPr>
          </w:p>
        </w:tc>
        <w:tc>
          <w:tcPr>
            <w:tcW w:w="5388" w:type="dxa"/>
          </w:tcPr>
          <w:p w:rsidR="008B60FA" w:rsidRDefault="008B60FA" w:rsidP="00273A13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FC6615" wp14:editId="63E51615">
                  <wp:extent cx="3069449" cy="2180844"/>
                  <wp:effectExtent l="0" t="0" r="0" b="0"/>
                  <wp:docPr id="1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49" cy="218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60FA" w:rsidRPr="008B60FA" w:rsidRDefault="008B60FA" w:rsidP="00AB2184">
            <w:pPr>
              <w:pStyle w:val="TableParagraph"/>
              <w:ind w:left="106" w:right="94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Фрагмент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второго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яруса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храма.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Ступенчатый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карниз с широким фризом, соединяющий объемы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храма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апсиды.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Высокий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барабан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прорезан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pacing w:val="-1"/>
                <w:sz w:val="24"/>
                <w:lang w:val="ru-RU"/>
              </w:rPr>
              <w:t>арочными</w:t>
            </w:r>
            <w:r w:rsidRPr="008B60FA">
              <w:rPr>
                <w:spacing w:val="-1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проемами</w:t>
            </w:r>
            <w:r w:rsidRPr="008B60FA">
              <w:rPr>
                <w:spacing w:val="-1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между</w:t>
            </w:r>
            <w:r w:rsidRPr="008B60FA">
              <w:rPr>
                <w:spacing w:val="-1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плоскими</w:t>
            </w:r>
            <w:r w:rsidRPr="008B60FA">
              <w:rPr>
                <w:spacing w:val="-1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пилястрами,</w:t>
            </w:r>
            <w:r w:rsidRPr="008B60FA">
              <w:rPr>
                <w:spacing w:val="-5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завершается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ступенчатым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карнизом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сферическим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="00AB2184">
              <w:rPr>
                <w:sz w:val="24"/>
                <w:lang w:val="ru-RU"/>
              </w:rPr>
              <w:t>куполом</w:t>
            </w:r>
          </w:p>
          <w:p w:rsidR="008B60FA" w:rsidRPr="008B60FA" w:rsidRDefault="008B60FA" w:rsidP="00273A13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8B60FA" w:rsidRDefault="008B60FA" w:rsidP="00273A13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8D178A" wp14:editId="4DCD0942">
                  <wp:extent cx="2959714" cy="3874770"/>
                  <wp:effectExtent l="0" t="0" r="0" b="0"/>
                  <wp:docPr id="12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14" cy="38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B60FA" w:rsidRPr="008B60FA" w:rsidRDefault="008B60FA" w:rsidP="00AB2184">
            <w:pPr>
              <w:pStyle w:val="TableParagraph"/>
              <w:tabs>
                <w:tab w:val="left" w:pos="2946"/>
              </w:tabs>
              <w:ind w:left="106" w:right="93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Вид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со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стороны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апсиды.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Объем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полукруглой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апсиды,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примыкающий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храму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восточной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стороны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прорезан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оконными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проемами,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="005C7428">
              <w:rPr>
                <w:sz w:val="24"/>
                <w:lang w:val="ru-RU"/>
              </w:rPr>
              <w:t xml:space="preserve">оформленными </w:t>
            </w:r>
            <w:proofErr w:type="spellStart"/>
            <w:r w:rsidRPr="008B60FA">
              <w:rPr>
                <w:sz w:val="24"/>
                <w:lang w:val="ru-RU"/>
              </w:rPr>
              <w:t>сандриками</w:t>
            </w:r>
            <w:proofErr w:type="spellEnd"/>
            <w:r w:rsidRPr="008B60FA">
              <w:rPr>
                <w:sz w:val="24"/>
                <w:lang w:val="ru-RU"/>
              </w:rPr>
              <w:t>-полочкой.</w:t>
            </w:r>
            <w:r w:rsidRPr="008B60FA">
              <w:rPr>
                <w:spacing w:val="-58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Ступенчатый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карниз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широким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фризом,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соединяет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объемы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храма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="00AB2184">
              <w:rPr>
                <w:sz w:val="24"/>
                <w:lang w:val="ru-RU"/>
              </w:rPr>
              <w:t>апсиды</w:t>
            </w:r>
          </w:p>
        </w:tc>
      </w:tr>
    </w:tbl>
    <w:p w:rsidR="008B60FA" w:rsidRDefault="008B60FA" w:rsidP="008B60FA">
      <w:pPr>
        <w:jc w:val="both"/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273A13">
        <w:trPr>
          <w:trHeight w:val="5230"/>
        </w:trPr>
        <w:tc>
          <w:tcPr>
            <w:tcW w:w="572" w:type="dxa"/>
          </w:tcPr>
          <w:p w:rsidR="008B60FA" w:rsidRPr="008B60FA" w:rsidRDefault="008B60FA" w:rsidP="00273A1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92" w:type="dxa"/>
          </w:tcPr>
          <w:p w:rsidR="008B60FA" w:rsidRPr="008B60FA" w:rsidRDefault="008B60FA" w:rsidP="00273A1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60FA" w:rsidRDefault="008B60FA" w:rsidP="00273A13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E91A0B" wp14:editId="0298F583">
                  <wp:extent cx="3068969" cy="2260758"/>
                  <wp:effectExtent l="0" t="0" r="0" b="0"/>
                  <wp:docPr id="13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69" cy="226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8B60FA" w:rsidRDefault="008B60FA" w:rsidP="00AB2184">
            <w:pPr>
              <w:pStyle w:val="TableParagraph"/>
              <w:spacing w:before="14"/>
              <w:ind w:left="107" w:right="97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Второй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ярус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колокольни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сквозным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верхним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четвериком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звона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большими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арочными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проемами по углам, оформленными огибающими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лопатками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на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две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трети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высоты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круглыми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профилированными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="00AB2184">
              <w:rPr>
                <w:sz w:val="24"/>
                <w:lang w:val="ru-RU"/>
              </w:rPr>
              <w:t>розетками</w:t>
            </w:r>
          </w:p>
        </w:tc>
      </w:tr>
      <w:tr w:rsidR="008B60FA" w:rsidTr="00273A13">
        <w:trPr>
          <w:trHeight w:val="8794"/>
        </w:trPr>
        <w:tc>
          <w:tcPr>
            <w:tcW w:w="572" w:type="dxa"/>
          </w:tcPr>
          <w:p w:rsidR="008B60FA" w:rsidRDefault="007C58F1" w:rsidP="00273A13">
            <w:pPr>
              <w:pStyle w:val="TableParagraph"/>
              <w:spacing w:line="275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2" w:type="dxa"/>
          </w:tcPr>
          <w:p w:rsidR="008B60FA" w:rsidRPr="008B60FA" w:rsidRDefault="007259F7" w:rsidP="007259F7">
            <w:pPr>
              <w:pStyle w:val="TableParagraph"/>
              <w:tabs>
                <w:tab w:val="left" w:pos="950"/>
                <w:tab w:val="left" w:pos="994"/>
                <w:tab w:val="left" w:pos="1427"/>
                <w:tab w:val="left" w:pos="1738"/>
                <w:tab w:val="left" w:pos="2447"/>
                <w:tab w:val="left" w:pos="2538"/>
                <w:tab w:val="left" w:pos="2851"/>
                <w:tab w:val="left" w:pos="2986"/>
                <w:tab w:val="left" w:pos="3123"/>
                <w:tab w:val="left" w:pos="3423"/>
                <w:tab w:val="left" w:pos="3746"/>
                <w:tab w:val="left" w:pos="3947"/>
              </w:tabs>
              <w:ind w:left="106" w:right="13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Пространственно-планировочная </w:t>
            </w:r>
            <w:r w:rsidRPr="007259F7">
              <w:rPr>
                <w:sz w:val="24"/>
                <w:lang w:val="ru-RU"/>
              </w:rPr>
              <w:t xml:space="preserve">структура интерьеров здания в пределах капитальных стен – трехчастная: входная часть с колокольней, вестибюль, </w:t>
            </w:r>
            <w:proofErr w:type="spellStart"/>
            <w:r w:rsidRPr="007259F7">
              <w:rPr>
                <w:sz w:val="24"/>
                <w:lang w:val="ru-RU"/>
              </w:rPr>
              <w:t>анфиладно</w:t>
            </w:r>
            <w:proofErr w:type="spellEnd"/>
            <w:r w:rsidRPr="007259F7">
              <w:rPr>
                <w:sz w:val="24"/>
                <w:lang w:val="ru-RU"/>
              </w:rPr>
              <w:t xml:space="preserve">-связанные помещения </w:t>
            </w:r>
            <w:proofErr w:type="spellStart"/>
            <w:r w:rsidRPr="007259F7">
              <w:rPr>
                <w:sz w:val="24"/>
                <w:lang w:val="ru-RU"/>
              </w:rPr>
              <w:t>кафоликона</w:t>
            </w:r>
            <w:proofErr w:type="spellEnd"/>
            <w:r w:rsidRPr="007259F7">
              <w:rPr>
                <w:sz w:val="24"/>
                <w:lang w:val="ru-RU"/>
              </w:rPr>
              <w:t xml:space="preserve"> с апсидой и трапезной,  декоративное оформление интерьеров: пол из белокаменных плит, профилированные тяги в обрамлении оконных и дверных проемов первого яруса  </w:t>
            </w:r>
            <w:proofErr w:type="spellStart"/>
            <w:r w:rsidRPr="007259F7">
              <w:rPr>
                <w:sz w:val="24"/>
                <w:lang w:val="ru-RU"/>
              </w:rPr>
              <w:t>кафоликона</w:t>
            </w:r>
            <w:proofErr w:type="spellEnd"/>
            <w:r w:rsidRPr="007259F7">
              <w:rPr>
                <w:sz w:val="24"/>
                <w:lang w:val="ru-RU"/>
              </w:rPr>
              <w:t xml:space="preserve"> и апсиды; две кирпичные прямоугольные в плане печи в северной и южной частях трапезной; кованые металлические решетки </w:t>
            </w:r>
            <w:proofErr w:type="spellStart"/>
            <w:r w:rsidRPr="007259F7">
              <w:rPr>
                <w:sz w:val="24"/>
                <w:lang w:val="ru-RU"/>
              </w:rPr>
              <w:t>кубоватого</w:t>
            </w:r>
            <w:proofErr w:type="spellEnd"/>
            <w:r w:rsidRPr="007259F7">
              <w:rPr>
                <w:sz w:val="24"/>
                <w:lang w:val="ru-RU"/>
              </w:rPr>
              <w:t xml:space="preserve"> рисунк</w:t>
            </w:r>
            <w:r>
              <w:rPr>
                <w:sz w:val="24"/>
                <w:lang w:val="ru-RU"/>
              </w:rPr>
              <w:t>а оконных проемов первого этажа</w:t>
            </w:r>
          </w:p>
        </w:tc>
        <w:tc>
          <w:tcPr>
            <w:tcW w:w="5388" w:type="dxa"/>
          </w:tcPr>
          <w:p w:rsidR="008B60FA" w:rsidRPr="008B60FA" w:rsidRDefault="008B60FA" w:rsidP="00273A13">
            <w:pPr>
              <w:pStyle w:val="TableParagraph"/>
              <w:rPr>
                <w:b/>
                <w:sz w:val="20"/>
                <w:lang w:val="ru-RU"/>
              </w:rPr>
            </w:pPr>
          </w:p>
          <w:p w:rsidR="008B60FA" w:rsidRPr="008B60FA" w:rsidRDefault="008B60FA" w:rsidP="00273A13">
            <w:pPr>
              <w:pStyle w:val="TableParagraph"/>
              <w:spacing w:before="11"/>
              <w:rPr>
                <w:b/>
                <w:sz w:val="27"/>
                <w:lang w:val="ru-RU"/>
              </w:rPr>
            </w:pPr>
          </w:p>
          <w:p w:rsidR="008B60FA" w:rsidRPr="005C7428" w:rsidRDefault="008B60FA" w:rsidP="00273A13">
            <w:pPr>
              <w:pStyle w:val="TableParagraph"/>
              <w:ind w:left="270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0F4A14" wp14:editId="0299B08C">
                  <wp:extent cx="3075930" cy="1914525"/>
                  <wp:effectExtent l="0" t="0" r="0" b="0"/>
                  <wp:docPr id="13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3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5C7428" w:rsidRDefault="008B60FA" w:rsidP="00273A13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8B60FA" w:rsidRPr="005C7428" w:rsidRDefault="008B60FA" w:rsidP="00273A13">
            <w:pPr>
              <w:pStyle w:val="TableParagraph"/>
              <w:ind w:left="293" w:right="283"/>
              <w:jc w:val="center"/>
              <w:rPr>
                <w:sz w:val="24"/>
                <w:lang w:val="ru-RU"/>
              </w:rPr>
            </w:pPr>
            <w:r w:rsidRPr="005C7428">
              <w:rPr>
                <w:sz w:val="24"/>
                <w:lang w:val="ru-RU"/>
              </w:rPr>
              <w:t>План</w:t>
            </w:r>
            <w:r w:rsidRPr="005C7428">
              <w:rPr>
                <w:spacing w:val="-2"/>
                <w:sz w:val="24"/>
                <w:lang w:val="ru-RU"/>
              </w:rPr>
              <w:t xml:space="preserve"> </w:t>
            </w:r>
            <w:r w:rsidRPr="005C7428">
              <w:rPr>
                <w:sz w:val="24"/>
                <w:lang w:val="ru-RU"/>
              </w:rPr>
              <w:t>1-го</w:t>
            </w:r>
            <w:r w:rsidRPr="005C7428">
              <w:rPr>
                <w:spacing w:val="-1"/>
                <w:sz w:val="24"/>
                <w:lang w:val="ru-RU"/>
              </w:rPr>
              <w:t xml:space="preserve"> </w:t>
            </w:r>
            <w:r w:rsidRPr="005C7428">
              <w:rPr>
                <w:sz w:val="24"/>
                <w:lang w:val="ru-RU"/>
              </w:rPr>
              <w:t>этажа</w:t>
            </w:r>
          </w:p>
          <w:p w:rsidR="008B60FA" w:rsidRPr="005C7428" w:rsidRDefault="008B60FA" w:rsidP="00273A13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8B60FA" w:rsidRPr="005C7428" w:rsidRDefault="008B60FA" w:rsidP="00273A13">
            <w:pPr>
              <w:pStyle w:val="TableParagraph"/>
              <w:ind w:left="232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1695B8" wp14:editId="467A89CA">
                  <wp:extent cx="3127737" cy="2088832"/>
                  <wp:effectExtent l="0" t="0" r="0" b="0"/>
                  <wp:docPr id="13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37" cy="208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5C7428" w:rsidRDefault="008B60FA" w:rsidP="00273A13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8B60FA" w:rsidRPr="008B60FA" w:rsidRDefault="008B60FA" w:rsidP="00AB2184">
            <w:pPr>
              <w:pStyle w:val="TableParagraph"/>
              <w:ind w:left="106"/>
              <w:jc w:val="center"/>
              <w:rPr>
                <w:sz w:val="24"/>
                <w:lang w:val="ru-RU"/>
              </w:rPr>
            </w:pPr>
            <w:proofErr w:type="spellStart"/>
            <w:r w:rsidRPr="008B60FA">
              <w:rPr>
                <w:sz w:val="24"/>
                <w:lang w:val="ru-RU"/>
              </w:rPr>
              <w:t>Анфиладно</w:t>
            </w:r>
            <w:proofErr w:type="spellEnd"/>
            <w:r w:rsidRPr="008B60FA">
              <w:rPr>
                <w:sz w:val="24"/>
                <w:lang w:val="ru-RU"/>
              </w:rPr>
              <w:t>-связанные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помещения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B60FA">
              <w:rPr>
                <w:sz w:val="24"/>
                <w:lang w:val="ru-RU"/>
              </w:rPr>
              <w:t>кафоликона</w:t>
            </w:r>
            <w:proofErr w:type="spellEnd"/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апсидой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трапезной</w:t>
            </w:r>
          </w:p>
        </w:tc>
      </w:tr>
    </w:tbl>
    <w:p w:rsidR="008B60FA" w:rsidRDefault="008B60FA" w:rsidP="008B60FA">
      <w:pPr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5388"/>
      </w:tblGrid>
      <w:tr w:rsidR="008B60FA" w:rsidTr="00273A13">
        <w:trPr>
          <w:trHeight w:val="12646"/>
        </w:trPr>
        <w:tc>
          <w:tcPr>
            <w:tcW w:w="572" w:type="dxa"/>
          </w:tcPr>
          <w:p w:rsidR="008B60FA" w:rsidRPr="008B60FA" w:rsidRDefault="008B60FA" w:rsidP="00273A13">
            <w:pPr>
              <w:pStyle w:val="TableParagraph"/>
              <w:rPr>
                <w:lang w:val="ru-RU"/>
              </w:rPr>
            </w:pPr>
          </w:p>
        </w:tc>
        <w:tc>
          <w:tcPr>
            <w:tcW w:w="4392" w:type="dxa"/>
          </w:tcPr>
          <w:p w:rsidR="008B60FA" w:rsidRPr="008B60FA" w:rsidRDefault="008B60FA" w:rsidP="00273A13">
            <w:pPr>
              <w:pStyle w:val="TableParagraph"/>
              <w:rPr>
                <w:lang w:val="ru-RU"/>
              </w:rPr>
            </w:pPr>
          </w:p>
        </w:tc>
        <w:tc>
          <w:tcPr>
            <w:tcW w:w="5388" w:type="dxa"/>
          </w:tcPr>
          <w:p w:rsidR="008B60FA" w:rsidRPr="005C7428" w:rsidRDefault="008B60FA" w:rsidP="00273A13">
            <w:pPr>
              <w:pStyle w:val="TableParagraph"/>
              <w:ind w:left="180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04E1F9" wp14:editId="645DF442">
                  <wp:extent cx="3192953" cy="1938337"/>
                  <wp:effectExtent l="0" t="0" r="0" b="0"/>
                  <wp:docPr id="13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953" cy="193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5C7428" w:rsidRDefault="008B60FA" w:rsidP="00273A13">
            <w:pPr>
              <w:pStyle w:val="TableParagraph"/>
              <w:spacing w:before="10"/>
              <w:ind w:left="1298"/>
              <w:rPr>
                <w:sz w:val="24"/>
                <w:lang w:val="ru-RU"/>
              </w:rPr>
            </w:pPr>
            <w:r w:rsidRPr="005C7428">
              <w:rPr>
                <w:sz w:val="24"/>
                <w:lang w:val="ru-RU"/>
              </w:rPr>
              <w:t>Пол</w:t>
            </w:r>
            <w:r w:rsidRPr="005C7428">
              <w:rPr>
                <w:spacing w:val="-2"/>
                <w:sz w:val="24"/>
                <w:lang w:val="ru-RU"/>
              </w:rPr>
              <w:t xml:space="preserve"> </w:t>
            </w:r>
            <w:r w:rsidRPr="005C7428">
              <w:rPr>
                <w:sz w:val="24"/>
                <w:lang w:val="ru-RU"/>
              </w:rPr>
              <w:t>из</w:t>
            </w:r>
            <w:r w:rsidRPr="005C7428">
              <w:rPr>
                <w:spacing w:val="-1"/>
                <w:sz w:val="24"/>
                <w:lang w:val="ru-RU"/>
              </w:rPr>
              <w:t xml:space="preserve"> </w:t>
            </w:r>
            <w:r w:rsidRPr="005C7428">
              <w:rPr>
                <w:sz w:val="24"/>
                <w:lang w:val="ru-RU"/>
              </w:rPr>
              <w:t>белокаменных</w:t>
            </w:r>
            <w:r w:rsidRPr="005C7428">
              <w:rPr>
                <w:spacing w:val="-1"/>
                <w:sz w:val="24"/>
                <w:lang w:val="ru-RU"/>
              </w:rPr>
              <w:t xml:space="preserve"> </w:t>
            </w:r>
            <w:r w:rsidRPr="005C7428">
              <w:rPr>
                <w:sz w:val="24"/>
                <w:lang w:val="ru-RU"/>
              </w:rPr>
              <w:t>плит</w:t>
            </w:r>
          </w:p>
          <w:p w:rsidR="008B60FA" w:rsidRPr="005C7428" w:rsidRDefault="008B60FA" w:rsidP="00273A13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8B60FA" w:rsidRPr="005C7428" w:rsidRDefault="008B60FA" w:rsidP="00273A13">
            <w:pPr>
              <w:pStyle w:val="TableParagraph"/>
              <w:ind w:left="217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7069E9" wp14:editId="0A9BD2A2">
                  <wp:extent cx="3149267" cy="2351151"/>
                  <wp:effectExtent l="0" t="0" r="0" b="0"/>
                  <wp:docPr id="13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267" cy="235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8B60FA" w:rsidRDefault="008B60FA" w:rsidP="00AB2184">
            <w:pPr>
              <w:pStyle w:val="TableParagraph"/>
              <w:ind w:left="107" w:right="99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Профилированные</w:t>
            </w:r>
            <w:r w:rsidRPr="008B60FA">
              <w:rPr>
                <w:spacing w:val="25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тяги</w:t>
            </w:r>
            <w:r w:rsidRPr="008B60FA">
              <w:rPr>
                <w:spacing w:val="2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</w:t>
            </w:r>
            <w:r w:rsidRPr="008B60FA">
              <w:rPr>
                <w:spacing w:val="2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обрамлении</w:t>
            </w:r>
            <w:r w:rsidRPr="008B60FA">
              <w:rPr>
                <w:spacing w:val="16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оконных</w:t>
            </w:r>
            <w:r w:rsidRPr="008B60FA">
              <w:rPr>
                <w:spacing w:val="2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дверных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проемов</w:t>
            </w:r>
            <w:r w:rsidRPr="008B60FA">
              <w:rPr>
                <w:spacing w:val="-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первого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 xml:space="preserve">яруса </w:t>
            </w:r>
            <w:proofErr w:type="spellStart"/>
            <w:r w:rsidRPr="008B60FA">
              <w:rPr>
                <w:sz w:val="24"/>
                <w:lang w:val="ru-RU"/>
              </w:rPr>
              <w:t>кафоликона</w:t>
            </w:r>
            <w:proofErr w:type="spellEnd"/>
          </w:p>
          <w:p w:rsidR="008B60FA" w:rsidRPr="008B60FA" w:rsidRDefault="008B60FA" w:rsidP="00273A13">
            <w:pPr>
              <w:pStyle w:val="TableParagraph"/>
              <w:spacing w:before="10"/>
              <w:rPr>
                <w:b/>
                <w:lang w:val="ru-RU"/>
              </w:rPr>
            </w:pPr>
          </w:p>
          <w:p w:rsidR="008B60FA" w:rsidRDefault="008B60FA" w:rsidP="00273A13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EC532A" wp14:editId="033F4296">
                  <wp:extent cx="3106706" cy="2337720"/>
                  <wp:effectExtent l="0" t="0" r="0" b="0"/>
                  <wp:docPr id="14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706" cy="233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Pr="008B60FA" w:rsidRDefault="008B60FA" w:rsidP="00AB2184">
            <w:pPr>
              <w:pStyle w:val="TableParagraph"/>
              <w:spacing w:before="8"/>
              <w:ind w:left="107" w:right="99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Профилированные</w:t>
            </w:r>
            <w:r w:rsidRPr="008B60FA">
              <w:rPr>
                <w:spacing w:val="25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тяги</w:t>
            </w:r>
            <w:r w:rsidRPr="008B60FA">
              <w:rPr>
                <w:spacing w:val="2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</w:t>
            </w:r>
            <w:r w:rsidRPr="008B60FA">
              <w:rPr>
                <w:spacing w:val="2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обрамлении</w:t>
            </w:r>
            <w:r w:rsidRPr="008B60FA">
              <w:rPr>
                <w:spacing w:val="16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оконных</w:t>
            </w:r>
            <w:r w:rsidRPr="008B60FA">
              <w:rPr>
                <w:spacing w:val="2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дверных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проемов</w:t>
            </w:r>
            <w:r w:rsidRPr="008B60FA">
              <w:rPr>
                <w:spacing w:val="-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первого яруса апсиды</w:t>
            </w:r>
          </w:p>
        </w:tc>
      </w:tr>
    </w:tbl>
    <w:p w:rsidR="008B60FA" w:rsidRDefault="008B60FA" w:rsidP="008B60FA">
      <w:pPr>
        <w:rPr>
          <w:sz w:val="24"/>
        </w:rPr>
        <w:sectPr w:rsidR="008B60FA">
          <w:pgSz w:w="11910" w:h="16840"/>
          <w:pgMar w:top="1160" w:right="460" w:bottom="280" w:left="580" w:header="751" w:footer="0" w:gutter="0"/>
          <w:cols w:space="720"/>
        </w:sectPr>
      </w:pPr>
    </w:p>
    <w:p w:rsidR="008B60FA" w:rsidRDefault="008B60FA" w:rsidP="008B60FA">
      <w:pPr>
        <w:pStyle w:val="af0"/>
        <w:spacing w:before="10"/>
        <w:rPr>
          <w:b/>
          <w:sz w:val="6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392"/>
        <w:gridCol w:w="4823"/>
      </w:tblGrid>
      <w:tr w:rsidR="008B60FA" w:rsidTr="008B60FA">
        <w:trPr>
          <w:trHeight w:val="12082"/>
        </w:trPr>
        <w:tc>
          <w:tcPr>
            <w:tcW w:w="572" w:type="dxa"/>
          </w:tcPr>
          <w:p w:rsidR="008B60FA" w:rsidRPr="008B60FA" w:rsidRDefault="008B60FA" w:rsidP="00273A13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392" w:type="dxa"/>
          </w:tcPr>
          <w:p w:rsidR="008B60FA" w:rsidRPr="008B60FA" w:rsidRDefault="008B60FA" w:rsidP="00273A13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3" w:type="dxa"/>
          </w:tcPr>
          <w:p w:rsidR="008B60FA" w:rsidRDefault="008B60FA" w:rsidP="00273A13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EA1D2E" wp14:editId="2C6E3964">
                  <wp:extent cx="3109227" cy="2335149"/>
                  <wp:effectExtent l="0" t="0" r="0" b="0"/>
                  <wp:docPr id="14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27" cy="233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B60FA" w:rsidRPr="008B60FA" w:rsidRDefault="008B60FA" w:rsidP="00AB2184">
            <w:pPr>
              <w:pStyle w:val="TableParagraph"/>
              <w:ind w:left="106"/>
              <w:jc w:val="center"/>
              <w:rPr>
                <w:sz w:val="24"/>
                <w:lang w:val="ru-RU"/>
              </w:rPr>
            </w:pPr>
            <w:r w:rsidRPr="008B60FA">
              <w:rPr>
                <w:sz w:val="24"/>
                <w:lang w:val="ru-RU"/>
              </w:rPr>
              <w:t>Две</w:t>
            </w:r>
            <w:r w:rsidRPr="008B60FA">
              <w:rPr>
                <w:spacing w:val="4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кирпичные</w:t>
            </w:r>
            <w:r w:rsidRPr="008B60FA">
              <w:rPr>
                <w:spacing w:val="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прямоугольные</w:t>
            </w:r>
            <w:r w:rsidRPr="008B60FA">
              <w:rPr>
                <w:spacing w:val="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</w:t>
            </w:r>
            <w:r w:rsidRPr="008B60FA">
              <w:rPr>
                <w:spacing w:val="59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плане</w:t>
            </w:r>
            <w:r w:rsidRPr="008B60FA">
              <w:rPr>
                <w:spacing w:val="3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печи</w:t>
            </w:r>
            <w:r w:rsidRPr="008B60FA">
              <w:rPr>
                <w:spacing w:val="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в</w:t>
            </w:r>
            <w:r w:rsidRPr="008B60FA">
              <w:rPr>
                <w:spacing w:val="-57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северной</w:t>
            </w:r>
            <w:r w:rsidRPr="008B60FA">
              <w:rPr>
                <w:spacing w:val="-2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и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южной</w:t>
            </w:r>
            <w:r w:rsidRPr="008B60FA">
              <w:rPr>
                <w:spacing w:val="-1"/>
                <w:sz w:val="24"/>
                <w:lang w:val="ru-RU"/>
              </w:rPr>
              <w:t xml:space="preserve"> </w:t>
            </w:r>
            <w:r w:rsidRPr="008B60FA">
              <w:rPr>
                <w:sz w:val="24"/>
                <w:lang w:val="ru-RU"/>
              </w:rPr>
              <w:t>частях трапезной</w:t>
            </w:r>
          </w:p>
          <w:p w:rsidR="008B60FA" w:rsidRPr="008B60FA" w:rsidRDefault="008B60FA" w:rsidP="00273A13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8B60FA" w:rsidRDefault="008B60FA" w:rsidP="00273A13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9C8D58" wp14:editId="5FE71E8A">
                  <wp:extent cx="2860958" cy="3925252"/>
                  <wp:effectExtent l="0" t="0" r="0" b="0"/>
                  <wp:docPr id="14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58" cy="392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0FA" w:rsidRDefault="008B60FA" w:rsidP="00273A1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B60FA" w:rsidRPr="008B60FA" w:rsidRDefault="005C7428" w:rsidP="00AB2184">
            <w:pPr>
              <w:pStyle w:val="TableParagraph"/>
              <w:tabs>
                <w:tab w:val="left" w:pos="1250"/>
                <w:tab w:val="left" w:pos="3022"/>
                <w:tab w:val="left" w:pos="4134"/>
              </w:tabs>
              <w:ind w:left="106" w:right="9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Кованые металлические решетки </w:t>
            </w:r>
            <w:proofErr w:type="spellStart"/>
            <w:r w:rsidR="008B60FA" w:rsidRPr="008B60FA">
              <w:rPr>
                <w:spacing w:val="-1"/>
                <w:sz w:val="24"/>
                <w:lang w:val="ru-RU"/>
              </w:rPr>
              <w:t>кубоватого</w:t>
            </w:r>
            <w:proofErr w:type="spellEnd"/>
            <w:r w:rsidR="008B60FA" w:rsidRPr="008B60FA">
              <w:rPr>
                <w:spacing w:val="-57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рисунка оконных проемов</w:t>
            </w:r>
            <w:r w:rsidR="008B60FA" w:rsidRPr="008B60FA">
              <w:rPr>
                <w:spacing w:val="-3"/>
                <w:sz w:val="24"/>
                <w:lang w:val="ru-RU"/>
              </w:rPr>
              <w:t xml:space="preserve"> </w:t>
            </w:r>
            <w:r w:rsidR="008B60FA" w:rsidRPr="008B60FA">
              <w:rPr>
                <w:sz w:val="24"/>
                <w:lang w:val="ru-RU"/>
              </w:rPr>
              <w:t>первого этажа</w:t>
            </w:r>
          </w:p>
        </w:tc>
      </w:tr>
      <w:tr w:rsidR="007351F0" w:rsidTr="007C58F1">
        <w:trPr>
          <w:trHeight w:val="4839"/>
        </w:trPr>
        <w:tc>
          <w:tcPr>
            <w:tcW w:w="572" w:type="dxa"/>
          </w:tcPr>
          <w:p w:rsidR="007351F0" w:rsidRPr="007C58F1" w:rsidRDefault="007C58F1" w:rsidP="00273A13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lastRenderedPageBreak/>
              <w:t xml:space="preserve"> </w:t>
            </w:r>
            <w:r w:rsidR="005C7428">
              <w:rPr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 xml:space="preserve"> 7</w:t>
            </w:r>
          </w:p>
        </w:tc>
        <w:tc>
          <w:tcPr>
            <w:tcW w:w="4392" w:type="dxa"/>
          </w:tcPr>
          <w:p w:rsidR="007351F0" w:rsidRPr="007259F7" w:rsidRDefault="007259F7" w:rsidP="00961ED7">
            <w:pPr>
              <w:pStyle w:val="TableParagraph"/>
              <w:ind w:left="140" w:right="138"/>
              <w:jc w:val="both"/>
              <w:rPr>
                <w:sz w:val="26"/>
                <w:lang w:val="ru-RU"/>
              </w:rPr>
            </w:pPr>
            <w:r w:rsidRPr="007259F7">
              <w:rPr>
                <w:sz w:val="26"/>
                <w:lang w:val="ru-RU"/>
              </w:rPr>
              <w:t xml:space="preserve">Исторические конфигурации и конструкции купольного завершения </w:t>
            </w:r>
            <w:proofErr w:type="spellStart"/>
            <w:r w:rsidRPr="007259F7">
              <w:rPr>
                <w:sz w:val="26"/>
                <w:lang w:val="ru-RU"/>
              </w:rPr>
              <w:t>кафоликона</w:t>
            </w:r>
            <w:proofErr w:type="spellEnd"/>
            <w:r w:rsidRPr="007259F7">
              <w:rPr>
                <w:sz w:val="26"/>
                <w:lang w:val="ru-RU"/>
              </w:rPr>
              <w:t>, скатных кровель портиков храма и трапезной, шатрового завершения колокольни; исторический материал и характер кровельного покрытия (листовое железо); высотные отметки по венчающим карнизам</w:t>
            </w:r>
          </w:p>
        </w:tc>
        <w:tc>
          <w:tcPr>
            <w:tcW w:w="4823" w:type="dxa"/>
          </w:tcPr>
          <w:p w:rsidR="007C58F1" w:rsidRPr="004D64C7" w:rsidRDefault="007C58F1" w:rsidP="00273A13">
            <w:pPr>
              <w:pStyle w:val="TableParagraph"/>
              <w:ind w:left="232"/>
              <w:rPr>
                <w:sz w:val="24"/>
                <w:lang w:val="ru-RU"/>
              </w:rPr>
            </w:pPr>
          </w:p>
          <w:p w:rsidR="007C58F1" w:rsidRDefault="007C58F1" w:rsidP="00273A13">
            <w:pPr>
              <w:pStyle w:val="TableParagraph"/>
              <w:ind w:left="232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E1CC79" wp14:editId="6E6E007E">
                  <wp:extent cx="3056749" cy="2354865"/>
                  <wp:effectExtent l="0" t="0" r="0" b="0"/>
                  <wp:docPr id="11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749" cy="235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8F1" w:rsidRDefault="007C58F1" w:rsidP="00273A13">
            <w:pPr>
              <w:pStyle w:val="TableParagraph"/>
              <w:ind w:left="232"/>
              <w:rPr>
                <w:sz w:val="24"/>
              </w:rPr>
            </w:pPr>
          </w:p>
          <w:p w:rsidR="007351F0" w:rsidRPr="007C58F1" w:rsidRDefault="007C58F1" w:rsidP="007C58F1">
            <w:pPr>
              <w:pStyle w:val="TableParagraph"/>
              <w:ind w:left="232"/>
              <w:jc w:val="center"/>
              <w:rPr>
                <w:noProof/>
                <w:sz w:val="20"/>
                <w:lang w:val="ru-RU" w:eastAsia="ru-RU"/>
              </w:rPr>
            </w:pPr>
            <w:proofErr w:type="spellStart"/>
            <w:r>
              <w:rPr>
                <w:sz w:val="24"/>
              </w:rPr>
              <w:t>Общий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кровель</w:t>
            </w:r>
            <w:proofErr w:type="spellEnd"/>
          </w:p>
        </w:tc>
      </w:tr>
    </w:tbl>
    <w:p w:rsidR="006366C0" w:rsidRDefault="006366C0">
      <w:pPr>
        <w:rPr>
          <w:rFonts w:ascii="Times New Roman" w:eastAsia="Times New Roman" w:hAnsi="Times New Roman" w:cs="Times New Roman"/>
          <w:b/>
          <w:sz w:val="20"/>
          <w:szCs w:val="28"/>
        </w:rPr>
      </w:pPr>
    </w:p>
    <w:sectPr w:rsidR="006366C0" w:rsidSect="000508D4"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E54" w:rsidRDefault="00035E54" w:rsidP="00A50A1E">
      <w:pPr>
        <w:spacing w:after="0" w:line="240" w:lineRule="auto"/>
      </w:pPr>
      <w:r>
        <w:separator/>
      </w:r>
    </w:p>
  </w:endnote>
  <w:endnote w:type="continuationSeparator" w:id="0">
    <w:p w:rsidR="00035E54" w:rsidRDefault="00035E54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V Boli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E54" w:rsidRDefault="00035E54" w:rsidP="00A50A1E">
      <w:pPr>
        <w:spacing w:after="0" w:line="240" w:lineRule="auto"/>
      </w:pPr>
      <w:r>
        <w:separator/>
      </w:r>
    </w:p>
  </w:footnote>
  <w:footnote w:type="continuationSeparator" w:id="0">
    <w:p w:rsidR="00035E54" w:rsidRDefault="00035E54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8214480"/>
      <w:docPartObj>
        <w:docPartGallery w:val="Page Numbers (Top of Page)"/>
        <w:docPartUnique/>
      </w:docPartObj>
    </w:sdtPr>
    <w:sdtEndPr/>
    <w:sdtContent>
      <w:p w:rsidR="00973437" w:rsidRDefault="009734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704">
          <w:rPr>
            <w:noProof/>
          </w:rPr>
          <w:t>2</w:t>
        </w:r>
        <w:r>
          <w:fldChar w:fldCharType="end"/>
        </w:r>
      </w:p>
    </w:sdtContent>
  </w:sdt>
  <w:p w:rsidR="00BD47E5" w:rsidRDefault="00BD47E5">
    <w:pPr>
      <w:pStyle w:val="a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AD6" w:rsidRDefault="00313AD6">
    <w:pPr>
      <w:pStyle w:val="a6"/>
      <w:jc w:val="center"/>
    </w:pPr>
  </w:p>
  <w:p w:rsidR="00313AD6" w:rsidRDefault="00313AD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EE18C0"/>
    <w:multiLevelType w:val="hybridMultilevel"/>
    <w:tmpl w:val="818421C8"/>
    <w:lvl w:ilvl="0" w:tplc="6A54B99A">
      <w:numFmt w:val="bullet"/>
      <w:lvlText w:val="-"/>
      <w:lvlJc w:val="left"/>
      <w:pPr>
        <w:ind w:left="206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042424">
      <w:numFmt w:val="bullet"/>
      <w:lvlText w:val="•"/>
      <w:lvlJc w:val="left"/>
      <w:pPr>
        <w:ind w:left="1194" w:hanging="399"/>
      </w:pPr>
      <w:rPr>
        <w:rFonts w:hint="default"/>
        <w:lang w:val="ru-RU" w:eastAsia="en-US" w:bidi="ar-SA"/>
      </w:rPr>
    </w:lvl>
    <w:lvl w:ilvl="2" w:tplc="C10A32CE">
      <w:numFmt w:val="bullet"/>
      <w:lvlText w:val="•"/>
      <w:lvlJc w:val="left"/>
      <w:pPr>
        <w:ind w:left="2188" w:hanging="399"/>
      </w:pPr>
      <w:rPr>
        <w:rFonts w:hint="default"/>
        <w:lang w:val="ru-RU" w:eastAsia="en-US" w:bidi="ar-SA"/>
      </w:rPr>
    </w:lvl>
    <w:lvl w:ilvl="3" w:tplc="7E54F24E">
      <w:numFmt w:val="bullet"/>
      <w:lvlText w:val="•"/>
      <w:lvlJc w:val="left"/>
      <w:pPr>
        <w:ind w:left="3183" w:hanging="399"/>
      </w:pPr>
      <w:rPr>
        <w:rFonts w:hint="default"/>
        <w:lang w:val="ru-RU" w:eastAsia="en-US" w:bidi="ar-SA"/>
      </w:rPr>
    </w:lvl>
    <w:lvl w:ilvl="4" w:tplc="424E01DC">
      <w:numFmt w:val="bullet"/>
      <w:lvlText w:val="•"/>
      <w:lvlJc w:val="left"/>
      <w:pPr>
        <w:ind w:left="4177" w:hanging="399"/>
      </w:pPr>
      <w:rPr>
        <w:rFonts w:hint="default"/>
        <w:lang w:val="ru-RU" w:eastAsia="en-US" w:bidi="ar-SA"/>
      </w:rPr>
    </w:lvl>
    <w:lvl w:ilvl="5" w:tplc="D62A94DC">
      <w:numFmt w:val="bullet"/>
      <w:lvlText w:val="•"/>
      <w:lvlJc w:val="left"/>
      <w:pPr>
        <w:ind w:left="5172" w:hanging="399"/>
      </w:pPr>
      <w:rPr>
        <w:rFonts w:hint="default"/>
        <w:lang w:val="ru-RU" w:eastAsia="en-US" w:bidi="ar-SA"/>
      </w:rPr>
    </w:lvl>
    <w:lvl w:ilvl="6" w:tplc="27125A62">
      <w:numFmt w:val="bullet"/>
      <w:lvlText w:val="•"/>
      <w:lvlJc w:val="left"/>
      <w:pPr>
        <w:ind w:left="6166" w:hanging="399"/>
      </w:pPr>
      <w:rPr>
        <w:rFonts w:hint="default"/>
        <w:lang w:val="ru-RU" w:eastAsia="en-US" w:bidi="ar-SA"/>
      </w:rPr>
    </w:lvl>
    <w:lvl w:ilvl="7" w:tplc="BF12BBFE">
      <w:numFmt w:val="bullet"/>
      <w:lvlText w:val="•"/>
      <w:lvlJc w:val="left"/>
      <w:pPr>
        <w:ind w:left="7160" w:hanging="399"/>
      </w:pPr>
      <w:rPr>
        <w:rFonts w:hint="default"/>
        <w:lang w:val="ru-RU" w:eastAsia="en-US" w:bidi="ar-SA"/>
      </w:rPr>
    </w:lvl>
    <w:lvl w:ilvl="8" w:tplc="ABE608B8">
      <w:numFmt w:val="bullet"/>
      <w:lvlText w:val="•"/>
      <w:lvlJc w:val="left"/>
      <w:pPr>
        <w:ind w:left="8155" w:hanging="399"/>
      </w:pPr>
      <w:rPr>
        <w:rFonts w:hint="default"/>
        <w:lang w:val="ru-RU" w:eastAsia="en-US" w:bidi="ar-SA"/>
      </w:rPr>
    </w:lvl>
  </w:abstractNum>
  <w:abstractNum w:abstractNumId="5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3C476E6"/>
    <w:multiLevelType w:val="hybridMultilevel"/>
    <w:tmpl w:val="09F8F08E"/>
    <w:lvl w:ilvl="0" w:tplc="E514E5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60082"/>
    <w:multiLevelType w:val="hybridMultilevel"/>
    <w:tmpl w:val="AB8A483A"/>
    <w:lvl w:ilvl="0" w:tplc="2F2AEAEC">
      <w:start w:val="1"/>
      <w:numFmt w:val="decimal"/>
      <w:lvlText w:val="%1."/>
      <w:lvlJc w:val="left"/>
      <w:pPr>
        <w:ind w:left="695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F8ECD0">
      <w:numFmt w:val="bullet"/>
      <w:lvlText w:val="•"/>
      <w:lvlJc w:val="left"/>
      <w:pPr>
        <w:ind w:left="1716" w:hanging="564"/>
      </w:pPr>
      <w:rPr>
        <w:rFonts w:hint="default"/>
        <w:lang w:val="ru-RU" w:eastAsia="en-US" w:bidi="ar-SA"/>
      </w:rPr>
    </w:lvl>
    <w:lvl w:ilvl="2" w:tplc="7D14D758">
      <w:numFmt w:val="bullet"/>
      <w:lvlText w:val="•"/>
      <w:lvlJc w:val="left"/>
      <w:pPr>
        <w:ind w:left="2733" w:hanging="564"/>
      </w:pPr>
      <w:rPr>
        <w:rFonts w:hint="default"/>
        <w:lang w:val="ru-RU" w:eastAsia="en-US" w:bidi="ar-SA"/>
      </w:rPr>
    </w:lvl>
    <w:lvl w:ilvl="3" w:tplc="EA9E3668">
      <w:numFmt w:val="bullet"/>
      <w:lvlText w:val="•"/>
      <w:lvlJc w:val="left"/>
      <w:pPr>
        <w:ind w:left="3750" w:hanging="564"/>
      </w:pPr>
      <w:rPr>
        <w:rFonts w:hint="default"/>
        <w:lang w:val="ru-RU" w:eastAsia="en-US" w:bidi="ar-SA"/>
      </w:rPr>
    </w:lvl>
    <w:lvl w:ilvl="4" w:tplc="A13E474A">
      <w:numFmt w:val="bullet"/>
      <w:lvlText w:val="•"/>
      <w:lvlJc w:val="left"/>
      <w:pPr>
        <w:ind w:left="4767" w:hanging="564"/>
      </w:pPr>
      <w:rPr>
        <w:rFonts w:hint="default"/>
        <w:lang w:val="ru-RU" w:eastAsia="en-US" w:bidi="ar-SA"/>
      </w:rPr>
    </w:lvl>
    <w:lvl w:ilvl="5" w:tplc="68C237C6">
      <w:numFmt w:val="bullet"/>
      <w:lvlText w:val="•"/>
      <w:lvlJc w:val="left"/>
      <w:pPr>
        <w:ind w:left="5784" w:hanging="564"/>
      </w:pPr>
      <w:rPr>
        <w:rFonts w:hint="default"/>
        <w:lang w:val="ru-RU" w:eastAsia="en-US" w:bidi="ar-SA"/>
      </w:rPr>
    </w:lvl>
    <w:lvl w:ilvl="6" w:tplc="23444B04">
      <w:numFmt w:val="bullet"/>
      <w:lvlText w:val="•"/>
      <w:lvlJc w:val="left"/>
      <w:pPr>
        <w:ind w:left="6800" w:hanging="564"/>
      </w:pPr>
      <w:rPr>
        <w:rFonts w:hint="default"/>
        <w:lang w:val="ru-RU" w:eastAsia="en-US" w:bidi="ar-SA"/>
      </w:rPr>
    </w:lvl>
    <w:lvl w:ilvl="7" w:tplc="537040E6">
      <w:numFmt w:val="bullet"/>
      <w:lvlText w:val="•"/>
      <w:lvlJc w:val="left"/>
      <w:pPr>
        <w:ind w:left="7817" w:hanging="564"/>
      </w:pPr>
      <w:rPr>
        <w:rFonts w:hint="default"/>
        <w:lang w:val="ru-RU" w:eastAsia="en-US" w:bidi="ar-SA"/>
      </w:rPr>
    </w:lvl>
    <w:lvl w:ilvl="8" w:tplc="1FB25846">
      <w:numFmt w:val="bullet"/>
      <w:lvlText w:val="•"/>
      <w:lvlJc w:val="left"/>
      <w:pPr>
        <w:ind w:left="8834" w:hanging="564"/>
      </w:pPr>
      <w:rPr>
        <w:rFonts w:hint="default"/>
        <w:lang w:val="ru-RU" w:eastAsia="en-US" w:bidi="ar-SA"/>
      </w:rPr>
    </w:lvl>
  </w:abstractNum>
  <w:abstractNum w:abstractNumId="10" w15:restartNumberingAfterBreak="0">
    <w:nsid w:val="5D1B2EE9"/>
    <w:multiLevelType w:val="hybridMultilevel"/>
    <w:tmpl w:val="AB8A483A"/>
    <w:lvl w:ilvl="0" w:tplc="2F2AEAEC">
      <w:start w:val="1"/>
      <w:numFmt w:val="decimal"/>
      <w:lvlText w:val="%1."/>
      <w:lvlJc w:val="left"/>
      <w:pPr>
        <w:ind w:left="695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F8ECD0">
      <w:numFmt w:val="bullet"/>
      <w:lvlText w:val="•"/>
      <w:lvlJc w:val="left"/>
      <w:pPr>
        <w:ind w:left="1716" w:hanging="564"/>
      </w:pPr>
      <w:rPr>
        <w:rFonts w:hint="default"/>
        <w:lang w:val="ru-RU" w:eastAsia="en-US" w:bidi="ar-SA"/>
      </w:rPr>
    </w:lvl>
    <w:lvl w:ilvl="2" w:tplc="7D14D758">
      <w:numFmt w:val="bullet"/>
      <w:lvlText w:val="•"/>
      <w:lvlJc w:val="left"/>
      <w:pPr>
        <w:ind w:left="2733" w:hanging="564"/>
      </w:pPr>
      <w:rPr>
        <w:rFonts w:hint="default"/>
        <w:lang w:val="ru-RU" w:eastAsia="en-US" w:bidi="ar-SA"/>
      </w:rPr>
    </w:lvl>
    <w:lvl w:ilvl="3" w:tplc="EA9E3668">
      <w:numFmt w:val="bullet"/>
      <w:lvlText w:val="•"/>
      <w:lvlJc w:val="left"/>
      <w:pPr>
        <w:ind w:left="3750" w:hanging="564"/>
      </w:pPr>
      <w:rPr>
        <w:rFonts w:hint="default"/>
        <w:lang w:val="ru-RU" w:eastAsia="en-US" w:bidi="ar-SA"/>
      </w:rPr>
    </w:lvl>
    <w:lvl w:ilvl="4" w:tplc="A13E474A">
      <w:numFmt w:val="bullet"/>
      <w:lvlText w:val="•"/>
      <w:lvlJc w:val="left"/>
      <w:pPr>
        <w:ind w:left="4767" w:hanging="564"/>
      </w:pPr>
      <w:rPr>
        <w:rFonts w:hint="default"/>
        <w:lang w:val="ru-RU" w:eastAsia="en-US" w:bidi="ar-SA"/>
      </w:rPr>
    </w:lvl>
    <w:lvl w:ilvl="5" w:tplc="68C237C6">
      <w:numFmt w:val="bullet"/>
      <w:lvlText w:val="•"/>
      <w:lvlJc w:val="left"/>
      <w:pPr>
        <w:ind w:left="5784" w:hanging="564"/>
      </w:pPr>
      <w:rPr>
        <w:rFonts w:hint="default"/>
        <w:lang w:val="ru-RU" w:eastAsia="en-US" w:bidi="ar-SA"/>
      </w:rPr>
    </w:lvl>
    <w:lvl w:ilvl="6" w:tplc="23444B04">
      <w:numFmt w:val="bullet"/>
      <w:lvlText w:val="•"/>
      <w:lvlJc w:val="left"/>
      <w:pPr>
        <w:ind w:left="6800" w:hanging="564"/>
      </w:pPr>
      <w:rPr>
        <w:rFonts w:hint="default"/>
        <w:lang w:val="ru-RU" w:eastAsia="en-US" w:bidi="ar-SA"/>
      </w:rPr>
    </w:lvl>
    <w:lvl w:ilvl="7" w:tplc="537040E6">
      <w:numFmt w:val="bullet"/>
      <w:lvlText w:val="•"/>
      <w:lvlJc w:val="left"/>
      <w:pPr>
        <w:ind w:left="7817" w:hanging="564"/>
      </w:pPr>
      <w:rPr>
        <w:rFonts w:hint="default"/>
        <w:lang w:val="ru-RU" w:eastAsia="en-US" w:bidi="ar-SA"/>
      </w:rPr>
    </w:lvl>
    <w:lvl w:ilvl="8" w:tplc="1FB25846">
      <w:numFmt w:val="bullet"/>
      <w:lvlText w:val="•"/>
      <w:lvlJc w:val="left"/>
      <w:pPr>
        <w:ind w:left="8834" w:hanging="564"/>
      </w:pPr>
      <w:rPr>
        <w:rFonts w:hint="default"/>
        <w:lang w:val="ru-RU" w:eastAsia="en-US" w:bidi="ar-SA"/>
      </w:rPr>
    </w:lvl>
  </w:abstractNum>
  <w:abstractNum w:abstractNumId="11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2D05AD5"/>
    <w:multiLevelType w:val="hybridMultilevel"/>
    <w:tmpl w:val="E9D4FCE0"/>
    <w:lvl w:ilvl="0" w:tplc="B0A8BE86">
      <w:start w:val="1"/>
      <w:numFmt w:val="decimal"/>
      <w:lvlText w:val="%1"/>
      <w:lvlJc w:val="left"/>
      <w:pPr>
        <w:ind w:left="288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82A18">
      <w:numFmt w:val="bullet"/>
      <w:lvlText w:val="•"/>
      <w:lvlJc w:val="left"/>
      <w:pPr>
        <w:ind w:left="3197" w:hanging="183"/>
      </w:pPr>
      <w:rPr>
        <w:rFonts w:hint="default"/>
        <w:lang w:val="ru-RU" w:eastAsia="en-US" w:bidi="ar-SA"/>
      </w:rPr>
    </w:lvl>
    <w:lvl w:ilvl="2" w:tplc="5914B010">
      <w:numFmt w:val="bullet"/>
      <w:lvlText w:val="•"/>
      <w:lvlJc w:val="left"/>
      <w:pPr>
        <w:ind w:left="3515" w:hanging="183"/>
      </w:pPr>
      <w:rPr>
        <w:rFonts w:hint="default"/>
        <w:lang w:val="ru-RU" w:eastAsia="en-US" w:bidi="ar-SA"/>
      </w:rPr>
    </w:lvl>
    <w:lvl w:ilvl="3" w:tplc="F802215E">
      <w:numFmt w:val="bullet"/>
      <w:lvlText w:val="•"/>
      <w:lvlJc w:val="left"/>
      <w:pPr>
        <w:ind w:left="3832" w:hanging="183"/>
      </w:pPr>
      <w:rPr>
        <w:rFonts w:hint="default"/>
        <w:lang w:val="ru-RU" w:eastAsia="en-US" w:bidi="ar-SA"/>
      </w:rPr>
    </w:lvl>
    <w:lvl w:ilvl="4" w:tplc="89B2F828">
      <w:numFmt w:val="bullet"/>
      <w:lvlText w:val="•"/>
      <w:lvlJc w:val="left"/>
      <w:pPr>
        <w:ind w:left="4150" w:hanging="183"/>
      </w:pPr>
      <w:rPr>
        <w:rFonts w:hint="default"/>
        <w:lang w:val="ru-RU" w:eastAsia="en-US" w:bidi="ar-SA"/>
      </w:rPr>
    </w:lvl>
    <w:lvl w:ilvl="5" w:tplc="D82CAE30">
      <w:numFmt w:val="bullet"/>
      <w:lvlText w:val="•"/>
      <w:lvlJc w:val="left"/>
      <w:pPr>
        <w:ind w:left="4467" w:hanging="183"/>
      </w:pPr>
      <w:rPr>
        <w:rFonts w:hint="default"/>
        <w:lang w:val="ru-RU" w:eastAsia="en-US" w:bidi="ar-SA"/>
      </w:rPr>
    </w:lvl>
    <w:lvl w:ilvl="6" w:tplc="D8862E14">
      <w:numFmt w:val="bullet"/>
      <w:lvlText w:val="•"/>
      <w:lvlJc w:val="left"/>
      <w:pPr>
        <w:ind w:left="4785" w:hanging="183"/>
      </w:pPr>
      <w:rPr>
        <w:rFonts w:hint="default"/>
        <w:lang w:val="ru-RU" w:eastAsia="en-US" w:bidi="ar-SA"/>
      </w:rPr>
    </w:lvl>
    <w:lvl w:ilvl="7" w:tplc="0CB49870">
      <w:numFmt w:val="bullet"/>
      <w:lvlText w:val="•"/>
      <w:lvlJc w:val="left"/>
      <w:pPr>
        <w:ind w:left="5102" w:hanging="183"/>
      </w:pPr>
      <w:rPr>
        <w:rFonts w:hint="default"/>
        <w:lang w:val="ru-RU" w:eastAsia="en-US" w:bidi="ar-SA"/>
      </w:rPr>
    </w:lvl>
    <w:lvl w:ilvl="8" w:tplc="A9D493F4">
      <w:numFmt w:val="bullet"/>
      <w:lvlText w:val="•"/>
      <w:lvlJc w:val="left"/>
      <w:pPr>
        <w:ind w:left="5420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13"/>
  </w:num>
  <w:num w:numId="9">
    <w:abstractNumId w:val="11"/>
  </w:num>
  <w:num w:numId="10">
    <w:abstractNumId w:val="12"/>
  </w:num>
  <w:num w:numId="11">
    <w:abstractNumId w:val="1"/>
  </w:num>
  <w:num w:numId="12">
    <w:abstractNumId w:val="6"/>
  </w:num>
  <w:num w:numId="13">
    <w:abstractNumId w:val="4"/>
  </w:num>
  <w:num w:numId="14">
    <w:abstractNumId w:val="14"/>
  </w:num>
  <w:num w:numId="15">
    <w:abstractNumId w:val="8"/>
  </w:num>
  <w:num w:numId="16">
    <w:abstractNumId w:val="1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90"/>
    <w:rsid w:val="000011C0"/>
    <w:rsid w:val="00005148"/>
    <w:rsid w:val="000272EF"/>
    <w:rsid w:val="00035E54"/>
    <w:rsid w:val="0004070A"/>
    <w:rsid w:val="00041297"/>
    <w:rsid w:val="0004211E"/>
    <w:rsid w:val="00046228"/>
    <w:rsid w:val="00047A61"/>
    <w:rsid w:val="000508D4"/>
    <w:rsid w:val="000620E4"/>
    <w:rsid w:val="00081FED"/>
    <w:rsid w:val="0008300D"/>
    <w:rsid w:val="00083DDC"/>
    <w:rsid w:val="000A76E4"/>
    <w:rsid w:val="000B1780"/>
    <w:rsid w:val="000D073E"/>
    <w:rsid w:val="000E37DB"/>
    <w:rsid w:val="000F5E00"/>
    <w:rsid w:val="000F6A58"/>
    <w:rsid w:val="001039C3"/>
    <w:rsid w:val="00105493"/>
    <w:rsid w:val="001149B2"/>
    <w:rsid w:val="00115681"/>
    <w:rsid w:val="00117CBD"/>
    <w:rsid w:val="00126DEB"/>
    <w:rsid w:val="0013452C"/>
    <w:rsid w:val="00137AFF"/>
    <w:rsid w:val="001412A2"/>
    <w:rsid w:val="00145F8B"/>
    <w:rsid w:val="00146015"/>
    <w:rsid w:val="0015069C"/>
    <w:rsid w:val="001861FC"/>
    <w:rsid w:val="00190705"/>
    <w:rsid w:val="001A06C1"/>
    <w:rsid w:val="001A1942"/>
    <w:rsid w:val="001C77CD"/>
    <w:rsid w:val="001D2035"/>
    <w:rsid w:val="001D696C"/>
    <w:rsid w:val="001D697D"/>
    <w:rsid w:val="001E290E"/>
    <w:rsid w:val="001F361B"/>
    <w:rsid w:val="00202F61"/>
    <w:rsid w:val="00205B33"/>
    <w:rsid w:val="00221590"/>
    <w:rsid w:val="00223885"/>
    <w:rsid w:val="0022516B"/>
    <w:rsid w:val="00240167"/>
    <w:rsid w:val="00240B4A"/>
    <w:rsid w:val="002568F2"/>
    <w:rsid w:val="00257FCD"/>
    <w:rsid w:val="002615D4"/>
    <w:rsid w:val="0026790B"/>
    <w:rsid w:val="00271B22"/>
    <w:rsid w:val="00282B3B"/>
    <w:rsid w:val="00285491"/>
    <w:rsid w:val="0029180E"/>
    <w:rsid w:val="0029243C"/>
    <w:rsid w:val="0029456F"/>
    <w:rsid w:val="00296EBF"/>
    <w:rsid w:val="002B2CA9"/>
    <w:rsid w:val="002C4A4A"/>
    <w:rsid w:val="002C5120"/>
    <w:rsid w:val="002D486E"/>
    <w:rsid w:val="002E06CE"/>
    <w:rsid w:val="002E60CB"/>
    <w:rsid w:val="002F0459"/>
    <w:rsid w:val="00304309"/>
    <w:rsid w:val="0031296E"/>
    <w:rsid w:val="00313AD6"/>
    <w:rsid w:val="00322908"/>
    <w:rsid w:val="00327EF1"/>
    <w:rsid w:val="00331E95"/>
    <w:rsid w:val="00334A1A"/>
    <w:rsid w:val="00340445"/>
    <w:rsid w:val="00341610"/>
    <w:rsid w:val="0034174E"/>
    <w:rsid w:val="00351041"/>
    <w:rsid w:val="00352CC3"/>
    <w:rsid w:val="00363B36"/>
    <w:rsid w:val="003647DF"/>
    <w:rsid w:val="0037013C"/>
    <w:rsid w:val="0037194B"/>
    <w:rsid w:val="00373372"/>
    <w:rsid w:val="003771EB"/>
    <w:rsid w:val="00383117"/>
    <w:rsid w:val="00390C2A"/>
    <w:rsid w:val="003A049D"/>
    <w:rsid w:val="003B746D"/>
    <w:rsid w:val="003C0A1F"/>
    <w:rsid w:val="003D548E"/>
    <w:rsid w:val="003E5D32"/>
    <w:rsid w:val="003E70DC"/>
    <w:rsid w:val="003F2DBC"/>
    <w:rsid w:val="004001C7"/>
    <w:rsid w:val="004030B3"/>
    <w:rsid w:val="00407409"/>
    <w:rsid w:val="00410FC8"/>
    <w:rsid w:val="00414447"/>
    <w:rsid w:val="00414641"/>
    <w:rsid w:val="00422B1E"/>
    <w:rsid w:val="00432BA3"/>
    <w:rsid w:val="0044189A"/>
    <w:rsid w:val="00454D3C"/>
    <w:rsid w:val="00454D49"/>
    <w:rsid w:val="0048220B"/>
    <w:rsid w:val="00483E24"/>
    <w:rsid w:val="00486994"/>
    <w:rsid w:val="0049304B"/>
    <w:rsid w:val="004A6E96"/>
    <w:rsid w:val="004B42EF"/>
    <w:rsid w:val="004B59B0"/>
    <w:rsid w:val="004C2DC9"/>
    <w:rsid w:val="004D5871"/>
    <w:rsid w:val="004D64C7"/>
    <w:rsid w:val="004F252E"/>
    <w:rsid w:val="005004BC"/>
    <w:rsid w:val="005051B8"/>
    <w:rsid w:val="00515501"/>
    <w:rsid w:val="0052555F"/>
    <w:rsid w:val="005313C6"/>
    <w:rsid w:val="00537927"/>
    <w:rsid w:val="00540638"/>
    <w:rsid w:val="00545366"/>
    <w:rsid w:val="0055017B"/>
    <w:rsid w:val="00551710"/>
    <w:rsid w:val="00560EC5"/>
    <w:rsid w:val="00566485"/>
    <w:rsid w:val="005703DB"/>
    <w:rsid w:val="00581DA6"/>
    <w:rsid w:val="00584328"/>
    <w:rsid w:val="00585303"/>
    <w:rsid w:val="00592FC3"/>
    <w:rsid w:val="00597573"/>
    <w:rsid w:val="005A170E"/>
    <w:rsid w:val="005A232B"/>
    <w:rsid w:val="005A7081"/>
    <w:rsid w:val="005B3AD3"/>
    <w:rsid w:val="005C7428"/>
    <w:rsid w:val="005D06BA"/>
    <w:rsid w:val="005E13CE"/>
    <w:rsid w:val="005F5673"/>
    <w:rsid w:val="005F6A80"/>
    <w:rsid w:val="00605297"/>
    <w:rsid w:val="00606EB9"/>
    <w:rsid w:val="00617667"/>
    <w:rsid w:val="00620A26"/>
    <w:rsid w:val="00620AFA"/>
    <w:rsid w:val="0062389A"/>
    <w:rsid w:val="00631A2E"/>
    <w:rsid w:val="00634F52"/>
    <w:rsid w:val="00635E41"/>
    <w:rsid w:val="006366C0"/>
    <w:rsid w:val="00642447"/>
    <w:rsid w:val="006668C2"/>
    <w:rsid w:val="00673086"/>
    <w:rsid w:val="00673C0D"/>
    <w:rsid w:val="00680993"/>
    <w:rsid w:val="00694BC7"/>
    <w:rsid w:val="006A15F7"/>
    <w:rsid w:val="006A337E"/>
    <w:rsid w:val="006A6880"/>
    <w:rsid w:val="006A7458"/>
    <w:rsid w:val="006C1FCE"/>
    <w:rsid w:val="006D5F82"/>
    <w:rsid w:val="006D6523"/>
    <w:rsid w:val="006E1DB4"/>
    <w:rsid w:val="006F43A7"/>
    <w:rsid w:val="0070203B"/>
    <w:rsid w:val="007259F7"/>
    <w:rsid w:val="007351F0"/>
    <w:rsid w:val="0074716D"/>
    <w:rsid w:val="00754963"/>
    <w:rsid w:val="00757E69"/>
    <w:rsid w:val="00761A5A"/>
    <w:rsid w:val="007620DF"/>
    <w:rsid w:val="007634B5"/>
    <w:rsid w:val="00774291"/>
    <w:rsid w:val="007753FA"/>
    <w:rsid w:val="00776388"/>
    <w:rsid w:val="007A0CFC"/>
    <w:rsid w:val="007A0FA6"/>
    <w:rsid w:val="007B116F"/>
    <w:rsid w:val="007B1B89"/>
    <w:rsid w:val="007C32CA"/>
    <w:rsid w:val="007C58F1"/>
    <w:rsid w:val="007D22E9"/>
    <w:rsid w:val="007F3E31"/>
    <w:rsid w:val="00803D1B"/>
    <w:rsid w:val="00807A4F"/>
    <w:rsid w:val="00811AB1"/>
    <w:rsid w:val="0081245D"/>
    <w:rsid w:val="00820FF3"/>
    <w:rsid w:val="0082709D"/>
    <w:rsid w:val="00830A08"/>
    <w:rsid w:val="00831E0B"/>
    <w:rsid w:val="0083757E"/>
    <w:rsid w:val="008572E6"/>
    <w:rsid w:val="00864086"/>
    <w:rsid w:val="00864305"/>
    <w:rsid w:val="00867E13"/>
    <w:rsid w:val="00873445"/>
    <w:rsid w:val="00874CB5"/>
    <w:rsid w:val="00876C75"/>
    <w:rsid w:val="008823CA"/>
    <w:rsid w:val="00884C83"/>
    <w:rsid w:val="00887F5F"/>
    <w:rsid w:val="00890FA5"/>
    <w:rsid w:val="00897266"/>
    <w:rsid w:val="008A637D"/>
    <w:rsid w:val="008B462B"/>
    <w:rsid w:val="008B522D"/>
    <w:rsid w:val="008B60FA"/>
    <w:rsid w:val="008C2022"/>
    <w:rsid w:val="008C703B"/>
    <w:rsid w:val="008D3076"/>
    <w:rsid w:val="008D3E30"/>
    <w:rsid w:val="008D5510"/>
    <w:rsid w:val="0090662E"/>
    <w:rsid w:val="0092012D"/>
    <w:rsid w:val="00924535"/>
    <w:rsid w:val="009316CB"/>
    <w:rsid w:val="00933D4D"/>
    <w:rsid w:val="00947CDC"/>
    <w:rsid w:val="00950628"/>
    <w:rsid w:val="00961ED7"/>
    <w:rsid w:val="00973437"/>
    <w:rsid w:val="009775EB"/>
    <w:rsid w:val="00977FA2"/>
    <w:rsid w:val="009A4F10"/>
    <w:rsid w:val="009E500B"/>
    <w:rsid w:val="009E5F79"/>
    <w:rsid w:val="009F0A1B"/>
    <w:rsid w:val="009F44DE"/>
    <w:rsid w:val="00A17AA8"/>
    <w:rsid w:val="00A21E90"/>
    <w:rsid w:val="00A26447"/>
    <w:rsid w:val="00A350E0"/>
    <w:rsid w:val="00A35CEF"/>
    <w:rsid w:val="00A36C06"/>
    <w:rsid w:val="00A40CF5"/>
    <w:rsid w:val="00A50A1E"/>
    <w:rsid w:val="00A53809"/>
    <w:rsid w:val="00A5526C"/>
    <w:rsid w:val="00A57B77"/>
    <w:rsid w:val="00A63BD3"/>
    <w:rsid w:val="00A72AB5"/>
    <w:rsid w:val="00A853A5"/>
    <w:rsid w:val="00A867ED"/>
    <w:rsid w:val="00A92FC3"/>
    <w:rsid w:val="00A93A4F"/>
    <w:rsid w:val="00AA23C2"/>
    <w:rsid w:val="00AA56B7"/>
    <w:rsid w:val="00AB090A"/>
    <w:rsid w:val="00AB2184"/>
    <w:rsid w:val="00AB3611"/>
    <w:rsid w:val="00AB6D40"/>
    <w:rsid w:val="00AC4BC3"/>
    <w:rsid w:val="00AD0628"/>
    <w:rsid w:val="00AD534F"/>
    <w:rsid w:val="00AF4422"/>
    <w:rsid w:val="00B05746"/>
    <w:rsid w:val="00B07683"/>
    <w:rsid w:val="00B12C4E"/>
    <w:rsid w:val="00B154B5"/>
    <w:rsid w:val="00B160D4"/>
    <w:rsid w:val="00B270DD"/>
    <w:rsid w:val="00B35F24"/>
    <w:rsid w:val="00B364A2"/>
    <w:rsid w:val="00B36E7D"/>
    <w:rsid w:val="00B52E03"/>
    <w:rsid w:val="00B55BA9"/>
    <w:rsid w:val="00B6383F"/>
    <w:rsid w:val="00B6575D"/>
    <w:rsid w:val="00B664C1"/>
    <w:rsid w:val="00B66FDB"/>
    <w:rsid w:val="00B712DE"/>
    <w:rsid w:val="00B77118"/>
    <w:rsid w:val="00B80C62"/>
    <w:rsid w:val="00B82D86"/>
    <w:rsid w:val="00B84EA1"/>
    <w:rsid w:val="00B933BD"/>
    <w:rsid w:val="00B97DB5"/>
    <w:rsid w:val="00BB045D"/>
    <w:rsid w:val="00BB7B0C"/>
    <w:rsid w:val="00BB7DF1"/>
    <w:rsid w:val="00BC504F"/>
    <w:rsid w:val="00BD1615"/>
    <w:rsid w:val="00BD47E5"/>
    <w:rsid w:val="00BD4B43"/>
    <w:rsid w:val="00C04522"/>
    <w:rsid w:val="00C171A3"/>
    <w:rsid w:val="00C25ABB"/>
    <w:rsid w:val="00C34E22"/>
    <w:rsid w:val="00C35D41"/>
    <w:rsid w:val="00C404B9"/>
    <w:rsid w:val="00C41704"/>
    <w:rsid w:val="00C928DF"/>
    <w:rsid w:val="00C92FF0"/>
    <w:rsid w:val="00CA46DE"/>
    <w:rsid w:val="00CB7E04"/>
    <w:rsid w:val="00CC2346"/>
    <w:rsid w:val="00CD075D"/>
    <w:rsid w:val="00CE1252"/>
    <w:rsid w:val="00CF67AE"/>
    <w:rsid w:val="00CF7C75"/>
    <w:rsid w:val="00D06893"/>
    <w:rsid w:val="00D0771A"/>
    <w:rsid w:val="00D16E82"/>
    <w:rsid w:val="00D209A6"/>
    <w:rsid w:val="00D33923"/>
    <w:rsid w:val="00D374BE"/>
    <w:rsid w:val="00D4182E"/>
    <w:rsid w:val="00D47BFE"/>
    <w:rsid w:val="00D61E5D"/>
    <w:rsid w:val="00D64C91"/>
    <w:rsid w:val="00D67409"/>
    <w:rsid w:val="00D71315"/>
    <w:rsid w:val="00D84B9D"/>
    <w:rsid w:val="00D96075"/>
    <w:rsid w:val="00D9671A"/>
    <w:rsid w:val="00DA2039"/>
    <w:rsid w:val="00DB1725"/>
    <w:rsid w:val="00DC0A2F"/>
    <w:rsid w:val="00DC0BB8"/>
    <w:rsid w:val="00DE77F8"/>
    <w:rsid w:val="00DF3D08"/>
    <w:rsid w:val="00E04AE0"/>
    <w:rsid w:val="00E10012"/>
    <w:rsid w:val="00E23604"/>
    <w:rsid w:val="00E24BF5"/>
    <w:rsid w:val="00E27C87"/>
    <w:rsid w:val="00E35469"/>
    <w:rsid w:val="00E86775"/>
    <w:rsid w:val="00EA0124"/>
    <w:rsid w:val="00EB2124"/>
    <w:rsid w:val="00EB5D03"/>
    <w:rsid w:val="00ED5D03"/>
    <w:rsid w:val="00ED698D"/>
    <w:rsid w:val="00EE1AA2"/>
    <w:rsid w:val="00EE710B"/>
    <w:rsid w:val="00EF1698"/>
    <w:rsid w:val="00F004F7"/>
    <w:rsid w:val="00F03E2D"/>
    <w:rsid w:val="00F11123"/>
    <w:rsid w:val="00F12102"/>
    <w:rsid w:val="00F139D9"/>
    <w:rsid w:val="00F208D8"/>
    <w:rsid w:val="00F46ABE"/>
    <w:rsid w:val="00F51679"/>
    <w:rsid w:val="00F53EF1"/>
    <w:rsid w:val="00F550A2"/>
    <w:rsid w:val="00F653C8"/>
    <w:rsid w:val="00F71DB9"/>
    <w:rsid w:val="00F75DB6"/>
    <w:rsid w:val="00F76E22"/>
    <w:rsid w:val="00F86CAA"/>
    <w:rsid w:val="00FA0E66"/>
    <w:rsid w:val="00FA3CE3"/>
    <w:rsid w:val="00F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C87"/>
  </w:style>
  <w:style w:type="paragraph" w:styleId="1">
    <w:name w:val="heading 1"/>
    <w:basedOn w:val="a"/>
    <w:next w:val="a"/>
    <w:link w:val="10"/>
    <w:uiPriority w:val="9"/>
    <w:qFormat/>
    <w:rsid w:val="00B664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3F2DB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854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54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annotation reference"/>
    <w:basedOn w:val="a0"/>
    <w:uiPriority w:val="99"/>
    <w:semiHidden/>
    <w:unhideWhenUsed/>
    <w:rsid w:val="00313AD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3AD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13AD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3AD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3AD6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F2DB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Body Text"/>
    <w:basedOn w:val="a"/>
    <w:link w:val="af1"/>
    <w:uiPriority w:val="1"/>
    <w:qFormat/>
    <w:rsid w:val="003F2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F2DBC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D64C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664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0D819-BAF0-40EA-B654-EE075982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20</Pages>
  <Words>2445</Words>
  <Characters>13939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147</cp:revision>
  <cp:lastPrinted>2022-09-29T12:31:00Z</cp:lastPrinted>
  <dcterms:created xsi:type="dcterms:W3CDTF">2022-06-09T11:13:00Z</dcterms:created>
  <dcterms:modified xsi:type="dcterms:W3CDTF">2022-09-29T12:31:00Z</dcterms:modified>
</cp:coreProperties>
</file>