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4D4D40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5E424C" w:rsidRDefault="007C3E88" w:rsidP="00EF7125">
      <w:pPr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EF7125">
        <w:rPr>
          <w:szCs w:val="28"/>
          <w:lang w:val="ru-RU"/>
        </w:rPr>
        <w:t>регионального</w:t>
      </w:r>
      <w:r w:rsidR="00B0276E" w:rsidRPr="00E45565">
        <w:rPr>
          <w:szCs w:val="28"/>
          <w:lang w:val="ru-RU"/>
        </w:rPr>
        <w:t xml:space="preserve"> значения </w:t>
      </w:r>
      <w:r w:rsidR="00B0276E">
        <w:rPr>
          <w:szCs w:val="28"/>
          <w:lang w:val="ru-RU"/>
        </w:rPr>
        <w:t>«</w:t>
      </w:r>
      <w:r w:rsidR="00EF7125" w:rsidRPr="00EF7125">
        <w:rPr>
          <w:szCs w:val="28"/>
          <w:lang w:val="ru-RU"/>
        </w:rPr>
        <w:t>Торговая</w:t>
      </w:r>
      <w:r w:rsidR="00EF7125">
        <w:rPr>
          <w:szCs w:val="28"/>
          <w:lang w:val="ru-RU"/>
        </w:rPr>
        <w:t xml:space="preserve"> лавка</w:t>
      </w:r>
      <w:r w:rsidR="007923BF">
        <w:rPr>
          <w:szCs w:val="28"/>
          <w:lang w:val="ru-RU"/>
        </w:rPr>
        <w:t>»</w:t>
      </w:r>
      <w:r w:rsidR="00EF7125">
        <w:rPr>
          <w:szCs w:val="28"/>
          <w:lang w:val="ru-RU"/>
        </w:rPr>
        <w:br/>
        <w:t>конца XVIII </w:t>
      </w:r>
      <w:r w:rsidR="00EF7125" w:rsidRPr="00816F7A">
        <w:rPr>
          <w:rStyle w:val="Bodytext2Exact"/>
          <w:lang w:val="ru-RU"/>
        </w:rPr>
        <w:t>–</w:t>
      </w:r>
      <w:r w:rsidR="00EF7125">
        <w:rPr>
          <w:rStyle w:val="Bodytext2Exact"/>
          <w:lang w:val="ru-RU"/>
        </w:rPr>
        <w:t> </w:t>
      </w:r>
      <w:r w:rsidR="00EF7125">
        <w:rPr>
          <w:szCs w:val="28"/>
          <w:lang w:val="ru-RU"/>
        </w:rPr>
        <w:t>начала XIX </w:t>
      </w:r>
      <w:r w:rsidR="00EF7125" w:rsidRPr="00EF7125">
        <w:rPr>
          <w:szCs w:val="28"/>
          <w:lang w:val="ru-RU"/>
        </w:rPr>
        <w:t>вв.</w:t>
      </w:r>
      <w:r w:rsidR="00EF7125">
        <w:rPr>
          <w:szCs w:val="28"/>
          <w:lang w:val="ru-RU"/>
        </w:rPr>
        <w:t xml:space="preserve">», расположенного по адресу: </w:t>
      </w:r>
      <w:r w:rsidR="000F2B87">
        <w:rPr>
          <w:szCs w:val="28"/>
          <w:lang w:val="ru-RU"/>
        </w:rPr>
        <w:t xml:space="preserve">Республика Татарстан, Спасский муниципальной </w:t>
      </w:r>
      <w:bookmarkStart w:id="1" w:name="_GoBack"/>
      <w:bookmarkEnd w:id="1"/>
      <w:r w:rsidR="000F2B87">
        <w:rPr>
          <w:szCs w:val="28"/>
          <w:lang w:val="ru-RU"/>
        </w:rPr>
        <w:t xml:space="preserve">район, </w:t>
      </w:r>
      <w:r w:rsidR="005E69EF">
        <w:rPr>
          <w:szCs w:val="28"/>
          <w:lang w:val="ru-RU"/>
        </w:rPr>
        <w:t>с</w:t>
      </w:r>
      <w:r w:rsidR="00DC5DF2">
        <w:rPr>
          <w:szCs w:val="28"/>
          <w:lang w:val="ru-RU"/>
        </w:rPr>
        <w:t>. Болгар</w:t>
      </w:r>
      <w:r w:rsidR="004D4D40">
        <w:rPr>
          <w:szCs w:val="28"/>
          <w:lang w:val="ru-RU"/>
        </w:rPr>
        <w:t>ы</w:t>
      </w:r>
      <w:r w:rsidR="00EF7125">
        <w:rPr>
          <w:szCs w:val="28"/>
          <w:lang w:val="ru-RU"/>
        </w:rPr>
        <w:t>, ул. </w:t>
      </w:r>
      <w:r w:rsidR="00EF7125" w:rsidRPr="00EF7125">
        <w:rPr>
          <w:szCs w:val="28"/>
          <w:lang w:val="ru-RU"/>
        </w:rPr>
        <w:t>Назаровых, д.</w:t>
      </w:r>
      <w:r w:rsidR="00EF7125">
        <w:rPr>
          <w:szCs w:val="28"/>
          <w:lang w:val="ru-RU"/>
        </w:rPr>
        <w:t xml:space="preserve"> 67, </w:t>
      </w:r>
      <w:r w:rsidR="00713A64">
        <w:rPr>
          <w:szCs w:val="28"/>
          <w:lang w:val="ru-RU"/>
        </w:rPr>
        <w:t>литер Г</w:t>
      </w:r>
    </w:p>
    <w:p w:rsidR="00DD403A" w:rsidRPr="005E424C" w:rsidRDefault="00DD403A" w:rsidP="00786DA3">
      <w:pPr>
        <w:spacing w:line="240" w:lineRule="auto"/>
        <w:ind w:right="5810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16037A">
        <w:rPr>
          <w:szCs w:val="28"/>
          <w:lang w:val="ru-RU"/>
        </w:rPr>
        <w:t>регионального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786DA3">
      <w:pPr>
        <w:pStyle w:val="Bodytext20"/>
        <w:numPr>
          <w:ilvl w:val="0"/>
          <w:numId w:val="79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2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2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816F7A">
        <w:rPr>
          <w:rStyle w:val="Bodytext2Exact"/>
          <w:lang w:val="ru-RU"/>
        </w:rPr>
        <w:t xml:space="preserve">регионального значения </w:t>
      </w:r>
      <w:r w:rsidR="00713A64">
        <w:rPr>
          <w:rStyle w:val="Bodytext2Exact"/>
          <w:lang w:val="ru-RU"/>
        </w:rPr>
        <w:t xml:space="preserve">«Торговая лавка </w:t>
      </w:r>
      <w:proofErr w:type="spellStart"/>
      <w:r w:rsidR="00713A64">
        <w:rPr>
          <w:rStyle w:val="Bodytext2Exact"/>
          <w:lang w:val="ru-RU"/>
        </w:rPr>
        <w:t>Бухтуловых</w:t>
      </w:r>
      <w:proofErr w:type="spellEnd"/>
      <w:r w:rsidR="00713A64">
        <w:rPr>
          <w:rStyle w:val="Bodytext2Exact"/>
          <w:lang w:val="ru-RU"/>
        </w:rPr>
        <w:t>», XIX в.</w:t>
      </w:r>
      <w:r w:rsidR="002A070A">
        <w:rPr>
          <w:lang w:val="ru-RU"/>
        </w:rPr>
        <w:t xml:space="preserve"> (памятник)</w:t>
      </w:r>
      <w:r w:rsidR="00053367">
        <w:rPr>
          <w:lang w:val="ru-RU"/>
        </w:rPr>
        <w:t xml:space="preserve">, расположенного по адресу: Республика Татарстан, Спасский муниципальный район, </w:t>
      </w:r>
      <w:r w:rsidR="005E69EF">
        <w:rPr>
          <w:lang w:val="ru-RU"/>
        </w:rPr>
        <w:t>с</w:t>
      </w:r>
      <w:r w:rsidR="00DC5DF2">
        <w:rPr>
          <w:lang w:val="ru-RU"/>
        </w:rPr>
        <w:t>. Болгар</w:t>
      </w:r>
      <w:r w:rsidR="004D4D40">
        <w:rPr>
          <w:lang w:val="ru-RU"/>
        </w:rPr>
        <w:t>ы</w:t>
      </w:r>
      <w:r w:rsidR="00053367">
        <w:rPr>
          <w:lang w:val="ru-RU"/>
        </w:rPr>
        <w:t>, ул. </w:t>
      </w:r>
      <w:r w:rsidR="00053367" w:rsidRPr="00EF7125">
        <w:rPr>
          <w:lang w:val="ru-RU"/>
        </w:rPr>
        <w:t>Назаровых, д.</w:t>
      </w:r>
      <w:r w:rsidR="00053367">
        <w:rPr>
          <w:lang w:val="ru-RU"/>
        </w:rPr>
        <w:t xml:space="preserve"> 67, </w:t>
      </w:r>
      <w:r w:rsidR="00713A64">
        <w:rPr>
          <w:lang w:val="ru-RU"/>
        </w:rPr>
        <w:t>литер Г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объекта культурного наследия </w:t>
      </w:r>
      <w:r w:rsidR="00E4348B">
        <w:rPr>
          <w:szCs w:val="28"/>
          <w:lang w:val="ru-RU"/>
        </w:rPr>
        <w:t xml:space="preserve">регионального значения </w:t>
      </w:r>
      <w:r w:rsidR="00E4348B">
        <w:rPr>
          <w:rStyle w:val="Bodytext2Exact"/>
          <w:lang w:val="ru-RU"/>
        </w:rPr>
        <w:t>«</w:t>
      </w:r>
      <w:r w:rsidR="00E4348B" w:rsidRPr="00EF7125">
        <w:rPr>
          <w:lang w:val="ru-RU"/>
        </w:rPr>
        <w:t>Торговая</w:t>
      </w:r>
      <w:r w:rsidR="00E4348B">
        <w:rPr>
          <w:lang w:val="ru-RU"/>
        </w:rPr>
        <w:t xml:space="preserve"> лавка</w:t>
      </w:r>
      <w:r w:rsidR="007923BF">
        <w:rPr>
          <w:lang w:val="ru-RU"/>
        </w:rPr>
        <w:t>»</w:t>
      </w:r>
      <w:r w:rsidR="00E4348B">
        <w:rPr>
          <w:lang w:val="ru-RU"/>
        </w:rPr>
        <w:t xml:space="preserve"> конца XVIII </w:t>
      </w:r>
      <w:r w:rsidR="00E4348B" w:rsidRPr="00816F7A">
        <w:rPr>
          <w:rStyle w:val="Bodytext2Exact"/>
          <w:lang w:val="ru-RU"/>
        </w:rPr>
        <w:t>–</w:t>
      </w:r>
      <w:r w:rsidR="00E4348B">
        <w:rPr>
          <w:rStyle w:val="Bodytext2Exact"/>
          <w:lang w:val="ru-RU"/>
        </w:rPr>
        <w:br/>
      </w:r>
      <w:r w:rsidR="00E4348B">
        <w:rPr>
          <w:lang w:val="ru-RU"/>
        </w:rPr>
        <w:t>начала XIX </w:t>
      </w:r>
      <w:r w:rsidR="00E4348B" w:rsidRPr="00EF7125">
        <w:rPr>
          <w:lang w:val="ru-RU"/>
        </w:rPr>
        <w:t>вв.</w:t>
      </w:r>
      <w:r w:rsidR="00E4348B">
        <w:rPr>
          <w:lang w:val="ru-RU"/>
        </w:rPr>
        <w:t xml:space="preserve">»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регионального значения </w:t>
      </w:r>
    </w:p>
    <w:p w:rsidR="00076C9A" w:rsidRPr="00076C9A" w:rsidRDefault="008964F7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rStyle w:val="Bodytext2Exact"/>
          <w:lang w:val="ru-RU"/>
        </w:rPr>
        <w:t xml:space="preserve"> </w:t>
      </w:r>
      <w:r w:rsidR="00713A64">
        <w:rPr>
          <w:rStyle w:val="Bodytext2Exact"/>
          <w:lang w:val="ru-RU"/>
        </w:rPr>
        <w:t xml:space="preserve">«Торговая лавка </w:t>
      </w:r>
      <w:proofErr w:type="spellStart"/>
      <w:r w:rsidR="00713A64">
        <w:rPr>
          <w:rStyle w:val="Bodytext2Exact"/>
          <w:lang w:val="ru-RU"/>
        </w:rPr>
        <w:t>Бухтуловых</w:t>
      </w:r>
      <w:proofErr w:type="spellEnd"/>
      <w:r w:rsidR="00713A64">
        <w:rPr>
          <w:rStyle w:val="Bodytext2Exact"/>
          <w:lang w:val="ru-RU"/>
        </w:rPr>
        <w:t>», XIX в.</w:t>
      </w:r>
      <w:r>
        <w:rPr>
          <w:szCs w:val="28"/>
          <w:lang w:val="ru-RU"/>
        </w:rPr>
        <w:t xml:space="preserve">, расположенного по адресу: </w:t>
      </w:r>
      <w:r>
        <w:rPr>
          <w:lang w:val="ru-RU"/>
        </w:rPr>
        <w:t xml:space="preserve">Республика Татарстан, Спасский муниципальный район, </w:t>
      </w:r>
      <w:r w:rsidR="005E69EF">
        <w:rPr>
          <w:szCs w:val="28"/>
          <w:lang w:val="ru-RU"/>
        </w:rPr>
        <w:t>с</w:t>
      </w:r>
      <w:r w:rsidR="00DC5DF2">
        <w:rPr>
          <w:szCs w:val="28"/>
          <w:lang w:val="ru-RU"/>
        </w:rPr>
        <w:t>. Болгар</w:t>
      </w:r>
      <w:r w:rsidR="005E69EF">
        <w:rPr>
          <w:szCs w:val="28"/>
          <w:lang w:val="ru-RU"/>
        </w:rPr>
        <w:t>ы</w:t>
      </w:r>
      <w:r>
        <w:rPr>
          <w:szCs w:val="28"/>
          <w:lang w:val="ru-RU"/>
        </w:rPr>
        <w:t>,</w:t>
      </w:r>
      <w:r>
        <w:rPr>
          <w:szCs w:val="28"/>
          <w:lang w:val="ru-RU"/>
        </w:rPr>
        <w:br/>
        <w:t>ул. </w:t>
      </w:r>
      <w:r w:rsidRPr="00EF7125">
        <w:rPr>
          <w:szCs w:val="28"/>
          <w:lang w:val="ru-RU"/>
        </w:rPr>
        <w:t>Назаровых, д.</w:t>
      </w:r>
      <w:r>
        <w:rPr>
          <w:szCs w:val="28"/>
          <w:lang w:val="ru-RU"/>
        </w:rPr>
        <w:t xml:space="preserve"> 67, </w:t>
      </w:r>
      <w:r w:rsidR="00713A64">
        <w:rPr>
          <w:szCs w:val="28"/>
          <w:lang w:val="ru-RU"/>
        </w:rPr>
        <w:t>литер Г</w:t>
      </w:r>
    </w:p>
    <w:p w:rsidR="00076C9A" w:rsidRDefault="00076C9A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076C9A">
        <w:rPr>
          <w:lang w:val="ru-RU" w:eastAsia="ru-RU" w:bidi="ru-RU"/>
        </w:rPr>
        <w:t>регионального</w:t>
      </w:r>
      <w:r w:rsidR="00D86897" w:rsidRPr="005E424C">
        <w:rPr>
          <w:lang w:val="ru-RU" w:eastAsia="ru-RU" w:bidi="ru-RU"/>
        </w:rPr>
        <w:t xml:space="preserve"> значения </w:t>
      </w:r>
      <w:r w:rsidR="00713A64">
        <w:rPr>
          <w:lang w:val="ru-RU" w:eastAsia="ru-RU" w:bidi="ru-RU"/>
        </w:rPr>
        <w:t xml:space="preserve">«Торговая лавка </w:t>
      </w:r>
      <w:proofErr w:type="spellStart"/>
      <w:r w:rsidR="00713A64">
        <w:rPr>
          <w:lang w:val="ru-RU" w:eastAsia="ru-RU" w:bidi="ru-RU"/>
        </w:rPr>
        <w:t>Бухтуловых</w:t>
      </w:r>
      <w:proofErr w:type="spellEnd"/>
      <w:r w:rsidR="00713A64">
        <w:rPr>
          <w:lang w:val="ru-RU" w:eastAsia="ru-RU" w:bidi="ru-RU"/>
        </w:rPr>
        <w:t>», XIX в.</w:t>
      </w:r>
      <w:r w:rsidR="00076C9A">
        <w:rPr>
          <w:lang w:val="ru-RU" w:eastAsia="ru-RU" w:bidi="ru-RU"/>
        </w:rPr>
        <w:br/>
      </w:r>
    </w:p>
    <w:p w:rsidR="005A0CAF" w:rsidRPr="005E424C" w:rsidRDefault="00553326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D75A0C">
        <w:rPr>
          <w:noProof/>
          <w:sz w:val="24"/>
          <w:szCs w:val="24"/>
          <w:lang w:val="ru-RU" w:eastAsia="ru-RU"/>
        </w:rPr>
        <w:drawing>
          <wp:inline distT="0" distB="0" distL="0" distR="0" wp14:anchorId="18C1EB1D" wp14:editId="626577F9">
            <wp:extent cx="4714875" cy="4272856"/>
            <wp:effectExtent l="19050" t="19050" r="9525" b="1397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387" cy="42996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4D4D4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713A6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00B0F0"/>
                <w:sz w:val="22"/>
                <w:lang w:val="ru-RU"/>
              </w:rPr>
              <w:t>16:37:01030</w:t>
            </w:r>
            <w:r w:rsidR="00713A64">
              <w:rPr>
                <w:rFonts w:eastAsia="Calibri"/>
                <w:color w:val="00B0F0"/>
                <w:sz w:val="22"/>
                <w:lang w:val="ru-RU"/>
              </w:rPr>
              <w:t>3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4D4D4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регионального значения </w:t>
      </w:r>
      <w:r w:rsidRPr="0039283C">
        <w:rPr>
          <w:szCs w:val="28"/>
          <w:lang w:val="ru-RU"/>
        </w:rPr>
        <w:br/>
      </w:r>
      <w:r w:rsidR="00713A64">
        <w:rPr>
          <w:szCs w:val="28"/>
          <w:lang w:val="ru-RU"/>
        </w:rPr>
        <w:t xml:space="preserve">«Торговая лавка </w:t>
      </w:r>
      <w:proofErr w:type="spellStart"/>
      <w:r w:rsidR="00713A64">
        <w:rPr>
          <w:szCs w:val="28"/>
          <w:lang w:val="ru-RU"/>
        </w:rPr>
        <w:t>Бухтуловых</w:t>
      </w:r>
      <w:proofErr w:type="spellEnd"/>
      <w:r w:rsidR="00713A64">
        <w:rPr>
          <w:szCs w:val="28"/>
          <w:lang w:val="ru-RU"/>
        </w:rPr>
        <w:t>», XIX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регионального значения </w:t>
      </w:r>
      <w:r w:rsidR="00713A64">
        <w:rPr>
          <w:sz w:val="28"/>
          <w:szCs w:val="28"/>
        </w:rPr>
        <w:t xml:space="preserve">«Торговая лавка </w:t>
      </w:r>
      <w:proofErr w:type="spellStart"/>
      <w:r w:rsidR="00713A64">
        <w:rPr>
          <w:sz w:val="28"/>
          <w:szCs w:val="28"/>
        </w:rPr>
        <w:t>Бухтуловых</w:t>
      </w:r>
      <w:proofErr w:type="spellEnd"/>
      <w:r w:rsidR="00713A64">
        <w:rPr>
          <w:sz w:val="28"/>
          <w:szCs w:val="28"/>
        </w:rPr>
        <w:t>», XIX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553326" w:rsidRPr="004D4D40" w:rsidTr="00553326">
        <w:trPr>
          <w:jc w:val="center"/>
        </w:trPr>
        <w:tc>
          <w:tcPr>
            <w:tcW w:w="1555" w:type="dxa"/>
            <w:vAlign w:val="center"/>
          </w:tcPr>
          <w:p w:rsidR="00553326" w:rsidRDefault="00553326" w:rsidP="0055332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553326" w:rsidRDefault="00553326" w:rsidP="0055332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  <w:vAlign w:val="center"/>
          </w:tcPr>
          <w:p w:rsidR="00553326" w:rsidRPr="00553326" w:rsidRDefault="00553326" w:rsidP="00553326">
            <w:pPr>
              <w:ind w:right="-104" w:firstLine="0"/>
              <w:rPr>
                <w:szCs w:val="24"/>
                <w:lang w:val="ru-RU"/>
              </w:rPr>
            </w:pPr>
            <w:r>
              <w:rPr>
                <w:lang w:val="ru-RU"/>
              </w:rPr>
              <w:t>о</w:t>
            </w:r>
            <w:r w:rsidRPr="00553326">
              <w:rPr>
                <w:lang w:val="ru-RU"/>
              </w:rPr>
              <w:t xml:space="preserve">т точки 1, расположенной около северо-западного угла объекта культурного наследия </w:t>
            </w:r>
            <w:r w:rsidRPr="00553326">
              <w:rPr>
                <w:rFonts w:cstheme="minorHAnsi"/>
                <w:lang w:val="ru-RU"/>
              </w:rPr>
              <w:t xml:space="preserve">«Торговая лавка </w:t>
            </w:r>
            <w:proofErr w:type="spellStart"/>
            <w:r w:rsidRPr="00553326">
              <w:rPr>
                <w:rFonts w:cstheme="minorHAnsi"/>
                <w:lang w:val="ru-RU"/>
              </w:rPr>
              <w:t>Бухтуловых</w:t>
            </w:r>
            <w:proofErr w:type="spellEnd"/>
            <w:r w:rsidRPr="00553326">
              <w:rPr>
                <w:rFonts w:cstheme="minorHAnsi"/>
                <w:lang w:val="ru-RU"/>
              </w:rPr>
              <w:t>»</w:t>
            </w:r>
            <w:r w:rsidRPr="00553326">
              <w:rPr>
                <w:lang w:val="ru-RU"/>
              </w:rPr>
              <w:t xml:space="preserve"> </w:t>
            </w:r>
            <w:r w:rsidRPr="00553326">
              <w:rPr>
                <w:szCs w:val="24"/>
                <w:lang w:val="ru-RU"/>
              </w:rPr>
              <w:t xml:space="preserve">в северо-восточном </w:t>
            </w:r>
            <w:r>
              <w:rPr>
                <w:szCs w:val="24"/>
                <w:lang w:val="ru-RU"/>
              </w:rPr>
              <w:t>направлении на расстояние 9,2 м</w:t>
            </w:r>
            <w:r w:rsidRPr="00553326">
              <w:rPr>
                <w:szCs w:val="24"/>
                <w:lang w:val="ru-RU"/>
              </w:rPr>
              <w:t xml:space="preserve"> до точки 2</w:t>
            </w:r>
          </w:p>
          <w:p w:rsidR="00553326" w:rsidRPr="00553326" w:rsidRDefault="00553326" w:rsidP="00553326">
            <w:pPr>
              <w:ind w:firstLine="0"/>
              <w:rPr>
                <w:lang w:val="ru-RU"/>
              </w:rPr>
            </w:pPr>
          </w:p>
        </w:tc>
      </w:tr>
      <w:tr w:rsidR="00553326" w:rsidRPr="004D4D40" w:rsidTr="00553326">
        <w:trPr>
          <w:jc w:val="center"/>
        </w:trPr>
        <w:tc>
          <w:tcPr>
            <w:tcW w:w="1555" w:type="dxa"/>
            <w:vAlign w:val="center"/>
          </w:tcPr>
          <w:p w:rsidR="00553326" w:rsidRDefault="00553326" w:rsidP="0055332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553326" w:rsidRDefault="00553326" w:rsidP="00553326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6609" w:type="dxa"/>
            <w:vAlign w:val="center"/>
          </w:tcPr>
          <w:p w:rsidR="00553326" w:rsidRPr="00553326" w:rsidRDefault="00553326" w:rsidP="0055332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53326">
              <w:rPr>
                <w:lang w:val="ru-RU"/>
              </w:rPr>
              <w:t xml:space="preserve">т точки 2 в юго-восточном направлении вдоль восточной стены объекта культурного наследия </w:t>
            </w:r>
            <w:r w:rsidRPr="00553326">
              <w:rPr>
                <w:rFonts w:cstheme="minorHAnsi"/>
                <w:lang w:val="ru-RU"/>
              </w:rPr>
              <w:t xml:space="preserve">«Торговая лавка </w:t>
            </w:r>
            <w:proofErr w:type="spellStart"/>
            <w:r w:rsidRPr="00553326">
              <w:rPr>
                <w:rFonts w:cstheme="minorHAnsi"/>
                <w:lang w:val="ru-RU"/>
              </w:rPr>
              <w:t>Бухтуловых</w:t>
            </w:r>
            <w:proofErr w:type="spellEnd"/>
            <w:r w:rsidRPr="00553326">
              <w:rPr>
                <w:rFonts w:cstheme="minorHAnsi"/>
                <w:lang w:val="ru-RU"/>
              </w:rPr>
              <w:t>»</w:t>
            </w:r>
            <w:r>
              <w:rPr>
                <w:rFonts w:cstheme="minorHAnsi"/>
                <w:lang w:val="ru-RU"/>
              </w:rPr>
              <w:t xml:space="preserve"> на расстояние 16,5 м</w:t>
            </w:r>
            <w:r w:rsidRPr="00553326">
              <w:rPr>
                <w:rFonts w:cstheme="minorHAnsi"/>
                <w:lang w:val="ru-RU"/>
              </w:rPr>
              <w:t xml:space="preserve"> до точки 3</w:t>
            </w:r>
          </w:p>
        </w:tc>
      </w:tr>
      <w:tr w:rsidR="00553326" w:rsidRPr="004D4D40" w:rsidTr="00553326">
        <w:trPr>
          <w:jc w:val="center"/>
        </w:trPr>
        <w:tc>
          <w:tcPr>
            <w:tcW w:w="1555" w:type="dxa"/>
            <w:vAlign w:val="center"/>
          </w:tcPr>
          <w:p w:rsidR="00553326" w:rsidRDefault="00553326" w:rsidP="00553326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553326" w:rsidRDefault="00553326" w:rsidP="00553326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609" w:type="dxa"/>
            <w:vAlign w:val="center"/>
          </w:tcPr>
          <w:p w:rsidR="00553326" w:rsidRPr="00553326" w:rsidRDefault="00553326" w:rsidP="0055332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53326">
              <w:rPr>
                <w:lang w:val="ru-RU"/>
              </w:rPr>
              <w:t xml:space="preserve">т точки 3 в юго-западном направлении вдоль южной стены объекта культурного наследия </w:t>
            </w:r>
            <w:r w:rsidRPr="00553326">
              <w:rPr>
                <w:rFonts w:cstheme="minorHAnsi"/>
                <w:lang w:val="ru-RU"/>
              </w:rPr>
              <w:t xml:space="preserve">«Торговая лавка </w:t>
            </w:r>
            <w:proofErr w:type="spellStart"/>
            <w:r w:rsidRPr="00553326">
              <w:rPr>
                <w:rFonts w:cstheme="minorHAnsi"/>
                <w:lang w:val="ru-RU"/>
              </w:rPr>
              <w:t>Бухтуловых</w:t>
            </w:r>
            <w:proofErr w:type="spellEnd"/>
            <w:r w:rsidRPr="00553326">
              <w:rPr>
                <w:rFonts w:cstheme="minorHAnsi"/>
                <w:lang w:val="ru-RU"/>
              </w:rPr>
              <w:t>»</w:t>
            </w:r>
            <w:r>
              <w:rPr>
                <w:rFonts w:cstheme="minorHAnsi"/>
                <w:lang w:val="ru-RU"/>
              </w:rPr>
              <w:t xml:space="preserve"> на расстояние 9,2 м</w:t>
            </w:r>
            <w:r w:rsidRPr="00553326">
              <w:rPr>
                <w:rFonts w:cstheme="minorHAnsi"/>
                <w:lang w:val="ru-RU"/>
              </w:rPr>
              <w:t xml:space="preserve"> до точки 4</w:t>
            </w:r>
          </w:p>
        </w:tc>
      </w:tr>
      <w:tr w:rsidR="00553326" w:rsidRPr="004D4D40" w:rsidTr="00553326">
        <w:trPr>
          <w:jc w:val="center"/>
        </w:trPr>
        <w:tc>
          <w:tcPr>
            <w:tcW w:w="1555" w:type="dxa"/>
            <w:vAlign w:val="center"/>
          </w:tcPr>
          <w:p w:rsidR="00553326" w:rsidRDefault="00553326" w:rsidP="00553326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553326" w:rsidRDefault="00553326" w:rsidP="0055332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  <w:vAlign w:val="center"/>
          </w:tcPr>
          <w:p w:rsidR="00553326" w:rsidRPr="00553326" w:rsidRDefault="00553326" w:rsidP="0055332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53326">
              <w:rPr>
                <w:lang w:val="ru-RU"/>
              </w:rPr>
              <w:t xml:space="preserve">т точки 4 в северо-западном направлении вдоль западной стены объекта культурного наследия </w:t>
            </w:r>
            <w:r w:rsidRPr="00553326">
              <w:rPr>
                <w:rFonts w:cstheme="minorHAnsi"/>
                <w:lang w:val="ru-RU"/>
              </w:rPr>
              <w:t xml:space="preserve">«Торговая лавка </w:t>
            </w:r>
            <w:proofErr w:type="spellStart"/>
            <w:r w:rsidRPr="00553326">
              <w:rPr>
                <w:rFonts w:cstheme="minorHAnsi"/>
                <w:lang w:val="ru-RU"/>
              </w:rPr>
              <w:t>Бухтуловых</w:t>
            </w:r>
            <w:proofErr w:type="spellEnd"/>
            <w:r w:rsidRPr="00553326">
              <w:rPr>
                <w:rFonts w:cstheme="minorHAnsi"/>
                <w:lang w:val="ru-RU"/>
              </w:rPr>
              <w:t>»</w:t>
            </w:r>
            <w:r>
              <w:rPr>
                <w:rFonts w:cstheme="minorHAnsi"/>
                <w:lang w:val="ru-RU"/>
              </w:rPr>
              <w:t xml:space="preserve"> на расстояние 16,5 м </w:t>
            </w:r>
            <w:r w:rsidRPr="00553326">
              <w:rPr>
                <w:rFonts w:cstheme="minorHAnsi"/>
                <w:lang w:val="ru-RU"/>
              </w:rPr>
              <w:t>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Pr="00612F36">
        <w:rPr>
          <w:szCs w:val="28"/>
          <w:lang w:val="ru-RU"/>
        </w:rPr>
        <w:t xml:space="preserve">регионального значения </w:t>
      </w:r>
      <w:r w:rsidRPr="00612F36">
        <w:rPr>
          <w:szCs w:val="28"/>
          <w:lang w:val="ru-RU"/>
        </w:rPr>
        <w:br/>
      </w:r>
      <w:r w:rsidR="00713A64">
        <w:rPr>
          <w:szCs w:val="28"/>
          <w:lang w:val="ru-RU"/>
        </w:rPr>
        <w:t xml:space="preserve">«Торговая лавка </w:t>
      </w:r>
      <w:proofErr w:type="spellStart"/>
      <w:r w:rsidR="00713A64">
        <w:rPr>
          <w:szCs w:val="28"/>
          <w:lang w:val="ru-RU"/>
        </w:rPr>
        <w:t>Бухтуловых</w:t>
      </w:r>
      <w:proofErr w:type="spellEnd"/>
      <w:r w:rsidR="00713A64">
        <w:rPr>
          <w:szCs w:val="28"/>
          <w:lang w:val="ru-RU"/>
        </w:rPr>
        <w:t>», XIX в.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4D4D40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553326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553326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553326" w:rsidRPr="00F13682" w:rsidTr="00553326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53326" w:rsidRPr="00F13682" w:rsidRDefault="00553326" w:rsidP="0055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386224.38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1301678.65</w:t>
            </w:r>
          </w:p>
        </w:tc>
      </w:tr>
      <w:tr w:rsidR="00553326" w:rsidRPr="00F13682" w:rsidTr="00553326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53326" w:rsidRPr="00F13682" w:rsidRDefault="00553326" w:rsidP="0055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386226.12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1301690.66</w:t>
            </w:r>
          </w:p>
        </w:tc>
      </w:tr>
      <w:tr w:rsidR="00553326" w:rsidRPr="00F13682" w:rsidTr="00553326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3326" w:rsidRPr="00F13682" w:rsidRDefault="00553326" w:rsidP="0055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386205.78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1301693.56</w:t>
            </w:r>
          </w:p>
        </w:tc>
      </w:tr>
      <w:tr w:rsidR="00553326" w:rsidRPr="00F13682" w:rsidTr="00553326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3326" w:rsidRPr="00F13682" w:rsidRDefault="00553326" w:rsidP="0055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386203.65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1301681.36</w:t>
            </w:r>
          </w:p>
        </w:tc>
      </w:tr>
      <w:tr w:rsidR="00553326" w:rsidRPr="00F13682" w:rsidTr="00553326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3326" w:rsidRPr="00E31BA1" w:rsidRDefault="00553326" w:rsidP="00553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386224.38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326" w:rsidRPr="00553326" w:rsidRDefault="00553326" w:rsidP="00553326">
            <w:pPr>
              <w:ind w:firstLine="0"/>
              <w:jc w:val="center"/>
              <w:rPr>
                <w:szCs w:val="24"/>
              </w:rPr>
            </w:pPr>
            <w:r w:rsidRPr="00553326">
              <w:rPr>
                <w:szCs w:val="24"/>
              </w:rPr>
              <w:t>1301678.65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541" w:rsidRDefault="00590541" w:rsidP="00FF31BA">
      <w:r>
        <w:separator/>
      </w:r>
    </w:p>
  </w:endnote>
  <w:endnote w:type="continuationSeparator" w:id="0">
    <w:p w:rsidR="00590541" w:rsidRDefault="00590541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541" w:rsidRDefault="00590541" w:rsidP="00FF31BA">
      <w:r>
        <w:separator/>
      </w:r>
    </w:p>
  </w:footnote>
  <w:footnote w:type="continuationSeparator" w:id="0">
    <w:p w:rsidR="00590541" w:rsidRDefault="00590541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4D4D40" w:rsidRPr="004D4D40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590541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294A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070A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1F1F"/>
    <w:rsid w:val="002D6545"/>
    <w:rsid w:val="002E129F"/>
    <w:rsid w:val="002F31A2"/>
    <w:rsid w:val="003005B4"/>
    <w:rsid w:val="00301BB8"/>
    <w:rsid w:val="00301D48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4D40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3326"/>
    <w:rsid w:val="00555468"/>
    <w:rsid w:val="005560C6"/>
    <w:rsid w:val="00565CEA"/>
    <w:rsid w:val="005673BD"/>
    <w:rsid w:val="00570389"/>
    <w:rsid w:val="005758A6"/>
    <w:rsid w:val="00590541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69EF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13A64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23BF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37E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1D6CF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2C53-DBB9-46D0-936A-3BF8E39E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cp:lastPrinted>2022-10-24T06:03:00Z</cp:lastPrinted>
  <dcterms:created xsi:type="dcterms:W3CDTF">2022-10-14T06:19:00Z</dcterms:created>
  <dcterms:modified xsi:type="dcterms:W3CDTF">2022-11-25T16:31:00Z</dcterms:modified>
</cp:coreProperties>
</file>