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2BCD94CD" w:rsidR="00FA0588" w:rsidRPr="009F75A4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</w:t>
      </w:r>
      <w:r w:rsidR="00880BB3" w:rsidRPr="009F75A4">
        <w:rPr>
          <w:sz w:val="28"/>
          <w:szCs w:val="28"/>
        </w:rPr>
        <w:t>«</w:t>
      </w:r>
      <w:bookmarkStart w:id="1" w:name="ОКН_Имя"/>
      <w:r w:rsidR="009F75A4" w:rsidRPr="009F75A4">
        <w:rPr>
          <w:rFonts w:eastAsia="Calibri"/>
          <w:sz w:val="28"/>
          <w:szCs w:val="28"/>
          <w:lang w:eastAsia="en-US"/>
        </w:rPr>
        <w:t>Здание церковно-приходской школы</w:t>
      </w:r>
      <w:bookmarkEnd w:id="1"/>
      <w:r w:rsidR="00880BB3" w:rsidRPr="009F75A4">
        <w:rPr>
          <w:sz w:val="28"/>
          <w:szCs w:val="28"/>
        </w:rPr>
        <w:t xml:space="preserve">», </w:t>
      </w:r>
      <w:bookmarkStart w:id="2" w:name="ОКН_Дата"/>
      <w:r w:rsidR="009F75A4" w:rsidRPr="009F75A4">
        <w:rPr>
          <w:sz w:val="28"/>
          <w:szCs w:val="28"/>
        </w:rPr>
        <w:t>конец</w:t>
      </w:r>
      <w:r w:rsidR="009B41CF" w:rsidRPr="009F75A4">
        <w:rPr>
          <w:sz w:val="28"/>
          <w:szCs w:val="28"/>
        </w:rPr>
        <w:t xml:space="preserve"> XIX</w:t>
      </w:r>
      <w:r w:rsidR="00A70F04" w:rsidRPr="009F75A4">
        <w:rPr>
          <w:sz w:val="28"/>
          <w:szCs w:val="28"/>
        </w:rPr>
        <w:t> </w:t>
      </w:r>
      <w:r w:rsidR="009B41CF" w:rsidRPr="009F75A4">
        <w:rPr>
          <w:sz w:val="28"/>
          <w:szCs w:val="28"/>
        </w:rPr>
        <w:t>в</w:t>
      </w:r>
      <w:r w:rsidR="00516A48" w:rsidRPr="009F75A4">
        <w:rPr>
          <w:sz w:val="28"/>
          <w:szCs w:val="28"/>
        </w:rPr>
        <w:t>.</w:t>
      </w:r>
      <w:bookmarkEnd w:id="2"/>
      <w:r w:rsidR="000F0DD8" w:rsidRPr="009F75A4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9F75A4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9F75A4">
        <w:rPr>
          <w:sz w:val="28"/>
          <w:szCs w:val="28"/>
        </w:rPr>
        <w:t>ул. </w:t>
      </w:r>
      <w:proofErr w:type="spellStart"/>
      <w:r w:rsidR="009F75A4" w:rsidRPr="009F75A4">
        <w:rPr>
          <w:rFonts w:eastAsia="Calibri"/>
          <w:sz w:val="28"/>
          <w:szCs w:val="28"/>
          <w:lang w:eastAsia="en-US"/>
        </w:rPr>
        <w:t>Тугарова</w:t>
      </w:r>
      <w:proofErr w:type="spellEnd"/>
      <w:r w:rsidR="009F75A4" w:rsidRPr="009F75A4">
        <w:rPr>
          <w:rFonts w:eastAsia="Calibri"/>
          <w:sz w:val="28"/>
          <w:szCs w:val="28"/>
          <w:lang w:eastAsia="en-US"/>
        </w:rPr>
        <w:t>, д.</w:t>
      </w:r>
      <w:r w:rsidR="00CE0A51">
        <w:rPr>
          <w:rFonts w:eastAsia="Calibri"/>
          <w:sz w:val="28"/>
          <w:szCs w:val="28"/>
          <w:lang w:eastAsia="en-US"/>
        </w:rPr>
        <w:t> </w:t>
      </w:r>
      <w:r w:rsidR="009F75A4" w:rsidRPr="009F75A4">
        <w:rPr>
          <w:rFonts w:eastAsia="Calibri"/>
          <w:sz w:val="28"/>
          <w:szCs w:val="28"/>
          <w:lang w:eastAsia="en-US"/>
        </w:rPr>
        <w:t>6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33E560C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CE0A51" w:rsidRPr="009306FF">
        <w:t>регионального значения</w:t>
      </w:r>
      <w:r w:rsidR="00880BB3" w:rsidRPr="00880BB3">
        <w:t xml:space="preserve"> «</w:t>
      </w:r>
      <w:r w:rsidR="00CE0A51" w:rsidRPr="009F75A4">
        <w:rPr>
          <w:rFonts w:eastAsia="Calibri"/>
        </w:rPr>
        <w:t>Здание церковно-приходской школы</w:t>
      </w:r>
      <w:r w:rsidR="00880BB3" w:rsidRPr="00880BB3">
        <w:t xml:space="preserve">», </w:t>
      </w:r>
      <w:r w:rsidR="00CE0A51" w:rsidRPr="009F75A4">
        <w:t>конец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CE0A51" w:rsidRPr="009F75A4">
        <w:t>Республика Татарстан, Елабужский муниципальный район, г. Елабуга, ул. </w:t>
      </w:r>
      <w:proofErr w:type="spellStart"/>
      <w:r w:rsidR="00CE0A51" w:rsidRPr="009F75A4">
        <w:rPr>
          <w:rFonts w:eastAsia="Calibri"/>
        </w:rPr>
        <w:t>Тугарова</w:t>
      </w:r>
      <w:proofErr w:type="spellEnd"/>
      <w:r w:rsidR="00CE0A51" w:rsidRPr="009F75A4">
        <w:rPr>
          <w:rFonts w:eastAsia="Calibri"/>
        </w:rPr>
        <w:t>, д.</w:t>
      </w:r>
      <w:r w:rsidR="00CE0A51">
        <w:rPr>
          <w:rFonts w:eastAsia="Calibri"/>
        </w:rPr>
        <w:t> </w:t>
      </w:r>
      <w:r w:rsidR="00CE0A51" w:rsidRPr="009F75A4">
        <w:rPr>
          <w:rFonts w:eastAsia="Calibri"/>
        </w:rPr>
        <w:t>6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7A568E1E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CE0A51" w:rsidRPr="009306FF">
        <w:t>регионального значения</w:t>
      </w:r>
      <w:r w:rsidR="0090708C" w:rsidRPr="00880BB3">
        <w:t xml:space="preserve"> «</w:t>
      </w:r>
      <w:r w:rsidR="00CE0A51" w:rsidRPr="009F75A4">
        <w:rPr>
          <w:rFonts w:eastAsia="Calibri"/>
        </w:rPr>
        <w:t>Здание церковно-приходской школы</w:t>
      </w:r>
      <w:r w:rsidR="0090708C" w:rsidRPr="00880BB3">
        <w:t xml:space="preserve">», </w:t>
      </w:r>
      <w:r w:rsidR="00CE0A51" w:rsidRPr="009F75A4">
        <w:t>конец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CE0A51" w:rsidRPr="009F75A4">
        <w:t>Республика Татарстан, Елабужский муниципальный район, г. Елабуга, ул. </w:t>
      </w:r>
      <w:proofErr w:type="spellStart"/>
      <w:r w:rsidR="00CE0A51" w:rsidRPr="009F75A4">
        <w:rPr>
          <w:rFonts w:eastAsia="Calibri"/>
        </w:rPr>
        <w:t>Тугарова</w:t>
      </w:r>
      <w:proofErr w:type="spellEnd"/>
      <w:r w:rsidR="00CE0A51" w:rsidRPr="009F75A4">
        <w:rPr>
          <w:rFonts w:eastAsia="Calibri"/>
        </w:rPr>
        <w:t>, д.</w:t>
      </w:r>
      <w:r w:rsidR="00CE0A51">
        <w:rPr>
          <w:rFonts w:eastAsia="Calibri"/>
        </w:rPr>
        <w:t> </w:t>
      </w:r>
      <w:r w:rsidR="00CE0A51" w:rsidRPr="009F75A4">
        <w:rPr>
          <w:rFonts w:eastAsia="Calibri"/>
        </w:rPr>
        <w:t>6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B8A221F" w14:textId="35CC8D05" w:rsidR="00A323A1" w:rsidRDefault="00A323A1" w:rsidP="002B48CC">
      <w:pPr>
        <w:jc w:val="both"/>
        <w:rPr>
          <w:sz w:val="28"/>
          <w:szCs w:val="28"/>
        </w:rPr>
      </w:pPr>
    </w:p>
    <w:p w14:paraId="02BD2D38" w14:textId="319005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323A1">
          <w:headerReference w:type="even" r:id="rId9"/>
          <w:headerReference w:type="default" r:id="rId10"/>
          <w:pgSz w:w="11906" w:h="16838"/>
          <w:pgMar w:top="993" w:right="567" w:bottom="1134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3A72151D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CE0A51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CE0A51" w:rsidRPr="009F75A4">
        <w:rPr>
          <w:rFonts w:eastAsia="Calibri"/>
          <w:sz w:val="28"/>
          <w:szCs w:val="28"/>
          <w:lang w:eastAsia="en-US"/>
        </w:rPr>
        <w:t>Здание церковно-приходской школы</w:t>
      </w:r>
      <w:r w:rsidR="0090708C" w:rsidRPr="0090708C">
        <w:rPr>
          <w:sz w:val="28"/>
          <w:szCs w:val="28"/>
        </w:rPr>
        <w:t xml:space="preserve">», </w:t>
      </w:r>
      <w:r w:rsidR="00CE0A51" w:rsidRPr="009F75A4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CE0A51" w:rsidRPr="009F75A4">
        <w:rPr>
          <w:sz w:val="28"/>
          <w:szCs w:val="28"/>
        </w:rPr>
        <w:t>Республика Татарстан, Елабужский муниципальный район, г. Елабуга, ул. </w:t>
      </w:r>
      <w:proofErr w:type="spellStart"/>
      <w:r w:rsidR="00CE0A51" w:rsidRPr="009F75A4">
        <w:rPr>
          <w:rFonts w:eastAsia="Calibri"/>
          <w:sz w:val="28"/>
          <w:szCs w:val="28"/>
          <w:lang w:eastAsia="en-US"/>
        </w:rPr>
        <w:t>Тугарова</w:t>
      </w:r>
      <w:proofErr w:type="spellEnd"/>
      <w:r w:rsidR="00CE0A51" w:rsidRPr="009F75A4">
        <w:rPr>
          <w:rFonts w:eastAsia="Calibri"/>
          <w:sz w:val="28"/>
          <w:szCs w:val="28"/>
          <w:lang w:eastAsia="en-US"/>
        </w:rPr>
        <w:t>, д.</w:t>
      </w:r>
      <w:r w:rsidR="00CE0A51">
        <w:rPr>
          <w:rFonts w:eastAsia="Calibri"/>
          <w:sz w:val="28"/>
          <w:szCs w:val="28"/>
          <w:lang w:eastAsia="en-US"/>
        </w:rPr>
        <w:t> </w:t>
      </w:r>
      <w:r w:rsidR="00CE0A51" w:rsidRPr="009F75A4">
        <w:rPr>
          <w:rFonts w:eastAsia="Calibri"/>
          <w:sz w:val="28"/>
          <w:szCs w:val="28"/>
          <w:lang w:eastAsia="en-US"/>
        </w:rPr>
        <w:t>6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397806AB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E0A51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CE0A51" w:rsidRPr="009F75A4">
        <w:rPr>
          <w:rFonts w:eastAsia="Calibri"/>
          <w:sz w:val="28"/>
          <w:szCs w:val="28"/>
          <w:lang w:eastAsia="en-US"/>
        </w:rPr>
        <w:t>Здание церковно-приходской школы</w:t>
      </w:r>
      <w:r w:rsidR="0090708C" w:rsidRPr="0090708C">
        <w:rPr>
          <w:sz w:val="28"/>
          <w:szCs w:val="28"/>
        </w:rPr>
        <w:t xml:space="preserve">», </w:t>
      </w:r>
      <w:r w:rsidR="00CE0A51" w:rsidRPr="009F75A4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CE0A51" w:rsidRPr="009F75A4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CE0A51">
        <w:rPr>
          <w:sz w:val="28"/>
          <w:szCs w:val="28"/>
        </w:rPr>
        <w:br/>
      </w:r>
      <w:r w:rsidR="00CE0A51" w:rsidRPr="009F75A4">
        <w:rPr>
          <w:sz w:val="28"/>
          <w:szCs w:val="28"/>
        </w:rPr>
        <w:t>ул. </w:t>
      </w:r>
      <w:proofErr w:type="spellStart"/>
      <w:r w:rsidR="00CE0A51" w:rsidRPr="009F75A4">
        <w:rPr>
          <w:rFonts w:eastAsia="Calibri"/>
          <w:sz w:val="28"/>
          <w:szCs w:val="28"/>
          <w:lang w:eastAsia="en-US"/>
        </w:rPr>
        <w:t>Тугарова</w:t>
      </w:r>
      <w:proofErr w:type="spellEnd"/>
      <w:r w:rsidR="00CE0A51" w:rsidRPr="009F75A4">
        <w:rPr>
          <w:rFonts w:eastAsia="Calibri"/>
          <w:sz w:val="28"/>
          <w:szCs w:val="28"/>
          <w:lang w:eastAsia="en-US"/>
        </w:rPr>
        <w:t>, д.</w:t>
      </w:r>
      <w:r w:rsidR="00CE0A51">
        <w:rPr>
          <w:rFonts w:eastAsia="Calibri"/>
          <w:sz w:val="28"/>
          <w:szCs w:val="28"/>
          <w:lang w:eastAsia="en-US"/>
        </w:rPr>
        <w:t> </w:t>
      </w:r>
      <w:r w:rsidR="00CE0A51" w:rsidRPr="009F75A4">
        <w:rPr>
          <w:rFonts w:eastAsia="Calibri"/>
          <w:sz w:val="28"/>
          <w:szCs w:val="28"/>
          <w:lang w:eastAsia="en-US"/>
        </w:rPr>
        <w:t>6</w:t>
      </w:r>
    </w:p>
    <w:p w14:paraId="2CB45999" w14:textId="12E0C3F9" w:rsidR="00485E45" w:rsidRPr="00441D10" w:rsidRDefault="00A323A1" w:rsidP="00485E45">
      <w:pPr>
        <w:jc w:val="center"/>
        <w:rPr>
          <w:b/>
          <w:bCs/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AEABE" wp14:editId="29FCCBAB">
                <wp:simplePos x="0" y="0"/>
                <wp:positionH relativeFrom="column">
                  <wp:posOffset>899160</wp:posOffset>
                </wp:positionH>
                <wp:positionV relativeFrom="paragraph">
                  <wp:posOffset>2540</wp:posOffset>
                </wp:positionV>
                <wp:extent cx="4679315" cy="4161790"/>
                <wp:effectExtent l="0" t="0" r="26035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41617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5620C" id="Прямоугольник 1" o:spid="_x0000_s1026" style="position:absolute;margin-left:70.8pt;margin-top:.2pt;width:368.45pt;height:32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" filled="f" strokecolor="black [3200]">
                <v:stroke joinstyle="round"/>
              </v:rect>
            </w:pict>
          </mc:Fallback>
        </mc:AlternateContent>
      </w:r>
      <w:r w:rsidR="00441D10" w:rsidRPr="00A37128">
        <w:rPr>
          <w:noProof/>
        </w:rPr>
        <w:drawing>
          <wp:inline distT="0" distB="0" distL="0" distR="0" wp14:anchorId="71B8BA2C" wp14:editId="1DD3F21C">
            <wp:extent cx="4679315" cy="4162400"/>
            <wp:effectExtent l="0" t="0" r="6985" b="0"/>
            <wp:docPr id="434116736" name="Рисунок 1" descr="Изображение выглядит как текст, диаграмма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16736" name="Рисунок 1" descr="Изображение выглядит как текст, диаграмма, План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8" b="18285"/>
                    <a:stretch/>
                  </pic:blipFill>
                  <pic:spPr bwMode="auto">
                    <a:xfrm>
                      <a:off x="0" y="0"/>
                      <a:ext cx="4680000" cy="41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87C64F" w14:textId="0FE8862F" w:rsidR="00CA6B8D" w:rsidRPr="00A323A1" w:rsidRDefault="00485E45" w:rsidP="00A323A1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62E23FF9" w:rsidR="009306FF" w:rsidRPr="00CA6B8D" w:rsidRDefault="009F75A4" w:rsidP="009306FF">
            <w:pPr>
              <w:jc w:val="center"/>
              <w:rPr>
                <w:sz w:val="22"/>
                <w:szCs w:val="22"/>
              </w:rPr>
            </w:pPr>
            <w:r w:rsidRPr="009F75A4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34D4C498" wp14:editId="6BF2F65D">
                  <wp:extent cx="498475" cy="605790"/>
                  <wp:effectExtent l="0" t="0" r="0" b="3810"/>
                  <wp:docPr id="18406839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656E101D" w:rsidR="009306FF" w:rsidRPr="00383356" w:rsidRDefault="00A323A1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CE0A51">
              <w:rPr>
                <w:sz w:val="24"/>
                <w:szCs w:val="24"/>
                <w:lang w:eastAsia="ar-SA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CE0A51" w:rsidRPr="00CE0A51">
              <w:rPr>
                <w:sz w:val="24"/>
                <w:szCs w:val="24"/>
                <w:lang w:eastAsia="ar-SA"/>
              </w:rPr>
              <w:t>Здание церковно-приходской школы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CE0A51" w:rsidRPr="00CE0A51">
              <w:rPr>
                <w:sz w:val="24"/>
                <w:szCs w:val="24"/>
                <w:lang w:eastAsia="ar-SA"/>
              </w:rPr>
              <w:t>конец XIX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7EA0E44F" w:rsidR="009306FF" w:rsidRPr="00383356" w:rsidRDefault="00A323A1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9306FF" w:rsidRPr="009306FF">
              <w:rPr>
                <w:sz w:val="24"/>
                <w:szCs w:val="24"/>
                <w:lang w:eastAsia="ar-SA"/>
              </w:rPr>
              <w:t>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206B37F7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9F75A4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48" w:type="dxa"/>
          </w:tcPr>
          <w:p w14:paraId="55123285" w14:textId="35EE2399" w:rsidR="009306FF" w:rsidRPr="00383356" w:rsidRDefault="00A323A1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CE0A51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4981E538" w:rsidR="00CE0A51" w:rsidRPr="00383356" w:rsidRDefault="00CE0A51" w:rsidP="00CE0A51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17436E96" wp14:editId="10F630C9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7E287421" w:rsidR="00CE0A51" w:rsidRPr="00383356" w:rsidRDefault="00A323A1" w:rsidP="00CE0A5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CE0A51" w:rsidRPr="00F71F63">
              <w:rPr>
                <w:sz w:val="24"/>
                <w:szCs w:val="24"/>
                <w:lang w:eastAsia="ar-SA"/>
              </w:rPr>
              <w:t xml:space="preserve"> </w:t>
            </w:r>
            <w:r w:rsidR="00CE0A51">
              <w:rPr>
                <w:sz w:val="24"/>
                <w:szCs w:val="24"/>
                <w:lang w:eastAsia="ar-SA"/>
              </w:rPr>
              <w:t>границы земельных участков</w:t>
            </w:r>
          </w:p>
        </w:tc>
      </w:tr>
      <w:tr w:rsidR="00A323A1" w:rsidRPr="00383356" w14:paraId="71E934F6" w14:textId="77777777" w:rsidTr="00A323A1">
        <w:trPr>
          <w:trHeight w:val="276"/>
          <w:jc w:val="center"/>
        </w:trPr>
        <w:tc>
          <w:tcPr>
            <w:tcW w:w="0" w:type="auto"/>
          </w:tcPr>
          <w:p w14:paraId="1A5568D6" w14:textId="2157D07F" w:rsidR="00A323A1" w:rsidRPr="00A323A1" w:rsidRDefault="00A323A1" w:rsidP="00CE0A51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A323A1">
              <w:rPr>
                <w:rFonts w:ascii="Arial" w:hAnsi="Arial" w:cs="Arial"/>
                <w:noProof/>
                <w:sz w:val="22"/>
                <w:szCs w:val="22"/>
              </w:rPr>
              <w:t>16:47:011214:179</w:t>
            </w:r>
          </w:p>
        </w:tc>
        <w:tc>
          <w:tcPr>
            <w:tcW w:w="6148" w:type="dxa"/>
          </w:tcPr>
          <w:p w14:paraId="59A389C5" w14:textId="5EA5A6C3" w:rsidR="00A323A1" w:rsidRPr="00F71F63" w:rsidRDefault="00A323A1" w:rsidP="00CE0A51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26F04864" w14:textId="483E6856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E0A51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CE0A51" w:rsidRPr="009F75A4">
        <w:rPr>
          <w:rFonts w:eastAsia="Calibri"/>
          <w:sz w:val="28"/>
          <w:szCs w:val="28"/>
          <w:lang w:eastAsia="en-US"/>
        </w:rPr>
        <w:t>Здание церковно-приходской школы</w:t>
      </w:r>
      <w:r w:rsidR="0090708C" w:rsidRPr="0090708C">
        <w:rPr>
          <w:sz w:val="28"/>
          <w:szCs w:val="28"/>
        </w:rPr>
        <w:t xml:space="preserve">», </w:t>
      </w:r>
      <w:r w:rsidR="00CE0A51" w:rsidRPr="009F75A4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CE0A51" w:rsidRPr="009F75A4">
        <w:rPr>
          <w:sz w:val="28"/>
          <w:szCs w:val="28"/>
        </w:rPr>
        <w:t>Республика Татарстан, Елабужский муниципальный район, г. Елабуга, ул. </w:t>
      </w:r>
      <w:proofErr w:type="spellStart"/>
      <w:r w:rsidR="00CE0A51" w:rsidRPr="009F75A4">
        <w:rPr>
          <w:rFonts w:eastAsia="Calibri"/>
          <w:sz w:val="28"/>
          <w:szCs w:val="28"/>
          <w:lang w:eastAsia="en-US"/>
        </w:rPr>
        <w:t>Тугарова</w:t>
      </w:r>
      <w:proofErr w:type="spellEnd"/>
      <w:r w:rsidR="00CE0A51" w:rsidRPr="009F75A4">
        <w:rPr>
          <w:rFonts w:eastAsia="Calibri"/>
          <w:sz w:val="28"/>
          <w:szCs w:val="28"/>
          <w:lang w:eastAsia="en-US"/>
        </w:rPr>
        <w:t>, д.</w:t>
      </w:r>
      <w:r w:rsidR="00CE0A51">
        <w:rPr>
          <w:rFonts w:eastAsia="Calibri"/>
          <w:sz w:val="28"/>
          <w:szCs w:val="28"/>
          <w:lang w:eastAsia="en-US"/>
        </w:rPr>
        <w:t> </w:t>
      </w:r>
      <w:r w:rsidR="00CE0A51" w:rsidRPr="009F75A4">
        <w:rPr>
          <w:rFonts w:eastAsia="Calibri"/>
          <w:sz w:val="28"/>
          <w:szCs w:val="28"/>
          <w:lang w:eastAsia="en-US"/>
        </w:rPr>
        <w:t>6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3D17F921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CE0A51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CE0A51" w:rsidRPr="009F75A4">
        <w:rPr>
          <w:sz w:val="28"/>
          <w:szCs w:val="28"/>
        </w:rPr>
        <w:t>Здание церковно-приходской школы</w:t>
      </w:r>
      <w:r w:rsidR="0090708C" w:rsidRPr="0090708C">
        <w:rPr>
          <w:sz w:val="28"/>
          <w:szCs w:val="28"/>
        </w:rPr>
        <w:t xml:space="preserve">», </w:t>
      </w:r>
      <w:r w:rsidR="00CE0A51" w:rsidRPr="009F75A4">
        <w:rPr>
          <w:sz w:val="28"/>
          <w:szCs w:val="28"/>
        </w:rPr>
        <w:t>конец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CE0A51" w:rsidRPr="009F75A4">
        <w:rPr>
          <w:sz w:val="28"/>
          <w:szCs w:val="28"/>
        </w:rPr>
        <w:t>Республика Татарстан, Елабужский муниципальный район, г. Елабуга, ул. </w:t>
      </w:r>
      <w:proofErr w:type="spellStart"/>
      <w:r w:rsidR="00CE0A51" w:rsidRPr="009F75A4">
        <w:rPr>
          <w:sz w:val="28"/>
          <w:szCs w:val="28"/>
        </w:rPr>
        <w:t>Тугарова</w:t>
      </w:r>
      <w:proofErr w:type="spellEnd"/>
      <w:r w:rsidR="00CE0A51" w:rsidRPr="009F75A4">
        <w:rPr>
          <w:sz w:val="28"/>
          <w:szCs w:val="28"/>
        </w:rPr>
        <w:t>, д.</w:t>
      </w:r>
      <w:r w:rsidR="00CE0A51">
        <w:rPr>
          <w:sz w:val="28"/>
          <w:szCs w:val="28"/>
        </w:rPr>
        <w:t> </w:t>
      </w:r>
      <w:r w:rsidR="00CE0A51" w:rsidRPr="009F75A4">
        <w:rPr>
          <w:sz w:val="28"/>
          <w:szCs w:val="28"/>
        </w:rPr>
        <w:t>6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F75A4" w:rsidRPr="009F75A4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68ADC26B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11954A59" w:rsidR="009F75A4" w:rsidRPr="00A323A1" w:rsidRDefault="00A323A1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</w:tcPr>
          <w:p w14:paraId="5BC617DF" w14:textId="76424E5C" w:rsidR="009F75A4" w:rsidRPr="009F75A4" w:rsidRDefault="00A323A1" w:rsidP="00A323A1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пересечении ул. Казанская и ул.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Тугарова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 xml:space="preserve">в юго-восточном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41,71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6, расположенной на красной линии ул. Казанская</w:t>
            </w:r>
          </w:p>
        </w:tc>
      </w:tr>
      <w:tr w:rsidR="009F75A4" w:rsidRPr="009F75A4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00BD23ED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7317E67A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74444997" w:rsidR="009F75A4" w:rsidRPr="009F75A4" w:rsidRDefault="00A323A1" w:rsidP="00A323A1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 xml:space="preserve"> 14,87 м</w:t>
            </w:r>
            <w:r>
              <w:rPr>
                <w:bCs/>
                <w:sz w:val="28"/>
                <w:szCs w:val="28"/>
                <w:lang w:val="ru-RU"/>
              </w:rPr>
              <w:t>етра до точки 7 на границе земельного участка с кадастровым номером 16:47:011214:179</w:t>
            </w:r>
          </w:p>
        </w:tc>
      </w:tr>
      <w:tr w:rsidR="009F75A4" w:rsidRPr="009F75A4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37B9C4A4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6CB992BB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6252DC8D" w:rsidR="009F75A4" w:rsidRPr="009F75A4" w:rsidRDefault="00A323A1" w:rsidP="00A323A1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 xml:space="preserve"> 23,25 м</w:t>
            </w:r>
            <w:r>
              <w:rPr>
                <w:bCs/>
                <w:sz w:val="28"/>
                <w:szCs w:val="28"/>
                <w:lang w:val="ru-RU"/>
              </w:rPr>
              <w:t>етра до точки 8</w:t>
            </w:r>
          </w:p>
        </w:tc>
      </w:tr>
      <w:tr w:rsidR="009F75A4" w:rsidRPr="009F75A4" w14:paraId="513820A7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1C85FCE" w14:textId="71497AA9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F104C2A" w14:textId="2AF396FD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F469110" w14:textId="16F39DD8" w:rsidR="009F75A4" w:rsidRPr="009F75A4" w:rsidRDefault="00A323A1" w:rsidP="00A323A1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>в северо-за</w:t>
            </w:r>
            <w:r>
              <w:rPr>
                <w:bCs/>
                <w:sz w:val="28"/>
                <w:szCs w:val="28"/>
                <w:lang w:val="ru-RU"/>
              </w:rPr>
              <w:t>падном направлении на расстояние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 xml:space="preserve"> 43,12 м</w:t>
            </w:r>
            <w:r>
              <w:rPr>
                <w:bCs/>
                <w:sz w:val="28"/>
                <w:szCs w:val="28"/>
                <w:lang w:val="ru-RU"/>
              </w:rPr>
              <w:t>етра по границе земельного участка с кадастровым номером 16:47:011214:1 до точки 9</w:t>
            </w:r>
          </w:p>
        </w:tc>
      </w:tr>
      <w:tr w:rsidR="009F75A4" w:rsidRPr="009F75A4" w14:paraId="160DCE98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FA488C3" w14:textId="2ABB4A54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61F8FF5" w14:textId="6E1F3953" w:rsidR="009F75A4" w:rsidRPr="009F75A4" w:rsidRDefault="009F75A4" w:rsidP="009F75A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F75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3E29228" w14:textId="60CD802C" w:rsidR="009F75A4" w:rsidRPr="009F75A4" w:rsidRDefault="00A323A1" w:rsidP="00A323A1">
            <w:pPr>
              <w:tabs>
                <w:tab w:val="left" w:pos="4275"/>
              </w:tabs>
              <w:ind w:left="6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>точном направлении на расстояние</w:t>
            </w:r>
            <w:r w:rsidR="009F75A4" w:rsidRPr="009F75A4">
              <w:rPr>
                <w:bCs/>
                <w:sz w:val="28"/>
                <w:szCs w:val="28"/>
                <w:lang w:val="ru-RU"/>
              </w:rPr>
              <w:t xml:space="preserve"> 38,38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1 по красной линии ул.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Тугарова</w:t>
            </w:r>
            <w:proofErr w:type="spellEnd"/>
          </w:p>
        </w:tc>
      </w:tr>
    </w:tbl>
    <w:p w14:paraId="248EB6B6" w14:textId="3DCBC655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</w:p>
    <w:p w14:paraId="4D8481A5" w14:textId="1D8B0FF3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7AEF98FE" w14:textId="53611435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4E510E7E" w14:textId="02B2C63A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1F6B59D1" w14:textId="416DFE4C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33C16E9F" w14:textId="05303B5A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2661AD69" w14:textId="34C8351D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7FAA5D31" w14:textId="0AED9CBE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58A2D61A" w14:textId="4C5E72D3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5E67D9B9" w14:textId="7AF06A53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742BF892" w14:textId="77777777" w:rsidR="00A323A1" w:rsidRDefault="00A323A1">
      <w:pPr>
        <w:autoSpaceDE/>
        <w:autoSpaceDN/>
        <w:spacing w:after="200" w:line="276" w:lineRule="auto"/>
        <w:rPr>
          <w:sz w:val="28"/>
          <w:szCs w:val="28"/>
        </w:rPr>
      </w:pP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68435F3" w14:textId="77777777" w:rsidR="00A323A1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CE0A51" w:rsidRPr="009306FF">
        <w:t>регионального значения</w:t>
      </w:r>
      <w:r w:rsidR="0090708C" w:rsidRPr="0090708C">
        <w:t xml:space="preserve"> «</w:t>
      </w:r>
      <w:r w:rsidR="00CE0A51" w:rsidRPr="009F75A4">
        <w:rPr>
          <w:rFonts w:eastAsia="Calibri"/>
        </w:rPr>
        <w:t>Здание церковно-приходской школы</w:t>
      </w:r>
      <w:r w:rsidR="0090708C" w:rsidRPr="0090708C">
        <w:t xml:space="preserve">», </w:t>
      </w:r>
      <w:r w:rsidR="00CE0A51" w:rsidRPr="009F75A4">
        <w:t>конец XIX в.</w:t>
      </w:r>
      <w:r w:rsidR="0090708C" w:rsidRPr="0090708C">
        <w:t xml:space="preserve">, расположенного по адресу: </w:t>
      </w:r>
      <w:r w:rsidR="00CE0A51" w:rsidRPr="009F75A4">
        <w:t xml:space="preserve">Республика Татарстан, Елабужский муниципальный район, </w:t>
      </w:r>
    </w:p>
    <w:p w14:paraId="08E13910" w14:textId="661ECBFA" w:rsidR="009D3B15" w:rsidRDefault="00CE0A51" w:rsidP="00CE0331">
      <w:pPr>
        <w:pStyle w:val="Bodytext20"/>
        <w:ind w:firstLine="0"/>
      </w:pPr>
      <w:bookmarkStart w:id="5" w:name="_GoBack"/>
      <w:bookmarkEnd w:id="5"/>
      <w:r w:rsidRPr="009F75A4">
        <w:t>г. Елабуга, ул. </w:t>
      </w:r>
      <w:proofErr w:type="spellStart"/>
      <w:r w:rsidRPr="009F75A4">
        <w:rPr>
          <w:rFonts w:eastAsia="Calibri"/>
        </w:rPr>
        <w:t>Тугарова</w:t>
      </w:r>
      <w:proofErr w:type="spellEnd"/>
      <w:r w:rsidRPr="009F75A4">
        <w:rPr>
          <w:rFonts w:eastAsia="Calibri"/>
        </w:rPr>
        <w:t>, д.</w:t>
      </w:r>
      <w:r>
        <w:rPr>
          <w:rFonts w:eastAsia="Calibri"/>
        </w:rPr>
        <w:t> </w:t>
      </w:r>
      <w:r w:rsidRPr="009F75A4">
        <w:rPr>
          <w:rFonts w:eastAsia="Calibri"/>
        </w:rPr>
        <w:t>6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F75A4" w:rsidRPr="009F75A4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44B0C5A0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4C9A67F6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471908.76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A93243A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2302353.95</w:t>
            </w:r>
          </w:p>
        </w:tc>
      </w:tr>
      <w:tr w:rsidR="009F75A4" w:rsidRPr="009F75A4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9E1B96F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4393B489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471907.05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1481C41D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2302361.99</w:t>
            </w:r>
          </w:p>
        </w:tc>
      </w:tr>
      <w:tr w:rsidR="009F75A4" w:rsidRPr="009F75A4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514D45EE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1C809A8C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471908.43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0CB5B398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2302362.30</w:t>
            </w:r>
          </w:p>
        </w:tc>
      </w:tr>
      <w:tr w:rsidR="009F75A4" w:rsidRPr="009F75A4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31B793AE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6AA93C4C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471907.89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797B1163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2302364.74</w:t>
            </w:r>
          </w:p>
        </w:tc>
      </w:tr>
      <w:tr w:rsidR="009F75A4" w:rsidRPr="009F75A4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015704BF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025DB795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471906.53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60587857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2302364.44</w:t>
            </w:r>
          </w:p>
        </w:tc>
      </w:tr>
      <w:tr w:rsidR="009F75A4" w:rsidRPr="009F75A4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3D0D8333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4A6F01BC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471899.99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1FA26AB5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2302395.19</w:t>
            </w:r>
          </w:p>
        </w:tc>
      </w:tr>
      <w:tr w:rsidR="009F75A4" w:rsidRPr="009F75A4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34E45A53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F75A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376A0150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471885.40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78C127C3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2302392.31</w:t>
            </w:r>
          </w:p>
        </w:tc>
      </w:tr>
      <w:tr w:rsidR="009F75A4" w:rsidRPr="009F75A4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251F4B8B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F75A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3CA1D5F5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471862.59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2799F644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2302387.81</w:t>
            </w:r>
          </w:p>
        </w:tc>
      </w:tr>
      <w:tr w:rsidR="009F75A4" w:rsidRPr="009F75A4" w14:paraId="6BCF869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624AD0" w14:textId="136B1358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CE573" w14:textId="0DD1CB59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471871.30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B6F74" w14:textId="4472C789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2302345.58</w:t>
            </w:r>
          </w:p>
        </w:tc>
      </w:tr>
      <w:tr w:rsidR="009F75A4" w:rsidRPr="009F75A4" w14:paraId="6A4C39F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87526D" w14:textId="0957BA7B" w:rsidR="009F75A4" w:rsidRPr="009F75A4" w:rsidRDefault="009F75A4" w:rsidP="009F75A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71E787" w14:textId="0599B1B1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471908.76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E44" w14:textId="74427ED5" w:rsidR="009F75A4" w:rsidRPr="009F75A4" w:rsidRDefault="009F75A4" w:rsidP="009F75A4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9F75A4">
              <w:rPr>
                <w:color w:val="000000"/>
                <w:sz w:val="28"/>
                <w:szCs w:val="28"/>
              </w:rPr>
              <w:t>2302353.95</w:t>
            </w:r>
          </w:p>
        </w:tc>
      </w:tr>
    </w:tbl>
    <w:p w14:paraId="4A98D9EF" w14:textId="77777777" w:rsidR="00485E45" w:rsidRPr="009F75A4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9F75A4" w:rsidSect="00A323A1">
      <w:pgSz w:w="11906" w:h="16838"/>
      <w:pgMar w:top="851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11F2" w14:textId="77777777" w:rsidR="00510F1B" w:rsidRDefault="00510F1B">
      <w:r>
        <w:separator/>
      </w:r>
    </w:p>
  </w:endnote>
  <w:endnote w:type="continuationSeparator" w:id="0">
    <w:p w14:paraId="7602DEF3" w14:textId="77777777" w:rsidR="00510F1B" w:rsidRDefault="0051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F12E" w14:textId="77777777" w:rsidR="00510F1B" w:rsidRDefault="00510F1B">
      <w:r>
        <w:separator/>
      </w:r>
    </w:p>
  </w:footnote>
  <w:footnote w:type="continuationSeparator" w:id="0">
    <w:p w14:paraId="490EF7C9" w14:textId="77777777" w:rsidR="00510F1B" w:rsidRDefault="0051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E0E20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E0E20" w:rsidRDefault="005E0E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6713253"/>
      <w:docPartObj>
        <w:docPartGallery w:val="Page Numbers (Top of Page)"/>
        <w:docPartUnique/>
      </w:docPartObj>
    </w:sdtPr>
    <w:sdtEndPr/>
    <w:sdtContent>
      <w:p w14:paraId="29F27C13" w14:textId="2B46037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A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1D1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E5D52"/>
    <w:rsid w:val="004F255B"/>
    <w:rsid w:val="004F2E46"/>
    <w:rsid w:val="004F4106"/>
    <w:rsid w:val="00502DFD"/>
    <w:rsid w:val="00510F1B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0E2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9F75A4"/>
    <w:rsid w:val="00A06943"/>
    <w:rsid w:val="00A1576D"/>
    <w:rsid w:val="00A22E9E"/>
    <w:rsid w:val="00A253A8"/>
    <w:rsid w:val="00A265F7"/>
    <w:rsid w:val="00A323A1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0A5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35CAA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1A711-0F2A-4226-A969-22C97452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2023-06-23T13:14:00Z</cp:lastPrinted>
  <dcterms:created xsi:type="dcterms:W3CDTF">2023-08-11T13:44:00Z</dcterms:created>
  <dcterms:modified xsi:type="dcterms:W3CDTF">2023-08-12T10:18:00Z</dcterms:modified>
</cp:coreProperties>
</file>