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C30D43E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461F5762" w:rsidR="00FA0588" w:rsidRPr="00AD7D54" w:rsidRDefault="00485E45" w:rsidP="00842CF8">
      <w:pPr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447986">
        <w:rPr>
          <w:sz w:val="28"/>
          <w:szCs w:val="28"/>
        </w:rPr>
        <w:t>местного</w:t>
      </w:r>
      <w:r w:rsidR="00880BB3" w:rsidRPr="00FC3FE3">
        <w:rPr>
          <w:sz w:val="28"/>
          <w:szCs w:val="28"/>
        </w:rPr>
        <w:t xml:space="preserve"> </w:t>
      </w:r>
      <w:r w:rsidR="00447986" w:rsidRPr="00AD7D54">
        <w:rPr>
          <w:sz w:val="28"/>
          <w:szCs w:val="28"/>
        </w:rPr>
        <w:t xml:space="preserve">(муниципального) </w:t>
      </w:r>
      <w:r w:rsidR="00880BB3" w:rsidRPr="00AD7D54">
        <w:rPr>
          <w:sz w:val="28"/>
          <w:szCs w:val="28"/>
        </w:rPr>
        <w:t>значения</w:t>
      </w:r>
      <w:bookmarkEnd w:id="0"/>
      <w:r w:rsidR="00880BB3" w:rsidRPr="00AD7D54">
        <w:rPr>
          <w:sz w:val="28"/>
          <w:szCs w:val="28"/>
        </w:rPr>
        <w:t xml:space="preserve"> «</w:t>
      </w:r>
      <w:r w:rsidR="00D90E2A" w:rsidRPr="00AD7D54">
        <w:rPr>
          <w:sz w:val="28"/>
          <w:szCs w:val="28"/>
        </w:rPr>
        <w:t>Здание казначейства</w:t>
      </w:r>
      <w:r w:rsidR="00B271F3" w:rsidRPr="00AD7D54">
        <w:rPr>
          <w:sz w:val="28"/>
          <w:szCs w:val="28"/>
        </w:rPr>
        <w:t>»,</w:t>
      </w:r>
      <w:r w:rsidR="00D90E2A" w:rsidRPr="00AD7D54">
        <w:rPr>
          <w:sz w:val="28"/>
          <w:szCs w:val="28"/>
        </w:rPr>
        <w:t xml:space="preserve"> </w:t>
      </w:r>
      <w:r w:rsidR="00D90E2A" w:rsidRPr="00AD7D54">
        <w:rPr>
          <w:sz w:val="28"/>
          <w:szCs w:val="28"/>
          <w:lang w:val="en-US"/>
        </w:rPr>
        <w:t>XIX</w:t>
      </w:r>
      <w:r w:rsidR="00D90E2A" w:rsidRPr="00AD7D54">
        <w:rPr>
          <w:sz w:val="28"/>
          <w:szCs w:val="28"/>
        </w:rPr>
        <w:t xml:space="preserve"> в.,</w:t>
      </w:r>
      <w:r w:rsidR="00B271F3" w:rsidRPr="00AD7D54">
        <w:rPr>
          <w:sz w:val="28"/>
          <w:szCs w:val="28"/>
        </w:rPr>
        <w:t xml:space="preserve"> </w:t>
      </w:r>
      <w:r w:rsidR="000F0DD8" w:rsidRPr="00AD7D54">
        <w:rPr>
          <w:sz w:val="28"/>
          <w:szCs w:val="28"/>
        </w:rPr>
        <w:t xml:space="preserve">расположенного по адресу: </w:t>
      </w:r>
      <w:bookmarkStart w:id="1" w:name="ОКН_Адрес"/>
      <w:r w:rsidR="009306FF" w:rsidRPr="00AD7D54">
        <w:rPr>
          <w:sz w:val="28"/>
          <w:szCs w:val="28"/>
        </w:rPr>
        <w:t xml:space="preserve">Республика Татарстан, </w:t>
      </w:r>
      <w:bookmarkEnd w:id="1"/>
      <w:proofErr w:type="spellStart"/>
      <w:r w:rsidR="00D90E2A" w:rsidRPr="00AD7D54">
        <w:rPr>
          <w:sz w:val="28"/>
          <w:szCs w:val="28"/>
        </w:rPr>
        <w:t>Тетюшский</w:t>
      </w:r>
      <w:proofErr w:type="spellEnd"/>
      <w:r w:rsidR="00D90E2A" w:rsidRPr="00AD7D54">
        <w:rPr>
          <w:sz w:val="28"/>
          <w:szCs w:val="28"/>
        </w:rPr>
        <w:t xml:space="preserve"> муниципальный район, </w:t>
      </w:r>
      <w:r w:rsidR="00447986" w:rsidRPr="00AD7D54">
        <w:rPr>
          <w:sz w:val="28"/>
          <w:szCs w:val="28"/>
        </w:rPr>
        <w:t>г. Тетюши, ул.</w:t>
      </w:r>
      <w:r w:rsidR="005C6AF7" w:rsidRPr="00AD7D54">
        <w:rPr>
          <w:sz w:val="28"/>
          <w:szCs w:val="28"/>
        </w:rPr>
        <w:t xml:space="preserve"> </w:t>
      </w:r>
      <w:r w:rsidR="00447986" w:rsidRPr="00AD7D54">
        <w:rPr>
          <w:sz w:val="28"/>
          <w:szCs w:val="28"/>
        </w:rPr>
        <w:t>Ленина, д.</w:t>
      </w:r>
      <w:r w:rsidR="005C6AF7" w:rsidRPr="00AD7D54">
        <w:rPr>
          <w:sz w:val="28"/>
          <w:szCs w:val="28"/>
        </w:rPr>
        <w:t xml:space="preserve"> </w:t>
      </w:r>
      <w:r w:rsidR="00D90E2A" w:rsidRPr="00AD7D54">
        <w:rPr>
          <w:sz w:val="28"/>
          <w:szCs w:val="28"/>
        </w:rPr>
        <w:t>86</w:t>
      </w:r>
    </w:p>
    <w:p w14:paraId="1C4A36CF" w14:textId="77777777" w:rsidR="00485E45" w:rsidRPr="00AD7D54" w:rsidRDefault="00485E45" w:rsidP="00485E45">
      <w:pPr>
        <w:rPr>
          <w:sz w:val="28"/>
          <w:szCs w:val="28"/>
        </w:rPr>
      </w:pPr>
    </w:p>
    <w:p w14:paraId="66255AF2" w14:textId="1DB8B4D7" w:rsidR="00606A09" w:rsidRPr="00BF62CF" w:rsidRDefault="00485E45" w:rsidP="00485E45">
      <w:pPr>
        <w:autoSpaceDE/>
        <w:autoSpaceDN/>
        <w:ind w:firstLine="709"/>
        <w:jc w:val="both"/>
        <w:rPr>
          <w:sz w:val="28"/>
          <w:szCs w:val="28"/>
        </w:rPr>
      </w:pPr>
      <w:r w:rsidRPr="00AD7D54">
        <w:rPr>
          <w:sz w:val="28"/>
          <w:szCs w:val="28"/>
        </w:rPr>
        <w:t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 №</w:t>
      </w:r>
      <w:r w:rsidR="00D9449D">
        <w:rPr>
          <w:sz w:val="28"/>
          <w:szCs w:val="28"/>
        </w:rPr>
        <w:t> </w:t>
      </w:r>
      <w:r w:rsidRPr="00AD7D54">
        <w:rPr>
          <w:sz w:val="28"/>
          <w:szCs w:val="28"/>
        </w:rPr>
        <w:t>60</w:t>
      </w:r>
      <w:r w:rsidR="00D9449D">
        <w:rPr>
          <w:sz w:val="28"/>
          <w:szCs w:val="28"/>
        </w:rPr>
        <w:t> </w:t>
      </w:r>
      <w:r w:rsidRPr="00AD7D54">
        <w:rPr>
          <w:sz w:val="28"/>
          <w:szCs w:val="28"/>
        </w:rPr>
        <w:t>-</w:t>
      </w:r>
      <w:r w:rsidR="00D9449D">
        <w:rPr>
          <w:sz w:val="28"/>
          <w:szCs w:val="28"/>
        </w:rPr>
        <w:t> З</w:t>
      </w:r>
      <w:r w:rsidRPr="00AD7D54">
        <w:rPr>
          <w:sz w:val="28"/>
          <w:szCs w:val="28"/>
        </w:rPr>
        <w:t xml:space="preserve">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AD7D54" w:rsidRPr="00AD7D54">
        <w:rPr>
          <w:sz w:val="28"/>
          <w:szCs w:val="28"/>
        </w:rPr>
        <w:t>(муниципального) значения</w:t>
      </w:r>
      <w:r w:rsidRPr="00485E45">
        <w:rPr>
          <w:sz w:val="28"/>
          <w:szCs w:val="28"/>
        </w:rPr>
        <w:t xml:space="preserve"> </w:t>
      </w:r>
      <w:proofErr w:type="spellStart"/>
      <w:r w:rsidRPr="00485E45">
        <w:rPr>
          <w:sz w:val="28"/>
          <w:szCs w:val="28"/>
        </w:rPr>
        <w:t>значения</w:t>
      </w:r>
      <w:proofErr w:type="spellEnd"/>
      <w:r w:rsidRPr="00485E45">
        <w:rPr>
          <w:sz w:val="28"/>
          <w:szCs w:val="28"/>
        </w:rPr>
        <w:t xml:space="preserve"> и их территорий, как объектов градостроительной деятельности особого регулирования</w:t>
      </w:r>
      <w:r w:rsidR="00426650" w:rsidRPr="00BF62CF">
        <w:rPr>
          <w:sz w:val="28"/>
          <w:szCs w:val="28"/>
        </w:rPr>
        <w:t>,</w:t>
      </w:r>
      <w:r w:rsidR="00490FC1" w:rsidRPr="00BF62CF">
        <w:rPr>
          <w:sz w:val="28"/>
          <w:szCs w:val="28"/>
        </w:rPr>
        <w:t xml:space="preserve"> </w:t>
      </w:r>
      <w:r w:rsidR="00606A09" w:rsidRPr="00BF62CF">
        <w:rPr>
          <w:sz w:val="28"/>
          <w:szCs w:val="28"/>
        </w:rPr>
        <w:t xml:space="preserve">п р и </w:t>
      </w:r>
      <w:proofErr w:type="gramStart"/>
      <w:r w:rsidR="00606A09" w:rsidRPr="00BF62CF">
        <w:rPr>
          <w:sz w:val="28"/>
          <w:szCs w:val="28"/>
        </w:rPr>
        <w:t>к</w:t>
      </w:r>
      <w:proofErr w:type="gramEnd"/>
      <w:r w:rsidR="00606A09" w:rsidRPr="00BF62CF">
        <w:rPr>
          <w:sz w:val="28"/>
          <w:szCs w:val="28"/>
        </w:rPr>
        <w:t xml:space="preserve"> а з ы в а ю:</w:t>
      </w:r>
    </w:p>
    <w:p w14:paraId="421ED526" w14:textId="08E51999" w:rsidR="00485E45" w:rsidRPr="00BF62CF" w:rsidRDefault="00BF62CF" w:rsidP="00D90E2A">
      <w:pPr>
        <w:ind w:right="-1" w:firstLine="709"/>
        <w:jc w:val="both"/>
        <w:rPr>
          <w:sz w:val="28"/>
          <w:szCs w:val="28"/>
        </w:rPr>
      </w:pPr>
      <w:bookmarkStart w:id="2" w:name="_Hlk103172585"/>
      <w:r>
        <w:rPr>
          <w:sz w:val="28"/>
          <w:szCs w:val="28"/>
        </w:rPr>
        <w:t xml:space="preserve">1. </w:t>
      </w:r>
      <w:r w:rsidR="00485E45" w:rsidRPr="00BF62CF">
        <w:rPr>
          <w:sz w:val="28"/>
          <w:szCs w:val="28"/>
        </w:rPr>
        <w:t xml:space="preserve">Утвердить границы </w:t>
      </w:r>
      <w:bookmarkEnd w:id="2"/>
      <w:r w:rsidR="00485E45" w:rsidRPr="00BF62CF">
        <w:rPr>
          <w:sz w:val="28"/>
          <w:szCs w:val="28"/>
        </w:rPr>
        <w:t xml:space="preserve">территории объекта культурного наследия </w:t>
      </w:r>
      <w:r w:rsidR="004D58E4">
        <w:rPr>
          <w:sz w:val="28"/>
          <w:szCs w:val="28"/>
        </w:rPr>
        <w:t>местного</w:t>
      </w:r>
      <w:r w:rsidR="004D58E4" w:rsidRPr="00FC3FE3">
        <w:rPr>
          <w:sz w:val="28"/>
          <w:szCs w:val="28"/>
        </w:rPr>
        <w:t xml:space="preserve"> </w:t>
      </w:r>
      <w:r w:rsidR="004D58E4">
        <w:rPr>
          <w:sz w:val="28"/>
          <w:szCs w:val="28"/>
        </w:rPr>
        <w:t>(муниципального)</w:t>
      </w:r>
      <w:r w:rsidR="004D58E4" w:rsidRPr="00FC3FE3">
        <w:rPr>
          <w:sz w:val="28"/>
          <w:szCs w:val="28"/>
        </w:rPr>
        <w:t xml:space="preserve"> </w:t>
      </w:r>
      <w:r w:rsidR="00FC3FE3" w:rsidRPr="00BF62CF">
        <w:rPr>
          <w:sz w:val="28"/>
          <w:szCs w:val="28"/>
        </w:rPr>
        <w:t>значения</w:t>
      </w:r>
      <w:r w:rsidR="00880BB3" w:rsidRPr="00BF62CF">
        <w:rPr>
          <w:sz w:val="28"/>
          <w:szCs w:val="28"/>
        </w:rPr>
        <w:t xml:space="preserve"> </w:t>
      </w:r>
      <w:r w:rsidR="00D90E2A" w:rsidRPr="00FC3FE3">
        <w:rPr>
          <w:sz w:val="28"/>
          <w:szCs w:val="28"/>
        </w:rPr>
        <w:t>«</w:t>
      </w:r>
      <w:r w:rsidR="00D90E2A">
        <w:rPr>
          <w:sz w:val="28"/>
          <w:szCs w:val="28"/>
        </w:rPr>
        <w:t xml:space="preserve">Здание казначейства», </w:t>
      </w:r>
      <w:r w:rsidR="00D90E2A">
        <w:rPr>
          <w:sz w:val="28"/>
          <w:szCs w:val="28"/>
          <w:lang w:val="en-US"/>
        </w:rPr>
        <w:t>XIX</w:t>
      </w:r>
      <w:r w:rsidR="00D90E2A" w:rsidRPr="00D90E2A">
        <w:rPr>
          <w:sz w:val="28"/>
          <w:szCs w:val="28"/>
        </w:rPr>
        <w:t xml:space="preserve"> </w:t>
      </w:r>
      <w:r w:rsidR="00D90E2A">
        <w:rPr>
          <w:sz w:val="28"/>
          <w:szCs w:val="28"/>
        </w:rPr>
        <w:t xml:space="preserve">в., </w:t>
      </w:r>
      <w:r w:rsidR="00D90E2A" w:rsidRPr="009306FF">
        <w:rPr>
          <w:sz w:val="28"/>
          <w:szCs w:val="28"/>
        </w:rPr>
        <w:t xml:space="preserve">расположенного по адресу: Республика Татарстан, </w:t>
      </w:r>
      <w:proofErr w:type="spellStart"/>
      <w:r w:rsidR="00D90E2A">
        <w:rPr>
          <w:sz w:val="28"/>
          <w:szCs w:val="28"/>
        </w:rPr>
        <w:t>Тетюшский</w:t>
      </w:r>
      <w:proofErr w:type="spellEnd"/>
      <w:r w:rsidR="00D90E2A">
        <w:rPr>
          <w:sz w:val="28"/>
          <w:szCs w:val="28"/>
        </w:rPr>
        <w:t xml:space="preserve"> муниципальный район, г. Тетюши, </w:t>
      </w:r>
      <w:proofErr w:type="spellStart"/>
      <w:r w:rsidR="00D90E2A">
        <w:rPr>
          <w:sz w:val="28"/>
          <w:szCs w:val="28"/>
        </w:rPr>
        <w:t>ул.Ленина</w:t>
      </w:r>
      <w:proofErr w:type="spellEnd"/>
      <w:r w:rsidR="00D90E2A">
        <w:rPr>
          <w:sz w:val="28"/>
          <w:szCs w:val="28"/>
        </w:rPr>
        <w:t>, д.</w:t>
      </w:r>
      <w:r w:rsidR="001B38C3">
        <w:rPr>
          <w:sz w:val="28"/>
          <w:szCs w:val="28"/>
        </w:rPr>
        <w:t xml:space="preserve"> </w:t>
      </w:r>
      <w:r w:rsidR="00D90E2A">
        <w:rPr>
          <w:sz w:val="28"/>
          <w:szCs w:val="28"/>
        </w:rPr>
        <w:t>86</w:t>
      </w:r>
      <w:r w:rsidR="00574465">
        <w:rPr>
          <w:sz w:val="28"/>
          <w:szCs w:val="28"/>
        </w:rPr>
        <w:t xml:space="preserve">, </w:t>
      </w:r>
      <w:r w:rsidR="00485E45" w:rsidRPr="00BF62CF">
        <w:rPr>
          <w:sz w:val="28"/>
          <w:szCs w:val="28"/>
        </w:rPr>
        <w:t xml:space="preserve">согласно </w:t>
      </w:r>
      <w:proofErr w:type="gramStart"/>
      <w:r w:rsidR="00485E45" w:rsidRPr="00BF62CF">
        <w:rPr>
          <w:sz w:val="28"/>
          <w:szCs w:val="28"/>
        </w:rPr>
        <w:t>приложению</w:t>
      </w:r>
      <w:proofErr w:type="gramEnd"/>
      <w:r w:rsidR="00F93E52" w:rsidRPr="00BF62CF">
        <w:rPr>
          <w:sz w:val="28"/>
          <w:szCs w:val="28"/>
        </w:rPr>
        <w:t xml:space="preserve"> к настоящему приказу</w:t>
      </w:r>
      <w:r w:rsidR="00485E45" w:rsidRPr="00BF62CF">
        <w:rPr>
          <w:sz w:val="28"/>
          <w:szCs w:val="28"/>
        </w:rPr>
        <w:t>.</w:t>
      </w:r>
    </w:p>
    <w:p w14:paraId="33E3E77A" w14:textId="529EAC14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="00842CF8">
        <w:rPr>
          <w:lang w:eastAsia="ru-RU"/>
        </w:rPr>
        <w:t>. </w:t>
      </w:r>
      <w:r w:rsidR="00061891" w:rsidRPr="00C00C56">
        <w:rPr>
          <w:lang w:eastAsia="ru-RU"/>
        </w:rPr>
        <w:t>Отделу учета объектов культурного наследия и градостроительной деятельности обеспечить внесение сведений о</w:t>
      </w:r>
      <w:r w:rsidR="00394AD1">
        <w:rPr>
          <w:lang w:eastAsia="ru-RU"/>
        </w:rPr>
        <w:t xml:space="preserve"> границах территории</w:t>
      </w:r>
      <w:r w:rsidR="00061891" w:rsidRPr="00C00C56">
        <w:rPr>
          <w:lang w:eastAsia="ru-RU"/>
        </w:rPr>
        <w:t xml:space="preserve"> </w:t>
      </w:r>
      <w:r w:rsidR="00394AD1" w:rsidRPr="00BF62CF">
        <w:rPr>
          <w:lang w:eastAsia="ru-RU"/>
        </w:rPr>
        <w:t xml:space="preserve">объекта культурного наследия </w:t>
      </w:r>
      <w:r w:rsidR="004D58E4">
        <w:t>местного</w:t>
      </w:r>
      <w:r w:rsidR="004D58E4" w:rsidRPr="00FC3FE3">
        <w:t xml:space="preserve"> </w:t>
      </w:r>
      <w:r w:rsidR="004D58E4">
        <w:t>(муниципального)</w:t>
      </w:r>
      <w:r w:rsidR="004D58E4" w:rsidRPr="00FC3FE3">
        <w:t xml:space="preserve"> </w:t>
      </w:r>
      <w:r w:rsidR="00FC3FE3" w:rsidRPr="00FC3FE3">
        <w:rPr>
          <w:lang w:eastAsia="ru-RU"/>
        </w:rPr>
        <w:t>значения</w:t>
      </w:r>
      <w:r w:rsidR="0090708C" w:rsidRPr="00880BB3">
        <w:rPr>
          <w:lang w:eastAsia="ru-RU"/>
        </w:rPr>
        <w:t xml:space="preserve"> </w:t>
      </w:r>
      <w:r w:rsidR="005C6AF7">
        <w:rPr>
          <w:lang w:eastAsia="ru-RU"/>
        </w:rPr>
        <w:t>«</w:t>
      </w:r>
      <w:r w:rsidR="00D90E2A">
        <w:t xml:space="preserve">Здание казначейства», </w:t>
      </w:r>
      <w:r w:rsidR="00D90E2A">
        <w:rPr>
          <w:lang w:val="en-US"/>
        </w:rPr>
        <w:t>XIX</w:t>
      </w:r>
      <w:r w:rsidR="00D90E2A" w:rsidRPr="00D90E2A">
        <w:t xml:space="preserve"> </w:t>
      </w:r>
      <w:r w:rsidR="00D90E2A">
        <w:t xml:space="preserve">в., </w:t>
      </w:r>
      <w:r w:rsidR="00D90E2A" w:rsidRPr="009306FF">
        <w:t xml:space="preserve">расположенного по адресу: Республика Татарстан, </w:t>
      </w:r>
      <w:proofErr w:type="spellStart"/>
      <w:r w:rsidR="00D90E2A">
        <w:t>Тетюшский</w:t>
      </w:r>
      <w:proofErr w:type="spellEnd"/>
      <w:r w:rsidR="00D90E2A">
        <w:t xml:space="preserve"> муниципальный район, г. Тетюши, </w:t>
      </w:r>
      <w:proofErr w:type="spellStart"/>
      <w:r w:rsidR="00D90E2A">
        <w:t>ул.Ленина</w:t>
      </w:r>
      <w:proofErr w:type="spellEnd"/>
      <w:r w:rsidR="00D90E2A">
        <w:t>, д.</w:t>
      </w:r>
      <w:r w:rsidR="001B38C3">
        <w:t xml:space="preserve"> </w:t>
      </w:r>
      <w:r w:rsidR="00D90E2A">
        <w:t>86</w:t>
      </w:r>
      <w:r w:rsidR="00574465">
        <w:t>,</w:t>
      </w:r>
      <w:r w:rsidR="00435CDD" w:rsidRPr="001C629D">
        <w:rPr>
          <w:lang w:eastAsia="ru-RU"/>
        </w:rPr>
        <w:t xml:space="preserve"> </w:t>
      </w:r>
      <w:r w:rsidR="001C629D" w:rsidRPr="001C629D">
        <w:rPr>
          <w:lang w:eastAsia="ru-RU"/>
        </w:rPr>
        <w:t xml:space="preserve">в </w:t>
      </w:r>
      <w:r w:rsidR="004E52ED">
        <w:rPr>
          <w:lang w:eastAsia="ru-RU"/>
        </w:rPr>
        <w:t>е</w:t>
      </w:r>
      <w:r w:rsidR="001C629D" w:rsidRPr="001C629D">
        <w:rPr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BF62CF">
        <w:rPr>
          <w:lang w:eastAsia="ru-RU"/>
        </w:rPr>
        <w:t>3</w:t>
      </w:r>
      <w:r w:rsidR="001C629D" w:rsidRPr="00BF62CF">
        <w:rPr>
          <w:lang w:eastAsia="ru-RU"/>
        </w:rPr>
        <w:t xml:space="preserve">. </w:t>
      </w:r>
      <w:r w:rsidR="00061891" w:rsidRPr="00BF62CF">
        <w:rPr>
          <w:lang w:eastAsia="ru-RU"/>
        </w:rPr>
        <w:t>Контроль за исполнением настоящего приказа</w:t>
      </w:r>
      <w:r w:rsidR="00061891" w:rsidRPr="00644D81">
        <w:rPr>
          <w:color w:val="000000"/>
          <w:lang w:eastAsia="ru-RU"/>
        </w:rPr>
        <w:t xml:space="preserve"> оставляю за собой</w:t>
      </w:r>
      <w:r w:rsidR="00061891">
        <w:rPr>
          <w:color w:val="000000"/>
          <w:lang w:eastAsia="ru-RU"/>
        </w:rPr>
        <w:t>.</w:t>
      </w:r>
    </w:p>
    <w:p w14:paraId="094E165A" w14:textId="77777777" w:rsidR="00EB47DF" w:rsidRDefault="00EB47DF" w:rsidP="002B48CC">
      <w:pPr>
        <w:jc w:val="both"/>
        <w:rPr>
          <w:sz w:val="28"/>
          <w:szCs w:val="28"/>
        </w:rPr>
      </w:pPr>
    </w:p>
    <w:p w14:paraId="02BD2D38" w14:textId="0665C548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A3C8DB8" w14:textId="3985255F" w:rsidR="00EB47DF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4D58E4">
        <w:rPr>
          <w:sz w:val="28"/>
          <w:szCs w:val="28"/>
        </w:rPr>
        <w:t>местного</w:t>
      </w:r>
      <w:r w:rsidR="004D58E4" w:rsidRPr="00FC3FE3">
        <w:rPr>
          <w:sz w:val="28"/>
          <w:szCs w:val="28"/>
        </w:rPr>
        <w:t xml:space="preserve"> </w:t>
      </w:r>
      <w:r w:rsidR="004D58E4">
        <w:rPr>
          <w:sz w:val="28"/>
          <w:szCs w:val="28"/>
        </w:rPr>
        <w:t>(муниципального)</w:t>
      </w:r>
      <w:r w:rsidR="004D58E4" w:rsidRPr="00FC3FE3">
        <w:rPr>
          <w:sz w:val="28"/>
          <w:szCs w:val="28"/>
        </w:rPr>
        <w:t xml:space="preserve"> </w:t>
      </w:r>
      <w:r w:rsidR="00FC3FE3" w:rsidRPr="00FC3FE3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5C6AF7">
        <w:rPr>
          <w:sz w:val="28"/>
          <w:szCs w:val="28"/>
        </w:rPr>
        <w:t>«</w:t>
      </w:r>
      <w:r w:rsidR="00D90E2A">
        <w:rPr>
          <w:sz w:val="28"/>
          <w:szCs w:val="28"/>
        </w:rPr>
        <w:t xml:space="preserve">Здание казначейства», </w:t>
      </w:r>
      <w:r w:rsidR="00D90E2A">
        <w:rPr>
          <w:sz w:val="28"/>
          <w:szCs w:val="28"/>
          <w:lang w:val="en-US"/>
        </w:rPr>
        <w:t>XIX</w:t>
      </w:r>
      <w:r w:rsidR="00D90E2A" w:rsidRPr="00D90E2A">
        <w:rPr>
          <w:sz w:val="28"/>
          <w:szCs w:val="28"/>
        </w:rPr>
        <w:t xml:space="preserve"> </w:t>
      </w:r>
      <w:r w:rsidR="00D90E2A">
        <w:rPr>
          <w:sz w:val="28"/>
          <w:szCs w:val="28"/>
        </w:rPr>
        <w:t xml:space="preserve">в., </w:t>
      </w:r>
      <w:r w:rsidR="00D90E2A" w:rsidRPr="009306FF">
        <w:rPr>
          <w:sz w:val="28"/>
          <w:szCs w:val="28"/>
        </w:rPr>
        <w:t xml:space="preserve">расположенного по адресу: Республика Татарстан, </w:t>
      </w:r>
      <w:proofErr w:type="spellStart"/>
      <w:r w:rsidR="00D90E2A">
        <w:rPr>
          <w:sz w:val="28"/>
          <w:szCs w:val="28"/>
        </w:rPr>
        <w:t>Тетюшский</w:t>
      </w:r>
      <w:proofErr w:type="spellEnd"/>
      <w:r w:rsidR="00D90E2A">
        <w:rPr>
          <w:sz w:val="28"/>
          <w:szCs w:val="28"/>
        </w:rPr>
        <w:t xml:space="preserve"> муниципальный район, г. Тетюши, ул.</w:t>
      </w:r>
      <w:r w:rsidR="005C6AF7">
        <w:rPr>
          <w:sz w:val="28"/>
          <w:szCs w:val="28"/>
        </w:rPr>
        <w:t xml:space="preserve"> </w:t>
      </w:r>
      <w:r w:rsidR="00D90E2A">
        <w:rPr>
          <w:sz w:val="28"/>
          <w:szCs w:val="28"/>
        </w:rPr>
        <w:t>Ленина, д.</w:t>
      </w:r>
      <w:r w:rsidR="005C6AF7">
        <w:rPr>
          <w:sz w:val="28"/>
          <w:szCs w:val="28"/>
        </w:rPr>
        <w:t xml:space="preserve"> </w:t>
      </w:r>
      <w:r w:rsidR="00D90E2A">
        <w:rPr>
          <w:sz w:val="28"/>
          <w:szCs w:val="28"/>
        </w:rPr>
        <w:t>86</w:t>
      </w:r>
    </w:p>
    <w:p w14:paraId="5381B025" w14:textId="77777777" w:rsidR="00435CDD" w:rsidRDefault="00435CDD" w:rsidP="00EB47DF">
      <w:pPr>
        <w:jc w:val="center"/>
        <w:rPr>
          <w:lang w:bidi="ru-RU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07457426" w14:textId="6B6F3C56" w:rsidR="005C31BA" w:rsidRPr="00485E45" w:rsidRDefault="00BB4CDE" w:rsidP="005C31BA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4D58E4">
        <w:rPr>
          <w:sz w:val="28"/>
          <w:szCs w:val="28"/>
        </w:rPr>
        <w:t>местного</w:t>
      </w:r>
      <w:r w:rsidR="004D58E4" w:rsidRPr="00FC3FE3">
        <w:rPr>
          <w:sz w:val="28"/>
          <w:szCs w:val="28"/>
        </w:rPr>
        <w:t xml:space="preserve"> </w:t>
      </w:r>
      <w:r w:rsidR="004D58E4">
        <w:rPr>
          <w:sz w:val="28"/>
          <w:szCs w:val="28"/>
        </w:rPr>
        <w:t xml:space="preserve">(муниципального) </w:t>
      </w:r>
      <w:r w:rsidR="00FC3FE3" w:rsidRPr="00FC3FE3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</w:t>
      </w:r>
      <w:r w:rsidR="005C6AF7">
        <w:rPr>
          <w:sz w:val="28"/>
          <w:szCs w:val="28"/>
        </w:rPr>
        <w:t>«</w:t>
      </w:r>
      <w:r w:rsidR="00D90E2A">
        <w:rPr>
          <w:sz w:val="28"/>
          <w:szCs w:val="28"/>
        </w:rPr>
        <w:t xml:space="preserve">Здание казначейства», </w:t>
      </w:r>
      <w:r w:rsidR="00D90E2A">
        <w:rPr>
          <w:sz w:val="28"/>
          <w:szCs w:val="28"/>
          <w:lang w:val="en-US"/>
        </w:rPr>
        <w:t>XIX</w:t>
      </w:r>
      <w:r w:rsidR="00D90E2A" w:rsidRPr="00D90E2A">
        <w:rPr>
          <w:sz w:val="28"/>
          <w:szCs w:val="28"/>
        </w:rPr>
        <w:t xml:space="preserve"> </w:t>
      </w:r>
      <w:r w:rsidR="00D90E2A">
        <w:rPr>
          <w:sz w:val="28"/>
          <w:szCs w:val="28"/>
        </w:rPr>
        <w:t xml:space="preserve">в., </w:t>
      </w:r>
      <w:r w:rsidR="00D90E2A" w:rsidRPr="009306FF">
        <w:rPr>
          <w:sz w:val="28"/>
          <w:szCs w:val="28"/>
        </w:rPr>
        <w:t xml:space="preserve">расположенного по адресу: Республика Татарстан, </w:t>
      </w:r>
      <w:proofErr w:type="spellStart"/>
      <w:r w:rsidR="00D90E2A">
        <w:rPr>
          <w:sz w:val="28"/>
          <w:szCs w:val="28"/>
        </w:rPr>
        <w:t>Тетюшский</w:t>
      </w:r>
      <w:proofErr w:type="spellEnd"/>
      <w:r w:rsidR="00D90E2A">
        <w:rPr>
          <w:sz w:val="28"/>
          <w:szCs w:val="28"/>
        </w:rPr>
        <w:t xml:space="preserve"> муниципальный район, г. Тетюши, ул.</w:t>
      </w:r>
      <w:r w:rsidR="005C6AF7">
        <w:rPr>
          <w:sz w:val="28"/>
          <w:szCs w:val="28"/>
        </w:rPr>
        <w:t xml:space="preserve"> </w:t>
      </w:r>
      <w:r w:rsidR="00D90E2A">
        <w:rPr>
          <w:sz w:val="28"/>
          <w:szCs w:val="28"/>
        </w:rPr>
        <w:t>Ленина, д.</w:t>
      </w:r>
      <w:r w:rsidR="005C6AF7">
        <w:rPr>
          <w:sz w:val="28"/>
          <w:szCs w:val="28"/>
        </w:rPr>
        <w:t xml:space="preserve"> </w:t>
      </w:r>
      <w:r w:rsidR="00D90E2A">
        <w:rPr>
          <w:sz w:val="28"/>
          <w:szCs w:val="28"/>
        </w:rPr>
        <w:t>86</w:t>
      </w:r>
    </w:p>
    <w:p w14:paraId="7E44E092" w14:textId="3744F3E1" w:rsidR="00A4067D" w:rsidRPr="00A4067D" w:rsidRDefault="00A4067D" w:rsidP="00485E45">
      <w:pPr>
        <w:jc w:val="center"/>
        <w:rPr>
          <w:sz w:val="18"/>
          <w:szCs w:val="18"/>
        </w:rPr>
      </w:pPr>
    </w:p>
    <w:p w14:paraId="2CB45999" w14:textId="66975D6E" w:rsidR="00485E45" w:rsidRDefault="005C6AF7" w:rsidP="00485E45">
      <w:pPr>
        <w:jc w:val="center"/>
        <w:rPr>
          <w:sz w:val="28"/>
          <w:szCs w:val="28"/>
          <w:lang w:bidi="ru-RU"/>
        </w:rPr>
      </w:pPr>
      <w:r w:rsidRPr="00A813AF">
        <w:rPr>
          <w:noProof/>
        </w:rPr>
        <w:drawing>
          <wp:inline distT="0" distB="0" distL="0" distR="0" wp14:anchorId="67D19BB0" wp14:editId="11462FB5">
            <wp:extent cx="6296025" cy="4086225"/>
            <wp:effectExtent l="19050" t="19050" r="28575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086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0DC66D67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DB530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Pr="00D9449D" w:rsidRDefault="00485E45" w:rsidP="00485E45">
      <w:pPr>
        <w:jc w:val="center"/>
        <w:rPr>
          <w:sz w:val="24"/>
          <w:szCs w:val="24"/>
          <w:lang w:bidi="ru-RU"/>
        </w:rPr>
      </w:pPr>
      <w:r w:rsidRPr="00D9449D">
        <w:rPr>
          <w:sz w:val="24"/>
          <w:szCs w:val="24"/>
          <w:lang w:bidi="ru-RU"/>
        </w:rPr>
        <w:t>Масштаб 1:1</w:t>
      </w:r>
      <w:r w:rsidR="00880BB3" w:rsidRPr="00D9449D">
        <w:rPr>
          <w:sz w:val="24"/>
          <w:szCs w:val="24"/>
          <w:lang w:bidi="ru-RU"/>
        </w:rPr>
        <w:t>0</w:t>
      </w:r>
      <w:r w:rsidRPr="00D9449D">
        <w:rPr>
          <w:sz w:val="24"/>
          <w:szCs w:val="24"/>
          <w:lang w:bidi="ru-RU"/>
        </w:rPr>
        <w:t>00</w:t>
      </w:r>
    </w:p>
    <w:p w14:paraId="6D87C64F" w14:textId="77777777" w:rsidR="00CA6B8D" w:rsidRPr="00D9449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D9449D" w:rsidRDefault="00CA6B8D" w:rsidP="00CA6B8D">
      <w:pPr>
        <w:ind w:firstLine="993"/>
        <w:rPr>
          <w:sz w:val="24"/>
          <w:szCs w:val="24"/>
        </w:rPr>
      </w:pPr>
      <w:r w:rsidRPr="00D9449D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5C6AF7" w:rsidRPr="00B34762" w14:paraId="22C15251" w14:textId="77777777" w:rsidTr="00086739">
        <w:trPr>
          <w:trHeight w:val="593"/>
          <w:jc w:val="center"/>
        </w:trPr>
        <w:tc>
          <w:tcPr>
            <w:tcW w:w="0" w:type="auto"/>
            <w:vAlign w:val="center"/>
          </w:tcPr>
          <w:p w14:paraId="7F05AC71" w14:textId="77777777" w:rsidR="005C6AF7" w:rsidRPr="00B34762" w:rsidRDefault="005C6AF7" w:rsidP="00086739">
            <w:pPr>
              <w:jc w:val="center"/>
              <w:rPr>
                <w:sz w:val="22"/>
                <w:szCs w:val="22"/>
              </w:rPr>
            </w:pPr>
            <w:r w:rsidRPr="00B3476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518519" wp14:editId="4B6BDE62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A5572" id="Прямоугольник 13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17B5566D" w14:textId="159F1583" w:rsidR="005C6AF7" w:rsidRPr="00B34762" w:rsidRDefault="005C6AF7" w:rsidP="005C6AF7">
            <w:pPr>
              <w:ind w:left="88" w:hanging="142"/>
              <w:jc w:val="both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 xml:space="preserve">- объект культурного наследия </w:t>
            </w:r>
            <w:r w:rsidRPr="005C6AF7">
              <w:rPr>
                <w:sz w:val="24"/>
                <w:szCs w:val="24"/>
                <w:lang w:eastAsia="ar-SA"/>
              </w:rPr>
              <w:t>«Здание казначейства», XIX</w:t>
            </w:r>
            <w:r>
              <w:rPr>
                <w:sz w:val="24"/>
                <w:szCs w:val="24"/>
                <w:lang w:eastAsia="ar-SA"/>
              </w:rPr>
              <w:t> </w:t>
            </w:r>
            <w:r w:rsidRPr="005C6AF7">
              <w:rPr>
                <w:sz w:val="24"/>
                <w:szCs w:val="24"/>
                <w:lang w:eastAsia="ar-SA"/>
              </w:rPr>
              <w:t>в.</w:t>
            </w:r>
          </w:p>
        </w:tc>
      </w:tr>
      <w:tr w:rsidR="005C6AF7" w:rsidRPr="00B34762" w14:paraId="6ADA7575" w14:textId="77777777" w:rsidTr="00086739">
        <w:trPr>
          <w:trHeight w:val="448"/>
          <w:jc w:val="center"/>
        </w:trPr>
        <w:tc>
          <w:tcPr>
            <w:tcW w:w="0" w:type="auto"/>
          </w:tcPr>
          <w:p w14:paraId="6D7FA22C" w14:textId="77777777" w:rsidR="005C6AF7" w:rsidRPr="00B34762" w:rsidRDefault="005C6AF7" w:rsidP="00086739">
            <w:pPr>
              <w:jc w:val="center"/>
              <w:rPr>
                <w:noProof/>
                <w:sz w:val="24"/>
                <w:szCs w:val="24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043F2854" wp14:editId="05FAC003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83985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547D6D64" w14:textId="77777777" w:rsidR="005C6AF7" w:rsidRPr="00B34762" w:rsidRDefault="005C6AF7" w:rsidP="00086739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5C6AF7" w:rsidRPr="00B34762" w14:paraId="4CCC1037" w14:textId="77777777" w:rsidTr="00086739">
        <w:trPr>
          <w:trHeight w:val="448"/>
          <w:jc w:val="center"/>
        </w:trPr>
        <w:tc>
          <w:tcPr>
            <w:tcW w:w="0" w:type="auto"/>
          </w:tcPr>
          <w:p w14:paraId="59D90B6E" w14:textId="77777777" w:rsidR="005C6AF7" w:rsidRPr="00B34762" w:rsidRDefault="005C6AF7" w:rsidP="00086739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7FA4EDFB" wp14:editId="754AAD8B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2B277C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76985399" w14:textId="77777777" w:rsidR="005C6AF7" w:rsidRPr="00B34762" w:rsidRDefault="005C6AF7" w:rsidP="00086739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граница</w:t>
            </w:r>
            <w:r w:rsidRPr="00B3476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земельного участка</w:t>
            </w:r>
          </w:p>
        </w:tc>
      </w:tr>
      <w:tr w:rsidR="005C6AF7" w:rsidRPr="00B34762" w14:paraId="676F62F0" w14:textId="77777777" w:rsidTr="00086739">
        <w:trPr>
          <w:trHeight w:val="570"/>
          <w:jc w:val="center"/>
        </w:trPr>
        <w:tc>
          <w:tcPr>
            <w:tcW w:w="0" w:type="auto"/>
          </w:tcPr>
          <w:p w14:paraId="4B96DCBB" w14:textId="77777777" w:rsidR="005C6AF7" w:rsidRPr="00B34762" w:rsidRDefault="005C6AF7" w:rsidP="00086739">
            <w:pPr>
              <w:jc w:val="center"/>
              <w:rPr>
                <w:sz w:val="24"/>
                <w:szCs w:val="24"/>
                <w:lang w:val="en-US"/>
              </w:rPr>
            </w:pPr>
            <w:r w:rsidRPr="00B34762">
              <w:rPr>
                <w:szCs w:val="24"/>
              </w:rPr>
              <w:t xml:space="preserve"> </w:t>
            </w:r>
            <w:r w:rsidRPr="00B34762">
              <w:rPr>
                <w:noProof/>
                <w:szCs w:val="24"/>
              </w:rPr>
              <w:drawing>
                <wp:inline distT="0" distB="0" distL="0" distR="0" wp14:anchorId="4CF094F9" wp14:editId="448FE874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762">
              <w:rPr>
                <w:szCs w:val="24"/>
              </w:rPr>
              <w:t xml:space="preserve"> </w:t>
            </w:r>
            <w:r w:rsidRPr="00B34762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759EC819" w14:textId="77777777" w:rsidR="005C6AF7" w:rsidRPr="00B34762" w:rsidRDefault="005C6AF7" w:rsidP="00086739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характерн</w:t>
            </w:r>
            <w:r>
              <w:rPr>
                <w:sz w:val="24"/>
                <w:szCs w:val="24"/>
                <w:lang w:eastAsia="ar-SA"/>
              </w:rPr>
              <w:t>ая точка границ</w:t>
            </w:r>
            <w:r w:rsidRPr="00B34762">
              <w:rPr>
                <w:sz w:val="24"/>
                <w:szCs w:val="24"/>
                <w:lang w:eastAsia="ar-SA"/>
              </w:rPr>
              <w:t xml:space="preserve"> территории объекта культурного наследия</w:t>
            </w:r>
          </w:p>
        </w:tc>
      </w:tr>
      <w:tr w:rsidR="005C6AF7" w:rsidRPr="00B34762" w14:paraId="20328629" w14:textId="77777777" w:rsidTr="00086739">
        <w:trPr>
          <w:trHeight w:val="70"/>
          <w:jc w:val="center"/>
        </w:trPr>
        <w:tc>
          <w:tcPr>
            <w:tcW w:w="0" w:type="auto"/>
          </w:tcPr>
          <w:p w14:paraId="373374C5" w14:textId="05DC73AD" w:rsidR="005C6AF7" w:rsidRPr="00DE27B4" w:rsidRDefault="005C6AF7" w:rsidP="005C6AF7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</w:pPr>
            <w:r w:rsidRPr="00DE27B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16:38:010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901</w:t>
            </w:r>
            <w:r w:rsidRPr="00DE27B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293</w:t>
            </w:r>
          </w:p>
        </w:tc>
        <w:tc>
          <w:tcPr>
            <w:tcW w:w="6332" w:type="dxa"/>
            <w:vAlign w:val="center"/>
          </w:tcPr>
          <w:p w14:paraId="4C136C67" w14:textId="77777777" w:rsidR="005C6AF7" w:rsidRPr="00B34762" w:rsidRDefault="005C6AF7" w:rsidP="00086739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4FDCD9F1" w14:textId="77777777" w:rsidR="005C31BA" w:rsidRDefault="005C31BA" w:rsidP="00217999">
      <w:pPr>
        <w:jc w:val="center"/>
        <w:rPr>
          <w:sz w:val="28"/>
          <w:szCs w:val="28"/>
        </w:rPr>
      </w:pPr>
    </w:p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753006E1" w14:textId="1A16B4F9" w:rsidR="00EB47DF" w:rsidRDefault="000C1B4B" w:rsidP="00EB47D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4D58E4">
        <w:rPr>
          <w:sz w:val="28"/>
          <w:szCs w:val="28"/>
        </w:rPr>
        <w:t>местного</w:t>
      </w:r>
      <w:r w:rsidR="004D58E4" w:rsidRPr="00FC3FE3">
        <w:rPr>
          <w:sz w:val="28"/>
          <w:szCs w:val="28"/>
        </w:rPr>
        <w:t xml:space="preserve"> </w:t>
      </w:r>
      <w:r w:rsidR="004D58E4">
        <w:rPr>
          <w:sz w:val="28"/>
          <w:szCs w:val="28"/>
        </w:rPr>
        <w:t>(муниципального)</w:t>
      </w:r>
      <w:r w:rsidR="004D58E4" w:rsidRPr="00FC3FE3">
        <w:rPr>
          <w:sz w:val="28"/>
          <w:szCs w:val="28"/>
        </w:rPr>
        <w:t xml:space="preserve"> </w:t>
      </w:r>
      <w:r w:rsidR="00FC3FE3" w:rsidRPr="00FC3FE3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</w:t>
      </w:r>
      <w:r w:rsidR="005C6AF7">
        <w:rPr>
          <w:sz w:val="28"/>
          <w:szCs w:val="28"/>
        </w:rPr>
        <w:t>«</w:t>
      </w:r>
      <w:r w:rsidR="00D90E2A">
        <w:rPr>
          <w:sz w:val="28"/>
          <w:szCs w:val="28"/>
        </w:rPr>
        <w:t xml:space="preserve">Здание казначейства», </w:t>
      </w:r>
      <w:r w:rsidR="00D90E2A">
        <w:rPr>
          <w:sz w:val="28"/>
          <w:szCs w:val="28"/>
          <w:lang w:val="en-US"/>
        </w:rPr>
        <w:t>XIX</w:t>
      </w:r>
      <w:r w:rsidR="00D90E2A" w:rsidRPr="00D90E2A">
        <w:rPr>
          <w:sz w:val="28"/>
          <w:szCs w:val="28"/>
        </w:rPr>
        <w:t xml:space="preserve"> </w:t>
      </w:r>
      <w:r w:rsidR="00D90E2A">
        <w:rPr>
          <w:sz w:val="28"/>
          <w:szCs w:val="28"/>
        </w:rPr>
        <w:t xml:space="preserve">в., </w:t>
      </w:r>
      <w:r w:rsidR="00D90E2A" w:rsidRPr="009306FF">
        <w:rPr>
          <w:sz w:val="28"/>
          <w:szCs w:val="28"/>
        </w:rPr>
        <w:t xml:space="preserve">расположенного по адресу: Республика Татарстан, </w:t>
      </w:r>
      <w:proofErr w:type="spellStart"/>
      <w:r w:rsidR="00D90E2A">
        <w:rPr>
          <w:sz w:val="28"/>
          <w:szCs w:val="28"/>
        </w:rPr>
        <w:t>Тетюшский</w:t>
      </w:r>
      <w:proofErr w:type="spellEnd"/>
      <w:r w:rsidR="00D90E2A">
        <w:rPr>
          <w:sz w:val="28"/>
          <w:szCs w:val="28"/>
        </w:rPr>
        <w:t xml:space="preserve"> муниципальный район, г. Тетюши, ул.</w:t>
      </w:r>
      <w:r w:rsidR="005C6AF7">
        <w:rPr>
          <w:sz w:val="28"/>
          <w:szCs w:val="28"/>
        </w:rPr>
        <w:t xml:space="preserve"> </w:t>
      </w:r>
      <w:r w:rsidR="00D90E2A">
        <w:rPr>
          <w:sz w:val="28"/>
          <w:szCs w:val="28"/>
        </w:rPr>
        <w:t>Ленина, д.</w:t>
      </w:r>
      <w:r w:rsidR="005C6AF7">
        <w:rPr>
          <w:sz w:val="28"/>
          <w:szCs w:val="28"/>
        </w:rPr>
        <w:t xml:space="preserve"> </w:t>
      </w:r>
      <w:r w:rsidR="00D90E2A">
        <w:rPr>
          <w:sz w:val="28"/>
          <w:szCs w:val="28"/>
        </w:rPr>
        <w:t>86</w:t>
      </w:r>
    </w:p>
    <w:p w14:paraId="0DA812A5" w14:textId="77777777" w:rsidR="00435CDD" w:rsidRDefault="00435CDD" w:rsidP="00EB47DF">
      <w:pPr>
        <w:jc w:val="center"/>
        <w:rPr>
          <w:sz w:val="28"/>
          <w:szCs w:val="28"/>
        </w:rPr>
      </w:pPr>
    </w:p>
    <w:p w14:paraId="1D406350" w14:textId="341710AC" w:rsidR="00485E45" w:rsidRDefault="00485E45" w:rsidP="00CA0E3D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4D58E4">
        <w:rPr>
          <w:sz w:val="28"/>
          <w:szCs w:val="28"/>
        </w:rPr>
        <w:t>местного</w:t>
      </w:r>
      <w:r w:rsidR="004D58E4" w:rsidRPr="00FC3FE3">
        <w:rPr>
          <w:sz w:val="28"/>
          <w:szCs w:val="28"/>
        </w:rPr>
        <w:t xml:space="preserve"> </w:t>
      </w:r>
      <w:r w:rsidR="004D58E4">
        <w:rPr>
          <w:sz w:val="28"/>
          <w:szCs w:val="28"/>
        </w:rPr>
        <w:t>(муниципального)</w:t>
      </w:r>
      <w:r w:rsidR="004D58E4" w:rsidRPr="00FC3FE3">
        <w:rPr>
          <w:sz w:val="28"/>
          <w:szCs w:val="28"/>
        </w:rPr>
        <w:t xml:space="preserve"> </w:t>
      </w:r>
      <w:r w:rsidR="00FC3FE3" w:rsidRPr="00FC3FE3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</w:t>
      </w:r>
      <w:r w:rsidR="005C6AF7">
        <w:rPr>
          <w:sz w:val="28"/>
          <w:szCs w:val="28"/>
        </w:rPr>
        <w:t>«</w:t>
      </w:r>
      <w:r w:rsidR="00D90E2A">
        <w:rPr>
          <w:sz w:val="28"/>
          <w:szCs w:val="28"/>
        </w:rPr>
        <w:t xml:space="preserve">Здание казначейства», </w:t>
      </w:r>
      <w:r w:rsidR="00D90E2A">
        <w:rPr>
          <w:sz w:val="28"/>
          <w:szCs w:val="28"/>
          <w:lang w:val="en-US"/>
        </w:rPr>
        <w:t>XIX</w:t>
      </w:r>
      <w:r w:rsidR="00D90E2A" w:rsidRPr="00D90E2A">
        <w:rPr>
          <w:sz w:val="28"/>
          <w:szCs w:val="28"/>
        </w:rPr>
        <w:t xml:space="preserve"> </w:t>
      </w:r>
      <w:r w:rsidR="00D90E2A">
        <w:rPr>
          <w:sz w:val="28"/>
          <w:szCs w:val="28"/>
        </w:rPr>
        <w:t xml:space="preserve">в., </w:t>
      </w:r>
      <w:r w:rsidR="00D90E2A" w:rsidRPr="009306FF">
        <w:rPr>
          <w:sz w:val="28"/>
          <w:szCs w:val="28"/>
        </w:rPr>
        <w:t xml:space="preserve">расположенного по адресу: Республика Татарстан, </w:t>
      </w:r>
      <w:proofErr w:type="spellStart"/>
      <w:r w:rsidR="00D90E2A">
        <w:rPr>
          <w:sz w:val="28"/>
          <w:szCs w:val="28"/>
        </w:rPr>
        <w:t>Тетюшский</w:t>
      </w:r>
      <w:proofErr w:type="spellEnd"/>
      <w:r w:rsidR="00D90E2A">
        <w:rPr>
          <w:sz w:val="28"/>
          <w:szCs w:val="28"/>
        </w:rPr>
        <w:t xml:space="preserve"> муниципальный район, г. Тетюши, ул.</w:t>
      </w:r>
      <w:r w:rsidR="005C6AF7">
        <w:rPr>
          <w:sz w:val="28"/>
          <w:szCs w:val="28"/>
        </w:rPr>
        <w:t xml:space="preserve"> </w:t>
      </w:r>
      <w:r w:rsidR="00D90E2A">
        <w:rPr>
          <w:sz w:val="28"/>
          <w:szCs w:val="28"/>
        </w:rPr>
        <w:t>Ленина, д.</w:t>
      </w:r>
      <w:r w:rsidR="005C6AF7">
        <w:rPr>
          <w:sz w:val="28"/>
          <w:szCs w:val="28"/>
        </w:rPr>
        <w:t xml:space="preserve"> </w:t>
      </w:r>
      <w:r w:rsidR="00D90E2A">
        <w:rPr>
          <w:sz w:val="28"/>
          <w:szCs w:val="28"/>
        </w:rPr>
        <w:t>86</w:t>
      </w:r>
      <w:r w:rsidR="00574465">
        <w:rPr>
          <w:sz w:val="28"/>
          <w:szCs w:val="28"/>
        </w:rPr>
        <w:t>,</w:t>
      </w:r>
      <w:r w:rsidR="00435CDD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061C3C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1548C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1548C3">
              <w:rPr>
                <w:sz w:val="28"/>
                <w:lang w:val="ru-RU"/>
              </w:rPr>
              <w:t>Прохождение</w:t>
            </w:r>
            <w:r w:rsidRPr="001548C3">
              <w:rPr>
                <w:spacing w:val="-8"/>
                <w:sz w:val="28"/>
                <w:lang w:val="ru-RU"/>
              </w:rPr>
              <w:t xml:space="preserve"> </w:t>
            </w:r>
            <w:r w:rsidR="00983445" w:rsidRPr="001548C3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1548C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1548C3">
              <w:rPr>
                <w:sz w:val="28"/>
                <w:lang w:val="ru-RU"/>
              </w:rPr>
              <w:t>Описание</w:t>
            </w:r>
            <w:r w:rsidRPr="001548C3">
              <w:rPr>
                <w:spacing w:val="-7"/>
                <w:sz w:val="28"/>
                <w:lang w:val="ru-RU"/>
              </w:rPr>
              <w:t xml:space="preserve"> </w:t>
            </w:r>
            <w:r w:rsidRPr="001548C3">
              <w:rPr>
                <w:sz w:val="28"/>
                <w:lang w:val="ru-RU"/>
              </w:rPr>
              <w:t>прохождения</w:t>
            </w:r>
            <w:r w:rsidRPr="001548C3">
              <w:rPr>
                <w:spacing w:val="-6"/>
                <w:sz w:val="28"/>
                <w:lang w:val="ru-RU"/>
              </w:rPr>
              <w:t xml:space="preserve"> </w:t>
            </w:r>
            <w:r w:rsidR="00983445" w:rsidRPr="001548C3">
              <w:rPr>
                <w:sz w:val="28"/>
                <w:lang w:val="ru-RU"/>
              </w:rPr>
              <w:t>границ</w:t>
            </w:r>
          </w:p>
        </w:tc>
      </w:tr>
      <w:tr w:rsidR="00485E45" w:rsidRPr="00061C3C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1548C3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1548C3">
              <w:rPr>
                <w:sz w:val="28"/>
                <w:lang w:val="ru-RU"/>
              </w:rPr>
              <w:t>от</w:t>
            </w:r>
            <w:r w:rsidRPr="001548C3">
              <w:rPr>
                <w:spacing w:val="-3"/>
                <w:sz w:val="28"/>
                <w:lang w:val="ru-RU"/>
              </w:rPr>
              <w:t xml:space="preserve"> </w:t>
            </w:r>
            <w:r w:rsidRPr="001548C3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1548C3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1548C3">
              <w:rPr>
                <w:sz w:val="28"/>
                <w:lang w:val="ru-RU"/>
              </w:rPr>
              <w:t>до</w:t>
            </w:r>
            <w:r w:rsidRPr="001548C3">
              <w:rPr>
                <w:spacing w:val="-3"/>
                <w:sz w:val="28"/>
                <w:lang w:val="ru-RU"/>
              </w:rPr>
              <w:t xml:space="preserve"> </w:t>
            </w:r>
            <w:r w:rsidRPr="001548C3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1548C3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1548C3" w:rsidRPr="00061C3C" w14:paraId="6CAA98BE" w14:textId="77777777" w:rsidTr="00910251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46D652E9" w:rsidR="001548C3" w:rsidRPr="001548C3" w:rsidRDefault="001548C3" w:rsidP="001548C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1548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19112455" w:rsidR="001548C3" w:rsidRPr="001548C3" w:rsidRDefault="001548C3" w:rsidP="001548C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1548C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vAlign w:val="center"/>
          </w:tcPr>
          <w:p w14:paraId="1687A3FB" w14:textId="194AD25B" w:rsidR="001548C3" w:rsidRPr="001548C3" w:rsidRDefault="001548C3" w:rsidP="00CA0E3D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1548C3">
              <w:rPr>
                <w:color w:val="000000"/>
                <w:sz w:val="28"/>
                <w:szCs w:val="28"/>
                <w:lang w:val="ru-RU"/>
              </w:rPr>
              <w:t xml:space="preserve">от точки 1, расположенной на северо-западном углу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1548C3">
              <w:rPr>
                <w:color w:val="000000"/>
                <w:sz w:val="28"/>
                <w:szCs w:val="28"/>
                <w:lang w:val="ru-RU"/>
              </w:rPr>
              <w:t>16:38:010901:293, в юго-восточном направлени</w:t>
            </w:r>
            <w:r w:rsidR="00CA0E3D">
              <w:rPr>
                <w:color w:val="000000"/>
                <w:sz w:val="28"/>
                <w:szCs w:val="28"/>
                <w:lang w:val="ru-RU"/>
              </w:rPr>
              <w:t>и</w:t>
            </w:r>
            <w:r w:rsidRPr="001548C3">
              <w:rPr>
                <w:color w:val="000000"/>
                <w:sz w:val="28"/>
                <w:szCs w:val="28"/>
                <w:lang w:val="ru-RU"/>
              </w:rPr>
              <w:t xml:space="preserve"> вдоль границы земельного участка 16:38:010901:293,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1548C3">
              <w:rPr>
                <w:color w:val="000000"/>
                <w:sz w:val="28"/>
                <w:szCs w:val="28"/>
                <w:lang w:val="ru-RU"/>
              </w:rPr>
              <w:t xml:space="preserve"> 26,35 метра, через точку 2 до точки 3 </w:t>
            </w:r>
          </w:p>
        </w:tc>
      </w:tr>
      <w:tr w:rsidR="001548C3" w:rsidRPr="00061C3C" w14:paraId="7167D7EC" w14:textId="77777777" w:rsidTr="00910251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15FD835F" w:rsidR="001548C3" w:rsidRPr="001548C3" w:rsidRDefault="001548C3" w:rsidP="001548C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1548C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217CE3F3" w:rsidR="001548C3" w:rsidRPr="001548C3" w:rsidRDefault="001548C3" w:rsidP="001548C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1548C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344B9A67" w:rsidR="001548C3" w:rsidRPr="001548C3" w:rsidRDefault="001548C3" w:rsidP="00CA0E3D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1548C3">
              <w:rPr>
                <w:color w:val="000000"/>
                <w:sz w:val="28"/>
                <w:szCs w:val="28"/>
                <w:lang w:val="ru-RU"/>
              </w:rPr>
              <w:t>от точки 3, расположенной на западной границе земельного участка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 кадастровым номером</w:t>
            </w:r>
            <w:r w:rsidRPr="001548C3">
              <w:rPr>
                <w:color w:val="000000"/>
                <w:sz w:val="28"/>
                <w:szCs w:val="28"/>
                <w:lang w:val="ru-RU"/>
              </w:rPr>
              <w:t xml:space="preserve"> 16:38:000000:1013, в юго-западном направлени</w:t>
            </w:r>
            <w:r w:rsidR="00CA0E3D">
              <w:rPr>
                <w:color w:val="000000"/>
                <w:sz w:val="28"/>
                <w:szCs w:val="28"/>
                <w:lang w:val="ru-RU"/>
              </w:rPr>
              <w:t>и</w:t>
            </w:r>
            <w:r w:rsidRPr="001548C3">
              <w:rPr>
                <w:color w:val="000000"/>
                <w:sz w:val="28"/>
                <w:szCs w:val="28"/>
                <w:lang w:val="ru-RU"/>
              </w:rPr>
              <w:t xml:space="preserve"> вдоль границы земельного участка,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1548C3">
              <w:rPr>
                <w:color w:val="000000"/>
                <w:sz w:val="28"/>
                <w:szCs w:val="28"/>
                <w:lang w:val="ru-RU"/>
              </w:rPr>
              <w:t xml:space="preserve"> 22,39 метра до точки 4 </w:t>
            </w:r>
          </w:p>
        </w:tc>
      </w:tr>
      <w:tr w:rsidR="001548C3" w:rsidRPr="00061C3C" w14:paraId="3795473E" w14:textId="77777777" w:rsidTr="00910251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13EFC701" w:rsidR="001548C3" w:rsidRPr="001548C3" w:rsidRDefault="001548C3" w:rsidP="001548C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1548C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7F7DE3C7" w:rsidR="001548C3" w:rsidRPr="001548C3" w:rsidRDefault="001548C3" w:rsidP="001548C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1548C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5F3E931E" w:rsidR="001548C3" w:rsidRPr="001548C3" w:rsidRDefault="001548C3" w:rsidP="00CA0E3D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1548C3">
              <w:rPr>
                <w:color w:val="000000"/>
                <w:sz w:val="28"/>
                <w:szCs w:val="28"/>
                <w:lang w:val="ru-RU"/>
              </w:rPr>
              <w:t>от точки 4, расположенной на западной границе земельного участка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 кадастровым номером</w:t>
            </w:r>
            <w:r w:rsidRPr="001548C3">
              <w:rPr>
                <w:color w:val="000000"/>
                <w:sz w:val="28"/>
                <w:szCs w:val="28"/>
                <w:lang w:val="ru-RU"/>
              </w:rPr>
              <w:t xml:space="preserve"> 16:38:000000:1013, в северо-западном, затем северо-восточном и северо-западном направлени</w:t>
            </w:r>
            <w:r w:rsidR="00CA0E3D">
              <w:rPr>
                <w:color w:val="000000"/>
                <w:sz w:val="28"/>
                <w:szCs w:val="28"/>
                <w:lang w:val="ru-RU"/>
              </w:rPr>
              <w:t>и</w:t>
            </w:r>
            <w:r w:rsidRPr="001548C3">
              <w:rPr>
                <w:color w:val="000000"/>
                <w:sz w:val="28"/>
                <w:szCs w:val="28"/>
                <w:lang w:val="ru-RU"/>
              </w:rPr>
              <w:t xml:space="preserve"> вдоль границы земельного участка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 кадастровым номером</w:t>
            </w:r>
            <w:r w:rsidRPr="001548C3">
              <w:rPr>
                <w:color w:val="000000"/>
                <w:sz w:val="28"/>
                <w:szCs w:val="28"/>
                <w:lang w:val="ru-RU"/>
              </w:rPr>
              <w:t xml:space="preserve"> 16:38:010901:293,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1548C3">
              <w:rPr>
                <w:color w:val="000000"/>
                <w:sz w:val="28"/>
                <w:szCs w:val="28"/>
                <w:lang w:val="ru-RU"/>
              </w:rPr>
              <w:t xml:space="preserve"> 28,69 метра, через точки 5, 6, 7 до точки 8</w:t>
            </w:r>
          </w:p>
        </w:tc>
      </w:tr>
      <w:tr w:rsidR="001548C3" w:rsidRPr="007C495D" w14:paraId="7D4D4E2D" w14:textId="77777777" w:rsidTr="00910251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70553655" w:rsidR="001548C3" w:rsidRPr="001548C3" w:rsidRDefault="001548C3" w:rsidP="001548C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1548C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2AC16BDD" w:rsidR="001548C3" w:rsidRPr="001548C3" w:rsidRDefault="001548C3" w:rsidP="001548C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1548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7E684BC1" w:rsidR="001548C3" w:rsidRPr="001548C3" w:rsidRDefault="001548C3" w:rsidP="00CA0E3D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1548C3">
              <w:rPr>
                <w:color w:val="000000"/>
                <w:sz w:val="28"/>
                <w:szCs w:val="28"/>
                <w:lang w:val="ru-RU"/>
              </w:rPr>
              <w:t>от точки 8, расположенной на юго-западном углу земельного участка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 кадастровым номером</w:t>
            </w:r>
            <w:r w:rsidRPr="001548C3">
              <w:rPr>
                <w:color w:val="000000"/>
                <w:sz w:val="28"/>
                <w:szCs w:val="28"/>
                <w:lang w:val="ru-RU"/>
              </w:rPr>
              <w:t xml:space="preserve"> 16:38:010901:293, в северо-восточном направлени</w:t>
            </w:r>
            <w:r w:rsidR="00CA0E3D">
              <w:rPr>
                <w:color w:val="000000"/>
                <w:sz w:val="28"/>
                <w:szCs w:val="28"/>
                <w:lang w:val="ru-RU"/>
              </w:rPr>
              <w:t>и</w:t>
            </w:r>
            <w:r w:rsidRPr="001548C3">
              <w:rPr>
                <w:color w:val="000000"/>
                <w:sz w:val="28"/>
                <w:szCs w:val="28"/>
                <w:lang w:val="ru-RU"/>
              </w:rPr>
              <w:t>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1548C3">
              <w:rPr>
                <w:color w:val="000000"/>
                <w:sz w:val="28"/>
                <w:szCs w:val="28"/>
                <w:lang w:val="ru-RU"/>
              </w:rPr>
              <w:t xml:space="preserve"> 22,23 метра до точки 1, замыкая контур</w:t>
            </w:r>
          </w:p>
        </w:tc>
      </w:tr>
    </w:tbl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21FBA9F4" w14:textId="6A6AF37C" w:rsidR="0025735F" w:rsidRDefault="009D3B15" w:rsidP="0025735F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4D58E4">
        <w:t>местного</w:t>
      </w:r>
      <w:r w:rsidR="004D58E4" w:rsidRPr="00FC3FE3">
        <w:t xml:space="preserve"> </w:t>
      </w:r>
      <w:r w:rsidR="004D58E4">
        <w:t>(муниципального)</w:t>
      </w:r>
      <w:r w:rsidR="004D58E4" w:rsidRPr="00FC3FE3">
        <w:t xml:space="preserve"> </w:t>
      </w:r>
      <w:r w:rsidR="00FC3FE3" w:rsidRPr="00FC3FE3">
        <w:rPr>
          <w:lang w:eastAsia="ru-RU"/>
        </w:rPr>
        <w:t>значения</w:t>
      </w:r>
      <w:r w:rsidR="0090708C" w:rsidRPr="0090708C">
        <w:t xml:space="preserve"> </w:t>
      </w:r>
      <w:r w:rsidR="005C6AF7">
        <w:t>«</w:t>
      </w:r>
      <w:r w:rsidR="00D90E2A">
        <w:t xml:space="preserve">Здание казначейства», </w:t>
      </w:r>
      <w:r w:rsidR="00D90E2A">
        <w:rPr>
          <w:lang w:val="en-US"/>
        </w:rPr>
        <w:t>XIX</w:t>
      </w:r>
      <w:r w:rsidR="00D90E2A" w:rsidRPr="00D90E2A">
        <w:t xml:space="preserve"> </w:t>
      </w:r>
      <w:r w:rsidR="00D90E2A">
        <w:t xml:space="preserve">в., </w:t>
      </w:r>
      <w:r w:rsidR="00D90E2A" w:rsidRPr="009306FF">
        <w:t xml:space="preserve">расположенного по адресу: Республика Татарстан, </w:t>
      </w:r>
      <w:proofErr w:type="spellStart"/>
      <w:r w:rsidR="00D90E2A">
        <w:t>Тетюшский</w:t>
      </w:r>
      <w:proofErr w:type="spellEnd"/>
      <w:r w:rsidR="00D90E2A">
        <w:t xml:space="preserve"> муниципальный район, г. Тетюши, ул.</w:t>
      </w:r>
      <w:r w:rsidR="005C6AF7">
        <w:t xml:space="preserve"> </w:t>
      </w:r>
      <w:r w:rsidR="00D90E2A">
        <w:t>Ленина, д.</w:t>
      </w:r>
      <w:r w:rsidR="005C6AF7">
        <w:t xml:space="preserve"> </w:t>
      </w:r>
      <w:r w:rsidR="00D90E2A">
        <w:t>86</w:t>
      </w:r>
      <w:r w:rsidR="00574465">
        <w:t xml:space="preserve"> </w:t>
      </w:r>
    </w:p>
    <w:p w14:paraId="69FB04F1" w14:textId="77777777" w:rsidR="00574465" w:rsidRPr="009D3B15" w:rsidRDefault="00574465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D90E2A" w:rsidRPr="009D3B15" w14:paraId="053B7E56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701AC" w14:textId="0FB94390" w:rsidR="00D90E2A" w:rsidRPr="00FC3FE3" w:rsidRDefault="00D90E2A" w:rsidP="00D90E2A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0F0F7C40" w:rsidR="00D90E2A" w:rsidRPr="00D90E2A" w:rsidRDefault="00D90E2A" w:rsidP="00D9449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90E2A">
              <w:rPr>
                <w:color w:val="000000"/>
                <w:sz w:val="28"/>
                <w:szCs w:val="28"/>
              </w:rPr>
              <w:t>380650</w:t>
            </w:r>
            <w:r w:rsidR="00D9449D">
              <w:rPr>
                <w:color w:val="000000"/>
                <w:sz w:val="28"/>
                <w:szCs w:val="28"/>
              </w:rPr>
              <w:t>.</w:t>
            </w:r>
            <w:r w:rsidRPr="00D90E2A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45E844C9" w:rsidR="00D90E2A" w:rsidRPr="00D90E2A" w:rsidRDefault="00D90E2A" w:rsidP="00D90E2A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90E2A">
              <w:rPr>
                <w:color w:val="000000"/>
                <w:sz w:val="28"/>
                <w:szCs w:val="28"/>
              </w:rPr>
              <w:t>1</w:t>
            </w:r>
            <w:r w:rsidR="00D9449D">
              <w:rPr>
                <w:color w:val="000000"/>
                <w:sz w:val="28"/>
                <w:szCs w:val="28"/>
              </w:rPr>
              <w:t>287488.</w:t>
            </w:r>
            <w:r w:rsidRPr="00D90E2A">
              <w:rPr>
                <w:color w:val="000000"/>
                <w:sz w:val="28"/>
                <w:szCs w:val="28"/>
              </w:rPr>
              <w:t>17</w:t>
            </w:r>
          </w:p>
        </w:tc>
      </w:tr>
      <w:tr w:rsidR="00D90E2A" w:rsidRPr="009D3B15" w14:paraId="088C0788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38A995B1" w:rsidR="00D90E2A" w:rsidRPr="00FC3FE3" w:rsidRDefault="00D90E2A" w:rsidP="00D90E2A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24F7D395" w:rsidR="00D90E2A" w:rsidRPr="00D90E2A" w:rsidRDefault="00D9449D" w:rsidP="00D90E2A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380642.</w:t>
            </w:r>
            <w:r w:rsidR="00D90E2A" w:rsidRPr="00D90E2A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01F9CCC4" w:rsidR="00D90E2A" w:rsidRPr="00D90E2A" w:rsidRDefault="00D9449D" w:rsidP="00D90E2A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1287512.</w:t>
            </w:r>
            <w:r w:rsidR="00D90E2A" w:rsidRPr="00D90E2A">
              <w:rPr>
                <w:color w:val="000000"/>
                <w:sz w:val="28"/>
                <w:szCs w:val="28"/>
              </w:rPr>
              <w:t>64</w:t>
            </w:r>
          </w:p>
        </w:tc>
      </w:tr>
      <w:tr w:rsidR="00D90E2A" w:rsidRPr="009D3B15" w14:paraId="7E00013A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58B6542D" w:rsidR="00D90E2A" w:rsidRPr="00FC3FE3" w:rsidRDefault="00D90E2A" w:rsidP="00D90E2A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1ACF571D" w:rsidR="00D90E2A" w:rsidRPr="00D90E2A" w:rsidRDefault="00D9449D" w:rsidP="00D90E2A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380642.</w:t>
            </w:r>
            <w:r w:rsidR="00D90E2A" w:rsidRPr="00D90E2A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2299D6C5" w:rsidR="00D90E2A" w:rsidRPr="00D90E2A" w:rsidRDefault="00D9449D" w:rsidP="00D90E2A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1287513.</w:t>
            </w:r>
            <w:r w:rsidR="00D90E2A" w:rsidRPr="00D90E2A">
              <w:rPr>
                <w:color w:val="000000"/>
                <w:sz w:val="28"/>
                <w:szCs w:val="28"/>
              </w:rPr>
              <w:t>17</w:t>
            </w:r>
          </w:p>
        </w:tc>
      </w:tr>
      <w:tr w:rsidR="00D90E2A" w:rsidRPr="009D3B15" w14:paraId="55D2B455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45775FBF" w:rsidR="00D90E2A" w:rsidRPr="00FC3FE3" w:rsidRDefault="00D90E2A" w:rsidP="00D90E2A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4DEA135D" w:rsidR="00D90E2A" w:rsidRPr="00D90E2A" w:rsidRDefault="00D9449D" w:rsidP="00D90E2A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380620.</w:t>
            </w:r>
            <w:r w:rsidR="00D90E2A" w:rsidRPr="00D90E2A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2D5BBF03" w:rsidR="00D90E2A" w:rsidRPr="00D90E2A" w:rsidRDefault="00D9449D" w:rsidP="00D90E2A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1287506.</w:t>
            </w:r>
            <w:r w:rsidR="00D90E2A" w:rsidRPr="00D90E2A">
              <w:rPr>
                <w:color w:val="000000"/>
                <w:sz w:val="28"/>
                <w:szCs w:val="28"/>
              </w:rPr>
              <w:t>64</w:t>
            </w:r>
          </w:p>
        </w:tc>
      </w:tr>
      <w:tr w:rsidR="00D90E2A" w:rsidRPr="009D3B15" w14:paraId="2490A24E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6DBD2A" w14:textId="768362AD" w:rsidR="00D90E2A" w:rsidRPr="00FC3FE3" w:rsidRDefault="00D90E2A" w:rsidP="00D90E2A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FEE34D" w14:textId="0C8FFE1E" w:rsidR="00D90E2A" w:rsidRPr="00D90E2A" w:rsidRDefault="00D9449D" w:rsidP="00D90E2A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380621.</w:t>
            </w:r>
            <w:r w:rsidR="00D90E2A" w:rsidRPr="00D90E2A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2E24F" w14:textId="4615B516" w:rsidR="00D90E2A" w:rsidRPr="00D90E2A" w:rsidRDefault="00D9449D" w:rsidP="00D90E2A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1287505.</w:t>
            </w:r>
            <w:r w:rsidR="00D90E2A" w:rsidRPr="00D90E2A">
              <w:rPr>
                <w:color w:val="000000"/>
                <w:sz w:val="28"/>
                <w:szCs w:val="28"/>
              </w:rPr>
              <w:t>66</w:t>
            </w:r>
          </w:p>
        </w:tc>
      </w:tr>
      <w:tr w:rsidR="00D90E2A" w:rsidRPr="009D3B15" w14:paraId="393269B9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BE779B" w14:textId="2F3033AE" w:rsidR="00D90E2A" w:rsidRPr="00FC3FE3" w:rsidRDefault="00D90E2A" w:rsidP="00D90E2A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FF2A22" w14:textId="6F6EA15D" w:rsidR="00D90E2A" w:rsidRPr="00D90E2A" w:rsidRDefault="00D9449D" w:rsidP="00D90E2A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380621.</w:t>
            </w:r>
            <w:r w:rsidR="00D90E2A" w:rsidRPr="00D90E2A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0365E" w14:textId="4B60E8F6" w:rsidR="00D90E2A" w:rsidRPr="00D90E2A" w:rsidRDefault="00D9449D" w:rsidP="00D90E2A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1287505.</w:t>
            </w:r>
            <w:r w:rsidR="00D90E2A" w:rsidRPr="00D90E2A">
              <w:rPr>
                <w:color w:val="000000"/>
                <w:sz w:val="28"/>
                <w:szCs w:val="28"/>
              </w:rPr>
              <w:t>02</w:t>
            </w:r>
          </w:p>
        </w:tc>
      </w:tr>
      <w:tr w:rsidR="00D90E2A" w:rsidRPr="009D3B15" w14:paraId="3D24E6A0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EF3DFA" w14:textId="41EB65C0" w:rsidR="00D90E2A" w:rsidRPr="00FC3FE3" w:rsidRDefault="00D90E2A" w:rsidP="00D90E2A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98EDD" w14:textId="33AE0338" w:rsidR="00D90E2A" w:rsidRPr="00D90E2A" w:rsidRDefault="00D9449D" w:rsidP="00D90E2A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380622.</w:t>
            </w:r>
            <w:r w:rsidR="00D90E2A" w:rsidRPr="00D90E2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A9577" w14:textId="2844F08B" w:rsidR="00D90E2A" w:rsidRPr="00D90E2A" w:rsidRDefault="00D9449D" w:rsidP="00D90E2A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1287505.</w:t>
            </w:r>
            <w:r w:rsidR="00D90E2A" w:rsidRPr="00D90E2A">
              <w:rPr>
                <w:color w:val="000000"/>
                <w:sz w:val="28"/>
                <w:szCs w:val="28"/>
              </w:rPr>
              <w:t>29</w:t>
            </w:r>
          </w:p>
        </w:tc>
      </w:tr>
      <w:tr w:rsidR="00D90E2A" w:rsidRPr="009D3B15" w14:paraId="2B3AD6E2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B1F1F7" w14:textId="10D1ADC9" w:rsidR="00D90E2A" w:rsidRDefault="00D90E2A" w:rsidP="00D90E2A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9C980D" w14:textId="189A6937" w:rsidR="00D90E2A" w:rsidRPr="00D90E2A" w:rsidRDefault="00D9449D" w:rsidP="00D90E2A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380629.</w:t>
            </w:r>
            <w:r w:rsidR="00D90E2A" w:rsidRPr="00D90E2A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2065D" w14:textId="63F026F3" w:rsidR="00D90E2A" w:rsidRPr="00D90E2A" w:rsidRDefault="00D9449D" w:rsidP="00D90E2A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1287480.</w:t>
            </w:r>
            <w:r w:rsidR="00D90E2A" w:rsidRPr="00D90E2A">
              <w:rPr>
                <w:color w:val="000000"/>
                <w:sz w:val="28"/>
                <w:szCs w:val="28"/>
              </w:rPr>
              <w:t>24</w:t>
            </w:r>
          </w:p>
        </w:tc>
      </w:tr>
      <w:tr w:rsidR="00D90E2A" w:rsidRPr="009D3B15" w14:paraId="5234309C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4F5D02" w14:textId="1A2CB194" w:rsidR="00D90E2A" w:rsidRDefault="00D90E2A" w:rsidP="00D90E2A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AFDB2F" w14:textId="5BFF1267" w:rsidR="00D90E2A" w:rsidRPr="00D90E2A" w:rsidRDefault="00D9449D" w:rsidP="00D90E2A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380650.</w:t>
            </w:r>
            <w:r w:rsidR="00D90E2A" w:rsidRPr="00D90E2A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88286" w14:textId="6A310FE2" w:rsidR="00D90E2A" w:rsidRPr="00D90E2A" w:rsidRDefault="00D9449D" w:rsidP="00D90E2A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1287488.</w:t>
            </w:r>
            <w:bookmarkStart w:id="3" w:name="_GoBack"/>
            <w:bookmarkEnd w:id="3"/>
            <w:r w:rsidR="00D90E2A" w:rsidRPr="00D90E2A">
              <w:rPr>
                <w:color w:val="000000"/>
                <w:sz w:val="28"/>
                <w:szCs w:val="28"/>
              </w:rPr>
              <w:t>17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2D05A" w14:textId="77777777" w:rsidR="00DE71C7" w:rsidRDefault="00DE71C7">
      <w:r>
        <w:separator/>
      </w:r>
    </w:p>
  </w:endnote>
  <w:endnote w:type="continuationSeparator" w:id="0">
    <w:p w14:paraId="73A77339" w14:textId="77777777" w:rsidR="00DE71C7" w:rsidRDefault="00DE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F73F4" w14:textId="77777777" w:rsidR="00DE71C7" w:rsidRDefault="00DE71C7">
      <w:r>
        <w:separator/>
      </w:r>
    </w:p>
  </w:footnote>
  <w:footnote w:type="continuationSeparator" w:id="0">
    <w:p w14:paraId="0EDB329B" w14:textId="77777777" w:rsidR="00DE71C7" w:rsidRDefault="00DE7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D9449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3225832C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49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1DA4"/>
    <w:rsid w:val="000436A2"/>
    <w:rsid w:val="00047E88"/>
    <w:rsid w:val="00061891"/>
    <w:rsid w:val="00061C3C"/>
    <w:rsid w:val="00066BE1"/>
    <w:rsid w:val="00076083"/>
    <w:rsid w:val="00081652"/>
    <w:rsid w:val="0009452A"/>
    <w:rsid w:val="00095595"/>
    <w:rsid w:val="000B2282"/>
    <w:rsid w:val="000B5987"/>
    <w:rsid w:val="000C1B4B"/>
    <w:rsid w:val="000C24F3"/>
    <w:rsid w:val="000C5898"/>
    <w:rsid w:val="000D2951"/>
    <w:rsid w:val="000D2DA8"/>
    <w:rsid w:val="000F0DD8"/>
    <w:rsid w:val="000F2263"/>
    <w:rsid w:val="00101B5E"/>
    <w:rsid w:val="001030FF"/>
    <w:rsid w:val="00104CF2"/>
    <w:rsid w:val="00105D50"/>
    <w:rsid w:val="0012186F"/>
    <w:rsid w:val="00124002"/>
    <w:rsid w:val="001251E5"/>
    <w:rsid w:val="001318DC"/>
    <w:rsid w:val="0015093D"/>
    <w:rsid w:val="00150944"/>
    <w:rsid w:val="00151ACA"/>
    <w:rsid w:val="001548C3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38C3"/>
    <w:rsid w:val="001B49B1"/>
    <w:rsid w:val="001B5DF5"/>
    <w:rsid w:val="001C36A8"/>
    <w:rsid w:val="001C629D"/>
    <w:rsid w:val="001D198E"/>
    <w:rsid w:val="001E1262"/>
    <w:rsid w:val="001E1D14"/>
    <w:rsid w:val="00202340"/>
    <w:rsid w:val="00202E71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A37DE"/>
    <w:rsid w:val="002B1848"/>
    <w:rsid w:val="002B48CC"/>
    <w:rsid w:val="002D2021"/>
    <w:rsid w:val="002E1E07"/>
    <w:rsid w:val="002E27DE"/>
    <w:rsid w:val="00305268"/>
    <w:rsid w:val="00310968"/>
    <w:rsid w:val="00342FD5"/>
    <w:rsid w:val="003618F9"/>
    <w:rsid w:val="00374004"/>
    <w:rsid w:val="003760CF"/>
    <w:rsid w:val="003762F4"/>
    <w:rsid w:val="003827AA"/>
    <w:rsid w:val="00382B6A"/>
    <w:rsid w:val="003854B9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1FFD"/>
    <w:rsid w:val="003E54F3"/>
    <w:rsid w:val="00401741"/>
    <w:rsid w:val="004051DA"/>
    <w:rsid w:val="00415125"/>
    <w:rsid w:val="00422E17"/>
    <w:rsid w:val="00425352"/>
    <w:rsid w:val="004261ED"/>
    <w:rsid w:val="00426650"/>
    <w:rsid w:val="00435CDD"/>
    <w:rsid w:val="00443C09"/>
    <w:rsid w:val="00443CE6"/>
    <w:rsid w:val="00447986"/>
    <w:rsid w:val="00457506"/>
    <w:rsid w:val="004634FB"/>
    <w:rsid w:val="00471CF3"/>
    <w:rsid w:val="004775A9"/>
    <w:rsid w:val="004808E9"/>
    <w:rsid w:val="00485E45"/>
    <w:rsid w:val="00490FC1"/>
    <w:rsid w:val="004930B2"/>
    <w:rsid w:val="004935A3"/>
    <w:rsid w:val="00493C5A"/>
    <w:rsid w:val="004A481C"/>
    <w:rsid w:val="004B06C8"/>
    <w:rsid w:val="004C0D1B"/>
    <w:rsid w:val="004D1381"/>
    <w:rsid w:val="004D3F40"/>
    <w:rsid w:val="004D58E4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20C03"/>
    <w:rsid w:val="005365F8"/>
    <w:rsid w:val="00553697"/>
    <w:rsid w:val="00563A2B"/>
    <w:rsid w:val="00564BDE"/>
    <w:rsid w:val="0056601F"/>
    <w:rsid w:val="00574465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C6AF7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051C"/>
    <w:rsid w:val="00746395"/>
    <w:rsid w:val="0077653A"/>
    <w:rsid w:val="007803D0"/>
    <w:rsid w:val="00782020"/>
    <w:rsid w:val="007843F9"/>
    <w:rsid w:val="00794C64"/>
    <w:rsid w:val="0079525D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8E4A52"/>
    <w:rsid w:val="008F1EDE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D7D54"/>
    <w:rsid w:val="00AE7477"/>
    <w:rsid w:val="00AE7DBE"/>
    <w:rsid w:val="00AE7F68"/>
    <w:rsid w:val="00B026A3"/>
    <w:rsid w:val="00B271F3"/>
    <w:rsid w:val="00B33CBC"/>
    <w:rsid w:val="00B378C9"/>
    <w:rsid w:val="00B53943"/>
    <w:rsid w:val="00B60079"/>
    <w:rsid w:val="00B64CD4"/>
    <w:rsid w:val="00B73B39"/>
    <w:rsid w:val="00B87A60"/>
    <w:rsid w:val="00B87F91"/>
    <w:rsid w:val="00BB4CDE"/>
    <w:rsid w:val="00BC1E66"/>
    <w:rsid w:val="00BC6A9D"/>
    <w:rsid w:val="00BD4D5D"/>
    <w:rsid w:val="00BE06C6"/>
    <w:rsid w:val="00BE7DF1"/>
    <w:rsid w:val="00BF1F75"/>
    <w:rsid w:val="00BF62CF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0E3D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0E2A"/>
    <w:rsid w:val="00D94024"/>
    <w:rsid w:val="00D9449D"/>
    <w:rsid w:val="00D952EC"/>
    <w:rsid w:val="00DB453B"/>
    <w:rsid w:val="00DC6C4B"/>
    <w:rsid w:val="00DD1A55"/>
    <w:rsid w:val="00DD1E0F"/>
    <w:rsid w:val="00DD1F5D"/>
    <w:rsid w:val="00DE71C7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EF4AAC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1B8D"/>
    <w:rsid w:val="00FB2F4B"/>
    <w:rsid w:val="00FB7875"/>
    <w:rsid w:val="00FC3FE3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86C25-6A99-4928-988F-196C2FCC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5</cp:revision>
  <cp:lastPrinted>2023-08-09T07:15:00Z</cp:lastPrinted>
  <dcterms:created xsi:type="dcterms:W3CDTF">2023-11-22T13:02:00Z</dcterms:created>
  <dcterms:modified xsi:type="dcterms:W3CDTF">2023-11-23T06:52:00Z</dcterms:modified>
</cp:coreProperties>
</file>