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X="142" w:tblpY="-127"/>
        <w:tblW w:w="9923" w:type="dxa"/>
        <w:tblLook w:val="01E0" w:firstRow="1" w:lastRow="1" w:firstColumn="1" w:lastColumn="1" w:noHBand="0" w:noVBand="0"/>
      </w:tblPr>
      <w:tblGrid>
        <w:gridCol w:w="3969"/>
        <w:gridCol w:w="1559"/>
        <w:gridCol w:w="4395"/>
      </w:tblGrid>
      <w:tr w:rsidR="00A54F9C" w:rsidRPr="00A54F9C" w14:paraId="7C26DEE1" w14:textId="77777777" w:rsidTr="004765B8">
        <w:trPr>
          <w:trHeight w:val="2172"/>
        </w:trPr>
        <w:tc>
          <w:tcPr>
            <w:tcW w:w="3969" w:type="dxa"/>
          </w:tcPr>
          <w:p w14:paraId="2E0BDAC7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B43FD76">
                      <wp:simplePos x="0" y="0"/>
                      <wp:positionH relativeFrom="column">
                        <wp:posOffset>-144780</wp:posOffset>
                      </wp:positionH>
                      <wp:positionV relativeFrom="paragraph">
                        <wp:posOffset>823595</wp:posOffset>
                      </wp:positionV>
                      <wp:extent cx="6504305" cy="19050"/>
                      <wp:effectExtent l="0" t="0" r="29845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504305" cy="1905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line w14:anchorId="310454BA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11.4pt,64.85pt" to="500.75pt,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559" w:type="dxa"/>
          </w:tcPr>
          <w:p w14:paraId="629DC07F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38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34A988EE" w:rsidR="00A54F9C" w:rsidRPr="00A54F9C" w:rsidRDefault="00A54F9C" w:rsidP="00635211">
      <w:pPr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3B7BE6F9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060E79EC" w:rsidR="00A54F9C" w:rsidRPr="00A54F9C" w:rsidRDefault="003A3EB0" w:rsidP="00BC1593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</w:t>
            </w:r>
            <w:r w:rsidR="00BD6613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</w:t>
            </w:r>
          </w:p>
        </w:tc>
      </w:tr>
    </w:tbl>
    <w:p w14:paraId="28E51CDD" w14:textId="77777777" w:rsidR="00254302" w:rsidRPr="00635211" w:rsidRDefault="00254302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33516BC" w14:textId="3547B2CD" w:rsidR="00A54F9C" w:rsidRPr="00C37AA1" w:rsidRDefault="00A54F9C" w:rsidP="00FF3CA2">
      <w:pPr>
        <w:pStyle w:val="Default"/>
        <w:tabs>
          <w:tab w:val="left" w:pos="4534"/>
        </w:tabs>
        <w:ind w:right="5672"/>
        <w:jc w:val="both"/>
        <w:rPr>
          <w:rFonts w:eastAsia="Times New Roman"/>
          <w:sz w:val="28"/>
          <w:szCs w:val="28"/>
          <w:lang w:eastAsia="ru-RU"/>
        </w:rPr>
      </w:pPr>
      <w:r w:rsidRPr="00A54F9C">
        <w:rPr>
          <w:rFonts w:eastAsia="Times New Roman"/>
          <w:sz w:val="28"/>
          <w:szCs w:val="28"/>
          <w:lang w:eastAsia="ru-RU"/>
        </w:rPr>
        <w:t>О включении выявленного объекта культурного наследия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5E55D4" w:rsidRPr="005E55D4">
        <w:rPr>
          <w:rFonts w:eastAsia="Times New Roman"/>
          <w:sz w:val="28"/>
          <w:szCs w:val="28"/>
          <w:lang w:eastAsia="ru-RU"/>
        </w:rPr>
        <w:t>«</w:t>
      </w:r>
      <w:r w:rsidR="007421DA" w:rsidRPr="007421DA">
        <w:rPr>
          <w:rFonts w:eastAsia="Times New Roman"/>
          <w:sz w:val="28"/>
          <w:szCs w:val="28"/>
          <w:lang w:eastAsia="ru-RU"/>
        </w:rPr>
        <w:t>Комплекс зданий земской больницы</w:t>
      </w:r>
      <w:r w:rsidR="00BF1B53" w:rsidRPr="00BF1B53">
        <w:rPr>
          <w:rFonts w:eastAsia="Times New Roman"/>
          <w:sz w:val="28"/>
          <w:szCs w:val="28"/>
          <w:lang w:eastAsia="ru-RU"/>
        </w:rPr>
        <w:t>»</w:t>
      </w:r>
      <w:r w:rsidR="004765B8" w:rsidRPr="004765B8">
        <w:rPr>
          <w:rFonts w:eastAsia="Times New Roman"/>
          <w:sz w:val="28"/>
          <w:szCs w:val="28"/>
          <w:lang w:eastAsia="ru-RU"/>
        </w:rPr>
        <w:t>,</w:t>
      </w:r>
      <w:r w:rsidR="002C3845">
        <w:rPr>
          <w:rFonts w:eastAsia="Times New Roman"/>
          <w:sz w:val="28"/>
          <w:szCs w:val="28"/>
          <w:lang w:eastAsia="ru-RU"/>
        </w:rPr>
        <w:t xml:space="preserve"> </w:t>
      </w:r>
      <w:r w:rsidR="007421DA" w:rsidRPr="007421DA">
        <w:rPr>
          <w:rFonts w:eastAsia="Times New Roman"/>
          <w:sz w:val="28"/>
          <w:szCs w:val="28"/>
          <w:lang w:eastAsia="ru-RU"/>
        </w:rPr>
        <w:t>1906 г</w:t>
      </w:r>
      <w:r w:rsidR="003C79EF">
        <w:rPr>
          <w:rFonts w:eastAsia="Times New Roman"/>
          <w:sz w:val="28"/>
          <w:szCs w:val="28"/>
          <w:lang w:eastAsia="ru-RU"/>
        </w:rPr>
        <w:t>.</w:t>
      </w:r>
      <w:r w:rsidR="002C3845" w:rsidRPr="002C3845">
        <w:rPr>
          <w:rFonts w:eastAsia="Times New Roman"/>
          <w:sz w:val="28"/>
          <w:szCs w:val="28"/>
          <w:lang w:eastAsia="ru-RU"/>
        </w:rPr>
        <w:t>,</w:t>
      </w:r>
      <w:r w:rsidR="002C3845">
        <w:rPr>
          <w:rFonts w:eastAsia="Times New Roman"/>
          <w:sz w:val="28"/>
          <w:szCs w:val="28"/>
          <w:lang w:eastAsia="ru-RU"/>
        </w:rPr>
        <w:t xml:space="preserve"> </w:t>
      </w:r>
      <w:r w:rsidR="004765B8" w:rsidRPr="004765B8">
        <w:rPr>
          <w:rFonts w:eastAsia="Times New Roman"/>
          <w:sz w:val="28"/>
          <w:szCs w:val="28"/>
          <w:lang w:eastAsia="ru-RU"/>
        </w:rPr>
        <w:t>расположенного по адресу: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3C79EF" w:rsidRPr="004D054E">
        <w:rPr>
          <w:rFonts w:eastAsia="Times New Roman"/>
          <w:sz w:val="28"/>
          <w:szCs w:val="28"/>
          <w:lang w:eastAsia="ru-RU"/>
        </w:rPr>
        <w:t xml:space="preserve">Республика Татарстан, </w:t>
      </w:r>
      <w:proofErr w:type="spellStart"/>
      <w:r w:rsidR="003C79EF" w:rsidRPr="004D054E">
        <w:rPr>
          <w:rFonts w:eastAsia="Times New Roman"/>
          <w:sz w:val="28"/>
          <w:szCs w:val="28"/>
          <w:lang w:eastAsia="ru-RU"/>
        </w:rPr>
        <w:t>Актанышский</w:t>
      </w:r>
      <w:proofErr w:type="spellEnd"/>
      <w:r w:rsidR="003C79EF" w:rsidRPr="004D054E">
        <w:rPr>
          <w:rFonts w:eastAsia="Times New Roman"/>
          <w:sz w:val="28"/>
          <w:szCs w:val="28"/>
          <w:lang w:eastAsia="ru-RU"/>
        </w:rPr>
        <w:t xml:space="preserve"> район</w:t>
      </w:r>
      <w:r w:rsidR="003C79EF" w:rsidRPr="003C79EF">
        <w:rPr>
          <w:rFonts w:eastAsia="Times New Roman"/>
          <w:sz w:val="28"/>
          <w:szCs w:val="28"/>
          <w:lang w:eastAsia="ru-RU"/>
        </w:rPr>
        <w:t xml:space="preserve">, </w:t>
      </w:r>
      <w:r w:rsidR="007421DA" w:rsidRPr="007421DA">
        <w:rPr>
          <w:rFonts w:eastAsia="Times New Roman"/>
          <w:sz w:val="28"/>
          <w:szCs w:val="28"/>
          <w:lang w:eastAsia="ru-RU"/>
        </w:rPr>
        <w:t>с.</w:t>
      </w:r>
      <w:r w:rsidR="006C4547"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 w:rsidR="007421DA" w:rsidRPr="007421DA">
        <w:rPr>
          <w:rFonts w:eastAsia="Times New Roman"/>
          <w:sz w:val="28"/>
          <w:szCs w:val="28"/>
          <w:lang w:eastAsia="ru-RU"/>
        </w:rPr>
        <w:t>Поисево</w:t>
      </w:r>
      <w:proofErr w:type="spellEnd"/>
      <w:r w:rsidR="003C79EF">
        <w:rPr>
          <w:rFonts w:eastAsia="Times New Roman"/>
          <w:sz w:val="28"/>
          <w:szCs w:val="28"/>
          <w:lang w:eastAsia="ru-RU"/>
        </w:rPr>
        <w:t>,</w:t>
      </w:r>
      <w:r w:rsidRPr="008A524F">
        <w:rPr>
          <w:rFonts w:eastAsia="Times New Roman"/>
          <w:sz w:val="28"/>
          <w:szCs w:val="28"/>
          <w:lang w:eastAsia="ru-RU"/>
        </w:rPr>
        <w:t xml:space="preserve"> </w:t>
      </w:r>
      <w:r w:rsidRPr="00A54F9C">
        <w:rPr>
          <w:rFonts w:eastAsia="Times New Roman"/>
          <w:sz w:val="28"/>
          <w:szCs w:val="28"/>
          <w:lang w:eastAsia="ru-RU"/>
        </w:rPr>
        <w:t>в</w:t>
      </w:r>
      <w:r w:rsidR="008A524F">
        <w:rPr>
          <w:rFonts w:eastAsia="Times New Roman"/>
          <w:sz w:val="28"/>
          <w:szCs w:val="28"/>
          <w:lang w:eastAsia="ru-RU"/>
        </w:rPr>
        <w:t> </w:t>
      </w:r>
      <w:r w:rsidRPr="00A54F9C">
        <w:rPr>
          <w:rFonts w:eastAsia="Times New Roman"/>
          <w:sz w:val="28"/>
          <w:szCs w:val="28"/>
          <w:lang w:eastAsia="ru-RU"/>
        </w:rPr>
        <w:t>единый государственный реестр объектов культурного наследия (памятников истории и культуры</w:t>
      </w:r>
      <w:r w:rsidR="00CC2D6F">
        <w:rPr>
          <w:rFonts w:eastAsia="Times New Roman"/>
          <w:sz w:val="28"/>
          <w:szCs w:val="28"/>
          <w:lang w:eastAsia="ru-RU"/>
        </w:rPr>
        <w:t>) народов Российской Федерации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Pr="00A54F9C">
        <w:rPr>
          <w:rFonts w:eastAsia="Times New Roman"/>
          <w:sz w:val="28"/>
          <w:szCs w:val="28"/>
          <w:lang w:eastAsia="ru-RU"/>
        </w:rPr>
        <w:t xml:space="preserve">в качестве объекта культурного наследия </w:t>
      </w:r>
      <w:r w:rsidR="00C37AA1">
        <w:rPr>
          <w:rFonts w:eastAsia="Times New Roman"/>
          <w:sz w:val="28"/>
          <w:szCs w:val="28"/>
          <w:lang w:eastAsia="ru-RU"/>
        </w:rPr>
        <w:t>регионального</w:t>
      </w:r>
      <w:r w:rsidRPr="00A54F9C">
        <w:rPr>
          <w:rFonts w:eastAsia="Times New Roman"/>
          <w:sz w:val="28"/>
          <w:szCs w:val="28"/>
          <w:lang w:eastAsia="ru-RU"/>
        </w:rPr>
        <w:t xml:space="preserve"> значения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2C3845" w:rsidRPr="005E55D4">
        <w:rPr>
          <w:rFonts w:eastAsia="Times New Roman"/>
          <w:sz w:val="28"/>
          <w:szCs w:val="28"/>
          <w:lang w:eastAsia="ru-RU"/>
        </w:rPr>
        <w:t>«</w:t>
      </w:r>
      <w:r w:rsidR="004B5E73" w:rsidRPr="004B5E73">
        <w:rPr>
          <w:rFonts w:eastAsia="Times New Roman"/>
          <w:sz w:val="28"/>
          <w:szCs w:val="28"/>
          <w:lang w:eastAsia="ru-RU"/>
        </w:rPr>
        <w:t>Комплекс зданий земской больницы</w:t>
      </w:r>
      <w:r w:rsidR="002C3845" w:rsidRPr="00BF1B53">
        <w:rPr>
          <w:rFonts w:eastAsia="Times New Roman"/>
          <w:sz w:val="28"/>
          <w:szCs w:val="28"/>
          <w:lang w:eastAsia="ru-RU"/>
        </w:rPr>
        <w:t>»</w:t>
      </w:r>
      <w:r w:rsidR="002C3845" w:rsidRPr="004765B8">
        <w:rPr>
          <w:rFonts w:eastAsia="Times New Roman"/>
          <w:sz w:val="28"/>
          <w:szCs w:val="28"/>
          <w:lang w:eastAsia="ru-RU"/>
        </w:rPr>
        <w:t>,</w:t>
      </w:r>
      <w:r w:rsidR="002C3845">
        <w:rPr>
          <w:rFonts w:eastAsia="Times New Roman"/>
          <w:sz w:val="28"/>
          <w:szCs w:val="28"/>
          <w:lang w:eastAsia="ru-RU"/>
        </w:rPr>
        <w:t xml:space="preserve"> </w:t>
      </w:r>
      <w:r w:rsidR="004B5E73" w:rsidRPr="004B5E73">
        <w:rPr>
          <w:rFonts w:eastAsia="Times New Roman"/>
          <w:sz w:val="28"/>
          <w:szCs w:val="28"/>
          <w:lang w:eastAsia="ru-RU"/>
        </w:rPr>
        <w:t>1906 г</w:t>
      </w:r>
      <w:r w:rsidR="004B5E73">
        <w:rPr>
          <w:rFonts w:eastAsia="Times New Roman"/>
          <w:sz w:val="28"/>
          <w:szCs w:val="28"/>
          <w:lang w:eastAsia="ru-RU"/>
        </w:rPr>
        <w:t>.</w:t>
      </w:r>
      <w:r w:rsidR="002C3845" w:rsidRPr="002C3845">
        <w:rPr>
          <w:rFonts w:eastAsia="Times New Roman"/>
          <w:sz w:val="28"/>
          <w:szCs w:val="28"/>
          <w:lang w:eastAsia="ru-RU"/>
        </w:rPr>
        <w:t>,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5E55D4" w:rsidRPr="005E55D4">
        <w:rPr>
          <w:rFonts w:eastAsia="Times New Roman"/>
          <w:sz w:val="28"/>
          <w:szCs w:val="28"/>
          <w:lang w:eastAsia="ru-RU"/>
        </w:rPr>
        <w:t xml:space="preserve">расположенного по адресу: </w:t>
      </w:r>
      <w:r w:rsidR="004B5E73" w:rsidRPr="004B5E73">
        <w:rPr>
          <w:rFonts w:eastAsia="Times New Roman"/>
          <w:sz w:val="28"/>
          <w:szCs w:val="28"/>
          <w:lang w:eastAsia="ru-RU"/>
        </w:rPr>
        <w:t xml:space="preserve">Республика Татарстан, </w:t>
      </w:r>
      <w:proofErr w:type="spellStart"/>
      <w:r w:rsidR="004B5E73" w:rsidRPr="004B5E73">
        <w:rPr>
          <w:rFonts w:eastAsia="Times New Roman"/>
          <w:sz w:val="28"/>
          <w:szCs w:val="28"/>
          <w:lang w:eastAsia="ru-RU"/>
        </w:rPr>
        <w:t>Актанышский</w:t>
      </w:r>
      <w:proofErr w:type="spellEnd"/>
      <w:r w:rsidR="004B5E73" w:rsidRPr="004B5E73">
        <w:rPr>
          <w:rFonts w:eastAsia="Times New Roman"/>
          <w:sz w:val="28"/>
          <w:szCs w:val="28"/>
          <w:lang w:eastAsia="ru-RU"/>
        </w:rPr>
        <w:t xml:space="preserve"> муниципальный район, с.</w:t>
      </w:r>
      <w:r w:rsidR="006C4547"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 w:rsidR="004B5E73" w:rsidRPr="004B5E73">
        <w:rPr>
          <w:rFonts w:eastAsia="Times New Roman"/>
          <w:sz w:val="28"/>
          <w:szCs w:val="28"/>
          <w:lang w:eastAsia="ru-RU"/>
        </w:rPr>
        <w:t>Поисево</w:t>
      </w:r>
      <w:proofErr w:type="spellEnd"/>
      <w:r w:rsidR="004B5E73" w:rsidRPr="004B5E73">
        <w:rPr>
          <w:rFonts w:eastAsia="Times New Roman"/>
          <w:sz w:val="28"/>
          <w:szCs w:val="28"/>
          <w:lang w:eastAsia="ru-RU"/>
        </w:rPr>
        <w:t>, ул.</w:t>
      </w:r>
      <w:r w:rsidR="006C4547"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 w:rsidR="004B5E73" w:rsidRPr="004B5E73">
        <w:rPr>
          <w:rFonts w:eastAsia="Times New Roman"/>
          <w:sz w:val="28"/>
          <w:szCs w:val="28"/>
          <w:lang w:eastAsia="ru-RU"/>
        </w:rPr>
        <w:t>М.Шакирова</w:t>
      </w:r>
      <w:proofErr w:type="spellEnd"/>
      <w:r w:rsidR="004B5E73" w:rsidRPr="004B5E73">
        <w:rPr>
          <w:rFonts w:eastAsia="Times New Roman"/>
          <w:sz w:val="28"/>
          <w:szCs w:val="28"/>
          <w:lang w:eastAsia="ru-RU"/>
        </w:rPr>
        <w:t>, д.124</w:t>
      </w:r>
      <w:r w:rsidR="00497D19">
        <w:rPr>
          <w:rFonts w:eastAsia="Times New Roman"/>
          <w:sz w:val="28"/>
          <w:szCs w:val="28"/>
          <w:lang w:eastAsia="ru-RU"/>
        </w:rPr>
        <w:t>,</w:t>
      </w:r>
      <w:r w:rsidR="00FF3CA2" w:rsidRPr="00FF3CA2">
        <w:t xml:space="preserve"> </w:t>
      </w:r>
      <w:r w:rsidR="00FF3CA2">
        <w:rPr>
          <w:rFonts w:eastAsia="Times New Roman"/>
          <w:sz w:val="28"/>
          <w:szCs w:val="28"/>
          <w:lang w:eastAsia="ru-RU"/>
        </w:rPr>
        <w:t>литеры Б, В,</w:t>
      </w:r>
      <w:r w:rsidRPr="00A54F9C">
        <w:rPr>
          <w:rFonts w:eastAsia="Calibri"/>
          <w:sz w:val="28"/>
          <w:szCs w:val="28"/>
        </w:rPr>
        <w:t xml:space="preserve"> </w:t>
      </w:r>
      <w:r w:rsidRPr="00371474">
        <w:rPr>
          <w:rFonts w:eastAsia="Times New Roman"/>
          <w:sz w:val="28"/>
          <w:szCs w:val="28"/>
          <w:lang w:eastAsia="ru-RU"/>
        </w:rPr>
        <w:t>утверждении границ его территории</w:t>
      </w:r>
      <w:r w:rsidR="00497D19" w:rsidRPr="00371474">
        <w:rPr>
          <w:rFonts w:eastAsia="Times New Roman"/>
          <w:sz w:val="28"/>
          <w:szCs w:val="28"/>
          <w:lang w:eastAsia="ru-RU"/>
        </w:rPr>
        <w:t xml:space="preserve"> </w:t>
      </w:r>
      <w:r w:rsidRPr="00371474">
        <w:rPr>
          <w:rFonts w:eastAsia="Times New Roman"/>
          <w:sz w:val="28"/>
          <w:szCs w:val="28"/>
          <w:lang w:eastAsia="ru-RU"/>
        </w:rPr>
        <w:t>и предмета охраны</w:t>
      </w:r>
    </w:p>
    <w:p w14:paraId="7012F49A" w14:textId="77777777" w:rsidR="00254302" w:rsidRPr="00635211" w:rsidRDefault="00254302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4"/>
          <w:szCs w:val="24"/>
        </w:rPr>
      </w:pPr>
    </w:p>
    <w:p w14:paraId="05B76AE8" w14:textId="06903695" w:rsidR="00455ABF" w:rsidRDefault="00A54F9C" w:rsidP="00455AB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«Об объектах культурного наследия (памятниках истории и культуры) народов Российской Федерации», Законом Республики Татарстан от 1 апреля 2005года   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№ 60-ЗРТ «Об объектах культурного наследия в Республике Татарстан», положительным заключением государственной историко-культурной экспертизы </w:t>
      </w:r>
      <w:r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</w:t>
      </w:r>
      <w:r w:rsidR="008A524F"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BB1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03</w:t>
      </w:r>
      <w:r w:rsidR="00CC2D6F"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BB1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</w:t>
      </w:r>
      <w:r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F907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 р и к а з ы в а ю:</w:t>
      </w:r>
    </w:p>
    <w:p w14:paraId="7F47A1A8" w14:textId="71438DE2" w:rsidR="00455ABF" w:rsidRPr="00455ABF" w:rsidRDefault="00A54F9C" w:rsidP="003B2A68">
      <w:pPr>
        <w:pStyle w:val="a3"/>
        <w:numPr>
          <w:ilvl w:val="0"/>
          <w:numId w:val="19"/>
        </w:numPr>
        <w:tabs>
          <w:tab w:val="clear" w:pos="1548"/>
          <w:tab w:val="left" w:pos="993"/>
        </w:tabs>
        <w:ind w:left="0" w:firstLine="709"/>
        <w:rPr>
          <w:color w:val="000000"/>
          <w:sz w:val="28"/>
          <w:szCs w:val="28"/>
        </w:rPr>
      </w:pPr>
      <w:r w:rsidRPr="00455ABF">
        <w:rPr>
          <w:color w:val="000000"/>
          <w:sz w:val="28"/>
          <w:szCs w:val="28"/>
        </w:rPr>
        <w:t>Включить выявленн</w:t>
      </w:r>
      <w:r w:rsidR="00034904" w:rsidRPr="00455ABF">
        <w:rPr>
          <w:color w:val="000000"/>
          <w:sz w:val="28"/>
          <w:szCs w:val="28"/>
        </w:rPr>
        <w:t xml:space="preserve">ый объект культурного наследия </w:t>
      </w:r>
      <w:r w:rsidR="00756D1B" w:rsidRPr="00756D1B">
        <w:rPr>
          <w:sz w:val="28"/>
          <w:szCs w:val="28"/>
        </w:rPr>
        <w:t xml:space="preserve">«Комплекс зданий земской больницы», 1906 г., расположенного по адресу: Республика Татарстан, </w:t>
      </w:r>
      <w:proofErr w:type="spellStart"/>
      <w:r w:rsidR="00756D1B" w:rsidRPr="00756D1B">
        <w:rPr>
          <w:sz w:val="28"/>
          <w:szCs w:val="28"/>
        </w:rPr>
        <w:t>Актанышский</w:t>
      </w:r>
      <w:proofErr w:type="spellEnd"/>
      <w:r w:rsidR="00756D1B" w:rsidRPr="00756D1B">
        <w:rPr>
          <w:sz w:val="28"/>
          <w:szCs w:val="28"/>
        </w:rPr>
        <w:t xml:space="preserve"> район, с.</w:t>
      </w:r>
      <w:r w:rsidR="006C4547">
        <w:rPr>
          <w:sz w:val="28"/>
          <w:szCs w:val="28"/>
        </w:rPr>
        <w:t xml:space="preserve"> </w:t>
      </w:r>
      <w:proofErr w:type="spellStart"/>
      <w:r w:rsidR="00756D1B" w:rsidRPr="00756D1B">
        <w:rPr>
          <w:sz w:val="28"/>
          <w:szCs w:val="28"/>
        </w:rPr>
        <w:t>Поисево</w:t>
      </w:r>
      <w:proofErr w:type="spellEnd"/>
      <w:r w:rsidR="00756D1B" w:rsidRPr="00756D1B">
        <w:rPr>
          <w:sz w:val="28"/>
          <w:szCs w:val="28"/>
        </w:rPr>
        <w:t>,</w:t>
      </w:r>
      <w:r w:rsidR="00455ABF" w:rsidRPr="00455ABF">
        <w:rPr>
          <w:color w:val="000000"/>
          <w:sz w:val="28"/>
          <w:szCs w:val="28"/>
        </w:rPr>
        <w:t xml:space="preserve"> </w:t>
      </w:r>
      <w:r w:rsidR="008A524F" w:rsidRPr="00455ABF">
        <w:rPr>
          <w:color w:val="000000"/>
          <w:sz w:val="28"/>
          <w:szCs w:val="28"/>
        </w:rPr>
        <w:t xml:space="preserve">в 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C37AA1" w:rsidRPr="00455ABF">
        <w:rPr>
          <w:color w:val="000000"/>
          <w:sz w:val="28"/>
          <w:szCs w:val="28"/>
        </w:rPr>
        <w:t>регионального</w:t>
      </w:r>
      <w:r w:rsidR="008A524F" w:rsidRPr="00455ABF">
        <w:rPr>
          <w:color w:val="000000"/>
          <w:sz w:val="28"/>
          <w:szCs w:val="28"/>
        </w:rPr>
        <w:t xml:space="preserve"> значения </w:t>
      </w:r>
      <w:r w:rsidR="00756D1B" w:rsidRPr="00756D1B">
        <w:rPr>
          <w:sz w:val="28"/>
          <w:szCs w:val="28"/>
        </w:rPr>
        <w:t>«Комплекс зданий земской больницы», 1906 г.</w:t>
      </w:r>
      <w:r w:rsidR="002C3845">
        <w:rPr>
          <w:color w:val="000000"/>
          <w:sz w:val="28"/>
          <w:szCs w:val="28"/>
        </w:rPr>
        <w:t xml:space="preserve"> (вид</w:t>
      </w:r>
      <w:r w:rsidR="00057225">
        <w:rPr>
          <w:color w:val="000000"/>
          <w:sz w:val="28"/>
          <w:szCs w:val="28"/>
        </w:rPr>
        <w:t> </w:t>
      </w:r>
      <w:r w:rsidR="00584BFE">
        <w:rPr>
          <w:color w:val="000000"/>
          <w:sz w:val="28"/>
          <w:szCs w:val="28"/>
        </w:rPr>
        <w:t>объекта – ансамбль</w:t>
      </w:r>
      <w:r w:rsidR="002C3845">
        <w:rPr>
          <w:color w:val="000000"/>
          <w:sz w:val="28"/>
          <w:szCs w:val="28"/>
        </w:rPr>
        <w:t>)</w:t>
      </w:r>
      <w:r w:rsidR="00016233">
        <w:rPr>
          <w:color w:val="000000"/>
          <w:sz w:val="28"/>
          <w:szCs w:val="28"/>
        </w:rPr>
        <w:t xml:space="preserve">, </w:t>
      </w:r>
      <w:r w:rsidR="00016233" w:rsidRPr="005E55D4">
        <w:rPr>
          <w:color w:val="000000"/>
          <w:sz w:val="28"/>
          <w:szCs w:val="28"/>
        </w:rPr>
        <w:t xml:space="preserve">расположенного по адресу: </w:t>
      </w:r>
      <w:r w:rsidR="00756D1B" w:rsidRPr="00756D1B">
        <w:rPr>
          <w:sz w:val="28"/>
          <w:szCs w:val="28"/>
        </w:rPr>
        <w:t xml:space="preserve">Республика Татарстан, </w:t>
      </w:r>
      <w:proofErr w:type="spellStart"/>
      <w:r w:rsidR="00756D1B" w:rsidRPr="00756D1B">
        <w:rPr>
          <w:sz w:val="28"/>
          <w:szCs w:val="28"/>
        </w:rPr>
        <w:t>Актанышский</w:t>
      </w:r>
      <w:proofErr w:type="spellEnd"/>
      <w:r w:rsidR="00756D1B" w:rsidRPr="00756D1B">
        <w:rPr>
          <w:sz w:val="28"/>
          <w:szCs w:val="28"/>
        </w:rPr>
        <w:t xml:space="preserve"> муниципальный </w:t>
      </w:r>
      <w:r w:rsidR="00756D1B" w:rsidRPr="00756D1B">
        <w:rPr>
          <w:sz w:val="28"/>
          <w:szCs w:val="28"/>
        </w:rPr>
        <w:lastRenderedPageBreak/>
        <w:t xml:space="preserve">район, </w:t>
      </w:r>
      <w:r w:rsidR="006C4547">
        <w:rPr>
          <w:sz w:val="28"/>
          <w:szCs w:val="28"/>
        </w:rPr>
        <w:t xml:space="preserve">с. </w:t>
      </w:r>
      <w:proofErr w:type="spellStart"/>
      <w:r w:rsidR="006C4547">
        <w:rPr>
          <w:sz w:val="28"/>
          <w:szCs w:val="28"/>
        </w:rPr>
        <w:t>Поисево</w:t>
      </w:r>
      <w:proofErr w:type="spellEnd"/>
      <w:r w:rsidR="00756D1B">
        <w:rPr>
          <w:sz w:val="28"/>
          <w:szCs w:val="28"/>
        </w:rPr>
        <w:t xml:space="preserve">, </w:t>
      </w:r>
      <w:r w:rsidR="006C4547">
        <w:rPr>
          <w:sz w:val="28"/>
          <w:szCs w:val="28"/>
        </w:rPr>
        <w:t xml:space="preserve">ул. </w:t>
      </w:r>
      <w:proofErr w:type="spellStart"/>
      <w:r w:rsidR="006C4547">
        <w:rPr>
          <w:sz w:val="28"/>
          <w:szCs w:val="28"/>
        </w:rPr>
        <w:t>М.Шакирова</w:t>
      </w:r>
      <w:proofErr w:type="spellEnd"/>
      <w:r w:rsidR="00756D1B">
        <w:rPr>
          <w:sz w:val="28"/>
          <w:szCs w:val="28"/>
        </w:rPr>
        <w:t>, д.124</w:t>
      </w:r>
      <w:r w:rsidR="00FF3CA2">
        <w:rPr>
          <w:sz w:val="28"/>
          <w:szCs w:val="28"/>
        </w:rPr>
        <w:t>, литеры Б, В</w:t>
      </w:r>
      <w:r w:rsidR="00016233">
        <w:rPr>
          <w:color w:val="000000"/>
          <w:sz w:val="28"/>
          <w:szCs w:val="28"/>
        </w:rPr>
        <w:t>.</w:t>
      </w:r>
    </w:p>
    <w:p w14:paraId="20C20D8E" w14:textId="14793347" w:rsidR="00CF7E54" w:rsidRPr="00455ABF" w:rsidRDefault="00A54F9C" w:rsidP="003B2A68">
      <w:pPr>
        <w:pStyle w:val="a3"/>
        <w:numPr>
          <w:ilvl w:val="0"/>
          <w:numId w:val="19"/>
        </w:numPr>
        <w:tabs>
          <w:tab w:val="clear" w:pos="1548"/>
          <w:tab w:val="left" w:pos="993"/>
        </w:tabs>
        <w:ind w:left="0" w:firstLine="709"/>
        <w:rPr>
          <w:color w:val="000000"/>
          <w:sz w:val="28"/>
          <w:szCs w:val="28"/>
        </w:rPr>
      </w:pPr>
      <w:r w:rsidRPr="00455ABF">
        <w:rPr>
          <w:color w:val="000000"/>
          <w:sz w:val="28"/>
          <w:szCs w:val="28"/>
        </w:rPr>
        <w:t>Утвердить границы территории объекта культурного наследия</w:t>
      </w:r>
      <w:r w:rsidR="00016233">
        <w:rPr>
          <w:color w:val="000000"/>
          <w:sz w:val="28"/>
          <w:szCs w:val="28"/>
        </w:rPr>
        <w:t xml:space="preserve"> </w:t>
      </w:r>
      <w:r w:rsidR="00C37AA1" w:rsidRPr="00455ABF">
        <w:rPr>
          <w:color w:val="000000"/>
          <w:sz w:val="28"/>
          <w:szCs w:val="28"/>
        </w:rPr>
        <w:t>регионального</w:t>
      </w:r>
      <w:r w:rsidRPr="00455ABF">
        <w:rPr>
          <w:color w:val="000000"/>
          <w:sz w:val="28"/>
          <w:szCs w:val="28"/>
        </w:rPr>
        <w:t xml:space="preserve"> значения</w:t>
      </w:r>
      <w:r w:rsidR="00635211" w:rsidRPr="00455ABF">
        <w:rPr>
          <w:color w:val="000000"/>
          <w:sz w:val="28"/>
          <w:szCs w:val="28"/>
        </w:rPr>
        <w:t xml:space="preserve"> </w:t>
      </w:r>
      <w:r w:rsidR="00756D1B" w:rsidRPr="00756D1B">
        <w:rPr>
          <w:sz w:val="28"/>
          <w:szCs w:val="28"/>
        </w:rPr>
        <w:t xml:space="preserve">«Комплекс зданий земской больницы», 1906 г., расположенного по адресу: Республика Татарстан, </w:t>
      </w:r>
      <w:proofErr w:type="spellStart"/>
      <w:r w:rsidR="00756D1B" w:rsidRPr="00756D1B">
        <w:rPr>
          <w:sz w:val="28"/>
          <w:szCs w:val="28"/>
        </w:rPr>
        <w:t>Актанышский</w:t>
      </w:r>
      <w:proofErr w:type="spellEnd"/>
      <w:r w:rsidR="00756D1B" w:rsidRPr="00756D1B">
        <w:rPr>
          <w:sz w:val="28"/>
          <w:szCs w:val="28"/>
        </w:rPr>
        <w:t xml:space="preserve"> муниципальный район, </w:t>
      </w:r>
      <w:r w:rsidR="006C4547">
        <w:rPr>
          <w:sz w:val="28"/>
          <w:szCs w:val="28"/>
        </w:rPr>
        <w:t xml:space="preserve">с. </w:t>
      </w:r>
      <w:proofErr w:type="spellStart"/>
      <w:r w:rsidR="006C4547">
        <w:rPr>
          <w:sz w:val="28"/>
          <w:szCs w:val="28"/>
        </w:rPr>
        <w:t>Поисево</w:t>
      </w:r>
      <w:proofErr w:type="spellEnd"/>
      <w:r w:rsidR="00756D1B" w:rsidRPr="00756D1B">
        <w:rPr>
          <w:sz w:val="28"/>
          <w:szCs w:val="28"/>
        </w:rPr>
        <w:t xml:space="preserve">, </w:t>
      </w:r>
      <w:r w:rsidR="006C4547">
        <w:rPr>
          <w:sz w:val="28"/>
          <w:szCs w:val="28"/>
        </w:rPr>
        <w:t xml:space="preserve">ул. </w:t>
      </w:r>
      <w:proofErr w:type="spellStart"/>
      <w:r w:rsidR="006C4547">
        <w:rPr>
          <w:sz w:val="28"/>
          <w:szCs w:val="28"/>
        </w:rPr>
        <w:t>М.Шакирова</w:t>
      </w:r>
      <w:proofErr w:type="spellEnd"/>
      <w:r w:rsidR="00756D1B" w:rsidRPr="00756D1B">
        <w:rPr>
          <w:sz w:val="28"/>
          <w:szCs w:val="28"/>
        </w:rPr>
        <w:t>, д.124</w:t>
      </w:r>
      <w:r w:rsidR="004147CD">
        <w:rPr>
          <w:sz w:val="28"/>
          <w:szCs w:val="28"/>
        </w:rPr>
        <w:t>, литеры Б, В</w:t>
      </w:r>
      <w:r w:rsidR="00254302" w:rsidRPr="00455ABF">
        <w:rPr>
          <w:color w:val="000000"/>
          <w:sz w:val="28"/>
          <w:szCs w:val="28"/>
        </w:rPr>
        <w:t xml:space="preserve">, </w:t>
      </w:r>
      <w:r w:rsidRPr="00455ABF">
        <w:rPr>
          <w:color w:val="000000"/>
          <w:sz w:val="28"/>
          <w:szCs w:val="28"/>
        </w:rPr>
        <w:t xml:space="preserve">согласно приложению № </w:t>
      </w:r>
      <w:r w:rsidR="00635211" w:rsidRPr="00455ABF">
        <w:rPr>
          <w:color w:val="000000"/>
          <w:sz w:val="28"/>
          <w:szCs w:val="28"/>
        </w:rPr>
        <w:t>1</w:t>
      </w:r>
      <w:r w:rsidR="00016233">
        <w:rPr>
          <w:color w:val="000000"/>
          <w:sz w:val="28"/>
          <w:szCs w:val="28"/>
        </w:rPr>
        <w:t xml:space="preserve"> </w:t>
      </w:r>
      <w:r w:rsidR="006C4547">
        <w:rPr>
          <w:color w:val="000000"/>
          <w:sz w:val="28"/>
          <w:szCs w:val="28"/>
        </w:rPr>
        <w:br/>
      </w:r>
      <w:r w:rsidRPr="00455ABF">
        <w:rPr>
          <w:color w:val="000000"/>
          <w:sz w:val="28"/>
          <w:szCs w:val="28"/>
        </w:rPr>
        <w:t>к настоящему приказу.</w:t>
      </w:r>
    </w:p>
    <w:p w14:paraId="1702A404" w14:textId="28A798F5" w:rsidR="006C4547" w:rsidRPr="006C4547" w:rsidRDefault="00CF7E54" w:rsidP="006C4547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</w:t>
      </w:r>
      <w:r w:rsidRP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значения </w:t>
      </w:r>
      <w:r w:rsidR="00756D1B" w:rsidRP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земской больницы», 1906 г., расположенного по адресу: Республика Татарстан, </w:t>
      </w:r>
      <w:proofErr w:type="spellStart"/>
      <w:r w:rsidR="00756D1B" w:rsidRP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="00756D1B" w:rsidRP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Поисево</w:t>
      </w:r>
      <w:proofErr w:type="spellEnd"/>
      <w:r w:rsidR="00756D1B" w:rsidRP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М.Шакирова</w:t>
      </w:r>
      <w:proofErr w:type="spellEnd"/>
      <w:r w:rsidR="00756D1B" w:rsidRP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д.124</w:t>
      </w:r>
      <w:r w:rsidR="004147CD" w:rsidRP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147CD" w:rsidRPr="006C4547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литеры Б, В</w:t>
      </w:r>
      <w:r w:rsidR="0018045A" w:rsidRP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согласно приложению № </w:t>
      </w:r>
      <w:r w:rsidR="00635211" w:rsidRP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14:paraId="44150B72" w14:textId="63CA95C1" w:rsidR="006C4547" w:rsidRPr="006C4547" w:rsidRDefault="00C3080C" w:rsidP="006C4547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547">
        <w:rPr>
          <w:rFonts w:ascii="Times New Roman" w:hAnsi="Times New Roman" w:cs="Times New Roman"/>
          <w:color w:val="000000"/>
          <w:sz w:val="28"/>
          <w:szCs w:val="28"/>
        </w:rPr>
        <w:t xml:space="preserve">Утвердить предмет охраны объекта культурного наследия регионального значения «Корпус 1», 1906 г., расположенного по адресу: Республика Татарстан, </w:t>
      </w:r>
      <w:proofErr w:type="spellStart"/>
      <w:r w:rsidRPr="006C4547">
        <w:rPr>
          <w:rFonts w:ascii="Times New Roman" w:hAnsi="Times New Roman" w:cs="Times New Roman"/>
          <w:color w:val="000000"/>
          <w:sz w:val="28"/>
          <w:szCs w:val="28"/>
        </w:rPr>
        <w:t>Актанышский</w:t>
      </w:r>
      <w:proofErr w:type="spellEnd"/>
      <w:r w:rsidRPr="006C4547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муниципальный район, </w:t>
      </w:r>
      <w:r w:rsidR="006C4547">
        <w:rPr>
          <w:rFonts w:ascii="Times New Roman" w:hAnsi="Times New Roman" w:cs="Times New Roman"/>
          <w:color w:val="000000"/>
          <w:sz w:val="28"/>
          <w:szCs w:val="28"/>
        </w:rPr>
        <w:t xml:space="preserve">с. </w:t>
      </w:r>
      <w:proofErr w:type="spellStart"/>
      <w:r w:rsidR="006C4547">
        <w:rPr>
          <w:rFonts w:ascii="Times New Roman" w:hAnsi="Times New Roman" w:cs="Times New Roman"/>
          <w:color w:val="000000"/>
          <w:sz w:val="28"/>
          <w:szCs w:val="28"/>
        </w:rPr>
        <w:t>Поисево</w:t>
      </w:r>
      <w:proofErr w:type="spellEnd"/>
      <w:r w:rsidRPr="006C4547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6C4547">
        <w:rPr>
          <w:rFonts w:ascii="Times New Roman" w:hAnsi="Times New Roman" w:cs="Times New Roman"/>
          <w:color w:val="000000"/>
          <w:sz w:val="28"/>
          <w:szCs w:val="28"/>
        </w:rPr>
        <w:t xml:space="preserve">ул. </w:t>
      </w:r>
      <w:proofErr w:type="spellStart"/>
      <w:r w:rsidR="006C4547">
        <w:rPr>
          <w:rFonts w:ascii="Times New Roman" w:hAnsi="Times New Roman" w:cs="Times New Roman"/>
          <w:color w:val="000000"/>
          <w:sz w:val="28"/>
          <w:szCs w:val="28"/>
        </w:rPr>
        <w:t>М.Шакирова</w:t>
      </w:r>
      <w:proofErr w:type="spellEnd"/>
      <w:r w:rsidRPr="006C4547">
        <w:rPr>
          <w:rFonts w:ascii="Times New Roman" w:hAnsi="Times New Roman" w:cs="Times New Roman"/>
          <w:color w:val="000000"/>
          <w:sz w:val="28"/>
          <w:szCs w:val="28"/>
        </w:rPr>
        <w:t>, д.124, литеры Б, согласно приложению № 2 к настоящему приказу.</w:t>
      </w:r>
    </w:p>
    <w:p w14:paraId="08127A2D" w14:textId="5B4F601C" w:rsidR="00C3080C" w:rsidRPr="006C4547" w:rsidRDefault="00C3080C" w:rsidP="006C4547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4547">
        <w:rPr>
          <w:rFonts w:ascii="Times New Roman" w:hAnsi="Times New Roman" w:cs="Times New Roman"/>
          <w:color w:val="000000"/>
          <w:sz w:val="28"/>
          <w:szCs w:val="28"/>
        </w:rPr>
        <w:t xml:space="preserve">Утвердить предмет охраны объекта культурного наследия регионального значения «Корпус 2», 1906 г., расположенного по адресу: Республика Татарстан, </w:t>
      </w:r>
      <w:proofErr w:type="spellStart"/>
      <w:r w:rsidRPr="006C4547">
        <w:rPr>
          <w:rFonts w:ascii="Times New Roman" w:hAnsi="Times New Roman" w:cs="Times New Roman"/>
          <w:color w:val="000000"/>
          <w:sz w:val="28"/>
          <w:szCs w:val="28"/>
        </w:rPr>
        <w:t>Актанышский</w:t>
      </w:r>
      <w:proofErr w:type="spellEnd"/>
      <w:r w:rsidRPr="006C4547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муниципальный район, </w:t>
      </w:r>
      <w:r w:rsidR="006C4547">
        <w:rPr>
          <w:rFonts w:ascii="Times New Roman" w:hAnsi="Times New Roman" w:cs="Times New Roman"/>
          <w:color w:val="000000"/>
          <w:sz w:val="28"/>
          <w:szCs w:val="28"/>
        </w:rPr>
        <w:t xml:space="preserve">с. </w:t>
      </w:r>
      <w:proofErr w:type="spellStart"/>
      <w:r w:rsidR="006C4547">
        <w:rPr>
          <w:rFonts w:ascii="Times New Roman" w:hAnsi="Times New Roman" w:cs="Times New Roman"/>
          <w:color w:val="000000"/>
          <w:sz w:val="28"/>
          <w:szCs w:val="28"/>
        </w:rPr>
        <w:t>Поисево</w:t>
      </w:r>
      <w:proofErr w:type="spellEnd"/>
      <w:r w:rsidRPr="006C4547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6C4547">
        <w:rPr>
          <w:rFonts w:ascii="Times New Roman" w:hAnsi="Times New Roman" w:cs="Times New Roman"/>
          <w:color w:val="000000"/>
          <w:sz w:val="28"/>
          <w:szCs w:val="28"/>
        </w:rPr>
        <w:t xml:space="preserve">ул. </w:t>
      </w:r>
      <w:proofErr w:type="spellStart"/>
      <w:r w:rsidR="006C4547">
        <w:rPr>
          <w:rFonts w:ascii="Times New Roman" w:hAnsi="Times New Roman" w:cs="Times New Roman"/>
          <w:color w:val="000000"/>
          <w:sz w:val="28"/>
          <w:szCs w:val="28"/>
        </w:rPr>
        <w:t>М.Шакирова</w:t>
      </w:r>
      <w:proofErr w:type="spellEnd"/>
      <w:r w:rsidRPr="006C4547">
        <w:rPr>
          <w:rFonts w:ascii="Times New Roman" w:hAnsi="Times New Roman" w:cs="Times New Roman"/>
          <w:color w:val="000000"/>
          <w:sz w:val="28"/>
          <w:szCs w:val="28"/>
        </w:rPr>
        <w:t>, д.124, литеры В, согласно приложению № 2 к настоящему приказу.</w:t>
      </w:r>
    </w:p>
    <w:p w14:paraId="171D1E7D" w14:textId="5AD22DEA" w:rsidR="00034904" w:rsidRPr="00254302" w:rsidRDefault="00034904" w:rsidP="003B2A68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32760CC" w14:textId="77777777" w:rsidR="00A54F9C" w:rsidRPr="008A524F" w:rsidRDefault="00A54F9C" w:rsidP="003B2A68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52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28B96593" w14:textId="77777777" w:rsidR="00A54F9C" w:rsidRDefault="00A54F9C" w:rsidP="003B2A68">
      <w:pPr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B7A8EB8" w14:textId="77777777" w:rsidR="00034904" w:rsidRPr="00A54F9C" w:rsidRDefault="00034904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7C20C46" w14:textId="77777777" w:rsidR="00A54F9C" w:rsidRP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66515B19" w:rsidR="00A54F9C" w:rsidRPr="00A54F9C" w:rsidRDefault="004007BB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1658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1658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 Гущин</w:t>
      </w:r>
    </w:p>
    <w:p w14:paraId="07ECAD28" w14:textId="77777777" w:rsidR="00A54F9C" w:rsidRDefault="00A54F9C" w:rsidP="00A54F9C">
      <w:pPr>
        <w:sectPr w:rsidR="00A54F9C" w:rsidSect="00796E89">
          <w:headerReference w:type="default" r:id="rId9"/>
          <w:headerReference w:type="first" r:id="rId10"/>
          <w:pgSz w:w="11909" w:h="16834"/>
          <w:pgMar w:top="1135" w:right="569" w:bottom="1276" w:left="1134" w:header="709" w:footer="0" w:gutter="0"/>
          <w:cols w:space="720"/>
          <w:noEndnote/>
          <w:titlePg/>
          <w:docGrid w:linePitch="360"/>
        </w:sectPr>
      </w:pPr>
    </w:p>
    <w:p w14:paraId="0A083E17" w14:textId="77777777" w:rsidR="00E632B7" w:rsidRDefault="00E632B7" w:rsidP="00E632B7">
      <w:pPr>
        <w:pStyle w:val="a3"/>
        <w:ind w:left="5954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Приложение № 1</w:t>
      </w:r>
    </w:p>
    <w:p w14:paraId="7942C05C" w14:textId="77777777" w:rsidR="00E632B7" w:rsidRDefault="00E632B7" w:rsidP="00E632B7">
      <w:pPr>
        <w:pStyle w:val="a3"/>
        <w:ind w:left="5954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 приказу Комитета</w:t>
      </w:r>
    </w:p>
    <w:p w14:paraId="10DA789E" w14:textId="77777777" w:rsidR="00E632B7" w:rsidRDefault="00E632B7" w:rsidP="00E632B7">
      <w:pPr>
        <w:pStyle w:val="a3"/>
        <w:ind w:left="5954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28520E28" w14:textId="77777777" w:rsidR="00E632B7" w:rsidRDefault="00E632B7" w:rsidP="00E632B7">
      <w:pPr>
        <w:spacing w:after="0" w:line="240" w:lineRule="auto"/>
        <w:ind w:firstLine="5954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 №_______</w:t>
      </w:r>
    </w:p>
    <w:p w14:paraId="6EF5D651" w14:textId="77777777" w:rsidR="00E632B7" w:rsidRDefault="00E632B7" w:rsidP="00E632B7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682BCDB2" w14:textId="77777777" w:rsidR="00E632B7" w:rsidRDefault="00E632B7" w:rsidP="00E632B7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Выявленные объекты культурного наследия, включаемые в единый государственный реестр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объектов культурного наследия (памятников истории и культуры) народов Российской федерации в качестве объектов культурного наследия регионального значения </w:t>
      </w:r>
    </w:p>
    <w:p w14:paraId="737F11A2" w14:textId="77777777" w:rsidR="00E632B7" w:rsidRDefault="00E632B7" w:rsidP="00E632B7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4"/>
        <w:tblW w:w="0" w:type="auto"/>
        <w:tblInd w:w="-142" w:type="dxa"/>
        <w:tblLook w:val="04A0" w:firstRow="1" w:lastRow="0" w:firstColumn="1" w:lastColumn="0" w:noHBand="0" w:noVBand="1"/>
      </w:tblPr>
      <w:tblGrid>
        <w:gridCol w:w="1697"/>
        <w:gridCol w:w="5006"/>
        <w:gridCol w:w="3352"/>
      </w:tblGrid>
      <w:tr w:rsidR="008420E1" w14:paraId="107E452F" w14:textId="77777777" w:rsidTr="00E632B7"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D46A3C" w14:textId="79F6E0ED" w:rsidR="008420E1" w:rsidRPr="008420E1" w:rsidRDefault="008420E1" w:rsidP="008420E1">
            <w:pPr>
              <w:tabs>
                <w:tab w:val="left" w:pos="993"/>
              </w:tabs>
              <w:ind w:right="-13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420E1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</w:tc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C7FB3" w14:textId="5613094E" w:rsidR="008420E1" w:rsidRPr="008420E1" w:rsidRDefault="008420E1" w:rsidP="008420E1">
            <w:pPr>
              <w:tabs>
                <w:tab w:val="left" w:pos="993"/>
              </w:tabs>
              <w:ind w:right="-13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420E1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Наименование, дата создания, основных изменений объекта культурного наследия </w:t>
            </w:r>
          </w:p>
        </w:tc>
        <w:tc>
          <w:tcPr>
            <w:tcW w:w="3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BD244" w14:textId="753B3309" w:rsidR="008420E1" w:rsidRPr="008420E1" w:rsidRDefault="008420E1" w:rsidP="008420E1">
            <w:pPr>
              <w:tabs>
                <w:tab w:val="left" w:pos="993"/>
              </w:tabs>
              <w:ind w:right="-13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420E1">
              <w:rPr>
                <w:rFonts w:ascii="Times New Roman" w:hAnsi="Times New Roman" w:cs="Times New Roman"/>
                <w:sz w:val="24"/>
                <w:szCs w:val="24"/>
              </w:rPr>
              <w:t xml:space="preserve">Адрес </w:t>
            </w:r>
          </w:p>
        </w:tc>
      </w:tr>
      <w:tr w:rsidR="008420E1" w14:paraId="7B8ECA88" w14:textId="77777777" w:rsidTr="00E632B7"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30E4AE" w14:textId="5E73AAB4" w:rsidR="008420E1" w:rsidRPr="008420E1" w:rsidRDefault="008420E1" w:rsidP="008420E1">
            <w:pPr>
              <w:tabs>
                <w:tab w:val="left" w:pos="993"/>
              </w:tabs>
              <w:ind w:right="-13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420E1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C1C16E" w14:textId="43119244" w:rsidR="008420E1" w:rsidRPr="004147CD" w:rsidRDefault="00446225" w:rsidP="008420E1">
            <w:pPr>
              <w:tabs>
                <w:tab w:val="left" w:pos="993"/>
              </w:tabs>
              <w:ind w:right="-13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«</w:t>
            </w:r>
            <w:r w:rsidR="008420E1" w:rsidRPr="004147CD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Комплекс зданий земской больницы-госпиталя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»</w:t>
            </w:r>
            <w:r w:rsidR="008420E1" w:rsidRPr="004147CD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, 1906 г. </w:t>
            </w:r>
          </w:p>
        </w:tc>
        <w:tc>
          <w:tcPr>
            <w:tcW w:w="3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2640BF" w14:textId="1DCF3DFC" w:rsidR="008420E1" w:rsidRPr="008420E1" w:rsidRDefault="008420E1" w:rsidP="008420E1">
            <w:pPr>
              <w:tabs>
                <w:tab w:val="left" w:pos="993"/>
              </w:tabs>
              <w:ind w:right="-13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420E1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Татарстан, </w:t>
            </w:r>
            <w:proofErr w:type="spellStart"/>
            <w:r w:rsidRPr="008420E1">
              <w:rPr>
                <w:rFonts w:ascii="Times New Roman" w:hAnsi="Times New Roman" w:cs="Times New Roman"/>
                <w:sz w:val="24"/>
                <w:szCs w:val="24"/>
              </w:rPr>
              <w:t>Актанышский</w:t>
            </w:r>
            <w:proofErr w:type="spellEnd"/>
            <w:r w:rsidRPr="008420E1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муниципальный район, </w:t>
            </w:r>
            <w:r w:rsidR="006C4547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="006C4547">
              <w:rPr>
                <w:rFonts w:ascii="Times New Roman" w:hAnsi="Times New Roman" w:cs="Times New Roman"/>
                <w:sz w:val="24"/>
                <w:szCs w:val="24"/>
              </w:rPr>
              <w:t>Поисево</w:t>
            </w:r>
            <w:proofErr w:type="spellEnd"/>
            <w:r w:rsidRPr="008420E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6C4547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="006C4547">
              <w:rPr>
                <w:rFonts w:ascii="Times New Roman" w:hAnsi="Times New Roman" w:cs="Times New Roman"/>
                <w:sz w:val="24"/>
                <w:szCs w:val="24"/>
              </w:rPr>
              <w:t>М.Шакирова</w:t>
            </w:r>
            <w:proofErr w:type="spellEnd"/>
            <w:r w:rsidRPr="008420E1">
              <w:rPr>
                <w:rFonts w:ascii="Times New Roman" w:hAnsi="Times New Roman" w:cs="Times New Roman"/>
                <w:sz w:val="24"/>
                <w:szCs w:val="24"/>
              </w:rPr>
              <w:t xml:space="preserve">, д.124, литеры Б, В; </w:t>
            </w:r>
          </w:p>
        </w:tc>
      </w:tr>
      <w:tr w:rsidR="008420E1" w14:paraId="0A089D2F" w14:textId="77777777" w:rsidTr="00E632B7"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CB9DF" w14:textId="091CCCF0" w:rsidR="008420E1" w:rsidRPr="008420E1" w:rsidRDefault="008420E1" w:rsidP="008420E1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20E1"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</w:p>
        </w:tc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735A3C" w14:textId="799673D5" w:rsidR="008420E1" w:rsidRPr="008420E1" w:rsidRDefault="00446225" w:rsidP="008420E1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8420E1" w:rsidRPr="008420E1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8420E1" w:rsidRPr="008420E1">
              <w:rPr>
                <w:rFonts w:ascii="Times New Roman" w:hAnsi="Times New Roman" w:cs="Times New Roman"/>
                <w:sz w:val="24"/>
                <w:szCs w:val="24"/>
              </w:rPr>
              <w:t xml:space="preserve">, 1906 г. </w:t>
            </w:r>
          </w:p>
        </w:tc>
        <w:tc>
          <w:tcPr>
            <w:tcW w:w="3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596872" w14:textId="66D80050" w:rsidR="008420E1" w:rsidRPr="00590C4B" w:rsidRDefault="008420E1" w:rsidP="008420E1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0C4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Республика Татарстан, </w:t>
            </w:r>
            <w:proofErr w:type="spellStart"/>
            <w:r w:rsidRPr="00590C4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Актанышский</w:t>
            </w:r>
            <w:proofErr w:type="spellEnd"/>
            <w:r w:rsidRPr="00590C4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муниципальный район, </w:t>
            </w:r>
            <w:r w:rsidR="006C454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с. </w:t>
            </w:r>
            <w:proofErr w:type="spellStart"/>
            <w:r w:rsidR="006C454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Поисево</w:t>
            </w:r>
            <w:proofErr w:type="spellEnd"/>
            <w:r w:rsidRPr="00590C4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, </w:t>
            </w:r>
            <w:r w:rsidR="006C454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ул. </w:t>
            </w:r>
            <w:proofErr w:type="spellStart"/>
            <w:r w:rsidR="006C454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М.Шакирова</w:t>
            </w:r>
            <w:proofErr w:type="spellEnd"/>
            <w:r w:rsidRPr="00590C4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, д.124, литер Б </w:t>
            </w:r>
          </w:p>
        </w:tc>
      </w:tr>
      <w:tr w:rsidR="008420E1" w14:paraId="71284D5A" w14:textId="77777777" w:rsidTr="00E632B7"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82B74B" w14:textId="2C5AA19B" w:rsidR="008420E1" w:rsidRPr="008420E1" w:rsidRDefault="008420E1" w:rsidP="008420E1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20E1"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E79F5" w14:textId="4AED44F6" w:rsidR="008420E1" w:rsidRPr="008420E1" w:rsidRDefault="00446225" w:rsidP="008420E1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8420E1" w:rsidRPr="008420E1">
              <w:rPr>
                <w:rFonts w:ascii="Times New Roman" w:hAnsi="Times New Roman" w:cs="Times New Roman"/>
                <w:sz w:val="24"/>
                <w:szCs w:val="24"/>
              </w:rPr>
              <w:t>Корпус 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8420E1" w:rsidRPr="008420E1">
              <w:rPr>
                <w:rFonts w:ascii="Times New Roman" w:hAnsi="Times New Roman" w:cs="Times New Roman"/>
                <w:sz w:val="24"/>
                <w:szCs w:val="24"/>
              </w:rPr>
              <w:t xml:space="preserve">, 1906 г. </w:t>
            </w:r>
          </w:p>
        </w:tc>
        <w:tc>
          <w:tcPr>
            <w:tcW w:w="3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9914E" w14:textId="5D15109F" w:rsidR="008420E1" w:rsidRPr="00590C4B" w:rsidRDefault="008420E1" w:rsidP="008420E1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0C4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Республика Татарстан, </w:t>
            </w:r>
            <w:proofErr w:type="spellStart"/>
            <w:r w:rsidRPr="00590C4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Актанышский</w:t>
            </w:r>
            <w:proofErr w:type="spellEnd"/>
            <w:r w:rsidRPr="00590C4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муниципальный район, </w:t>
            </w:r>
            <w:r w:rsidR="006C454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с. </w:t>
            </w:r>
            <w:proofErr w:type="spellStart"/>
            <w:r w:rsidR="006C454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Поисево</w:t>
            </w:r>
            <w:proofErr w:type="spellEnd"/>
            <w:r w:rsidRPr="00590C4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, </w:t>
            </w:r>
            <w:r w:rsidR="006C454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ул. </w:t>
            </w:r>
            <w:proofErr w:type="spellStart"/>
            <w:r w:rsidR="006C454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М.Шакирова</w:t>
            </w:r>
            <w:proofErr w:type="spellEnd"/>
            <w:r w:rsidRPr="00590C4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, д.124, литер В </w:t>
            </w:r>
          </w:p>
        </w:tc>
      </w:tr>
    </w:tbl>
    <w:p w14:paraId="4894E8E7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45AA247C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72E78CF1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6580A6F6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658520EA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1FC19444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2240878D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3FC84A79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769E6924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654CD6D0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468551CD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2E59F77C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34375153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2690A340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4B0334CC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32E5B33D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79E8285F" w14:textId="77777777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4314153B" w14:textId="712C28AE" w:rsidR="00E632B7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46219D83" w14:textId="0D7559B0" w:rsidR="004147CD" w:rsidRDefault="004147CD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69FE78D2" w14:textId="6C2FDE33" w:rsidR="004147CD" w:rsidRDefault="004147CD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036C4125" w14:textId="77777777" w:rsidR="004147CD" w:rsidRDefault="004147CD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</w:p>
    <w:p w14:paraId="149E3379" w14:textId="0184B4CE" w:rsidR="000B543F" w:rsidRDefault="00E632B7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Приложение № 2</w:t>
      </w:r>
    </w:p>
    <w:p w14:paraId="1429667A" w14:textId="77777777" w:rsidR="000B543F" w:rsidRDefault="000B543F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 приказу Комитета</w:t>
      </w:r>
    </w:p>
    <w:p w14:paraId="134D0EAB" w14:textId="77777777" w:rsidR="000B543F" w:rsidRDefault="000B543F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28A1BCF1" w14:textId="580B8075" w:rsidR="000B543F" w:rsidRDefault="00C45B0B" w:rsidP="00C45B0B">
      <w:pPr>
        <w:spacing w:after="0" w:line="240" w:lineRule="auto"/>
        <w:ind w:firstLine="5954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</w:t>
      </w:r>
      <w:r w:rsidRPr="00C45B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№_______</w:t>
      </w:r>
    </w:p>
    <w:p w14:paraId="6AABAF87" w14:textId="77777777" w:rsidR="00A54F9C" w:rsidRPr="00221590" w:rsidRDefault="00A54F9C" w:rsidP="00635211">
      <w:pPr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189EFD51" w14:textId="217EDAEE" w:rsidR="00A7799B" w:rsidRDefault="00A54F9C" w:rsidP="00635211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18045A"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C3080C" w:rsidRPr="00C308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Комплекс зданий земской больницы-госпиталя</w:t>
      </w:r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1906 г., расположенного по адресу: Республика Татарстан, </w:t>
      </w:r>
      <w:proofErr w:type="spellStart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Поисево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М.Шакирова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д.124</w:t>
      </w:r>
      <w:r w:rsidR="004A32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A327F" w:rsidRPr="004A32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литеры Б, В</w:t>
      </w:r>
    </w:p>
    <w:p w14:paraId="4B3E1245" w14:textId="77777777" w:rsidR="00635211" w:rsidRPr="00BD0B94" w:rsidRDefault="00635211" w:rsidP="0063521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7CD4371C" w14:textId="77777777" w:rsidR="0018045A" w:rsidRPr="0018045A" w:rsidRDefault="000E15F2" w:rsidP="0018045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045A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Карта (схема) границ территории</w:t>
      </w:r>
    </w:p>
    <w:p w14:paraId="28614518" w14:textId="4DC117FA" w:rsidR="0018045A" w:rsidRPr="0018045A" w:rsidRDefault="000E15F2" w:rsidP="0018045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045A">
        <w:rPr>
          <w:rFonts w:ascii="Times New Roman" w:hAnsi="Times New Roman" w:cs="Times New Roman"/>
          <w:sz w:val="28"/>
          <w:szCs w:val="28"/>
        </w:rPr>
        <w:t xml:space="preserve">объекта </w:t>
      </w:r>
      <w:r w:rsidR="00A54F9C" w:rsidRPr="0018045A">
        <w:rPr>
          <w:rFonts w:ascii="Times New Roman" w:hAnsi="Times New Roman" w:cs="Times New Roman"/>
          <w:sz w:val="28"/>
          <w:szCs w:val="28"/>
        </w:rPr>
        <w:t>культурного наследия</w:t>
      </w:r>
      <w:r w:rsidRPr="0018045A">
        <w:rPr>
          <w:rFonts w:ascii="Times New Roman" w:hAnsi="Times New Roman" w:cs="Times New Roman"/>
          <w:sz w:val="28"/>
          <w:szCs w:val="28"/>
        </w:rPr>
        <w:t xml:space="preserve"> </w:t>
      </w:r>
      <w:r w:rsidR="00C37AA1" w:rsidRPr="0018045A">
        <w:rPr>
          <w:rFonts w:ascii="Times New Roman" w:hAnsi="Times New Roman" w:cs="Times New Roman"/>
          <w:sz w:val="28"/>
          <w:szCs w:val="28"/>
        </w:rPr>
        <w:t>регионального</w:t>
      </w:r>
      <w:r w:rsidR="0056284E" w:rsidRPr="0018045A">
        <w:rPr>
          <w:rFonts w:ascii="Times New Roman" w:hAnsi="Times New Roman" w:cs="Times New Roman"/>
          <w:sz w:val="28"/>
          <w:szCs w:val="28"/>
        </w:rPr>
        <w:t xml:space="preserve"> значения</w:t>
      </w:r>
      <w:r w:rsidR="000557BA" w:rsidRPr="0018045A">
        <w:rPr>
          <w:rFonts w:ascii="Times New Roman" w:hAnsi="Times New Roman" w:cs="Times New Roman"/>
          <w:sz w:val="28"/>
          <w:szCs w:val="28"/>
        </w:rPr>
        <w:t xml:space="preserve"> </w:t>
      </w:r>
      <w:r w:rsidR="00756D1B" w:rsidRPr="00756D1B">
        <w:rPr>
          <w:rFonts w:ascii="Times New Roman" w:hAnsi="Times New Roman" w:cs="Times New Roman"/>
          <w:color w:val="000000"/>
          <w:sz w:val="28"/>
          <w:szCs w:val="28"/>
        </w:rPr>
        <w:t xml:space="preserve">«Комплекс зданий земской больницы», 1906 г., расположенного по адресу: Республика Татарстан, </w:t>
      </w:r>
      <w:proofErr w:type="spellStart"/>
      <w:r w:rsidR="00756D1B" w:rsidRPr="00756D1B">
        <w:rPr>
          <w:rFonts w:ascii="Times New Roman" w:hAnsi="Times New Roman" w:cs="Times New Roman"/>
          <w:color w:val="000000"/>
          <w:sz w:val="28"/>
          <w:szCs w:val="28"/>
        </w:rPr>
        <w:t>Актанышский</w:t>
      </w:r>
      <w:proofErr w:type="spellEnd"/>
      <w:r w:rsidR="00756D1B" w:rsidRPr="00756D1B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муниципальный район, </w:t>
      </w:r>
      <w:r w:rsidR="006C4547">
        <w:rPr>
          <w:rFonts w:ascii="Times New Roman" w:hAnsi="Times New Roman" w:cs="Times New Roman"/>
          <w:color w:val="000000"/>
          <w:sz w:val="28"/>
          <w:szCs w:val="28"/>
        </w:rPr>
        <w:t xml:space="preserve">с. </w:t>
      </w:r>
      <w:proofErr w:type="spellStart"/>
      <w:r w:rsidR="006C4547">
        <w:rPr>
          <w:rFonts w:ascii="Times New Roman" w:hAnsi="Times New Roman" w:cs="Times New Roman"/>
          <w:color w:val="000000"/>
          <w:sz w:val="28"/>
          <w:szCs w:val="28"/>
        </w:rPr>
        <w:t>Поисево</w:t>
      </w:r>
      <w:proofErr w:type="spellEnd"/>
      <w:r w:rsidR="00756D1B" w:rsidRPr="00756D1B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6C4547">
        <w:rPr>
          <w:rFonts w:ascii="Times New Roman" w:hAnsi="Times New Roman" w:cs="Times New Roman"/>
          <w:color w:val="000000"/>
          <w:sz w:val="28"/>
          <w:szCs w:val="28"/>
        </w:rPr>
        <w:t xml:space="preserve">ул. </w:t>
      </w:r>
      <w:proofErr w:type="spellStart"/>
      <w:r w:rsidR="006C4547">
        <w:rPr>
          <w:rFonts w:ascii="Times New Roman" w:hAnsi="Times New Roman" w:cs="Times New Roman"/>
          <w:color w:val="000000"/>
          <w:sz w:val="28"/>
          <w:szCs w:val="28"/>
        </w:rPr>
        <w:t>М.Шакирова</w:t>
      </w:r>
      <w:proofErr w:type="spellEnd"/>
      <w:r w:rsidR="00756D1B" w:rsidRPr="00756D1B">
        <w:rPr>
          <w:rFonts w:ascii="Times New Roman" w:hAnsi="Times New Roman" w:cs="Times New Roman"/>
          <w:color w:val="000000"/>
          <w:sz w:val="28"/>
          <w:szCs w:val="28"/>
        </w:rPr>
        <w:t>, д.124</w:t>
      </w:r>
      <w:r w:rsidR="004147CD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4147CD" w:rsidRPr="004147CD">
        <w:t xml:space="preserve"> </w:t>
      </w:r>
      <w:r w:rsidR="004147CD">
        <w:br/>
      </w:r>
      <w:r w:rsidR="004147CD" w:rsidRPr="004147CD">
        <w:rPr>
          <w:rFonts w:ascii="Times New Roman" w:hAnsi="Times New Roman" w:cs="Times New Roman"/>
          <w:color w:val="000000"/>
          <w:sz w:val="28"/>
          <w:szCs w:val="28"/>
        </w:rPr>
        <w:t>литеры Б, В</w:t>
      </w:r>
    </w:p>
    <w:p w14:paraId="45EA010D" w14:textId="4AA700A4" w:rsidR="002F3741" w:rsidRPr="002F3741" w:rsidRDefault="002F3741" w:rsidP="002F374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F374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188D1B" wp14:editId="20E266EE">
            <wp:extent cx="5261240" cy="3905250"/>
            <wp:effectExtent l="0" t="0" r="0" b="0"/>
            <wp:docPr id="7" name="Рисунок 7" descr="C:\Users\Shosheva.A.V\Desktop\Поисе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osheva.A.V\Desktop\Поисеево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558" cy="3907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76BCE" w14:textId="33D6BB7A" w:rsidR="00A54F9C" w:rsidRPr="001F77AD" w:rsidRDefault="00A54F9C" w:rsidP="00AC4FFD">
      <w:pPr>
        <w:spacing w:after="0" w:line="240" w:lineRule="auto"/>
        <w:ind w:left="14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0" w:name="_GoBack"/>
      <w:bookmarkEnd w:id="0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9786" w:type="dxa"/>
        <w:jc w:val="center"/>
        <w:tblLook w:val="04A0" w:firstRow="1" w:lastRow="0" w:firstColumn="1" w:lastColumn="0" w:noHBand="0" w:noVBand="1"/>
      </w:tblPr>
      <w:tblGrid>
        <w:gridCol w:w="1706"/>
        <w:gridCol w:w="8080"/>
      </w:tblGrid>
      <w:tr w:rsidR="00AC4FFD" w:rsidRPr="00D569CB" w14:paraId="068AF4FD" w14:textId="77777777" w:rsidTr="006C4547">
        <w:trPr>
          <w:trHeight w:val="394"/>
          <w:jc w:val="center"/>
        </w:trPr>
        <w:tc>
          <w:tcPr>
            <w:tcW w:w="1706" w:type="dxa"/>
          </w:tcPr>
          <w:p w14:paraId="3B892773" w14:textId="77777777" w:rsidR="00AC4FFD" w:rsidRPr="003671B8" w:rsidRDefault="00AC4FFD" w:rsidP="00117AEE">
            <w:pPr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4871B1EE" wp14:editId="4CC3CF80">
                      <wp:extent cx="405442" cy="241539"/>
                      <wp:effectExtent l="0" t="0" r="33020" b="0"/>
                      <wp:docPr id="11" name="Группа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13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22225">
                                  <a:solidFill>
                                    <a:srgbClr val="FF00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83AFE5" id="Группа 11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" strokecolor="red" strokeweight="1.7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80" w:type="dxa"/>
          </w:tcPr>
          <w:p w14:paraId="17BB4677" w14:textId="77777777" w:rsidR="00AC4FFD" w:rsidRPr="003671B8" w:rsidRDefault="00AC4FFD" w:rsidP="00117AEE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граница территории объекта культурного наследия </w:t>
            </w:r>
          </w:p>
        </w:tc>
      </w:tr>
      <w:tr w:rsidR="00AC4FFD" w:rsidRPr="00D569CB" w14:paraId="0EF5407A" w14:textId="77777777" w:rsidTr="006C4547">
        <w:trPr>
          <w:trHeight w:val="394"/>
          <w:jc w:val="center"/>
        </w:trPr>
        <w:tc>
          <w:tcPr>
            <w:tcW w:w="1706" w:type="dxa"/>
          </w:tcPr>
          <w:p w14:paraId="1BE53267" w14:textId="77777777" w:rsidR="00AC4FFD" w:rsidRPr="003671B8" w:rsidRDefault="00AC4FFD" w:rsidP="00117AEE">
            <w:pPr>
              <w:jc w:val="center"/>
              <w:rPr>
                <w:noProof/>
                <w:sz w:val="24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0EFC4BC0" wp14:editId="19C19C9D">
                      <wp:simplePos x="0" y="0"/>
                      <wp:positionH relativeFrom="column">
                        <wp:posOffset>264160</wp:posOffset>
                      </wp:positionH>
                      <wp:positionV relativeFrom="paragraph">
                        <wp:posOffset>26670</wp:posOffset>
                      </wp:positionV>
                      <wp:extent cx="409575" cy="228600"/>
                      <wp:effectExtent l="0" t="0" r="28575" b="19050"/>
                      <wp:wrapNone/>
                      <wp:docPr id="14" name="Прямоугольник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957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6600">
                                  <a:alpha val="69020"/>
                                </a:srgbClr>
                              </a:solidFill>
                              <a:ln w="15875">
                                <a:solidFill>
                                  <a:schemeClr val="tx1">
                                    <a:lumMod val="65000"/>
                                    <a:lumOff val="35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01A6582" w14:textId="7CBD60D1" w:rsidR="003A16F2" w:rsidRPr="00744780" w:rsidRDefault="003A16F2" w:rsidP="00AC4FFD">
                                  <w:pPr>
                                    <w:spacing w:after="0"/>
                                    <w:contextualSpacing/>
                                    <w:jc w:val="center"/>
                                    <w:rPr>
                                      <w:rFonts w:ascii="Bahnschrift Light SemiCondensed" w:hAnsi="Bahnschrift Light SemiCondensed"/>
                                      <w:color w:val="404040" w:themeColor="text1" w:themeTint="BF"/>
                                      <w:sz w:val="16"/>
                                      <w:szCs w:val="16"/>
                                      <w14:textOutline w14:w="9525" w14:cap="rnd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FC4BC0" id="Прямоугольник 14" o:spid="_x0000_s1026" style="position:absolute;left:0;text-align:left;margin-left:20.8pt;margin-top:2.1pt;width:32.25pt;height:18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" fillcolor="#f60" strokecolor="#5a5a5a [2109]" strokeweight="1.25pt">
                      <v:fill opacity="45232f"/>
                      <v:textbox>
                        <w:txbxContent>
                          <w:p w14:paraId="101A6582" w14:textId="7CBD60D1" w:rsidR="003A16F2" w:rsidRPr="00744780" w:rsidRDefault="003A16F2" w:rsidP="00AC4FFD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Bahnschrift Light SemiCondensed" w:hAnsi="Bahnschrift Light SemiCondensed"/>
                                <w:color w:val="404040" w:themeColor="text1" w:themeTint="BF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8080" w:type="dxa"/>
          </w:tcPr>
          <w:p w14:paraId="42CB5E81" w14:textId="37B8CABD" w:rsidR="00A6420E" w:rsidRPr="003671B8" w:rsidRDefault="00AC4FFD" w:rsidP="00117AEE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объект культурного наследия </w:t>
            </w:r>
            <w:r w:rsidR="00A6420E" w:rsidRPr="00A6420E">
              <w:rPr>
                <w:rFonts w:ascii="Times New Roman" w:hAnsi="Times New Roman" w:cs="Times New Roman"/>
                <w:sz w:val="24"/>
                <w:szCs w:val="20"/>
              </w:rPr>
              <w:t>«Комплекс зданий земской больницы-госпиталя», 1906 г.</w:t>
            </w:r>
          </w:p>
        </w:tc>
      </w:tr>
      <w:tr w:rsidR="00A6420E" w:rsidRPr="00D569CB" w14:paraId="5FE29C2C" w14:textId="77777777" w:rsidTr="006C4547">
        <w:trPr>
          <w:trHeight w:val="394"/>
          <w:jc w:val="center"/>
        </w:trPr>
        <w:tc>
          <w:tcPr>
            <w:tcW w:w="1706" w:type="dxa"/>
            <w:vAlign w:val="center"/>
          </w:tcPr>
          <w:p w14:paraId="56ED1EA4" w14:textId="0ACC9D94" w:rsidR="006C4547" w:rsidRDefault="006C4547" w:rsidP="00117AEE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0"/>
                <w:lang w:eastAsia="ru-RU"/>
              </w:rPr>
            </w:pPr>
            <w:r w:rsidRPr="006C4547">
              <w:rPr>
                <w:rFonts w:ascii="Times New Roman" w:hAnsi="Times New Roman" w:cs="Times New Roman"/>
                <w:noProof/>
                <w:sz w:val="1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4256" behindDoc="1" locked="0" layoutInCell="1" allowOverlap="1" wp14:anchorId="2A27C387" wp14:editId="4FD68836">
                      <wp:simplePos x="0" y="0"/>
                      <wp:positionH relativeFrom="column">
                        <wp:posOffset>294640</wp:posOffset>
                      </wp:positionH>
                      <wp:positionV relativeFrom="paragraph">
                        <wp:posOffset>54610</wp:posOffset>
                      </wp:positionV>
                      <wp:extent cx="371475" cy="180975"/>
                      <wp:effectExtent l="0" t="0" r="28575" b="28575"/>
                      <wp:wrapNone/>
                      <wp:docPr id="2" name="Прямоугольник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1475" cy="180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DC750E"/>
                              </a:solidFill>
                              <a:ln>
                                <a:solidFill>
                                  <a:srgbClr val="823D28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EF7118" id="Прямоугольник 2" o:spid="_x0000_s1026" style="position:absolute;margin-left:23.2pt;margin-top:4.3pt;width:29.25pt;height:14.25pt;z-index:-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" fillcolor="#dc750e" strokecolor="#823d28" strokeweight="1pt"/>
                  </w:pict>
                </mc:Fallback>
              </mc:AlternateContent>
            </w:r>
          </w:p>
          <w:p w14:paraId="1FBCD218" w14:textId="51C84359" w:rsidR="00A6420E" w:rsidRDefault="006C4547" w:rsidP="00117AEE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</w:pPr>
            <w:r w:rsidRPr="006C4547">
              <w:rPr>
                <w:rFonts w:ascii="Times New Roman" w:hAnsi="Times New Roman" w:cs="Times New Roman"/>
                <w:noProof/>
                <w:sz w:val="14"/>
                <w:szCs w:val="20"/>
                <w:lang w:eastAsia="ru-RU"/>
              </w:rPr>
              <w:t>Литер Б</w:t>
            </w:r>
          </w:p>
        </w:tc>
        <w:tc>
          <w:tcPr>
            <w:tcW w:w="8080" w:type="dxa"/>
          </w:tcPr>
          <w:p w14:paraId="29D4B2F8" w14:textId="05DC0653" w:rsidR="00A6420E" w:rsidRPr="003671B8" w:rsidRDefault="00A6420E" w:rsidP="00117AEE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объект культурного наследия </w:t>
            </w:r>
            <w:r w:rsidRPr="00A6420E">
              <w:rPr>
                <w:rFonts w:ascii="Times New Roman" w:hAnsi="Times New Roman" w:cs="Times New Roman"/>
                <w:sz w:val="24"/>
                <w:szCs w:val="20"/>
              </w:rPr>
              <w:t>«Корпус 1», 1906 г</w:t>
            </w:r>
          </w:p>
        </w:tc>
      </w:tr>
      <w:tr w:rsidR="00A6420E" w:rsidRPr="00D569CB" w14:paraId="5E7B6779" w14:textId="77777777" w:rsidTr="006C4547">
        <w:trPr>
          <w:trHeight w:val="394"/>
          <w:jc w:val="center"/>
        </w:trPr>
        <w:tc>
          <w:tcPr>
            <w:tcW w:w="1706" w:type="dxa"/>
          </w:tcPr>
          <w:p w14:paraId="079A2386" w14:textId="026CB689" w:rsidR="006C4547" w:rsidRDefault="006C4547" w:rsidP="00117AEE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5280" behindDoc="1" locked="0" layoutInCell="1" allowOverlap="1" wp14:anchorId="21380F61" wp14:editId="408C4DD2">
                      <wp:simplePos x="0" y="0"/>
                      <wp:positionH relativeFrom="column">
                        <wp:posOffset>292735</wp:posOffset>
                      </wp:positionH>
                      <wp:positionV relativeFrom="paragraph">
                        <wp:posOffset>59055</wp:posOffset>
                      </wp:positionV>
                      <wp:extent cx="367030" cy="171450"/>
                      <wp:effectExtent l="0" t="0" r="13970" b="19050"/>
                      <wp:wrapNone/>
                      <wp:docPr id="5" name="Прямоугольник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7030" cy="171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DC750E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A48E00E" w14:textId="047412A1" w:rsidR="006C4547" w:rsidRDefault="006C4547" w:rsidP="006C4547">
                                  <w:pPr>
                                    <w:jc w:val="center"/>
                                  </w:pPr>
                                  <w:r>
                                    <w:t>Литер В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380F61" id="Прямоугольник 5" o:spid="_x0000_s1027" style="position:absolute;left:0;text-align:left;margin-left:23.05pt;margin-top:4.65pt;width:28.9pt;height:13.5pt;z-index:-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" fillcolor="#dc750e" strokecolor="#68230b [1604]" strokeweight="1pt">
                      <v:textbox>
                        <w:txbxContent>
                          <w:p w14:paraId="0A48E00E" w14:textId="047412A1" w:rsidR="006C4547" w:rsidRDefault="006C4547" w:rsidP="006C4547">
                            <w:pPr>
                              <w:jc w:val="center"/>
                            </w:pPr>
                            <w:r>
                              <w:t>Литер В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0C6BCE9C" w14:textId="30853C72" w:rsidR="00A6420E" w:rsidRDefault="006C4547" w:rsidP="00117AEE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</w:pPr>
            <w:r w:rsidRPr="006C4547">
              <w:rPr>
                <w:rFonts w:ascii="Times New Roman" w:hAnsi="Times New Roman" w:cs="Times New Roman"/>
                <w:noProof/>
                <w:sz w:val="14"/>
                <w:szCs w:val="20"/>
                <w:lang w:eastAsia="ru-RU"/>
              </w:rPr>
              <w:t>Литер В</w:t>
            </w:r>
            <w:r w:rsidRPr="006C4547"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  <w:t xml:space="preserve"> </w:t>
            </w:r>
          </w:p>
        </w:tc>
        <w:tc>
          <w:tcPr>
            <w:tcW w:w="8080" w:type="dxa"/>
          </w:tcPr>
          <w:p w14:paraId="1EE1FB89" w14:textId="38AF5FE1" w:rsidR="00A6420E" w:rsidRPr="003671B8" w:rsidRDefault="00A6420E" w:rsidP="00117AEE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объект культурного наследия </w:t>
            </w:r>
            <w:r w:rsidRPr="00A6420E">
              <w:rPr>
                <w:rFonts w:ascii="Times New Roman" w:hAnsi="Times New Roman" w:cs="Times New Roman"/>
                <w:sz w:val="24"/>
                <w:szCs w:val="20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Корпус 2</w:t>
            </w:r>
            <w:r w:rsidRPr="00A6420E">
              <w:rPr>
                <w:rFonts w:ascii="Times New Roman" w:hAnsi="Times New Roman" w:cs="Times New Roman"/>
                <w:sz w:val="24"/>
                <w:szCs w:val="20"/>
              </w:rPr>
              <w:t>», 1906 г</w:t>
            </w:r>
          </w:p>
        </w:tc>
      </w:tr>
      <w:tr w:rsidR="00571356" w:rsidRPr="00D569CB" w14:paraId="50FD9072" w14:textId="77777777" w:rsidTr="006C4547">
        <w:trPr>
          <w:trHeight w:val="410"/>
          <w:jc w:val="center"/>
        </w:trPr>
        <w:tc>
          <w:tcPr>
            <w:tcW w:w="1706" w:type="dxa"/>
          </w:tcPr>
          <w:p w14:paraId="742B6E5E" w14:textId="4F8FBCDB" w:rsidR="00571356" w:rsidRPr="00571356" w:rsidRDefault="00571356" w:rsidP="00571356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61667A">
              <w:rPr>
                <w:rFonts w:ascii="Arial" w:hAnsi="Arial" w:cs="Arial"/>
                <w:noProof/>
                <w:sz w:val="2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584CF73F" wp14:editId="1BB615FD">
                      <wp:simplePos x="0" y="0"/>
                      <wp:positionH relativeFrom="column">
                        <wp:posOffset>528320</wp:posOffset>
                      </wp:positionH>
                      <wp:positionV relativeFrom="paragraph">
                        <wp:posOffset>147320</wp:posOffset>
                      </wp:positionV>
                      <wp:extent cx="45085" cy="45085"/>
                      <wp:effectExtent l="0" t="0" r="12065" b="12065"/>
                      <wp:wrapNone/>
                      <wp:docPr id="15" name="Овал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2">
                                  <a:lumMod val="10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E8BFD3B" id="Овал 15" o:spid="_x0000_s1026" style="position:absolute;margin-left:41.6pt;margin-top:11.6pt;width:3.55pt;height:3.5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" fillcolor="#1b1811 [334]" strokecolor="#0d0d0d [3069]" strokeweight="1pt">
                      <v:stroke joinstyle="miter"/>
                    </v:oval>
                  </w:pict>
                </mc:Fallback>
              </mc:AlternateContent>
            </w:r>
            <w:r w:rsidRPr="0061667A">
              <w:rPr>
                <w:rFonts w:ascii="Arial" w:hAnsi="Arial" w:cs="Arial"/>
                <w:noProof/>
                <w:sz w:val="28"/>
                <w:szCs w:val="18"/>
                <w:lang w:eastAsia="ru-RU"/>
              </w:rPr>
              <w:t>1</w:t>
            </w:r>
          </w:p>
        </w:tc>
        <w:tc>
          <w:tcPr>
            <w:tcW w:w="8080" w:type="dxa"/>
          </w:tcPr>
          <w:p w14:paraId="413608D4" w14:textId="3376462E" w:rsidR="00571356" w:rsidRDefault="00571356" w:rsidP="00571356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571356" w:rsidRPr="00D569CB" w14:paraId="0E32A85D" w14:textId="77777777" w:rsidTr="006C4547">
        <w:trPr>
          <w:trHeight w:val="410"/>
          <w:jc w:val="center"/>
        </w:trPr>
        <w:tc>
          <w:tcPr>
            <w:tcW w:w="1706" w:type="dxa"/>
          </w:tcPr>
          <w:p w14:paraId="534C224D" w14:textId="73B91910" w:rsidR="00571356" w:rsidRPr="00101D55" w:rsidRDefault="00B024EB" w:rsidP="00571356">
            <w:pPr>
              <w:jc w:val="center"/>
              <w:rPr>
                <w:rFonts w:ascii="Bahnschrift Light SemiCondensed" w:hAnsi="Bahnschrift Light SemiCondensed"/>
                <w:noProof/>
                <w:sz w:val="24"/>
              </w:rPr>
            </w:pPr>
            <w:r w:rsidRPr="00B024EB">
              <w:rPr>
                <w:rFonts w:ascii="Bahnschrift Light SemiCondensed" w:hAnsi="Bahnschrift Light SemiCondensed"/>
                <w:noProof/>
                <w:color w:val="808080" w:themeColor="background1" w:themeShade="80"/>
                <w:szCs w:val="20"/>
              </w:rPr>
              <w:t>16:04:100101:812</w:t>
            </w:r>
          </w:p>
        </w:tc>
        <w:tc>
          <w:tcPr>
            <w:tcW w:w="8080" w:type="dxa"/>
          </w:tcPr>
          <w:p w14:paraId="2ACCCF1F" w14:textId="77777777" w:rsidR="00571356" w:rsidRPr="00170677" w:rsidRDefault="00571356" w:rsidP="00571356">
            <w:pPr>
              <w:rPr>
                <w:sz w:val="24"/>
              </w:rPr>
            </w:pPr>
            <w:r w:rsidRPr="00170677"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земельного участка</w:t>
            </w:r>
          </w:p>
        </w:tc>
      </w:tr>
    </w:tbl>
    <w:p w14:paraId="139CB053" w14:textId="39A0D006" w:rsidR="00C353D5" w:rsidRDefault="00A54F9C" w:rsidP="00463621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Текст</w:t>
      </w:r>
      <w:r w:rsidR="00FE1F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Комплекс зданий земской больницы», 1906 г., расположенного по адресу: Республика Татарстан, </w:t>
      </w:r>
      <w:proofErr w:type="spellStart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Поисево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М.Шакирова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д.124</w:t>
      </w:r>
      <w:r w:rsidR="004147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147CD" w:rsidRPr="004147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литеры Б, В</w:t>
      </w:r>
    </w:p>
    <w:p w14:paraId="34A1F92A" w14:textId="7D252096" w:rsidR="00906004" w:rsidRPr="004E56F9" w:rsidRDefault="00906004" w:rsidP="00C353D5">
      <w:pPr>
        <w:tabs>
          <w:tab w:val="left" w:pos="993"/>
        </w:tabs>
        <w:spacing w:after="0" w:line="240" w:lineRule="auto"/>
        <w:ind w:right="-280"/>
        <w:jc w:val="center"/>
        <w:rPr>
          <w:rStyle w:val="fontstyle01"/>
          <w:b/>
          <w:szCs w:val="24"/>
        </w:rPr>
      </w:pPr>
    </w:p>
    <w:p w14:paraId="04585B27" w14:textId="1E912D55" w:rsidR="00A54F9C" w:rsidRPr="00BF29F1" w:rsidRDefault="00A54F9C" w:rsidP="00463621">
      <w:pPr>
        <w:tabs>
          <w:tab w:val="left" w:pos="993"/>
        </w:tabs>
        <w:spacing w:after="0" w:line="240" w:lineRule="auto"/>
        <w:ind w:right="-139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культурного наследия </w:t>
      </w:r>
      <w:r w:rsidR="00C37A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 </w:t>
      </w:r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земской больницы», 1906 г., расположенного по адресу: Республика Татарстан, </w:t>
      </w:r>
      <w:proofErr w:type="spellStart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Поисево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М.Шакирова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д.124</w:t>
      </w:r>
      <w:r w:rsidR="004147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147CD" w:rsidRPr="004147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литеры Б, В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6"/>
        <w:gridCol w:w="1701"/>
        <w:gridCol w:w="6663"/>
      </w:tblGrid>
      <w:tr w:rsidR="00A54F9C" w:rsidRPr="00434489" w14:paraId="2153892D" w14:textId="77777777" w:rsidTr="00E521B6">
        <w:trPr>
          <w:trHeight w:val="772"/>
          <w:jc w:val="center"/>
        </w:trPr>
        <w:tc>
          <w:tcPr>
            <w:tcW w:w="3397" w:type="dxa"/>
            <w:gridSpan w:val="2"/>
            <w:shd w:val="clear" w:color="auto" w:fill="auto"/>
            <w:vAlign w:val="center"/>
          </w:tcPr>
          <w:p w14:paraId="386EFC0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Прохождение границы</w:t>
            </w:r>
          </w:p>
        </w:tc>
        <w:tc>
          <w:tcPr>
            <w:tcW w:w="6663" w:type="dxa"/>
            <w:vMerge w:val="restart"/>
            <w:shd w:val="clear" w:color="auto" w:fill="auto"/>
            <w:vAlign w:val="center"/>
          </w:tcPr>
          <w:p w14:paraId="14C6951F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Описание прохождения границы</w:t>
            </w:r>
          </w:p>
        </w:tc>
      </w:tr>
      <w:tr w:rsidR="00A54F9C" w:rsidRPr="00434489" w14:paraId="0F030B04" w14:textId="77777777" w:rsidTr="00E521B6">
        <w:trPr>
          <w:trHeight w:val="417"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1CC23EB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от точки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2EBE0BE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до точки</w:t>
            </w:r>
          </w:p>
        </w:tc>
        <w:tc>
          <w:tcPr>
            <w:tcW w:w="6663" w:type="dxa"/>
            <w:vMerge/>
            <w:shd w:val="clear" w:color="auto" w:fill="auto"/>
            <w:vAlign w:val="center"/>
          </w:tcPr>
          <w:p w14:paraId="0E19CE1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23B61" w:rsidRPr="00434489" w14:paraId="22B7CDA5" w14:textId="77777777" w:rsidTr="00117AEE">
        <w:trPr>
          <w:trHeight w:val="679"/>
          <w:tblHeader/>
          <w:jc w:val="center"/>
        </w:trPr>
        <w:tc>
          <w:tcPr>
            <w:tcW w:w="1696" w:type="dxa"/>
            <w:shd w:val="clear" w:color="auto" w:fill="auto"/>
          </w:tcPr>
          <w:p w14:paraId="02CA4BB5" w14:textId="33250793" w:rsidR="00923B61" w:rsidRPr="00923B61" w:rsidRDefault="00923B61" w:rsidP="00923B61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bookmarkStart w:id="1" w:name="_Hlk132805439"/>
            <w:r w:rsidRPr="00923B61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701" w:type="dxa"/>
            <w:shd w:val="clear" w:color="auto" w:fill="auto"/>
          </w:tcPr>
          <w:p w14:paraId="25C71B86" w14:textId="57B0C2DF" w:rsidR="00923B61" w:rsidRPr="00923B61" w:rsidRDefault="00923B61" w:rsidP="00923B61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23B61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6663" w:type="dxa"/>
            <w:shd w:val="clear" w:color="auto" w:fill="auto"/>
          </w:tcPr>
          <w:p w14:paraId="6277A312" w14:textId="729A65E5" w:rsidR="00923B61" w:rsidRPr="00923B61" w:rsidRDefault="00923B61" w:rsidP="00923B6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3B61">
              <w:rPr>
                <w:rFonts w:ascii="Times New Roman" w:hAnsi="Times New Roman" w:cs="Times New Roman"/>
                <w:sz w:val="28"/>
                <w:szCs w:val="28"/>
              </w:rPr>
              <w:t xml:space="preserve">от точки 1 в юго-восточном направлении по кадастровой границе земельного участка до точки 2 в сторону улицы Пушкина </w:t>
            </w:r>
          </w:p>
        </w:tc>
      </w:tr>
      <w:tr w:rsidR="00923B61" w:rsidRPr="00434489" w14:paraId="28AA27E8" w14:textId="77777777" w:rsidTr="00117AEE">
        <w:trPr>
          <w:trHeight w:val="676"/>
          <w:tblHeader/>
          <w:jc w:val="center"/>
        </w:trPr>
        <w:tc>
          <w:tcPr>
            <w:tcW w:w="1696" w:type="dxa"/>
            <w:shd w:val="clear" w:color="auto" w:fill="auto"/>
          </w:tcPr>
          <w:p w14:paraId="00590032" w14:textId="53AF735A" w:rsidR="00923B61" w:rsidRPr="00923B61" w:rsidRDefault="00923B61" w:rsidP="00923B61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23B61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1701" w:type="dxa"/>
            <w:shd w:val="clear" w:color="auto" w:fill="auto"/>
          </w:tcPr>
          <w:p w14:paraId="71693C0D" w14:textId="6791B1C2" w:rsidR="00923B61" w:rsidRPr="00923B61" w:rsidRDefault="00923B61" w:rsidP="00923B61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23B61">
              <w:rPr>
                <w:rFonts w:ascii="Times New Roman" w:hAnsi="Times New Roman" w:cs="Times New Roman"/>
                <w:sz w:val="28"/>
                <w:szCs w:val="28"/>
              </w:rPr>
              <w:t xml:space="preserve">7 </w:t>
            </w:r>
          </w:p>
        </w:tc>
        <w:tc>
          <w:tcPr>
            <w:tcW w:w="6663" w:type="dxa"/>
            <w:shd w:val="clear" w:color="auto" w:fill="auto"/>
          </w:tcPr>
          <w:p w14:paraId="6D31C046" w14:textId="232D416F" w:rsidR="00923B61" w:rsidRPr="00923B61" w:rsidRDefault="00923B61" w:rsidP="00923B6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3B61">
              <w:rPr>
                <w:rFonts w:ascii="Times New Roman" w:hAnsi="Times New Roman" w:cs="Times New Roman"/>
                <w:sz w:val="28"/>
                <w:szCs w:val="28"/>
              </w:rPr>
              <w:t xml:space="preserve">от точки 2 в северном направлении по кадастровой границе земельного участка до точки 7, расположенной вдоль улицы Пушкина </w:t>
            </w:r>
          </w:p>
        </w:tc>
      </w:tr>
      <w:tr w:rsidR="00923B61" w:rsidRPr="00434489" w14:paraId="7CCD1C92" w14:textId="77777777" w:rsidTr="00117AEE">
        <w:trPr>
          <w:trHeight w:val="686"/>
          <w:tblHeader/>
          <w:jc w:val="center"/>
        </w:trPr>
        <w:tc>
          <w:tcPr>
            <w:tcW w:w="1696" w:type="dxa"/>
            <w:shd w:val="clear" w:color="auto" w:fill="auto"/>
          </w:tcPr>
          <w:p w14:paraId="58FC5F2C" w14:textId="5A829FC4" w:rsidR="00923B61" w:rsidRPr="00923B61" w:rsidRDefault="00923B61" w:rsidP="00923B61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23B61">
              <w:rPr>
                <w:rFonts w:ascii="Times New Roman" w:hAnsi="Times New Roman" w:cs="Times New Roman"/>
                <w:sz w:val="28"/>
                <w:szCs w:val="28"/>
              </w:rPr>
              <w:t xml:space="preserve">7 </w:t>
            </w:r>
          </w:p>
        </w:tc>
        <w:tc>
          <w:tcPr>
            <w:tcW w:w="1701" w:type="dxa"/>
            <w:shd w:val="clear" w:color="auto" w:fill="auto"/>
          </w:tcPr>
          <w:p w14:paraId="64DC1245" w14:textId="619303B9" w:rsidR="00923B61" w:rsidRPr="00923B61" w:rsidRDefault="00923B61" w:rsidP="00923B61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23B61">
              <w:rPr>
                <w:rFonts w:ascii="Times New Roman" w:hAnsi="Times New Roman" w:cs="Times New Roman"/>
                <w:sz w:val="28"/>
                <w:szCs w:val="28"/>
              </w:rPr>
              <w:t xml:space="preserve">8 </w:t>
            </w:r>
          </w:p>
        </w:tc>
        <w:tc>
          <w:tcPr>
            <w:tcW w:w="6663" w:type="dxa"/>
            <w:shd w:val="clear" w:color="auto" w:fill="auto"/>
          </w:tcPr>
          <w:p w14:paraId="69B5C17F" w14:textId="63E021E5" w:rsidR="00923B61" w:rsidRPr="00923B61" w:rsidRDefault="00923B61" w:rsidP="00923B6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3B61">
              <w:rPr>
                <w:rFonts w:ascii="Times New Roman" w:hAnsi="Times New Roman" w:cs="Times New Roman"/>
                <w:sz w:val="28"/>
                <w:szCs w:val="28"/>
              </w:rPr>
              <w:t xml:space="preserve">от точки 7 в северо-западном направлении параллельно улице Горького до точки 8, расположенной по кадастровой границе земельного участка </w:t>
            </w:r>
          </w:p>
        </w:tc>
      </w:tr>
      <w:tr w:rsidR="00923B61" w:rsidRPr="00434489" w14:paraId="08752527" w14:textId="77777777" w:rsidTr="00117AEE">
        <w:trPr>
          <w:trHeight w:val="682"/>
          <w:tblHeader/>
          <w:jc w:val="center"/>
        </w:trPr>
        <w:tc>
          <w:tcPr>
            <w:tcW w:w="1696" w:type="dxa"/>
            <w:shd w:val="clear" w:color="auto" w:fill="auto"/>
          </w:tcPr>
          <w:p w14:paraId="22C9A71B" w14:textId="036CED15" w:rsidR="00923B61" w:rsidRPr="00923B61" w:rsidRDefault="00923B61" w:rsidP="00923B61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23B61">
              <w:rPr>
                <w:rFonts w:ascii="Times New Roman" w:hAnsi="Times New Roman" w:cs="Times New Roman"/>
                <w:sz w:val="28"/>
                <w:szCs w:val="28"/>
              </w:rPr>
              <w:t xml:space="preserve">8 </w:t>
            </w:r>
          </w:p>
        </w:tc>
        <w:tc>
          <w:tcPr>
            <w:tcW w:w="1701" w:type="dxa"/>
            <w:shd w:val="clear" w:color="auto" w:fill="auto"/>
          </w:tcPr>
          <w:p w14:paraId="2D1C76A6" w14:textId="39EF1751" w:rsidR="00923B61" w:rsidRPr="00923B61" w:rsidRDefault="00923B61" w:rsidP="00923B61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23B61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6663" w:type="dxa"/>
            <w:shd w:val="clear" w:color="auto" w:fill="auto"/>
          </w:tcPr>
          <w:p w14:paraId="38008EDA" w14:textId="4FE63779" w:rsidR="00923B61" w:rsidRPr="00923B61" w:rsidRDefault="00923B61" w:rsidP="00923B61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3B61">
              <w:rPr>
                <w:rFonts w:ascii="Times New Roman" w:hAnsi="Times New Roman" w:cs="Times New Roman"/>
                <w:sz w:val="28"/>
                <w:szCs w:val="28"/>
              </w:rPr>
              <w:t xml:space="preserve">от точки 8 в юго-западном направлении по внутриквартальной границе участка до точки 1 </w:t>
            </w:r>
          </w:p>
        </w:tc>
      </w:tr>
      <w:bookmarkEnd w:id="1"/>
    </w:tbl>
    <w:p w14:paraId="08AEC0A8" w14:textId="3ED7A76F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23F236A" w14:textId="3BEAB027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5748E9A" w14:textId="7064E96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6A5AB35C" w14:textId="7FC8092A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81484D9" w14:textId="7DB49C8F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4E71AE7" w14:textId="1A571FE9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B6FF1FB" w14:textId="4562F702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0AAF487" w14:textId="37C1AD78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C28AF2F" w14:textId="794D0464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AAE70FC" w14:textId="092C94D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E566C39" w14:textId="73CC228A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9560CC1" w14:textId="6E543E3C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0E48653" w14:textId="7AAC8EC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48EE23C9" w14:textId="6D15829A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6D403532" w14:textId="5048CFCD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458CE88" w14:textId="4BA8CEBF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26105C1E" w14:textId="0F41529C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80AF513" w14:textId="7BEBA200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9B2E080" w14:textId="07D944DE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5339F16" w14:textId="3C25885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6EC041E" w14:textId="141DC6A1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559CABB" w14:textId="35DBEA0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0AD8613" w14:textId="21CFCBDE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BCCB6FA" w14:textId="3E0C50FF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98C0D4A" w14:textId="5BA31A4B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B349AD8" w14:textId="5A104D22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E6C0916" w14:textId="354FFB9E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8749977" w14:textId="1DF46AAA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44ACC2B7" w14:textId="3C19B156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40B4FC98" w14:textId="303149BC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6DE67F5F" w14:textId="3D414727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C5389E6" w14:textId="688612B6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A88BAE3" w14:textId="7D35CC03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3E08E05" w14:textId="6A33182C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453341E0" w14:textId="24356CE7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09FA91E" w14:textId="00213337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4B669D9" w14:textId="697CE5A1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7824061" w14:textId="1D97B999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60B7E198" w14:textId="4C3437D4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A4E9058" w14:textId="77777777" w:rsidR="003122CE" w:rsidRPr="00780F42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3219ABD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B3A16DC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E8BB35C" w14:textId="23EA8F19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8808241" w14:textId="515D58E1" w:rsidR="00AE5831" w:rsidRDefault="00AE5831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0546AFB" w14:textId="7D807EF5" w:rsidR="00AC6986" w:rsidRDefault="00A54F9C" w:rsidP="0046362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Таблица характерн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точек </w:t>
      </w:r>
      <w:r w:rsidRPr="006F798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земской больницы», 1906 г., расположенного по адресу: Республика Татарстан, </w:t>
      </w:r>
      <w:proofErr w:type="spellStart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Поисево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М.Шакирова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д.124</w:t>
      </w:r>
      <w:r w:rsidR="004147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147CD" w:rsidRPr="004147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литеры Б, В</w:t>
      </w:r>
    </w:p>
    <w:p w14:paraId="79398B89" w14:textId="77777777" w:rsidR="00ED0738" w:rsidRPr="00AC6986" w:rsidRDefault="00ED0738" w:rsidP="00AC6986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4"/>
        <w:tblW w:w="9493" w:type="dxa"/>
        <w:tblInd w:w="279" w:type="dxa"/>
        <w:tblLook w:val="04A0" w:firstRow="1" w:lastRow="0" w:firstColumn="1" w:lastColumn="0" w:noHBand="0" w:noVBand="1"/>
      </w:tblPr>
      <w:tblGrid>
        <w:gridCol w:w="846"/>
        <w:gridCol w:w="4252"/>
        <w:gridCol w:w="4395"/>
      </w:tblGrid>
      <w:tr w:rsidR="00AC6986" w14:paraId="58746B0A" w14:textId="77777777" w:rsidTr="003122CE">
        <w:tc>
          <w:tcPr>
            <w:tcW w:w="846" w:type="dxa"/>
            <w:vAlign w:val="center"/>
          </w:tcPr>
          <w:p w14:paraId="2196563F" w14:textId="24B69515" w:rsidR="00AC6986" w:rsidRP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 п</w:t>
            </w:r>
            <w:r w:rsidRPr="00AE583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</w:p>
        </w:tc>
        <w:tc>
          <w:tcPr>
            <w:tcW w:w="8647" w:type="dxa"/>
            <w:gridSpan w:val="2"/>
            <w:vAlign w:val="center"/>
          </w:tcPr>
          <w:p w14:paraId="43A628B4" w14:textId="0BAD030E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</w: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(МСК-16)</w:t>
            </w:r>
          </w:p>
        </w:tc>
      </w:tr>
      <w:tr w:rsidR="00AC6986" w14:paraId="2B7909BA" w14:textId="77777777" w:rsidTr="003122CE">
        <w:trPr>
          <w:trHeight w:val="395"/>
        </w:trPr>
        <w:tc>
          <w:tcPr>
            <w:tcW w:w="846" w:type="dxa"/>
            <w:vAlign w:val="center"/>
          </w:tcPr>
          <w:p w14:paraId="053B3CD2" w14:textId="77777777" w:rsidR="00AC6986" w:rsidRPr="00AC6986" w:rsidRDefault="00AC6986" w:rsidP="00AC6986">
            <w:pPr>
              <w:pStyle w:val="a3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4C990421" w14:textId="44412FB2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395" w:type="dxa"/>
            <w:vAlign w:val="center"/>
          </w:tcPr>
          <w:p w14:paraId="2540368A" w14:textId="13CF9CA7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923B61" w14:paraId="2D4653E0" w14:textId="77777777" w:rsidTr="00117AEE">
        <w:tc>
          <w:tcPr>
            <w:tcW w:w="846" w:type="dxa"/>
          </w:tcPr>
          <w:p w14:paraId="5D76E3E2" w14:textId="7CBA03E0" w:rsidR="00923B61" w:rsidRPr="00AE5831" w:rsidRDefault="00923B61" w:rsidP="00923B6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</w:t>
            </w:r>
          </w:p>
        </w:tc>
        <w:tc>
          <w:tcPr>
            <w:tcW w:w="4252" w:type="dxa"/>
          </w:tcPr>
          <w:p w14:paraId="35114199" w14:textId="60A6AC3D" w:rsidR="00923B61" w:rsidRPr="00AE5831" w:rsidRDefault="00923B61" w:rsidP="00923B61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476225.33 </w:t>
            </w:r>
          </w:p>
        </w:tc>
        <w:tc>
          <w:tcPr>
            <w:tcW w:w="4395" w:type="dxa"/>
          </w:tcPr>
          <w:p w14:paraId="720E6505" w14:textId="7D7C96CB" w:rsidR="00923B61" w:rsidRPr="00AE5831" w:rsidRDefault="00923B61" w:rsidP="00923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1305797.86 </w:t>
            </w:r>
          </w:p>
        </w:tc>
      </w:tr>
      <w:tr w:rsidR="00923B61" w14:paraId="7DA6B462" w14:textId="77777777" w:rsidTr="00117AEE">
        <w:tc>
          <w:tcPr>
            <w:tcW w:w="846" w:type="dxa"/>
          </w:tcPr>
          <w:p w14:paraId="7E0C70F1" w14:textId="55C533E8" w:rsidR="00923B61" w:rsidRPr="00AE5831" w:rsidRDefault="00923B61" w:rsidP="00923B6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 </w:t>
            </w:r>
          </w:p>
        </w:tc>
        <w:tc>
          <w:tcPr>
            <w:tcW w:w="4252" w:type="dxa"/>
          </w:tcPr>
          <w:p w14:paraId="3E55D313" w14:textId="077651A3" w:rsidR="00923B61" w:rsidRPr="00AE5831" w:rsidRDefault="00923B61" w:rsidP="00923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476218.04 </w:t>
            </w:r>
          </w:p>
        </w:tc>
        <w:tc>
          <w:tcPr>
            <w:tcW w:w="4395" w:type="dxa"/>
          </w:tcPr>
          <w:p w14:paraId="7D8F4DC0" w14:textId="1F58AE00" w:rsidR="00923B61" w:rsidRPr="00AE5831" w:rsidRDefault="00923B61" w:rsidP="00923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1305829.67 </w:t>
            </w:r>
          </w:p>
        </w:tc>
      </w:tr>
      <w:tr w:rsidR="00923B61" w14:paraId="5315AB0A" w14:textId="77777777" w:rsidTr="00117AEE">
        <w:tc>
          <w:tcPr>
            <w:tcW w:w="846" w:type="dxa"/>
          </w:tcPr>
          <w:p w14:paraId="7F631AB2" w14:textId="3B5E7CB9" w:rsidR="00923B61" w:rsidRPr="00AE5831" w:rsidRDefault="00923B61" w:rsidP="00923B6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 </w:t>
            </w:r>
          </w:p>
        </w:tc>
        <w:tc>
          <w:tcPr>
            <w:tcW w:w="4252" w:type="dxa"/>
          </w:tcPr>
          <w:p w14:paraId="18040BB0" w14:textId="5E9920B7" w:rsidR="00923B61" w:rsidRPr="00AE5831" w:rsidRDefault="00923B61" w:rsidP="00923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476232.17 </w:t>
            </w:r>
          </w:p>
        </w:tc>
        <w:tc>
          <w:tcPr>
            <w:tcW w:w="4395" w:type="dxa"/>
          </w:tcPr>
          <w:p w14:paraId="6E411D80" w14:textId="27BBF529" w:rsidR="00923B61" w:rsidRPr="00AE5831" w:rsidRDefault="00923B61" w:rsidP="00923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1305831.89 </w:t>
            </w:r>
          </w:p>
        </w:tc>
      </w:tr>
      <w:tr w:rsidR="00923B61" w14:paraId="08E3332A" w14:textId="77777777" w:rsidTr="00117AEE">
        <w:tc>
          <w:tcPr>
            <w:tcW w:w="846" w:type="dxa"/>
          </w:tcPr>
          <w:p w14:paraId="014F7C13" w14:textId="7F2CFB08" w:rsidR="00923B61" w:rsidRPr="00AE5831" w:rsidRDefault="00923B61" w:rsidP="00923B6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 </w:t>
            </w:r>
          </w:p>
        </w:tc>
        <w:tc>
          <w:tcPr>
            <w:tcW w:w="4252" w:type="dxa"/>
          </w:tcPr>
          <w:p w14:paraId="6157856B" w14:textId="60B34F2D" w:rsidR="00923B61" w:rsidRPr="00AE5831" w:rsidRDefault="00923B61" w:rsidP="00923B61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476232.28 </w:t>
            </w:r>
          </w:p>
        </w:tc>
        <w:tc>
          <w:tcPr>
            <w:tcW w:w="4395" w:type="dxa"/>
          </w:tcPr>
          <w:p w14:paraId="75A653A1" w14:textId="18710707" w:rsidR="00923B61" w:rsidRPr="00AE5831" w:rsidRDefault="00923B61" w:rsidP="00923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1305830.67 </w:t>
            </w:r>
          </w:p>
        </w:tc>
      </w:tr>
      <w:tr w:rsidR="00923B61" w14:paraId="00158EC5" w14:textId="77777777" w:rsidTr="00455CBD">
        <w:trPr>
          <w:trHeight w:val="320"/>
        </w:trPr>
        <w:tc>
          <w:tcPr>
            <w:tcW w:w="846" w:type="dxa"/>
          </w:tcPr>
          <w:p w14:paraId="3EF50BF8" w14:textId="55DD4BD5" w:rsidR="00923B61" w:rsidRPr="00AE5831" w:rsidRDefault="00923B61" w:rsidP="00923B6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 </w:t>
            </w:r>
          </w:p>
        </w:tc>
        <w:tc>
          <w:tcPr>
            <w:tcW w:w="4252" w:type="dxa"/>
          </w:tcPr>
          <w:p w14:paraId="59D8EC27" w14:textId="6067E1FF" w:rsidR="00923B61" w:rsidRPr="00AE5831" w:rsidRDefault="00923B61" w:rsidP="00923B61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476235.37 </w:t>
            </w:r>
          </w:p>
        </w:tc>
        <w:tc>
          <w:tcPr>
            <w:tcW w:w="4395" w:type="dxa"/>
          </w:tcPr>
          <w:p w14:paraId="71E883CF" w14:textId="549B7D44" w:rsidR="00923B61" w:rsidRPr="00AE5831" w:rsidRDefault="00923B61" w:rsidP="00923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1305830.95 </w:t>
            </w:r>
          </w:p>
        </w:tc>
      </w:tr>
      <w:tr w:rsidR="00923B61" w14:paraId="596E95ED" w14:textId="77777777" w:rsidTr="00455CBD">
        <w:trPr>
          <w:trHeight w:val="282"/>
        </w:trPr>
        <w:tc>
          <w:tcPr>
            <w:tcW w:w="846" w:type="dxa"/>
          </w:tcPr>
          <w:p w14:paraId="219DEFCF" w14:textId="5A04310C" w:rsidR="00923B61" w:rsidRDefault="00923B61" w:rsidP="00923B6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 </w:t>
            </w:r>
          </w:p>
        </w:tc>
        <w:tc>
          <w:tcPr>
            <w:tcW w:w="4252" w:type="dxa"/>
          </w:tcPr>
          <w:p w14:paraId="43059052" w14:textId="71B8AF3B" w:rsidR="00923B61" w:rsidRPr="00AE5831" w:rsidRDefault="00923B61" w:rsidP="00923B61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476235.26 </w:t>
            </w:r>
          </w:p>
        </w:tc>
        <w:tc>
          <w:tcPr>
            <w:tcW w:w="4395" w:type="dxa"/>
          </w:tcPr>
          <w:p w14:paraId="477E7580" w14:textId="60B1E94F" w:rsidR="00923B61" w:rsidRPr="00AE5831" w:rsidRDefault="00923B61" w:rsidP="00923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1305832.22 </w:t>
            </w:r>
          </w:p>
        </w:tc>
      </w:tr>
      <w:tr w:rsidR="00923B61" w14:paraId="3543FCB1" w14:textId="77777777" w:rsidTr="00455CBD">
        <w:trPr>
          <w:trHeight w:val="358"/>
        </w:trPr>
        <w:tc>
          <w:tcPr>
            <w:tcW w:w="846" w:type="dxa"/>
          </w:tcPr>
          <w:p w14:paraId="576D7404" w14:textId="3DE72FDE" w:rsidR="00923B61" w:rsidRDefault="00923B61" w:rsidP="00923B6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 </w:t>
            </w:r>
          </w:p>
        </w:tc>
        <w:tc>
          <w:tcPr>
            <w:tcW w:w="4252" w:type="dxa"/>
          </w:tcPr>
          <w:p w14:paraId="1D08A71B" w14:textId="2E20A7D9" w:rsidR="00923B61" w:rsidRPr="00AE5831" w:rsidRDefault="00923B61" w:rsidP="00923B61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476301.46 </w:t>
            </w:r>
          </w:p>
        </w:tc>
        <w:tc>
          <w:tcPr>
            <w:tcW w:w="4395" w:type="dxa"/>
          </w:tcPr>
          <w:p w14:paraId="6FFF6EA1" w14:textId="219B07A2" w:rsidR="00923B61" w:rsidRPr="00AE5831" w:rsidRDefault="00923B61" w:rsidP="00923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1305839.19 </w:t>
            </w:r>
          </w:p>
        </w:tc>
      </w:tr>
      <w:tr w:rsidR="00923B61" w14:paraId="5AFC759E" w14:textId="77777777" w:rsidTr="00455CBD">
        <w:trPr>
          <w:trHeight w:val="358"/>
        </w:trPr>
        <w:tc>
          <w:tcPr>
            <w:tcW w:w="846" w:type="dxa"/>
          </w:tcPr>
          <w:p w14:paraId="70B80C8B" w14:textId="53809FC7" w:rsidR="00923B61" w:rsidRDefault="00923B61" w:rsidP="00923B6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 </w:t>
            </w:r>
          </w:p>
        </w:tc>
        <w:tc>
          <w:tcPr>
            <w:tcW w:w="4252" w:type="dxa"/>
          </w:tcPr>
          <w:p w14:paraId="5FC61460" w14:textId="087E6B8A" w:rsidR="00923B61" w:rsidRDefault="00923B61" w:rsidP="00923B61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476304.15 </w:t>
            </w:r>
          </w:p>
        </w:tc>
        <w:tc>
          <w:tcPr>
            <w:tcW w:w="4395" w:type="dxa"/>
          </w:tcPr>
          <w:p w14:paraId="4D0885A9" w14:textId="74F0433A" w:rsidR="00923B61" w:rsidRPr="004D054E" w:rsidRDefault="00923B61" w:rsidP="00923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1305813.67 </w:t>
            </w:r>
          </w:p>
        </w:tc>
      </w:tr>
      <w:tr w:rsidR="00923B61" w14:paraId="0E91A0D2" w14:textId="77777777" w:rsidTr="00455CBD">
        <w:trPr>
          <w:trHeight w:val="358"/>
        </w:trPr>
        <w:tc>
          <w:tcPr>
            <w:tcW w:w="846" w:type="dxa"/>
          </w:tcPr>
          <w:p w14:paraId="755A470D" w14:textId="40500DD1" w:rsidR="00923B61" w:rsidRDefault="00923B61" w:rsidP="00923B6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 </w:t>
            </w:r>
          </w:p>
        </w:tc>
        <w:tc>
          <w:tcPr>
            <w:tcW w:w="4252" w:type="dxa"/>
          </w:tcPr>
          <w:p w14:paraId="2364AABF" w14:textId="5A2EED9B" w:rsidR="00923B61" w:rsidRDefault="00923B61" w:rsidP="00923B61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476242.20 </w:t>
            </w:r>
          </w:p>
        </w:tc>
        <w:tc>
          <w:tcPr>
            <w:tcW w:w="4395" w:type="dxa"/>
          </w:tcPr>
          <w:p w14:paraId="67F71FF3" w14:textId="555E359D" w:rsidR="00923B61" w:rsidRPr="004D054E" w:rsidRDefault="00923B61" w:rsidP="00923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1305801.24 </w:t>
            </w:r>
          </w:p>
        </w:tc>
      </w:tr>
    </w:tbl>
    <w:p w14:paraId="09D294A0" w14:textId="77777777" w:rsidR="00AC6986" w:rsidRDefault="00AC6986" w:rsidP="00A54F9C"/>
    <w:p w14:paraId="00135D6F" w14:textId="59649F6B" w:rsidR="00AC6986" w:rsidRDefault="00AC6986" w:rsidP="00A54F9C">
      <w:pPr>
        <w:sectPr w:rsidR="00AC6986" w:rsidSect="00A052BE">
          <w:pgSz w:w="11910" w:h="16840"/>
          <w:pgMar w:top="706" w:right="711" w:bottom="851" w:left="1134" w:header="567" w:footer="2534" w:gutter="0"/>
          <w:pgNumType w:start="1"/>
          <w:cols w:space="708"/>
          <w:titlePg/>
          <w:docGrid w:linePitch="326"/>
        </w:sectPr>
      </w:pPr>
    </w:p>
    <w:p w14:paraId="01F42300" w14:textId="323AD0D7" w:rsidR="00034904" w:rsidRPr="00793F9D" w:rsidRDefault="00034904" w:rsidP="00BB7721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Приложение № </w:t>
      </w:r>
      <w:r w:rsidR="00E632B7">
        <w:rPr>
          <w:color w:val="000000"/>
          <w:sz w:val="28"/>
          <w:szCs w:val="28"/>
        </w:rPr>
        <w:t>3</w:t>
      </w:r>
    </w:p>
    <w:p w14:paraId="0DEF68E8" w14:textId="77777777" w:rsidR="00034904" w:rsidRPr="00793F9D" w:rsidRDefault="00034904" w:rsidP="00BB7721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793F9D" w:rsidRDefault="00034904" w:rsidP="00BB7721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7F4FBBEC" w14:textId="18BEEA39" w:rsidR="00652A33" w:rsidRDefault="00652A33" w:rsidP="00652A33">
      <w:pPr>
        <w:spacing w:after="0" w:line="240" w:lineRule="auto"/>
        <w:ind w:firstLine="5812"/>
        <w:jc w:val="both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</w:t>
      </w:r>
      <w:r w:rsidRPr="00C45B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№_______</w:t>
      </w:r>
    </w:p>
    <w:p w14:paraId="5DF5EE47" w14:textId="5CF35D50" w:rsidR="001B1604" w:rsidRDefault="001B1604" w:rsidP="00652A33">
      <w:pPr>
        <w:spacing w:after="0" w:line="240" w:lineRule="auto"/>
        <w:ind w:left="5812" w:firstLine="5103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Default="00A54F9C" w:rsidP="00906004">
      <w:pPr>
        <w:spacing w:after="0" w:line="240" w:lineRule="auto"/>
        <w:ind w:right="-28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6977FE29" w14:textId="44CA1C5A" w:rsidR="00906004" w:rsidRDefault="009149FB" w:rsidP="0046362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0557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Комплекс зданий земской больницы», 1906 г., расположенного по адресу: Республика Татарстан, </w:t>
      </w:r>
      <w:proofErr w:type="spellStart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Поисево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М.Шакирова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д.124</w:t>
      </w:r>
      <w:r w:rsidR="004667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667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6675D" w:rsidRPr="004147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литеры Б, В</w:t>
      </w:r>
    </w:p>
    <w:p w14:paraId="50B8F51D" w14:textId="0977B827" w:rsidR="001F6DCE" w:rsidRPr="001F6DCE" w:rsidRDefault="001F6DCE" w:rsidP="001F6DC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4A6E362D" w14:textId="77B34BE2" w:rsidR="0046675D" w:rsidRPr="0046675D" w:rsidRDefault="00446225" w:rsidP="0046675D">
      <w:pPr>
        <w:pStyle w:val="a3"/>
        <w:numPr>
          <w:ilvl w:val="0"/>
          <w:numId w:val="17"/>
        </w:numPr>
        <w:tabs>
          <w:tab w:val="left" w:pos="993"/>
        </w:tabs>
        <w:ind w:left="0" w:firstLine="709"/>
        <w:rPr>
          <w:sz w:val="28"/>
          <w:szCs w:val="28"/>
        </w:rPr>
      </w:pPr>
      <w:r>
        <w:rPr>
          <w:color w:val="000000"/>
          <w:sz w:val="28"/>
          <w:szCs w:val="28"/>
        </w:rPr>
        <w:t>М</w:t>
      </w:r>
      <w:r w:rsidR="0046675D" w:rsidRPr="0046675D">
        <w:rPr>
          <w:color w:val="000000"/>
          <w:sz w:val="28"/>
          <w:szCs w:val="28"/>
        </w:rPr>
        <w:t xml:space="preserve">естоположение комплекса с отступом от красной линии </w:t>
      </w:r>
      <w:r w:rsidR="006C4547">
        <w:rPr>
          <w:color w:val="000000"/>
          <w:sz w:val="28"/>
          <w:szCs w:val="28"/>
        </w:rPr>
        <w:t xml:space="preserve">ул. </w:t>
      </w:r>
      <w:proofErr w:type="spellStart"/>
      <w:r w:rsidR="006C4547">
        <w:rPr>
          <w:color w:val="000000"/>
          <w:sz w:val="28"/>
          <w:szCs w:val="28"/>
        </w:rPr>
        <w:t>М.Шакирова</w:t>
      </w:r>
      <w:proofErr w:type="spellEnd"/>
      <w:r w:rsidR="0046675D" w:rsidRPr="0046675D">
        <w:rPr>
          <w:color w:val="000000"/>
          <w:sz w:val="28"/>
          <w:szCs w:val="28"/>
        </w:rPr>
        <w:t>, градостроительные и композиционные характеристики в с</w:t>
      </w:r>
      <w:r w:rsidR="0046675D">
        <w:rPr>
          <w:color w:val="000000"/>
          <w:sz w:val="28"/>
          <w:szCs w:val="28"/>
        </w:rPr>
        <w:t>труктуре исторической застройки.</w:t>
      </w:r>
    </w:p>
    <w:p w14:paraId="64B8B211" w14:textId="77777777" w:rsidR="0046675D" w:rsidRDefault="0046675D" w:rsidP="0046675D">
      <w:pPr>
        <w:pStyle w:val="a3"/>
        <w:numPr>
          <w:ilvl w:val="0"/>
          <w:numId w:val="17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46675D">
        <w:rPr>
          <w:sz w:val="28"/>
          <w:szCs w:val="28"/>
        </w:rPr>
        <w:t>Композиционная, объемно-планировочная структура ансамбля Комплекс зданий земской больницы с расположенными в непосредственной близости объектами:</w:t>
      </w:r>
    </w:p>
    <w:p w14:paraId="64DD4BBC" w14:textId="24BDCC88" w:rsidR="0046675D" w:rsidRDefault="00446225" w:rsidP="0046675D">
      <w:pPr>
        <w:pStyle w:val="a3"/>
        <w:tabs>
          <w:tab w:val="left" w:pos="993"/>
        </w:tabs>
        <w:ind w:left="0" w:firstLine="709"/>
        <w:rPr>
          <w:sz w:val="28"/>
          <w:szCs w:val="28"/>
        </w:rPr>
      </w:pPr>
      <w:r>
        <w:rPr>
          <w:sz w:val="28"/>
          <w:szCs w:val="28"/>
        </w:rPr>
        <w:t xml:space="preserve">1. «Корпус </w:t>
      </w:r>
      <w:r w:rsidR="0046675D" w:rsidRPr="0046675D">
        <w:rPr>
          <w:sz w:val="28"/>
          <w:szCs w:val="28"/>
        </w:rPr>
        <w:t>1</w:t>
      </w:r>
      <w:r>
        <w:rPr>
          <w:sz w:val="28"/>
          <w:szCs w:val="28"/>
        </w:rPr>
        <w:t>», 1906 г.</w:t>
      </w:r>
    </w:p>
    <w:p w14:paraId="22500554" w14:textId="44DD3127" w:rsidR="00463621" w:rsidRPr="0046675D" w:rsidRDefault="00446225" w:rsidP="0046675D">
      <w:pPr>
        <w:pStyle w:val="a3"/>
        <w:tabs>
          <w:tab w:val="left" w:pos="993"/>
        </w:tabs>
        <w:ind w:left="0" w:firstLine="709"/>
        <w:rPr>
          <w:sz w:val="28"/>
          <w:szCs w:val="28"/>
        </w:rPr>
      </w:pPr>
      <w:r>
        <w:rPr>
          <w:sz w:val="28"/>
          <w:szCs w:val="28"/>
        </w:rPr>
        <w:t xml:space="preserve">2. «Корпус </w:t>
      </w:r>
      <w:r w:rsidR="0046675D" w:rsidRPr="0046675D">
        <w:rPr>
          <w:sz w:val="28"/>
          <w:szCs w:val="28"/>
        </w:rPr>
        <w:t>2</w:t>
      </w:r>
      <w:r>
        <w:rPr>
          <w:sz w:val="28"/>
          <w:szCs w:val="28"/>
        </w:rPr>
        <w:t>», 1906 г.</w:t>
      </w:r>
    </w:p>
    <w:p w14:paraId="05F3C134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748E4AC6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48FD42AD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059818F5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508F0826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0460B546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4815A4F2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7C3F58E6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01F9C977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313E01A2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22FA9525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20CCEAB6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0AB43E3C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79EE7B2C" w14:textId="4EE1D73C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490AF4F5" w14:textId="578A0712" w:rsidR="00634299" w:rsidRDefault="0063429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653E0F35" w14:textId="3C1C5265" w:rsidR="00634299" w:rsidRDefault="0063429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2591B8AC" w14:textId="7AA01F43" w:rsidR="00634299" w:rsidRDefault="0063429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6BDC3736" w14:textId="559D8826" w:rsidR="00634299" w:rsidRDefault="0063429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177CFC90" w14:textId="7F6F2DF3" w:rsidR="00634299" w:rsidRDefault="0063429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6742B850" w14:textId="56B64A92" w:rsidR="00634299" w:rsidRDefault="0063429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2A57A98B" w14:textId="000FFF8F" w:rsidR="00634299" w:rsidRDefault="0063429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00CBBE0F" w14:textId="0BC37577" w:rsidR="00634299" w:rsidRDefault="0063429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647E1D7C" w14:textId="5F86322A" w:rsidR="00634299" w:rsidRDefault="0063429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3A3F680C" w14:textId="5EFF7C54" w:rsidR="00ED26D2" w:rsidRDefault="00ED26D2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5E3F191B" w14:textId="3CC8185F" w:rsidR="00ED26D2" w:rsidRDefault="00ED26D2" w:rsidP="003A16F2">
      <w:pPr>
        <w:tabs>
          <w:tab w:val="left" w:pos="0"/>
          <w:tab w:val="left" w:pos="10206"/>
        </w:tabs>
        <w:spacing w:after="0" w:line="276" w:lineRule="auto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348AEA75" w14:textId="1C445874" w:rsidR="004E56F9" w:rsidRDefault="004E56F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  <w:r w:rsidRPr="007E65F9">
        <w:rPr>
          <w:rFonts w:ascii="Times New Roman" w:hAnsi="Times New Roman" w:cs="Times New Roman"/>
          <w:szCs w:val="24"/>
          <w:lang w:eastAsia="ru-RU"/>
        </w:rPr>
        <w:t xml:space="preserve">*Предмет охраны может быть </w:t>
      </w:r>
      <w:r w:rsidR="005508DC" w:rsidRPr="007E65F9">
        <w:rPr>
          <w:rFonts w:ascii="Times New Roman" w:hAnsi="Times New Roman" w:cs="Times New Roman"/>
          <w:szCs w:val="24"/>
          <w:lang w:eastAsia="ru-RU"/>
        </w:rPr>
        <w:t>изменен</w:t>
      </w:r>
      <w:r w:rsidRPr="007E65F9">
        <w:rPr>
          <w:rFonts w:ascii="Times New Roman" w:hAnsi="Times New Roman" w:cs="Times New Roman"/>
          <w:szCs w:val="24"/>
          <w:lang w:eastAsia="ru-RU"/>
        </w:rPr>
        <w:t xml:space="preserve"> в процессе комплексных научных исследований </w:t>
      </w:r>
      <w:r w:rsidRPr="007E65F9">
        <w:rPr>
          <w:rFonts w:ascii="Times New Roman" w:hAnsi="Times New Roman" w:cs="Times New Roman"/>
          <w:szCs w:val="24"/>
          <w:lang w:eastAsia="ru-RU"/>
        </w:rPr>
        <w:br/>
        <w:t xml:space="preserve">и </w:t>
      </w:r>
      <w:r w:rsidR="005508DC" w:rsidRPr="007E65F9">
        <w:rPr>
          <w:rFonts w:ascii="Times New Roman" w:hAnsi="Times New Roman" w:cs="Times New Roman"/>
          <w:szCs w:val="24"/>
          <w:lang w:eastAsia="ru-RU"/>
        </w:rPr>
        <w:t>проведения</w:t>
      </w:r>
      <w:r w:rsidRPr="007E65F9">
        <w:rPr>
          <w:rFonts w:ascii="Times New Roman" w:hAnsi="Times New Roman" w:cs="Times New Roman"/>
          <w:szCs w:val="24"/>
          <w:lang w:eastAsia="ru-RU"/>
        </w:rPr>
        <w:t xml:space="preserve"> реставрационных работ.</w:t>
      </w:r>
      <w:r w:rsidRPr="000671E4">
        <w:rPr>
          <w:rFonts w:ascii="Times New Roman" w:hAnsi="Times New Roman" w:cs="Times New Roman"/>
          <w:color w:val="FF0000"/>
          <w:szCs w:val="24"/>
          <w:lang w:eastAsia="ru-RU"/>
        </w:rPr>
        <w:t xml:space="preserve"> </w:t>
      </w:r>
    </w:p>
    <w:p w14:paraId="05022200" w14:textId="77777777" w:rsidR="00756D1B" w:rsidRPr="009F1F20" w:rsidRDefault="00756D1B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015BAE20" w14:textId="640B25A7" w:rsidR="00A54F9C" w:rsidRDefault="00A54F9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Таблица предмета охраны</w:t>
      </w:r>
    </w:p>
    <w:p w14:paraId="7746E5EC" w14:textId="3B2499F4" w:rsidR="00C1670D" w:rsidRDefault="00AE00A9" w:rsidP="0046362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земской больницы», 1906 г., расположенного по адресу: Республика Татарстан, </w:t>
      </w:r>
      <w:proofErr w:type="spellStart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Поисево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М.Шакирова</w:t>
      </w:r>
      <w:proofErr w:type="spellEnd"/>
      <w:r w:rsidR="00756D1B" w:rsidRPr="00756D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д.124</w:t>
      </w:r>
      <w:r w:rsidR="004147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4147CD" w:rsidRPr="004147CD">
        <w:t xml:space="preserve"> </w:t>
      </w:r>
      <w:r w:rsidR="004147CD" w:rsidRPr="004147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литеры Б, В</w:t>
      </w:r>
    </w:p>
    <w:p w14:paraId="65D2F3E9" w14:textId="77777777" w:rsidR="00BF7793" w:rsidRPr="00813868" w:rsidRDefault="00BF7793" w:rsidP="00BF779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4"/>
        <w:tblpPr w:leftFromText="180" w:rightFromText="180" w:vertAnchor="text" w:tblpX="-14" w:tblpY="1"/>
        <w:tblOverlap w:val="never"/>
        <w:tblW w:w="9918" w:type="dxa"/>
        <w:tblLayout w:type="fixed"/>
        <w:tblLook w:val="04A0" w:firstRow="1" w:lastRow="0" w:firstColumn="1" w:lastColumn="0" w:noHBand="0" w:noVBand="1"/>
      </w:tblPr>
      <w:tblGrid>
        <w:gridCol w:w="704"/>
        <w:gridCol w:w="3686"/>
        <w:gridCol w:w="5528"/>
      </w:tblGrid>
      <w:tr w:rsidR="007C2993" w:rsidRPr="00970168" w14:paraId="6A8B266A" w14:textId="77777777" w:rsidTr="009B0B40">
        <w:trPr>
          <w:trHeight w:val="514"/>
        </w:trPr>
        <w:tc>
          <w:tcPr>
            <w:tcW w:w="704" w:type="dxa"/>
          </w:tcPr>
          <w:p w14:paraId="5D5B5634" w14:textId="77777777" w:rsidR="007C2993" w:rsidRPr="00970168" w:rsidRDefault="007C2993" w:rsidP="00E17DA3">
            <w:pPr>
              <w:spacing w:line="276" w:lineRule="auto"/>
              <w:ind w:right="33"/>
              <w:contextualSpacing/>
              <w:jc w:val="center"/>
              <w:rPr>
                <w:rFonts w:eastAsia="Calibri"/>
                <w:sz w:val="28"/>
              </w:rPr>
            </w:pPr>
            <w:r w:rsidRPr="00970168">
              <w:rPr>
                <w:rFonts w:eastAsia="Calibri"/>
                <w:sz w:val="28"/>
              </w:rPr>
              <w:t>№</w:t>
            </w:r>
          </w:p>
        </w:tc>
        <w:tc>
          <w:tcPr>
            <w:tcW w:w="3686" w:type="dxa"/>
          </w:tcPr>
          <w:p w14:paraId="14070114" w14:textId="77777777" w:rsidR="007C2993" w:rsidRPr="001936B5" w:rsidRDefault="007C2993" w:rsidP="00E17DA3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r w:rsidRPr="001936B5">
              <w:rPr>
                <w:rFonts w:eastAsia="Calibri"/>
                <w:sz w:val="28"/>
              </w:rPr>
              <w:t>Предмет охраны</w:t>
            </w:r>
          </w:p>
        </w:tc>
        <w:tc>
          <w:tcPr>
            <w:tcW w:w="5528" w:type="dxa"/>
          </w:tcPr>
          <w:p w14:paraId="6BC11D3A" w14:textId="77777777" w:rsidR="007C2993" w:rsidRPr="001936B5" w:rsidRDefault="007C2993" w:rsidP="00E17DA3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proofErr w:type="spellStart"/>
            <w:r w:rsidRPr="001936B5">
              <w:rPr>
                <w:rFonts w:eastAsia="Calibri"/>
                <w:sz w:val="28"/>
              </w:rPr>
              <w:t>Фотофиксация</w:t>
            </w:r>
            <w:proofErr w:type="spellEnd"/>
            <w:r w:rsidRPr="001936B5">
              <w:rPr>
                <w:rFonts w:eastAsia="Calibri"/>
                <w:sz w:val="28"/>
              </w:rPr>
              <w:t xml:space="preserve"> основных элементов/графические материалы</w:t>
            </w:r>
          </w:p>
        </w:tc>
      </w:tr>
      <w:tr w:rsidR="007C2993" w:rsidRPr="00970168" w14:paraId="46507B49" w14:textId="77777777" w:rsidTr="00B70C53">
        <w:trPr>
          <w:trHeight w:val="462"/>
        </w:trPr>
        <w:tc>
          <w:tcPr>
            <w:tcW w:w="704" w:type="dxa"/>
          </w:tcPr>
          <w:p w14:paraId="774DA385" w14:textId="77777777" w:rsidR="007C2993" w:rsidRPr="00970168" w:rsidRDefault="007C2993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1.</w:t>
            </w:r>
          </w:p>
        </w:tc>
        <w:tc>
          <w:tcPr>
            <w:tcW w:w="3686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149"/>
            </w:tblGrid>
            <w:tr w:rsidR="00BB1A89" w14:paraId="7B6CD8E7" w14:textId="77777777">
              <w:trPr>
                <w:trHeight w:val="1060"/>
              </w:trPr>
              <w:tc>
                <w:tcPr>
                  <w:tcW w:w="3149" w:type="dxa"/>
                </w:tcPr>
                <w:p w14:paraId="10FAAA88" w14:textId="6D660484" w:rsidR="00BB1A89" w:rsidRPr="00634299" w:rsidRDefault="00AE5385" w:rsidP="006C4547">
                  <w:pPr>
                    <w:pStyle w:val="Default"/>
                    <w:framePr w:hSpace="180" w:wrap="around" w:vAnchor="text" w:hAnchor="text" w:x="-14" w:y="1"/>
                    <w:suppressOverlap/>
                  </w:pPr>
                  <w:r>
                    <w:t>М</w:t>
                  </w:r>
                  <w:r w:rsidR="0046675D" w:rsidRPr="0046675D">
                    <w:t xml:space="preserve">естоположение комплекса с отступом от красной линии </w:t>
                  </w:r>
                  <w:r w:rsidR="006C4547">
                    <w:t xml:space="preserve">ул. </w:t>
                  </w:r>
                  <w:proofErr w:type="spellStart"/>
                  <w:r w:rsidR="006C4547">
                    <w:t>М.Шакирова</w:t>
                  </w:r>
                  <w:proofErr w:type="spellEnd"/>
                  <w:r w:rsidR="0046675D" w:rsidRPr="0046675D">
                    <w:t>, градостроительные и композиционные характеристики в структуре исторической застройки</w:t>
                  </w:r>
                </w:p>
              </w:tc>
            </w:tr>
          </w:tbl>
          <w:p w14:paraId="78871E8C" w14:textId="7EC24E60" w:rsidR="007C2993" w:rsidRPr="0080711B" w:rsidRDefault="007C2993" w:rsidP="0080711B">
            <w:pPr>
              <w:spacing w:line="276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5528" w:type="dxa"/>
            <w:vAlign w:val="center"/>
          </w:tcPr>
          <w:p w14:paraId="6ACE841B" w14:textId="5CA8F7BE" w:rsidR="00245C6F" w:rsidRDefault="0046675D" w:rsidP="00E17DA3">
            <w:pPr>
              <w:spacing w:line="276" w:lineRule="auto"/>
              <w:contextualSpacing/>
              <w:jc w:val="center"/>
              <w:rPr>
                <w:rFonts w:eastAsia="Calibri"/>
                <w:noProof/>
                <w:sz w:val="28"/>
                <w:lang w:eastAsia="ru-RU"/>
              </w:rPr>
            </w:pPr>
            <w:r w:rsidRPr="0046675D">
              <w:rPr>
                <w:rFonts w:eastAsia="Calibri"/>
                <w:noProof/>
                <w:sz w:val="28"/>
                <w:lang w:eastAsia="ru-RU"/>
              </w:rPr>
              <w:drawing>
                <wp:inline distT="0" distB="0" distL="0" distR="0" wp14:anchorId="41E33089" wp14:editId="6E433C10">
                  <wp:extent cx="2690041" cy="287655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421" cy="2886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BE56D" w14:textId="0FB1FA72" w:rsidR="00245C6F" w:rsidRPr="00245C6F" w:rsidRDefault="00245C6F" w:rsidP="00245C6F">
            <w:pPr>
              <w:spacing w:line="276" w:lineRule="auto"/>
              <w:contextualSpacing/>
              <w:rPr>
                <w:rFonts w:eastAsia="Calibri"/>
                <w:noProof/>
                <w:sz w:val="24"/>
                <w:szCs w:val="18"/>
                <w:lang w:eastAsia="ru-RU"/>
              </w:rPr>
            </w:pPr>
            <w:r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>Условные обозначения:</w:t>
            </w: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738"/>
            </w:tblGrid>
            <w:tr w:rsidR="00634299" w14:paraId="5CB649DB" w14:textId="77777777" w:rsidTr="00AE5385">
              <w:trPr>
                <w:trHeight w:val="424"/>
              </w:trPr>
              <w:tc>
                <w:tcPr>
                  <w:tcW w:w="2738" w:type="dxa"/>
                </w:tcPr>
                <w:p w14:paraId="11E243AD" w14:textId="7DC42604" w:rsidR="00634299" w:rsidRDefault="005171B9" w:rsidP="006C4547">
                  <w:pPr>
                    <w:pStyle w:val="Default"/>
                    <w:framePr w:hSpace="180" w:wrap="around" w:vAnchor="text" w:hAnchor="text" w:x="-14" w:y="1"/>
                    <w:suppressOverlap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1</w:t>
                  </w:r>
                  <w:r w:rsidR="00634299">
                    <w:rPr>
                      <w:sz w:val="23"/>
                      <w:szCs w:val="23"/>
                    </w:rPr>
                    <w:t xml:space="preserve">. </w:t>
                  </w:r>
                  <w:r w:rsidR="00AE5385">
                    <w:rPr>
                      <w:sz w:val="23"/>
                      <w:szCs w:val="23"/>
                    </w:rPr>
                    <w:t xml:space="preserve">«Корпус </w:t>
                  </w:r>
                  <w:r w:rsidR="00634299">
                    <w:rPr>
                      <w:sz w:val="23"/>
                      <w:szCs w:val="23"/>
                    </w:rPr>
                    <w:t>1</w:t>
                  </w:r>
                  <w:r w:rsidR="00AE5385">
                    <w:rPr>
                      <w:sz w:val="23"/>
                      <w:szCs w:val="23"/>
                    </w:rPr>
                    <w:t>», 1906 г.</w:t>
                  </w:r>
                  <w:r w:rsidR="00634299">
                    <w:rPr>
                      <w:sz w:val="23"/>
                      <w:szCs w:val="23"/>
                    </w:rPr>
                    <w:t xml:space="preserve"> </w:t>
                  </w:r>
                </w:p>
                <w:p w14:paraId="304AF8D3" w14:textId="3B483D54" w:rsidR="00634299" w:rsidRDefault="005171B9" w:rsidP="006C4547">
                  <w:pPr>
                    <w:pStyle w:val="Default"/>
                    <w:framePr w:hSpace="180" w:wrap="around" w:vAnchor="text" w:hAnchor="text" w:x="-14" w:y="1"/>
                    <w:suppressOverlap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2</w:t>
                  </w:r>
                  <w:r w:rsidR="00634299">
                    <w:rPr>
                      <w:sz w:val="23"/>
                      <w:szCs w:val="23"/>
                    </w:rPr>
                    <w:t xml:space="preserve">. </w:t>
                  </w:r>
                  <w:r w:rsidR="00AE5385">
                    <w:rPr>
                      <w:sz w:val="23"/>
                      <w:szCs w:val="23"/>
                    </w:rPr>
                    <w:t>«Корпус 2</w:t>
                  </w:r>
                  <w:r w:rsidR="00AE5385" w:rsidRPr="00AE5385">
                    <w:rPr>
                      <w:sz w:val="23"/>
                      <w:szCs w:val="23"/>
                    </w:rPr>
                    <w:t xml:space="preserve">», 1906 г. </w:t>
                  </w:r>
                  <w:r w:rsidR="00634299">
                    <w:rPr>
                      <w:sz w:val="23"/>
                      <w:szCs w:val="23"/>
                    </w:rPr>
                    <w:t xml:space="preserve"> </w:t>
                  </w:r>
                </w:p>
                <w:p w14:paraId="47387A3D" w14:textId="77777777" w:rsidR="00634299" w:rsidRDefault="00634299" w:rsidP="006C4547">
                  <w:pPr>
                    <w:pStyle w:val="Default"/>
                    <w:framePr w:hSpace="180" w:wrap="around" w:vAnchor="text" w:hAnchor="text" w:x="-14" w:y="1"/>
                    <w:suppressOverlap/>
                    <w:rPr>
                      <w:sz w:val="23"/>
                      <w:szCs w:val="23"/>
                    </w:rPr>
                  </w:pPr>
                </w:p>
              </w:tc>
            </w:tr>
          </w:tbl>
          <w:p w14:paraId="72ABDD2A" w14:textId="6B9EF830" w:rsidR="007C2993" w:rsidRPr="001936B5" w:rsidRDefault="00634299" w:rsidP="00634299">
            <w:pPr>
              <w:spacing w:line="276" w:lineRule="auto"/>
              <w:contextualSpacing/>
              <w:rPr>
                <w:rFonts w:eastAsia="Calibri"/>
                <w:noProof/>
                <w:sz w:val="28"/>
                <w:lang w:eastAsia="ru-RU"/>
              </w:rPr>
            </w:pPr>
            <w:r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</w:t>
            </w:r>
            <w:r w:rsidR="00245C6F"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            </w:t>
            </w:r>
            <w:r w:rsidR="00245C6F" w:rsidRPr="00634299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Рис. 1 </w:t>
            </w:r>
            <w:r w:rsidR="007C2993" w:rsidRPr="00634299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Местоположение </w:t>
            </w:r>
            <w:r w:rsidRPr="00634299">
              <w:rPr>
                <w:rFonts w:eastAsia="Calibri"/>
                <w:noProof/>
                <w:sz w:val="24"/>
                <w:szCs w:val="18"/>
                <w:lang w:eastAsia="ru-RU"/>
              </w:rPr>
              <w:t>комлекса</w:t>
            </w:r>
          </w:p>
        </w:tc>
      </w:tr>
      <w:tr w:rsidR="007C2993" w:rsidRPr="00970168" w14:paraId="48EBAC72" w14:textId="77777777" w:rsidTr="009B0B40">
        <w:trPr>
          <w:trHeight w:val="462"/>
        </w:trPr>
        <w:tc>
          <w:tcPr>
            <w:tcW w:w="704" w:type="dxa"/>
          </w:tcPr>
          <w:p w14:paraId="18967012" w14:textId="77777777" w:rsidR="007C2993" w:rsidRDefault="007C2993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2.</w:t>
            </w:r>
          </w:p>
        </w:tc>
        <w:tc>
          <w:tcPr>
            <w:tcW w:w="3686" w:type="dxa"/>
          </w:tcPr>
          <w:p w14:paraId="0A6B3AB2" w14:textId="77777777" w:rsidR="00AE5385" w:rsidRPr="00AE5385" w:rsidRDefault="00AE5385" w:rsidP="00AE5385">
            <w:pPr>
              <w:pStyle w:val="Default"/>
              <w:rPr>
                <w:sz w:val="23"/>
                <w:szCs w:val="23"/>
              </w:rPr>
            </w:pPr>
            <w:r w:rsidRPr="00AE5385">
              <w:rPr>
                <w:sz w:val="23"/>
                <w:szCs w:val="23"/>
              </w:rPr>
              <w:t>Композиционная, объемно-планировочная структура ансамбля Комплекс зданий земской больницы с расположенными в непосредственной близости объектами:</w:t>
            </w:r>
          </w:p>
          <w:p w14:paraId="4EB785C5" w14:textId="2268A156" w:rsidR="00AE5385" w:rsidRPr="00AE5385" w:rsidRDefault="00AE5385" w:rsidP="00AE5385">
            <w:pPr>
              <w:pStyle w:val="Default"/>
              <w:rPr>
                <w:sz w:val="23"/>
                <w:szCs w:val="23"/>
              </w:rPr>
            </w:pPr>
            <w:r w:rsidRPr="00AE5385">
              <w:rPr>
                <w:sz w:val="23"/>
                <w:szCs w:val="23"/>
              </w:rPr>
              <w:t xml:space="preserve">1. </w:t>
            </w:r>
            <w:r>
              <w:rPr>
                <w:sz w:val="23"/>
                <w:szCs w:val="23"/>
              </w:rPr>
              <w:t xml:space="preserve">«Корпус </w:t>
            </w:r>
            <w:r w:rsidRPr="00AE5385">
              <w:rPr>
                <w:sz w:val="23"/>
                <w:szCs w:val="23"/>
              </w:rPr>
              <w:t>1</w:t>
            </w:r>
            <w:r>
              <w:rPr>
                <w:sz w:val="23"/>
                <w:szCs w:val="23"/>
              </w:rPr>
              <w:t>», 1906 г.</w:t>
            </w:r>
          </w:p>
          <w:p w14:paraId="291B77AB" w14:textId="59C3BE1C" w:rsidR="007C2993" w:rsidRPr="00CF6E12" w:rsidRDefault="00AE5385" w:rsidP="00AE5385">
            <w:pPr>
              <w:spacing w:line="276" w:lineRule="auto"/>
              <w:contextualSpacing/>
              <w:rPr>
                <w:sz w:val="24"/>
                <w:szCs w:val="24"/>
              </w:rPr>
            </w:pPr>
            <w:r w:rsidRPr="00AE5385">
              <w:rPr>
                <w:sz w:val="23"/>
                <w:szCs w:val="23"/>
              </w:rPr>
              <w:t xml:space="preserve">2. </w:t>
            </w:r>
            <w:r>
              <w:rPr>
                <w:sz w:val="23"/>
                <w:szCs w:val="23"/>
              </w:rPr>
              <w:t xml:space="preserve">«Корпус </w:t>
            </w:r>
            <w:r w:rsidRPr="00AE5385">
              <w:rPr>
                <w:sz w:val="23"/>
                <w:szCs w:val="23"/>
              </w:rPr>
              <w:t>2</w:t>
            </w:r>
            <w:r>
              <w:rPr>
                <w:sz w:val="23"/>
                <w:szCs w:val="23"/>
              </w:rPr>
              <w:t>», 1906 г.</w:t>
            </w:r>
          </w:p>
        </w:tc>
        <w:tc>
          <w:tcPr>
            <w:tcW w:w="5528" w:type="dxa"/>
          </w:tcPr>
          <w:p w14:paraId="1DCAA142" w14:textId="2220F1E4" w:rsidR="007C2993" w:rsidRDefault="00BA52EC" w:rsidP="00E17DA3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BA52EC">
              <w:rPr>
                <w:noProof/>
                <w:sz w:val="28"/>
                <w:lang w:eastAsia="ru-RU"/>
              </w:rPr>
              <w:drawing>
                <wp:inline distT="0" distB="0" distL="0" distR="0" wp14:anchorId="452462AF" wp14:editId="7EA88355">
                  <wp:extent cx="2828237" cy="2114068"/>
                  <wp:effectExtent l="0" t="0" r="0" b="63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894" cy="2136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676EC" w14:textId="65477F88" w:rsidR="00197E3B" w:rsidRDefault="00634299" w:rsidP="00E17DA3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634299">
              <w:rPr>
                <w:noProof/>
                <w:sz w:val="24"/>
                <w:szCs w:val="24"/>
                <w:lang w:eastAsia="ru-RU"/>
              </w:rPr>
              <w:t xml:space="preserve">Рис. 2 </w:t>
            </w:r>
            <w:r w:rsidR="00BA52EC" w:rsidRPr="00BA52EC">
              <w:rPr>
                <w:noProof/>
                <w:sz w:val="24"/>
                <w:szCs w:val="24"/>
                <w:lang w:eastAsia="ru-RU"/>
              </w:rPr>
              <w:t xml:space="preserve">Общий вид с южной стороны </w:t>
            </w:r>
          </w:p>
          <w:p w14:paraId="275495DA" w14:textId="558FB031" w:rsidR="00634299" w:rsidRPr="001936B5" w:rsidRDefault="00BA52EC" w:rsidP="00E17DA3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BA52EC">
              <w:rPr>
                <w:noProof/>
                <w:sz w:val="28"/>
                <w:lang w:eastAsia="ru-RU"/>
              </w:rPr>
              <w:drawing>
                <wp:inline distT="0" distB="0" distL="0" distR="0" wp14:anchorId="2BF37891" wp14:editId="01E9E5D9">
                  <wp:extent cx="3171355" cy="2370544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5275" cy="2380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ED247" w14:textId="02110416" w:rsidR="00634299" w:rsidRPr="00634299" w:rsidRDefault="00634299" w:rsidP="00634299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  <w:r w:rsidRPr="00634299">
              <w:rPr>
                <w:sz w:val="24"/>
                <w:szCs w:val="24"/>
              </w:rPr>
              <w:t>Р</w:t>
            </w:r>
            <w:r w:rsidR="00E572E4">
              <w:rPr>
                <w:sz w:val="24"/>
                <w:szCs w:val="24"/>
              </w:rPr>
              <w:t>ис. 3</w:t>
            </w:r>
            <w:r w:rsidRPr="00634299">
              <w:rPr>
                <w:sz w:val="24"/>
                <w:szCs w:val="24"/>
              </w:rPr>
              <w:t xml:space="preserve"> </w:t>
            </w:r>
            <w:r w:rsidR="00BA52EC" w:rsidRPr="00BA52EC">
              <w:rPr>
                <w:sz w:val="24"/>
                <w:szCs w:val="24"/>
              </w:rPr>
              <w:t>Вид с северо-западной стороны</w:t>
            </w:r>
          </w:p>
          <w:p w14:paraId="556CC5C3" w14:textId="3650DD49" w:rsidR="005672E6" w:rsidRPr="00330570" w:rsidRDefault="005672E6" w:rsidP="00BA52EC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</w:p>
        </w:tc>
      </w:tr>
    </w:tbl>
    <w:p w14:paraId="3DFBDBEB" w14:textId="723B7E81" w:rsidR="0059030E" w:rsidRDefault="0059030E" w:rsidP="009D24E5">
      <w:pPr>
        <w:rPr>
          <w:color w:val="000000"/>
          <w:sz w:val="24"/>
          <w:szCs w:val="24"/>
        </w:rPr>
      </w:pPr>
    </w:p>
    <w:p w14:paraId="6F712002" w14:textId="0E3FCCCF" w:rsidR="00F40483" w:rsidRDefault="00F40483" w:rsidP="009D24E5">
      <w:pPr>
        <w:rPr>
          <w:color w:val="000000"/>
          <w:sz w:val="24"/>
          <w:szCs w:val="24"/>
        </w:rPr>
      </w:pPr>
    </w:p>
    <w:p w14:paraId="40A0E1B6" w14:textId="6CCDC8C6" w:rsidR="00F40483" w:rsidRDefault="00F40483" w:rsidP="009D24E5">
      <w:pPr>
        <w:rPr>
          <w:color w:val="000000"/>
          <w:sz w:val="24"/>
          <w:szCs w:val="24"/>
        </w:rPr>
      </w:pPr>
    </w:p>
    <w:p w14:paraId="2D9C4838" w14:textId="3F95A006" w:rsidR="00F40483" w:rsidRDefault="00F40483" w:rsidP="009D24E5">
      <w:pPr>
        <w:rPr>
          <w:color w:val="000000"/>
          <w:sz w:val="24"/>
          <w:szCs w:val="24"/>
        </w:rPr>
      </w:pPr>
    </w:p>
    <w:p w14:paraId="6A28E8C9" w14:textId="221274B2" w:rsidR="00F40483" w:rsidRDefault="00F40483" w:rsidP="009D24E5">
      <w:pPr>
        <w:rPr>
          <w:color w:val="000000"/>
          <w:sz w:val="24"/>
          <w:szCs w:val="24"/>
        </w:rPr>
      </w:pPr>
    </w:p>
    <w:p w14:paraId="391392FB" w14:textId="17EDF4E3" w:rsidR="00F40483" w:rsidRDefault="00F40483" w:rsidP="009D24E5">
      <w:pPr>
        <w:rPr>
          <w:color w:val="000000"/>
          <w:sz w:val="24"/>
          <w:szCs w:val="24"/>
        </w:rPr>
      </w:pPr>
    </w:p>
    <w:p w14:paraId="1ED86D67" w14:textId="0C534EB5" w:rsidR="00F40483" w:rsidRDefault="00F40483" w:rsidP="009D24E5">
      <w:pPr>
        <w:rPr>
          <w:color w:val="000000"/>
          <w:sz w:val="24"/>
          <w:szCs w:val="24"/>
        </w:rPr>
      </w:pPr>
    </w:p>
    <w:p w14:paraId="72FF1A3E" w14:textId="196738F1" w:rsidR="00F40483" w:rsidRDefault="00F40483" w:rsidP="009D24E5">
      <w:pPr>
        <w:rPr>
          <w:color w:val="000000"/>
          <w:sz w:val="24"/>
          <w:szCs w:val="24"/>
        </w:rPr>
      </w:pPr>
    </w:p>
    <w:p w14:paraId="280046DA" w14:textId="03A53171" w:rsidR="00F40483" w:rsidRDefault="00F40483" w:rsidP="009D24E5">
      <w:pPr>
        <w:rPr>
          <w:color w:val="000000"/>
          <w:sz w:val="24"/>
          <w:szCs w:val="24"/>
        </w:rPr>
      </w:pPr>
    </w:p>
    <w:p w14:paraId="73667345" w14:textId="037B8B61" w:rsidR="00F40483" w:rsidRDefault="00F40483" w:rsidP="009D24E5">
      <w:pPr>
        <w:rPr>
          <w:color w:val="000000"/>
          <w:sz w:val="24"/>
          <w:szCs w:val="24"/>
        </w:rPr>
      </w:pPr>
    </w:p>
    <w:p w14:paraId="35CE46E3" w14:textId="26516C7B" w:rsidR="00F40483" w:rsidRDefault="00F40483" w:rsidP="009D24E5">
      <w:pPr>
        <w:rPr>
          <w:color w:val="000000"/>
          <w:sz w:val="24"/>
          <w:szCs w:val="24"/>
        </w:rPr>
      </w:pPr>
    </w:p>
    <w:p w14:paraId="1CBB831A" w14:textId="08925CB3" w:rsidR="00ED26D2" w:rsidRDefault="00ED26D2" w:rsidP="009D24E5">
      <w:pPr>
        <w:rPr>
          <w:color w:val="000000"/>
          <w:sz w:val="24"/>
          <w:szCs w:val="24"/>
        </w:rPr>
      </w:pPr>
    </w:p>
    <w:p w14:paraId="71FAE40A" w14:textId="66044B3A" w:rsidR="00ED26D2" w:rsidRDefault="00ED26D2" w:rsidP="009D24E5">
      <w:pPr>
        <w:rPr>
          <w:color w:val="000000"/>
          <w:sz w:val="24"/>
          <w:szCs w:val="24"/>
        </w:rPr>
      </w:pPr>
    </w:p>
    <w:p w14:paraId="4DC6EC13" w14:textId="21D217E7" w:rsidR="00BA52EC" w:rsidRDefault="00BA52EC" w:rsidP="009D24E5">
      <w:pPr>
        <w:rPr>
          <w:color w:val="000000"/>
          <w:sz w:val="24"/>
          <w:szCs w:val="24"/>
        </w:rPr>
      </w:pPr>
    </w:p>
    <w:p w14:paraId="13EBAB46" w14:textId="74CCCEE9" w:rsidR="00BA52EC" w:rsidRDefault="00BA52EC" w:rsidP="009D24E5">
      <w:pPr>
        <w:rPr>
          <w:color w:val="000000"/>
          <w:sz w:val="24"/>
          <w:szCs w:val="24"/>
        </w:rPr>
      </w:pPr>
    </w:p>
    <w:p w14:paraId="702AABCA" w14:textId="321E1D4E" w:rsidR="00BA52EC" w:rsidRDefault="00BA52EC" w:rsidP="009D24E5">
      <w:pPr>
        <w:rPr>
          <w:color w:val="000000"/>
          <w:sz w:val="24"/>
          <w:szCs w:val="24"/>
        </w:rPr>
      </w:pPr>
    </w:p>
    <w:p w14:paraId="4856FEA5" w14:textId="4030254D" w:rsidR="00BA52EC" w:rsidRDefault="00BA52EC" w:rsidP="009D24E5">
      <w:pPr>
        <w:rPr>
          <w:color w:val="000000"/>
          <w:sz w:val="24"/>
          <w:szCs w:val="24"/>
        </w:rPr>
      </w:pPr>
    </w:p>
    <w:p w14:paraId="1213CD52" w14:textId="69EA41AF" w:rsidR="00BA52EC" w:rsidRDefault="00BA52EC" w:rsidP="009D24E5">
      <w:pPr>
        <w:rPr>
          <w:color w:val="000000"/>
          <w:sz w:val="24"/>
          <w:szCs w:val="24"/>
        </w:rPr>
      </w:pPr>
    </w:p>
    <w:p w14:paraId="5AE6CB63" w14:textId="74A6F394" w:rsidR="00BA52EC" w:rsidRDefault="00BA52EC" w:rsidP="009D24E5">
      <w:pPr>
        <w:rPr>
          <w:color w:val="000000"/>
          <w:sz w:val="24"/>
          <w:szCs w:val="24"/>
        </w:rPr>
      </w:pPr>
    </w:p>
    <w:p w14:paraId="43DB6E86" w14:textId="2D34F86E" w:rsidR="00BA52EC" w:rsidRDefault="00BA52EC" w:rsidP="009D24E5">
      <w:pPr>
        <w:rPr>
          <w:color w:val="000000"/>
          <w:sz w:val="24"/>
          <w:szCs w:val="24"/>
        </w:rPr>
      </w:pPr>
    </w:p>
    <w:p w14:paraId="642B53CC" w14:textId="3AB54406" w:rsidR="00BA52EC" w:rsidRDefault="00BA52EC" w:rsidP="009D24E5">
      <w:pPr>
        <w:rPr>
          <w:color w:val="000000"/>
          <w:sz w:val="24"/>
          <w:szCs w:val="24"/>
        </w:rPr>
      </w:pPr>
    </w:p>
    <w:p w14:paraId="36A58489" w14:textId="24E21691" w:rsidR="003A16F2" w:rsidRPr="00793F9D" w:rsidRDefault="003A16F2" w:rsidP="003A16F2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Приложение № </w:t>
      </w:r>
      <w:r w:rsidR="00E632B7">
        <w:rPr>
          <w:color w:val="000000"/>
          <w:sz w:val="28"/>
          <w:szCs w:val="28"/>
        </w:rPr>
        <w:t>4</w:t>
      </w:r>
    </w:p>
    <w:p w14:paraId="06DA5B88" w14:textId="77777777" w:rsidR="003A16F2" w:rsidRPr="00793F9D" w:rsidRDefault="003A16F2" w:rsidP="003A16F2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01F62922" w14:textId="77777777" w:rsidR="003A16F2" w:rsidRPr="00793F9D" w:rsidRDefault="003A16F2" w:rsidP="003A16F2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B949DB8" w14:textId="77777777" w:rsidR="003A16F2" w:rsidRDefault="003A16F2" w:rsidP="003A16F2">
      <w:pPr>
        <w:spacing w:after="0" w:line="240" w:lineRule="auto"/>
        <w:ind w:firstLine="5812"/>
        <w:jc w:val="both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</w:t>
      </w:r>
      <w:r w:rsidRPr="00C45B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№_______</w:t>
      </w:r>
    </w:p>
    <w:p w14:paraId="6F7387AA" w14:textId="77777777" w:rsidR="003A16F2" w:rsidRDefault="003A16F2" w:rsidP="003A16F2">
      <w:pPr>
        <w:spacing w:after="0" w:line="240" w:lineRule="auto"/>
        <w:ind w:left="5812" w:firstLine="5103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288436" w14:textId="77777777" w:rsidR="003A16F2" w:rsidRDefault="003A16F2" w:rsidP="003A16F2">
      <w:pPr>
        <w:spacing w:after="0" w:line="240" w:lineRule="auto"/>
        <w:ind w:right="-28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3364E469" w14:textId="05767F2E" w:rsidR="003A16F2" w:rsidRDefault="003A16F2" w:rsidP="003A16F2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E5385" w:rsidRPr="00AE53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«Корпус 1», 1906 г.</w:t>
      </w:r>
      <w:r w:rsidRPr="00BA52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Pr="00BA52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Pr="00BA52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Поисево</w:t>
      </w:r>
      <w:proofErr w:type="spellEnd"/>
      <w:r w:rsidRPr="00BA52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М.Шакирова</w:t>
      </w:r>
      <w:proofErr w:type="spellEnd"/>
      <w:r w:rsidRPr="00BA52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д.124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литер Б</w:t>
      </w:r>
    </w:p>
    <w:p w14:paraId="409B4CFD" w14:textId="77777777" w:rsidR="003A16F2" w:rsidRPr="001F6DCE" w:rsidRDefault="003A16F2" w:rsidP="003A16F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20E54C45" w14:textId="77777777" w:rsidR="003A16F2" w:rsidRPr="00BA52EC" w:rsidRDefault="003A16F2" w:rsidP="00EA130C">
      <w:pPr>
        <w:pStyle w:val="a3"/>
        <w:widowControl/>
        <w:numPr>
          <w:ilvl w:val="0"/>
          <w:numId w:val="21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BA52EC">
        <w:rPr>
          <w:color w:val="000000"/>
          <w:sz w:val="28"/>
          <w:szCs w:val="28"/>
        </w:rPr>
        <w:t xml:space="preserve">Градостроительные и композиционные характеристики в структуре исторической застройки, местоположение здания у юго-западной </w:t>
      </w:r>
      <w:r>
        <w:rPr>
          <w:color w:val="000000"/>
          <w:sz w:val="28"/>
          <w:szCs w:val="28"/>
        </w:rPr>
        <w:t>– юго-восточной границы участка.</w:t>
      </w:r>
    </w:p>
    <w:p w14:paraId="17ABBC0D" w14:textId="77777777" w:rsidR="003A16F2" w:rsidRPr="00F40483" w:rsidRDefault="003A16F2" w:rsidP="00EA130C">
      <w:pPr>
        <w:pStyle w:val="a3"/>
        <w:widowControl/>
        <w:numPr>
          <w:ilvl w:val="0"/>
          <w:numId w:val="21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BA52EC">
        <w:rPr>
          <w:sz w:val="28"/>
          <w:szCs w:val="28"/>
        </w:rPr>
        <w:t>Объемно-пространственная структура П-образного в плане одноэтажного здания</w:t>
      </w:r>
      <w:r>
        <w:rPr>
          <w:sz w:val="28"/>
          <w:szCs w:val="28"/>
        </w:rPr>
        <w:t>.</w:t>
      </w:r>
      <w:r w:rsidRPr="00BA52EC">
        <w:t xml:space="preserve"> </w:t>
      </w:r>
      <w:r w:rsidRPr="00BA52EC">
        <w:rPr>
          <w:sz w:val="28"/>
          <w:szCs w:val="28"/>
        </w:rPr>
        <w:t>Планировочная структура здания в пределах капитальных стен</w:t>
      </w:r>
      <w:r>
        <w:rPr>
          <w:sz w:val="28"/>
          <w:szCs w:val="28"/>
        </w:rPr>
        <w:t>.</w:t>
      </w:r>
    </w:p>
    <w:p w14:paraId="3259EF0D" w14:textId="77777777" w:rsidR="003A16F2" w:rsidRDefault="003A16F2" w:rsidP="00EA130C">
      <w:pPr>
        <w:pStyle w:val="a3"/>
        <w:widowControl/>
        <w:numPr>
          <w:ilvl w:val="0"/>
          <w:numId w:val="21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BA52EC">
        <w:rPr>
          <w:sz w:val="28"/>
        </w:rPr>
        <w:t>Конструктивная схема: подлинные кирпичные стены; подлинные кирпичные перемычки проемов; печи.</w:t>
      </w:r>
    </w:p>
    <w:p w14:paraId="3F34A5A2" w14:textId="77777777" w:rsidR="003A16F2" w:rsidRDefault="003A16F2" w:rsidP="00EA130C">
      <w:pPr>
        <w:pStyle w:val="a3"/>
        <w:widowControl/>
        <w:numPr>
          <w:ilvl w:val="0"/>
          <w:numId w:val="21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BA52EC">
        <w:rPr>
          <w:sz w:val="28"/>
        </w:rPr>
        <w:t>Историческая</w:t>
      </w:r>
      <w:r w:rsidRPr="00F40483">
        <w:rPr>
          <w:sz w:val="28"/>
        </w:rPr>
        <w:t xml:space="preserve"> </w:t>
      </w:r>
      <w:r w:rsidRPr="00BA52EC">
        <w:rPr>
          <w:sz w:val="28"/>
        </w:rPr>
        <w:t>конфигурация, высотные отметки и конструктивное решение вальмовой крыши, материал кровли - листовое кровельное железо с двойным фальцем, историческая система водоотведения, слуховое окно с треугольным фронтоном</w:t>
      </w:r>
      <w:r>
        <w:rPr>
          <w:sz w:val="28"/>
        </w:rPr>
        <w:t>.</w:t>
      </w:r>
    </w:p>
    <w:p w14:paraId="61C2FE82" w14:textId="77777777" w:rsidR="003A16F2" w:rsidRDefault="003A16F2" w:rsidP="00EA130C">
      <w:pPr>
        <w:pStyle w:val="a3"/>
        <w:numPr>
          <w:ilvl w:val="0"/>
          <w:numId w:val="21"/>
        </w:numPr>
        <w:tabs>
          <w:tab w:val="left" w:pos="0"/>
          <w:tab w:val="left" w:pos="993"/>
          <w:tab w:val="left" w:pos="10206"/>
        </w:tabs>
        <w:spacing w:line="276" w:lineRule="auto"/>
        <w:ind w:left="0" w:firstLine="709"/>
        <w:rPr>
          <w:sz w:val="28"/>
        </w:rPr>
      </w:pPr>
      <w:r w:rsidRPr="00BA52EC">
        <w:rPr>
          <w:sz w:val="28"/>
        </w:rPr>
        <w:t>Архитектурные решения: отделка и архитектурные детали фасадов: лицевой кирпич,</w:t>
      </w:r>
      <w:r>
        <w:rPr>
          <w:sz w:val="28"/>
        </w:rPr>
        <w:t xml:space="preserve"> </w:t>
      </w:r>
    </w:p>
    <w:p w14:paraId="10AAA615" w14:textId="77777777" w:rsidR="003A16F2" w:rsidRPr="00BA52EC" w:rsidRDefault="003A16F2" w:rsidP="00EA130C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0" w:firstLine="709"/>
        <w:rPr>
          <w:sz w:val="28"/>
        </w:rPr>
      </w:pPr>
      <w:r w:rsidRPr="00BA52EC">
        <w:rPr>
          <w:sz w:val="28"/>
        </w:rPr>
        <w:t>Юго-западный фасад:</w:t>
      </w:r>
    </w:p>
    <w:p w14:paraId="7DB239D5" w14:textId="77777777" w:rsidR="003A16F2" w:rsidRDefault="003A16F2" w:rsidP="00EA130C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0" w:firstLine="709"/>
        <w:rPr>
          <w:sz w:val="28"/>
        </w:rPr>
      </w:pPr>
      <w:r w:rsidRPr="00BA52EC">
        <w:rPr>
          <w:sz w:val="28"/>
        </w:rPr>
        <w:t xml:space="preserve">оконные проемы лучковой формы с клинчатым </w:t>
      </w:r>
      <w:proofErr w:type="spellStart"/>
      <w:r w:rsidRPr="00BA52EC">
        <w:rPr>
          <w:sz w:val="28"/>
        </w:rPr>
        <w:t>сандриком</w:t>
      </w:r>
      <w:proofErr w:type="spellEnd"/>
      <w:r w:rsidRPr="00BA52EC">
        <w:rPr>
          <w:sz w:val="28"/>
        </w:rPr>
        <w:t xml:space="preserve"> с ушками и подоконной полочкой и нишей, профилированный выступающий карниз со ступенчатыми кронштейнами;</w:t>
      </w:r>
    </w:p>
    <w:p w14:paraId="3961A826" w14:textId="77777777" w:rsidR="003A16F2" w:rsidRPr="00A62D28" w:rsidRDefault="003A16F2" w:rsidP="00EA130C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0" w:firstLine="709"/>
        <w:rPr>
          <w:sz w:val="28"/>
        </w:rPr>
      </w:pPr>
      <w:r w:rsidRPr="00A62D28">
        <w:rPr>
          <w:sz w:val="28"/>
        </w:rPr>
        <w:t>Юго-восточный фасад:</w:t>
      </w:r>
    </w:p>
    <w:p w14:paraId="727C98BC" w14:textId="77777777" w:rsidR="003A16F2" w:rsidRPr="00A62D28" w:rsidRDefault="003A16F2" w:rsidP="00EA130C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0" w:firstLine="709"/>
        <w:rPr>
          <w:sz w:val="28"/>
        </w:rPr>
      </w:pPr>
      <w:r w:rsidRPr="00A62D28">
        <w:rPr>
          <w:sz w:val="28"/>
        </w:rPr>
        <w:t xml:space="preserve">оконные проемы лучковой формы с клинчатым </w:t>
      </w:r>
      <w:proofErr w:type="spellStart"/>
      <w:r w:rsidRPr="00A62D28">
        <w:rPr>
          <w:sz w:val="28"/>
        </w:rPr>
        <w:t>сандриком</w:t>
      </w:r>
      <w:proofErr w:type="spellEnd"/>
      <w:r w:rsidRPr="00A62D28">
        <w:rPr>
          <w:sz w:val="28"/>
        </w:rPr>
        <w:t xml:space="preserve"> с ушками и подоконной полочкой и нишей, профилированный выступающий карниз со ступенчатыми кронштейнами;</w:t>
      </w:r>
    </w:p>
    <w:p w14:paraId="30FC69D2" w14:textId="77777777" w:rsidR="003A16F2" w:rsidRPr="00A62D28" w:rsidRDefault="003A16F2" w:rsidP="00EA130C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0" w:firstLine="709"/>
        <w:rPr>
          <w:sz w:val="28"/>
        </w:rPr>
      </w:pPr>
      <w:r w:rsidRPr="00A62D28">
        <w:rPr>
          <w:sz w:val="28"/>
        </w:rPr>
        <w:t>Северо-западный фасад:</w:t>
      </w:r>
    </w:p>
    <w:p w14:paraId="5E746B23" w14:textId="77777777" w:rsidR="003A16F2" w:rsidRPr="00A62D28" w:rsidRDefault="003A16F2" w:rsidP="00EA130C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0" w:firstLine="709"/>
        <w:rPr>
          <w:sz w:val="28"/>
        </w:rPr>
      </w:pPr>
      <w:r w:rsidRPr="00A62D28">
        <w:rPr>
          <w:sz w:val="28"/>
        </w:rPr>
        <w:t xml:space="preserve">оконные проемы лучковой формы с клинчатым </w:t>
      </w:r>
      <w:proofErr w:type="spellStart"/>
      <w:r w:rsidRPr="00A62D28">
        <w:rPr>
          <w:sz w:val="28"/>
        </w:rPr>
        <w:t>сандриком</w:t>
      </w:r>
      <w:proofErr w:type="spellEnd"/>
      <w:r w:rsidRPr="00A62D28">
        <w:rPr>
          <w:sz w:val="28"/>
        </w:rPr>
        <w:t xml:space="preserve"> с ушками и подоконной полочкой и нишей, профилированный выступающий карниз со ступенчатыми кронштейнами;</w:t>
      </w:r>
    </w:p>
    <w:p w14:paraId="333F135A" w14:textId="77777777" w:rsidR="003A16F2" w:rsidRPr="00A62D28" w:rsidRDefault="003A16F2" w:rsidP="00EA130C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0" w:firstLine="709"/>
        <w:rPr>
          <w:sz w:val="28"/>
        </w:rPr>
      </w:pPr>
      <w:r w:rsidRPr="00A62D28">
        <w:rPr>
          <w:sz w:val="28"/>
        </w:rPr>
        <w:t>Северо-восточный фасад:</w:t>
      </w:r>
    </w:p>
    <w:p w14:paraId="15D64448" w14:textId="77777777" w:rsidR="003A16F2" w:rsidRDefault="003A16F2" w:rsidP="00EA130C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0" w:firstLine="709"/>
        <w:rPr>
          <w:sz w:val="28"/>
        </w:rPr>
      </w:pPr>
      <w:r w:rsidRPr="00A62D28">
        <w:rPr>
          <w:sz w:val="28"/>
        </w:rPr>
        <w:t xml:space="preserve">оконные проемы лучковой формы с клинчатым </w:t>
      </w:r>
      <w:proofErr w:type="spellStart"/>
      <w:r w:rsidRPr="00A62D28">
        <w:rPr>
          <w:sz w:val="28"/>
        </w:rPr>
        <w:t>сандриком</w:t>
      </w:r>
      <w:proofErr w:type="spellEnd"/>
      <w:r w:rsidRPr="00A62D28">
        <w:rPr>
          <w:sz w:val="28"/>
        </w:rPr>
        <w:t xml:space="preserve"> с ушками и подоконной полочкой и нишей, профилированный выступающий карн</w:t>
      </w:r>
      <w:r>
        <w:rPr>
          <w:sz w:val="28"/>
        </w:rPr>
        <w:t>из со ступенчатыми кронштейнами.</w:t>
      </w:r>
    </w:p>
    <w:p w14:paraId="580636CD" w14:textId="21F48682" w:rsidR="003A16F2" w:rsidRPr="00E36ACF" w:rsidRDefault="003A16F2" w:rsidP="00EA130C">
      <w:pPr>
        <w:pStyle w:val="a3"/>
        <w:numPr>
          <w:ilvl w:val="0"/>
          <w:numId w:val="21"/>
        </w:numPr>
        <w:tabs>
          <w:tab w:val="left" w:pos="0"/>
          <w:tab w:val="left" w:pos="993"/>
          <w:tab w:val="left" w:pos="10206"/>
        </w:tabs>
        <w:spacing w:line="276" w:lineRule="auto"/>
        <w:ind w:left="0" w:firstLine="709"/>
        <w:rPr>
          <w:sz w:val="28"/>
        </w:rPr>
      </w:pPr>
      <w:r w:rsidRPr="00E36ACF">
        <w:rPr>
          <w:sz w:val="28"/>
        </w:rPr>
        <w:t xml:space="preserve"> Интерьеры: одно-двупольные филенчатые деревянные двери.</w:t>
      </w:r>
    </w:p>
    <w:p w14:paraId="01713C9B" w14:textId="5765B31D" w:rsidR="003A16F2" w:rsidRPr="00A62D28" w:rsidRDefault="003A16F2" w:rsidP="00EA130C">
      <w:pPr>
        <w:pStyle w:val="a3"/>
        <w:numPr>
          <w:ilvl w:val="0"/>
          <w:numId w:val="21"/>
        </w:numPr>
        <w:tabs>
          <w:tab w:val="left" w:pos="0"/>
          <w:tab w:val="left" w:pos="993"/>
          <w:tab w:val="left" w:pos="10206"/>
        </w:tabs>
        <w:spacing w:line="276" w:lineRule="auto"/>
        <w:ind w:left="0" w:firstLine="709"/>
        <w:rPr>
          <w:sz w:val="28"/>
        </w:rPr>
      </w:pPr>
      <w:r w:rsidRPr="00E36ACF">
        <w:rPr>
          <w:sz w:val="28"/>
        </w:rPr>
        <w:t>Местоположение</w:t>
      </w:r>
      <w:r w:rsidRPr="00A62D28">
        <w:rPr>
          <w:sz w:val="28"/>
        </w:rPr>
        <w:t>, пропорции, геометрия</w:t>
      </w:r>
      <w:r>
        <w:rPr>
          <w:sz w:val="28"/>
        </w:rPr>
        <w:t xml:space="preserve"> </w:t>
      </w:r>
      <w:r w:rsidRPr="00A62D28">
        <w:rPr>
          <w:sz w:val="28"/>
        </w:rPr>
        <w:t>и конструкция</w:t>
      </w:r>
      <w:r>
        <w:rPr>
          <w:sz w:val="28"/>
        </w:rPr>
        <w:t xml:space="preserve"> </w:t>
      </w:r>
      <w:r w:rsidRPr="00A62D28">
        <w:rPr>
          <w:sz w:val="28"/>
        </w:rPr>
        <w:t>исторических</w:t>
      </w:r>
      <w:r>
        <w:rPr>
          <w:sz w:val="28"/>
        </w:rPr>
        <w:t xml:space="preserve"> </w:t>
      </w:r>
      <w:r w:rsidRPr="00A62D28">
        <w:rPr>
          <w:sz w:val="28"/>
        </w:rPr>
        <w:t>заполнений оконных</w:t>
      </w:r>
      <w:r>
        <w:rPr>
          <w:sz w:val="28"/>
        </w:rPr>
        <w:t xml:space="preserve"> </w:t>
      </w:r>
      <w:r w:rsidRPr="00A62D28">
        <w:rPr>
          <w:sz w:val="28"/>
        </w:rPr>
        <w:t xml:space="preserve">проемов </w:t>
      </w:r>
      <w:r>
        <w:rPr>
          <w:sz w:val="28"/>
        </w:rPr>
        <w:t>–</w:t>
      </w:r>
      <w:r w:rsidRPr="00A62D28">
        <w:rPr>
          <w:sz w:val="28"/>
        </w:rPr>
        <w:t xml:space="preserve"> деревянные</w:t>
      </w:r>
      <w:r>
        <w:rPr>
          <w:sz w:val="28"/>
        </w:rPr>
        <w:t xml:space="preserve"> </w:t>
      </w:r>
      <w:r w:rsidRPr="00A62D28">
        <w:rPr>
          <w:sz w:val="28"/>
        </w:rPr>
        <w:t>двойные рамы в</w:t>
      </w:r>
      <w:r>
        <w:rPr>
          <w:sz w:val="28"/>
        </w:rPr>
        <w:t xml:space="preserve"> </w:t>
      </w:r>
      <w:r w:rsidRPr="00A62D28">
        <w:rPr>
          <w:sz w:val="28"/>
        </w:rPr>
        <w:t>раздельных коробках; деревянные</w:t>
      </w:r>
      <w:r>
        <w:rPr>
          <w:sz w:val="28"/>
        </w:rPr>
        <w:t xml:space="preserve"> </w:t>
      </w:r>
      <w:r w:rsidRPr="00A62D28">
        <w:rPr>
          <w:sz w:val="28"/>
        </w:rPr>
        <w:t>филенчатые двери (утрачены)</w:t>
      </w:r>
    </w:p>
    <w:p w14:paraId="702EA986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492A61C2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79F51A07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4AF4747B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1F2568EE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7937288E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541BD555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4AD4008F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42265041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52E1B371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37ADCA1F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212FD976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43B6414F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41F44B71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53FEFC6D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7826BB49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00EBC99F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70A29407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2815C463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661BC1EF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51EBE1F6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61488909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36BE02F9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3284E918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2FEF0101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7F06618B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32D91E10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4E631C5C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4B43D960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04F71D8E" w14:textId="0E41A88B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07EB9DEA" w14:textId="4C508603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48320D10" w14:textId="5009D3BE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240CED94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173596B9" w14:textId="77777777" w:rsidR="003A16F2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7DE3EB47" w14:textId="77777777" w:rsidR="003A16F2" w:rsidRPr="00A62D28" w:rsidRDefault="003A16F2" w:rsidP="003A16F2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2BC60C37" w14:textId="312699C4" w:rsidR="003A16F2" w:rsidRDefault="003A16F2" w:rsidP="003A16F2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  <w:r w:rsidRPr="007E65F9">
        <w:rPr>
          <w:rFonts w:ascii="Times New Roman" w:hAnsi="Times New Roman" w:cs="Times New Roman"/>
          <w:szCs w:val="24"/>
          <w:lang w:eastAsia="ru-RU"/>
        </w:rPr>
        <w:t xml:space="preserve">*Предмет охраны может быть изменен в процессе комплексных научных исследований </w:t>
      </w:r>
      <w:r w:rsidRPr="007E65F9">
        <w:rPr>
          <w:rFonts w:ascii="Times New Roman" w:hAnsi="Times New Roman" w:cs="Times New Roman"/>
          <w:szCs w:val="24"/>
          <w:lang w:eastAsia="ru-RU"/>
        </w:rPr>
        <w:br/>
        <w:t>и проведения реставрационных работ.</w:t>
      </w:r>
      <w:r w:rsidRPr="000671E4">
        <w:rPr>
          <w:rFonts w:ascii="Times New Roman" w:hAnsi="Times New Roman" w:cs="Times New Roman"/>
          <w:color w:val="FF0000"/>
          <w:szCs w:val="24"/>
          <w:lang w:eastAsia="ru-RU"/>
        </w:rPr>
        <w:t xml:space="preserve"> </w:t>
      </w:r>
    </w:p>
    <w:p w14:paraId="30E5CFC4" w14:textId="789FB2CF" w:rsidR="003A16F2" w:rsidRDefault="003A16F2" w:rsidP="003A16F2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2A2AF2D4" w14:textId="77777777" w:rsidR="003A16F2" w:rsidRDefault="003A16F2" w:rsidP="003A16F2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Таблица предмета охраны</w:t>
      </w:r>
    </w:p>
    <w:p w14:paraId="4CB26E18" w14:textId="63355396" w:rsidR="003A16F2" w:rsidRDefault="003A16F2" w:rsidP="003A16F2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021E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AE5385" w:rsidRPr="00AE53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Корпус 1», 1906 г.</w:t>
      </w:r>
      <w:r w:rsidRPr="00021E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Pr="00021E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Pr="00021E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Поисево</w:t>
      </w:r>
      <w:proofErr w:type="spellEnd"/>
      <w:r w:rsidRPr="00021E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М.Шакирова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д.124, литер Б</w:t>
      </w:r>
    </w:p>
    <w:p w14:paraId="74365AEB" w14:textId="77777777" w:rsidR="003A16F2" w:rsidRPr="00813868" w:rsidRDefault="003A16F2" w:rsidP="003A16F2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4"/>
        <w:tblpPr w:leftFromText="180" w:rightFromText="180" w:vertAnchor="text" w:tblpX="-14" w:tblpY="1"/>
        <w:tblOverlap w:val="never"/>
        <w:tblW w:w="9918" w:type="dxa"/>
        <w:tblLayout w:type="fixed"/>
        <w:tblLook w:val="04A0" w:firstRow="1" w:lastRow="0" w:firstColumn="1" w:lastColumn="0" w:noHBand="0" w:noVBand="1"/>
      </w:tblPr>
      <w:tblGrid>
        <w:gridCol w:w="704"/>
        <w:gridCol w:w="3686"/>
        <w:gridCol w:w="5528"/>
      </w:tblGrid>
      <w:tr w:rsidR="003A16F2" w:rsidRPr="00970168" w14:paraId="6FD81749" w14:textId="77777777" w:rsidTr="003A16F2">
        <w:trPr>
          <w:trHeight w:val="514"/>
        </w:trPr>
        <w:tc>
          <w:tcPr>
            <w:tcW w:w="704" w:type="dxa"/>
          </w:tcPr>
          <w:p w14:paraId="644ADF28" w14:textId="77777777" w:rsidR="003A16F2" w:rsidRPr="00970168" w:rsidRDefault="003A16F2" w:rsidP="003A16F2">
            <w:pPr>
              <w:spacing w:line="276" w:lineRule="auto"/>
              <w:ind w:right="33"/>
              <w:contextualSpacing/>
              <w:jc w:val="center"/>
              <w:rPr>
                <w:rFonts w:eastAsia="Calibri"/>
                <w:sz w:val="28"/>
              </w:rPr>
            </w:pPr>
            <w:r w:rsidRPr="00970168">
              <w:rPr>
                <w:rFonts w:eastAsia="Calibri"/>
                <w:sz w:val="28"/>
              </w:rPr>
              <w:t>№</w:t>
            </w:r>
          </w:p>
        </w:tc>
        <w:tc>
          <w:tcPr>
            <w:tcW w:w="3686" w:type="dxa"/>
          </w:tcPr>
          <w:p w14:paraId="275FF00D" w14:textId="77777777" w:rsidR="003A16F2" w:rsidRPr="001936B5" w:rsidRDefault="003A16F2" w:rsidP="003A16F2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r w:rsidRPr="001936B5">
              <w:rPr>
                <w:rFonts w:eastAsia="Calibri"/>
                <w:sz w:val="28"/>
              </w:rPr>
              <w:t>Предмет охраны</w:t>
            </w:r>
          </w:p>
        </w:tc>
        <w:tc>
          <w:tcPr>
            <w:tcW w:w="5528" w:type="dxa"/>
          </w:tcPr>
          <w:p w14:paraId="2688F97E" w14:textId="77777777" w:rsidR="003A16F2" w:rsidRPr="001936B5" w:rsidRDefault="003A16F2" w:rsidP="003A16F2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proofErr w:type="spellStart"/>
            <w:r w:rsidRPr="001936B5">
              <w:rPr>
                <w:rFonts w:eastAsia="Calibri"/>
                <w:sz w:val="28"/>
              </w:rPr>
              <w:t>Фотофиксация</w:t>
            </w:r>
            <w:proofErr w:type="spellEnd"/>
            <w:r w:rsidRPr="001936B5">
              <w:rPr>
                <w:rFonts w:eastAsia="Calibri"/>
                <w:sz w:val="28"/>
              </w:rPr>
              <w:t xml:space="preserve"> основных элементов/графические материалы</w:t>
            </w:r>
          </w:p>
        </w:tc>
      </w:tr>
      <w:tr w:rsidR="003A16F2" w:rsidRPr="00970168" w14:paraId="0B5957BA" w14:textId="77777777" w:rsidTr="003A16F2">
        <w:trPr>
          <w:trHeight w:val="462"/>
        </w:trPr>
        <w:tc>
          <w:tcPr>
            <w:tcW w:w="704" w:type="dxa"/>
          </w:tcPr>
          <w:p w14:paraId="5002346B" w14:textId="77777777" w:rsidR="003A16F2" w:rsidRPr="00970168" w:rsidRDefault="003A16F2" w:rsidP="003A16F2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1.</w:t>
            </w:r>
          </w:p>
        </w:tc>
        <w:tc>
          <w:tcPr>
            <w:tcW w:w="3686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149"/>
            </w:tblGrid>
            <w:tr w:rsidR="003A16F2" w14:paraId="7E05F221" w14:textId="77777777" w:rsidTr="003A16F2">
              <w:trPr>
                <w:trHeight w:val="1060"/>
              </w:trPr>
              <w:tc>
                <w:tcPr>
                  <w:tcW w:w="3149" w:type="dxa"/>
                </w:tcPr>
                <w:p w14:paraId="7FA1D218" w14:textId="7872EE1A" w:rsidR="003A16F2" w:rsidRPr="002114AF" w:rsidRDefault="003A16F2" w:rsidP="006C4547">
                  <w:pPr>
                    <w:pStyle w:val="Default"/>
                    <w:framePr w:hSpace="180" w:wrap="around" w:vAnchor="text" w:hAnchor="text" w:x="-14" w:y="1"/>
                    <w:suppressOverlap/>
                  </w:pPr>
                  <w:r w:rsidRPr="003A16F2">
                    <w:t>Градостроительные и композиционные характеристики в структуре исторической застройки, местоположение здания у юго-западной – юго-восточной границы участка</w:t>
                  </w:r>
                </w:p>
              </w:tc>
            </w:tr>
          </w:tbl>
          <w:p w14:paraId="4526CF4E" w14:textId="77777777" w:rsidR="003A16F2" w:rsidRPr="0080711B" w:rsidRDefault="003A16F2" w:rsidP="003A16F2">
            <w:pPr>
              <w:spacing w:line="276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5528" w:type="dxa"/>
            <w:vAlign w:val="center"/>
          </w:tcPr>
          <w:p w14:paraId="7CEBABCA" w14:textId="62DCA61B" w:rsidR="003A16F2" w:rsidRDefault="003A16F2" w:rsidP="003A16F2">
            <w:pPr>
              <w:spacing w:line="276" w:lineRule="auto"/>
              <w:contextualSpacing/>
              <w:jc w:val="center"/>
              <w:rPr>
                <w:rFonts w:eastAsia="Calibri"/>
                <w:noProof/>
                <w:sz w:val="28"/>
                <w:lang w:eastAsia="ru-RU"/>
              </w:rPr>
            </w:pPr>
            <w:r>
              <w:rPr>
                <w:rFonts w:eastAsia="Calibri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6BB60D12" wp14:editId="3DF7D5C2">
                      <wp:simplePos x="0" y="0"/>
                      <wp:positionH relativeFrom="column">
                        <wp:posOffset>1483995</wp:posOffset>
                      </wp:positionH>
                      <wp:positionV relativeFrom="paragraph">
                        <wp:posOffset>1398905</wp:posOffset>
                      </wp:positionV>
                      <wp:extent cx="619125" cy="552450"/>
                      <wp:effectExtent l="0" t="0" r="28575" b="19050"/>
                      <wp:wrapNone/>
                      <wp:docPr id="34" name="Овал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9125" cy="55245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00B0F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94BA813" id="Овал 34" o:spid="_x0000_s1026" style="position:absolute;margin-left:116.85pt;margin-top:110.15pt;width:48.75pt;height:43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" filled="f" strokecolor="#00b0f0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eastAsia="Calibri"/>
                <w:noProof/>
                <w:sz w:val="28"/>
                <w:lang w:eastAsia="ru-RU"/>
              </w:rPr>
              <w:t xml:space="preserve"> </w:t>
            </w:r>
            <w:r w:rsidRPr="003A16F2">
              <w:rPr>
                <w:rFonts w:eastAsia="Calibri"/>
                <w:noProof/>
                <w:sz w:val="28"/>
                <w:lang w:eastAsia="ru-RU"/>
              </w:rPr>
              <w:drawing>
                <wp:inline distT="0" distB="0" distL="0" distR="0" wp14:anchorId="2C63A8CE" wp14:editId="6BE8F3C4">
                  <wp:extent cx="3571875" cy="3819525"/>
                  <wp:effectExtent l="0" t="0" r="9525" b="952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381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A5705" w14:textId="0D05F75C" w:rsidR="003A16F2" w:rsidRPr="001936B5" w:rsidRDefault="003A16F2" w:rsidP="003A16F2">
            <w:pPr>
              <w:spacing w:line="276" w:lineRule="auto"/>
              <w:contextualSpacing/>
              <w:rPr>
                <w:rFonts w:eastAsia="Calibri"/>
                <w:noProof/>
                <w:sz w:val="28"/>
                <w:lang w:eastAsia="ru-RU"/>
              </w:rPr>
            </w:pPr>
            <w:r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             </w:t>
            </w:r>
            <w:r w:rsidRPr="00634299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Рис. 1 Местоположение </w:t>
            </w:r>
            <w:r>
              <w:rPr>
                <w:rFonts w:eastAsia="Calibri"/>
                <w:noProof/>
                <w:sz w:val="24"/>
                <w:szCs w:val="18"/>
                <w:lang w:eastAsia="ru-RU"/>
              </w:rPr>
              <w:t>Корпус №1</w:t>
            </w:r>
          </w:p>
        </w:tc>
      </w:tr>
      <w:tr w:rsidR="003A16F2" w:rsidRPr="00970168" w14:paraId="11ED100E" w14:textId="77777777" w:rsidTr="003A16F2">
        <w:trPr>
          <w:trHeight w:val="462"/>
        </w:trPr>
        <w:tc>
          <w:tcPr>
            <w:tcW w:w="704" w:type="dxa"/>
          </w:tcPr>
          <w:p w14:paraId="7D872640" w14:textId="77777777" w:rsidR="003A16F2" w:rsidRDefault="003A16F2" w:rsidP="003A16F2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2.</w:t>
            </w:r>
          </w:p>
        </w:tc>
        <w:tc>
          <w:tcPr>
            <w:tcW w:w="3686" w:type="dxa"/>
          </w:tcPr>
          <w:p w14:paraId="44D3617B" w14:textId="40A87F78" w:rsidR="003A16F2" w:rsidRPr="002114AF" w:rsidRDefault="003A16F2" w:rsidP="003A16F2">
            <w:pPr>
              <w:spacing w:line="276" w:lineRule="auto"/>
              <w:contextualSpacing/>
              <w:rPr>
                <w:sz w:val="24"/>
                <w:szCs w:val="24"/>
              </w:rPr>
            </w:pPr>
            <w:r w:rsidRPr="003A16F2">
              <w:rPr>
                <w:color w:val="000000"/>
                <w:sz w:val="24"/>
                <w:szCs w:val="24"/>
              </w:rPr>
              <w:t>Объемно-пространственная структура П-образного в плане одноэтажного здания</w:t>
            </w:r>
          </w:p>
        </w:tc>
        <w:tc>
          <w:tcPr>
            <w:tcW w:w="5528" w:type="dxa"/>
          </w:tcPr>
          <w:p w14:paraId="7C4F8BD0" w14:textId="1F76726E" w:rsidR="003A16F2" w:rsidRDefault="003A16F2" w:rsidP="003A16F2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3A16F2">
              <w:rPr>
                <w:noProof/>
                <w:sz w:val="28"/>
                <w:lang w:eastAsia="ru-RU"/>
              </w:rPr>
              <w:drawing>
                <wp:inline distT="0" distB="0" distL="0" distR="0" wp14:anchorId="39486328" wp14:editId="27E4905C">
                  <wp:extent cx="3095625" cy="2317346"/>
                  <wp:effectExtent l="0" t="0" r="0" b="698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225" cy="2326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8CD81" w14:textId="13CE35A5" w:rsidR="003A16F2" w:rsidRDefault="003A16F2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2</w:t>
            </w:r>
            <w:r>
              <w:t xml:space="preserve"> </w:t>
            </w:r>
            <w:r w:rsidRPr="003A16F2">
              <w:rPr>
                <w:noProof/>
                <w:sz w:val="24"/>
                <w:szCs w:val="24"/>
                <w:lang w:eastAsia="ru-RU"/>
              </w:rPr>
              <w:t>Северо-восточный фасад</w:t>
            </w:r>
          </w:p>
          <w:p w14:paraId="060E8854" w14:textId="77777777" w:rsidR="003A16F2" w:rsidRDefault="003A16F2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123C2B0D" w14:textId="77777777" w:rsidR="003A16F2" w:rsidRDefault="003A16F2" w:rsidP="003A16F2">
            <w:pPr>
              <w:tabs>
                <w:tab w:val="center" w:pos="2656"/>
                <w:tab w:val="right" w:pos="5312"/>
              </w:tabs>
              <w:spacing w:line="276" w:lineRule="auto"/>
              <w:contextualSpacing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ab/>
            </w:r>
            <w:r w:rsidRPr="003A16F2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BB4A70" wp14:editId="1AFCA92D">
                  <wp:extent cx="2735651" cy="2047875"/>
                  <wp:effectExtent l="0" t="0" r="762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7649" cy="2056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3AC7E" w14:textId="44DE4885" w:rsidR="003A16F2" w:rsidRPr="00021E03" w:rsidRDefault="003A16F2" w:rsidP="003A16F2">
            <w:pPr>
              <w:tabs>
                <w:tab w:val="center" w:pos="2656"/>
                <w:tab w:val="right" w:pos="5312"/>
              </w:tabs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3 </w:t>
            </w:r>
            <w:r w:rsidRPr="003A16F2">
              <w:rPr>
                <w:noProof/>
                <w:sz w:val="24"/>
                <w:szCs w:val="24"/>
                <w:lang w:eastAsia="ru-RU"/>
              </w:rPr>
              <w:t>Северо-западный фасад</w:t>
            </w:r>
          </w:p>
        </w:tc>
      </w:tr>
      <w:tr w:rsidR="003A16F2" w:rsidRPr="00970168" w14:paraId="019BBEC1" w14:textId="77777777" w:rsidTr="003A16F2">
        <w:trPr>
          <w:trHeight w:val="462"/>
        </w:trPr>
        <w:tc>
          <w:tcPr>
            <w:tcW w:w="704" w:type="dxa"/>
          </w:tcPr>
          <w:p w14:paraId="4E8D97FE" w14:textId="77777777" w:rsidR="003A16F2" w:rsidRDefault="003A16F2" w:rsidP="003A16F2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</w:p>
        </w:tc>
        <w:tc>
          <w:tcPr>
            <w:tcW w:w="3686" w:type="dxa"/>
          </w:tcPr>
          <w:p w14:paraId="290CB9E0" w14:textId="2B9B4FFE" w:rsidR="003A16F2" w:rsidRPr="00532016" w:rsidRDefault="003A16F2" w:rsidP="003A16F2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3A16F2">
              <w:rPr>
                <w:color w:val="000000"/>
                <w:sz w:val="24"/>
                <w:szCs w:val="24"/>
              </w:rPr>
              <w:t>Планировочная структура здания в пределах капитальных стен</w:t>
            </w:r>
          </w:p>
        </w:tc>
        <w:tc>
          <w:tcPr>
            <w:tcW w:w="5528" w:type="dxa"/>
          </w:tcPr>
          <w:p w14:paraId="68438E9B" w14:textId="6E44BAE6" w:rsidR="003A16F2" w:rsidRDefault="003A16F2" w:rsidP="003A16F2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3A16F2">
              <w:rPr>
                <w:noProof/>
                <w:sz w:val="28"/>
                <w:lang w:eastAsia="ru-RU"/>
              </w:rPr>
              <w:drawing>
                <wp:inline distT="0" distB="0" distL="0" distR="0" wp14:anchorId="46F431CB" wp14:editId="6EF913C0">
                  <wp:extent cx="3285530" cy="2077969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276" cy="2090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2AE0C" w14:textId="32214B62" w:rsidR="003A16F2" w:rsidRPr="00791E39" w:rsidRDefault="003A16F2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4</w:t>
            </w:r>
          </w:p>
        </w:tc>
      </w:tr>
      <w:tr w:rsidR="003A16F2" w:rsidRPr="00970168" w14:paraId="58967A3F" w14:textId="77777777" w:rsidTr="003A16F2">
        <w:trPr>
          <w:trHeight w:val="462"/>
        </w:trPr>
        <w:tc>
          <w:tcPr>
            <w:tcW w:w="704" w:type="dxa"/>
          </w:tcPr>
          <w:p w14:paraId="4EF1B507" w14:textId="77777777" w:rsidR="003A16F2" w:rsidRPr="00532016" w:rsidRDefault="003A16F2" w:rsidP="003A16F2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 w:rsidRPr="00532016">
              <w:rPr>
                <w:rFonts w:eastAsia="Calibri"/>
                <w:sz w:val="24"/>
                <w:szCs w:val="24"/>
              </w:rPr>
              <w:t>3.</w:t>
            </w:r>
          </w:p>
        </w:tc>
        <w:tc>
          <w:tcPr>
            <w:tcW w:w="3686" w:type="dxa"/>
          </w:tcPr>
          <w:p w14:paraId="29BA9FE3" w14:textId="7F4BEF87" w:rsidR="003A16F2" w:rsidRPr="005D379C" w:rsidRDefault="003A16F2" w:rsidP="003A16F2">
            <w:pPr>
              <w:pStyle w:val="Default"/>
            </w:pPr>
            <w:r w:rsidRPr="003A16F2">
              <w:t>Конструктивная схема: подлинные кирпичные стены; подлинные ки</w:t>
            </w:r>
            <w:r>
              <w:t>рпичные перемычки проемов; печи</w:t>
            </w:r>
          </w:p>
        </w:tc>
        <w:tc>
          <w:tcPr>
            <w:tcW w:w="5528" w:type="dxa"/>
          </w:tcPr>
          <w:p w14:paraId="77947FBC" w14:textId="3A59421C" w:rsidR="003A16F2" w:rsidRDefault="003A16F2" w:rsidP="003A16F2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3A16F2">
              <w:rPr>
                <w:noProof/>
                <w:sz w:val="28"/>
                <w:lang w:eastAsia="ru-RU"/>
              </w:rPr>
              <w:drawing>
                <wp:inline distT="0" distB="0" distL="0" distR="0" wp14:anchorId="0AA3AF80" wp14:editId="2145BA0D">
                  <wp:extent cx="3200241" cy="2692841"/>
                  <wp:effectExtent l="0" t="0" r="63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328" cy="2698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538F3" w14:textId="7EC471D5" w:rsidR="003A16F2" w:rsidRPr="00791E39" w:rsidRDefault="003A16F2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5</w:t>
            </w:r>
            <w:r w:rsidRPr="00791E39">
              <w:rPr>
                <w:noProof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3A16F2" w:rsidRPr="00970168" w14:paraId="2030D6E1" w14:textId="77777777" w:rsidTr="003A16F2">
        <w:trPr>
          <w:trHeight w:val="462"/>
        </w:trPr>
        <w:tc>
          <w:tcPr>
            <w:tcW w:w="704" w:type="dxa"/>
          </w:tcPr>
          <w:p w14:paraId="1FDCB707" w14:textId="77777777" w:rsidR="003A16F2" w:rsidRPr="00532016" w:rsidRDefault="003A16F2" w:rsidP="003A16F2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</w:t>
            </w:r>
          </w:p>
        </w:tc>
        <w:tc>
          <w:tcPr>
            <w:tcW w:w="3686" w:type="dxa"/>
          </w:tcPr>
          <w:p w14:paraId="71664FD9" w14:textId="7D02776C" w:rsidR="003A16F2" w:rsidRPr="005D379C" w:rsidRDefault="003A16F2" w:rsidP="003A16F2">
            <w:pPr>
              <w:pStyle w:val="Default"/>
            </w:pPr>
            <w:r w:rsidRPr="005D379C">
              <w:t xml:space="preserve">Историческая </w:t>
            </w:r>
            <w:r w:rsidRPr="003A16F2">
              <w:t>конфигурация, высотные отметки и конструктивное решение вальмовой крыши, материал кровли - листовое кровельное железо с двойным фальцем, историческая система водоотведения, слухов</w:t>
            </w:r>
            <w:r>
              <w:t>ое окно с треугольным фронтоном</w:t>
            </w:r>
          </w:p>
        </w:tc>
        <w:tc>
          <w:tcPr>
            <w:tcW w:w="5528" w:type="dxa"/>
          </w:tcPr>
          <w:p w14:paraId="7D121C88" w14:textId="03DB3781" w:rsidR="003A16F2" w:rsidRDefault="003A16F2" w:rsidP="003A16F2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3A16F2">
              <w:rPr>
                <w:noProof/>
                <w:sz w:val="28"/>
                <w:lang w:eastAsia="ru-RU"/>
              </w:rPr>
              <w:drawing>
                <wp:inline distT="0" distB="0" distL="0" distR="0" wp14:anchorId="231718FC" wp14:editId="4DFB9CDE">
                  <wp:extent cx="3034945" cy="200977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6551" cy="2017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D9268" w14:textId="10DCAB17" w:rsidR="003A16F2" w:rsidRDefault="003A16F2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6</w:t>
            </w:r>
            <w:r w:rsidRPr="00791E39">
              <w:rPr>
                <w:noProof/>
                <w:sz w:val="24"/>
                <w:szCs w:val="24"/>
                <w:lang w:eastAsia="ru-RU"/>
              </w:rPr>
              <w:t xml:space="preserve"> План кровли</w:t>
            </w:r>
          </w:p>
          <w:p w14:paraId="61466324" w14:textId="77777777" w:rsidR="003A16F2" w:rsidRDefault="003A16F2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6456413B" w14:textId="08DA9FA7" w:rsidR="003A16F2" w:rsidRDefault="003A16F2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A16F2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3AA41C" wp14:editId="5DDA34A2">
                  <wp:extent cx="2847975" cy="2131959"/>
                  <wp:effectExtent l="0" t="0" r="0" b="190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015" cy="2134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15683" w14:textId="49EC40DA" w:rsidR="003A16F2" w:rsidRPr="00791E39" w:rsidRDefault="003A16F2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7 </w:t>
            </w:r>
            <w:r w:rsidRPr="003A16F2">
              <w:rPr>
                <w:noProof/>
                <w:sz w:val="24"/>
                <w:szCs w:val="24"/>
                <w:lang w:eastAsia="ru-RU"/>
              </w:rPr>
              <w:t>Слуховое окно</w:t>
            </w:r>
          </w:p>
        </w:tc>
      </w:tr>
      <w:tr w:rsidR="003A16F2" w:rsidRPr="00970168" w14:paraId="507F8BF5" w14:textId="77777777" w:rsidTr="003A16F2">
        <w:trPr>
          <w:trHeight w:val="462"/>
        </w:trPr>
        <w:tc>
          <w:tcPr>
            <w:tcW w:w="704" w:type="dxa"/>
          </w:tcPr>
          <w:p w14:paraId="0CB02FD0" w14:textId="77777777" w:rsidR="003A16F2" w:rsidRDefault="003A16F2" w:rsidP="003A16F2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</w:t>
            </w:r>
          </w:p>
        </w:tc>
        <w:tc>
          <w:tcPr>
            <w:tcW w:w="3686" w:type="dxa"/>
          </w:tcPr>
          <w:p w14:paraId="5E26E945" w14:textId="77777777" w:rsidR="003A16F2" w:rsidRPr="005D379C" w:rsidRDefault="003A16F2" w:rsidP="003A16F2">
            <w:pPr>
              <w:pStyle w:val="Default"/>
            </w:pPr>
            <w:r w:rsidRPr="005D379C">
              <w:t xml:space="preserve">Архитектурные решения: отделка и архитектурные детали фасадов: лицевой кирпич, </w:t>
            </w:r>
          </w:p>
          <w:p w14:paraId="15CFEA70" w14:textId="77777777" w:rsidR="003A16F2" w:rsidRPr="005D379C" w:rsidRDefault="003A16F2" w:rsidP="003A16F2">
            <w:pPr>
              <w:pStyle w:val="Default"/>
            </w:pPr>
            <w:r w:rsidRPr="005D379C">
              <w:t xml:space="preserve">Юго-западный фасад: </w:t>
            </w:r>
          </w:p>
          <w:p w14:paraId="64619384" w14:textId="77777777" w:rsidR="003A16F2" w:rsidRPr="005D379C" w:rsidRDefault="003A16F2" w:rsidP="003A16F2">
            <w:pPr>
              <w:pStyle w:val="Default"/>
            </w:pPr>
            <w:r w:rsidRPr="005D379C">
              <w:t xml:space="preserve">оконные проемы лучковой формы с клинчатым </w:t>
            </w:r>
            <w:proofErr w:type="spellStart"/>
            <w:r w:rsidRPr="005D379C">
              <w:t>сандриком</w:t>
            </w:r>
            <w:proofErr w:type="spellEnd"/>
            <w:r w:rsidRPr="005D379C">
              <w:t xml:space="preserve"> с ушками и подоконной полочкой и нишей, профилированный выступающий карниз со ступенчатыми кронштейнами; </w:t>
            </w:r>
          </w:p>
          <w:p w14:paraId="0E651E13" w14:textId="77777777" w:rsidR="003A16F2" w:rsidRPr="005D379C" w:rsidRDefault="003A16F2" w:rsidP="003A16F2">
            <w:pPr>
              <w:pStyle w:val="Default"/>
            </w:pPr>
            <w:r w:rsidRPr="005D379C">
              <w:t xml:space="preserve">Юго-восточный фасад: </w:t>
            </w:r>
          </w:p>
          <w:p w14:paraId="583F80B0" w14:textId="77777777" w:rsidR="003A16F2" w:rsidRPr="005D379C" w:rsidRDefault="003A16F2" w:rsidP="003A16F2">
            <w:pPr>
              <w:pStyle w:val="Default"/>
            </w:pPr>
            <w:r w:rsidRPr="005D379C">
              <w:t xml:space="preserve">оконные проемы лучковой формы с клинчатым </w:t>
            </w:r>
            <w:proofErr w:type="spellStart"/>
            <w:r w:rsidRPr="005D379C">
              <w:t>сандриком</w:t>
            </w:r>
            <w:proofErr w:type="spellEnd"/>
            <w:r w:rsidRPr="005D379C">
              <w:t xml:space="preserve"> с ушками и подоконной полочкой и нишей, профилированный выступающий карниз со ступенчатыми кронштейнами; </w:t>
            </w:r>
          </w:p>
          <w:p w14:paraId="1738CC36" w14:textId="77777777" w:rsidR="003A16F2" w:rsidRPr="005D379C" w:rsidRDefault="003A16F2" w:rsidP="003A16F2">
            <w:pPr>
              <w:spacing w:line="276" w:lineRule="auto"/>
              <w:contextualSpacing/>
              <w:rPr>
                <w:sz w:val="24"/>
                <w:szCs w:val="24"/>
              </w:rPr>
            </w:pPr>
            <w:r w:rsidRPr="005D379C">
              <w:rPr>
                <w:sz w:val="24"/>
                <w:szCs w:val="24"/>
              </w:rPr>
              <w:t xml:space="preserve">Северо-западный фасад: </w:t>
            </w:r>
          </w:p>
          <w:p w14:paraId="78FEF926" w14:textId="77777777" w:rsidR="003A16F2" w:rsidRPr="005D379C" w:rsidRDefault="003A16F2" w:rsidP="003A16F2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5D379C">
              <w:rPr>
                <w:color w:val="000000"/>
                <w:sz w:val="24"/>
                <w:szCs w:val="24"/>
              </w:rPr>
              <w:t xml:space="preserve">оконные проемы лучковой формы с клинчатым </w:t>
            </w:r>
            <w:proofErr w:type="spellStart"/>
            <w:r w:rsidRPr="005D379C">
              <w:rPr>
                <w:color w:val="000000"/>
                <w:sz w:val="24"/>
                <w:szCs w:val="24"/>
              </w:rPr>
              <w:t>сандриком</w:t>
            </w:r>
            <w:proofErr w:type="spellEnd"/>
            <w:r w:rsidRPr="005D379C">
              <w:rPr>
                <w:color w:val="000000"/>
                <w:sz w:val="24"/>
                <w:szCs w:val="24"/>
              </w:rPr>
              <w:t xml:space="preserve"> с ушками и подоконной полочкой и нишей, профилированный выступающий карниз со ступенчатыми кронштейнами;</w:t>
            </w:r>
          </w:p>
          <w:p w14:paraId="68A91639" w14:textId="77777777" w:rsidR="003A16F2" w:rsidRPr="005D379C" w:rsidRDefault="003A16F2" w:rsidP="003A16F2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5D379C">
              <w:rPr>
                <w:color w:val="000000"/>
                <w:sz w:val="24"/>
                <w:szCs w:val="24"/>
              </w:rPr>
              <w:t>Северо-восточный фасад:</w:t>
            </w:r>
          </w:p>
          <w:p w14:paraId="39C66671" w14:textId="77777777" w:rsidR="003A16F2" w:rsidRPr="00791E39" w:rsidRDefault="003A16F2" w:rsidP="003A16F2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5D379C">
              <w:rPr>
                <w:color w:val="000000"/>
                <w:sz w:val="24"/>
                <w:szCs w:val="24"/>
              </w:rPr>
              <w:t xml:space="preserve">оконные проемы лучковой формы с клинчатым </w:t>
            </w:r>
            <w:proofErr w:type="spellStart"/>
            <w:r w:rsidRPr="005D379C">
              <w:rPr>
                <w:color w:val="000000"/>
                <w:sz w:val="24"/>
                <w:szCs w:val="24"/>
              </w:rPr>
              <w:t>сандриком</w:t>
            </w:r>
            <w:proofErr w:type="spellEnd"/>
            <w:r w:rsidRPr="005D379C">
              <w:rPr>
                <w:color w:val="000000"/>
                <w:sz w:val="24"/>
                <w:szCs w:val="24"/>
              </w:rPr>
              <w:t xml:space="preserve"> с ушками и подоконной полочкой и нишей, профилированный выступающий карниз со ступенчатыми кронштейнами;</w:t>
            </w:r>
          </w:p>
        </w:tc>
        <w:tc>
          <w:tcPr>
            <w:tcW w:w="5528" w:type="dxa"/>
          </w:tcPr>
          <w:p w14:paraId="0B54DFCF" w14:textId="4BEC0C4C" w:rsidR="003A16F2" w:rsidRDefault="000909A6" w:rsidP="003A16F2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0909A6">
              <w:rPr>
                <w:noProof/>
                <w:sz w:val="28"/>
                <w:lang w:eastAsia="ru-RU"/>
              </w:rPr>
              <w:drawing>
                <wp:inline distT="0" distB="0" distL="0" distR="0" wp14:anchorId="2033518A" wp14:editId="22F51448">
                  <wp:extent cx="3333197" cy="2510519"/>
                  <wp:effectExtent l="0" t="0" r="635" b="444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576" cy="2518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ACB1C" w14:textId="70A588AE" w:rsidR="003A16F2" w:rsidRDefault="000909A6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8</w:t>
            </w:r>
            <w:r w:rsidR="003A16F2" w:rsidRPr="00791E39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Pr="000909A6">
              <w:rPr>
                <w:noProof/>
                <w:sz w:val="24"/>
                <w:szCs w:val="24"/>
                <w:lang w:eastAsia="ru-RU"/>
              </w:rPr>
              <w:t>Северо-восточный фасад</w:t>
            </w:r>
          </w:p>
          <w:p w14:paraId="68EED2E0" w14:textId="30AFA014" w:rsidR="003A16F2" w:rsidRDefault="000909A6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0909A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D298AE" wp14:editId="7ABE2652">
                  <wp:extent cx="2845411" cy="214312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208" cy="2148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CD62F" w14:textId="721AA0F3" w:rsidR="003A16F2" w:rsidRDefault="000909A6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9</w:t>
            </w:r>
            <w:r w:rsidR="003A16F2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Pr="000909A6">
              <w:rPr>
                <w:noProof/>
                <w:sz w:val="24"/>
                <w:szCs w:val="24"/>
                <w:lang w:eastAsia="ru-RU"/>
              </w:rPr>
              <w:t>Северо-западный фасад</w:t>
            </w:r>
          </w:p>
          <w:p w14:paraId="465197C0" w14:textId="77777777" w:rsidR="003A16F2" w:rsidRDefault="003A16F2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43376FF3" w14:textId="33B06FD5" w:rsidR="003A16F2" w:rsidRDefault="000909A6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0909A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199107" wp14:editId="5686F78E">
                  <wp:extent cx="2867025" cy="2146219"/>
                  <wp:effectExtent l="0" t="0" r="0" b="698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103" cy="215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81F81" w14:textId="6549DF95" w:rsidR="003A16F2" w:rsidRDefault="00481DEC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10</w:t>
            </w:r>
            <w:r w:rsidR="003A16F2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0909A6" w:rsidRPr="000909A6">
              <w:rPr>
                <w:noProof/>
                <w:sz w:val="24"/>
                <w:szCs w:val="24"/>
                <w:lang w:eastAsia="ru-RU"/>
              </w:rPr>
              <w:t>Фрагмент северо-западного фасада</w:t>
            </w:r>
          </w:p>
          <w:p w14:paraId="0CD98448" w14:textId="77777777" w:rsidR="000909A6" w:rsidRDefault="000909A6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59EB51F5" w14:textId="77777777" w:rsidR="000909A6" w:rsidRDefault="000909A6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0909A6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6735B5" wp14:editId="55F4AB3C">
                  <wp:extent cx="2924175" cy="2197261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205" cy="2198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424C9" w14:textId="738E4AC8" w:rsidR="000909A6" w:rsidRDefault="000909A6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481DEC">
              <w:rPr>
                <w:noProof/>
                <w:sz w:val="24"/>
                <w:szCs w:val="24"/>
                <w:lang w:eastAsia="ru-RU"/>
              </w:rPr>
              <w:t>11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Pr="000909A6">
              <w:rPr>
                <w:noProof/>
                <w:sz w:val="24"/>
                <w:szCs w:val="24"/>
                <w:lang w:eastAsia="ru-RU"/>
              </w:rPr>
              <w:t>Вид с северо-западной стороны</w:t>
            </w:r>
          </w:p>
          <w:p w14:paraId="7AA6182E" w14:textId="77777777" w:rsidR="00481DEC" w:rsidRDefault="00481DEC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04D515D2" w14:textId="77777777" w:rsidR="00481DEC" w:rsidRDefault="00481DEC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481DE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7FE1D2" wp14:editId="01F6E08B">
                  <wp:extent cx="2743200" cy="206127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347" cy="2065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0EEAF" w14:textId="3843E4D1" w:rsidR="00481DEC" w:rsidRDefault="00481DEC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12 </w:t>
            </w:r>
            <w:r w:rsidRPr="00481DEC">
              <w:rPr>
                <w:noProof/>
                <w:sz w:val="24"/>
                <w:szCs w:val="24"/>
                <w:lang w:eastAsia="ru-RU"/>
              </w:rPr>
              <w:t>Вид с северо-западной стороны</w:t>
            </w:r>
          </w:p>
          <w:p w14:paraId="00EB6085" w14:textId="77777777" w:rsidR="00481DEC" w:rsidRDefault="00481DEC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3BCC96D5" w14:textId="77777777" w:rsidR="00481DEC" w:rsidRDefault="00481DEC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481DE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FC7B49" wp14:editId="306D79FD">
                  <wp:extent cx="2676525" cy="2011174"/>
                  <wp:effectExtent l="0" t="0" r="0" b="825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752" cy="20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9A663" w14:textId="77777777" w:rsidR="00481DEC" w:rsidRDefault="00481DEC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13 </w:t>
            </w:r>
            <w:r w:rsidRPr="00481DEC">
              <w:rPr>
                <w:noProof/>
                <w:sz w:val="24"/>
                <w:szCs w:val="24"/>
                <w:lang w:eastAsia="ru-RU"/>
              </w:rPr>
              <w:t>Фрагмент северо-западного фасада</w:t>
            </w:r>
          </w:p>
          <w:p w14:paraId="4D5AF7E3" w14:textId="77777777" w:rsidR="00481DEC" w:rsidRDefault="00481DEC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71D86FAD" w14:textId="77777777" w:rsidR="00481DEC" w:rsidRDefault="00481DEC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481DE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00658B" wp14:editId="5BD4EEC3">
                  <wp:extent cx="2735652" cy="2047875"/>
                  <wp:effectExtent l="0" t="0" r="762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539" cy="205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E96E4" w14:textId="22ECA3D9" w:rsidR="00481DEC" w:rsidRPr="00791E39" w:rsidRDefault="00481DEC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14 </w:t>
            </w:r>
            <w:r>
              <w:t xml:space="preserve"> </w:t>
            </w:r>
            <w:r w:rsidRPr="00481DEC">
              <w:rPr>
                <w:noProof/>
                <w:sz w:val="24"/>
                <w:szCs w:val="24"/>
                <w:lang w:eastAsia="ru-RU"/>
              </w:rPr>
              <w:t>Фрагмент северо-восточного фасада</w:t>
            </w:r>
          </w:p>
        </w:tc>
      </w:tr>
      <w:tr w:rsidR="003A16F2" w:rsidRPr="00970168" w14:paraId="541FE9B6" w14:textId="77777777" w:rsidTr="003A16F2">
        <w:trPr>
          <w:trHeight w:val="462"/>
        </w:trPr>
        <w:tc>
          <w:tcPr>
            <w:tcW w:w="704" w:type="dxa"/>
          </w:tcPr>
          <w:p w14:paraId="48291BC2" w14:textId="77777777" w:rsidR="003A16F2" w:rsidRDefault="003A16F2" w:rsidP="003A16F2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</w:t>
            </w:r>
          </w:p>
        </w:tc>
        <w:tc>
          <w:tcPr>
            <w:tcW w:w="3686" w:type="dxa"/>
          </w:tcPr>
          <w:p w14:paraId="6C1AAE93" w14:textId="60D2AD23" w:rsidR="003A16F2" w:rsidRPr="005D379C" w:rsidRDefault="00481DEC" w:rsidP="00481DEC">
            <w:pPr>
              <w:pStyle w:val="Default"/>
              <w:rPr>
                <w:sz w:val="23"/>
                <w:szCs w:val="23"/>
              </w:rPr>
            </w:pPr>
            <w:r w:rsidRPr="00481DEC">
              <w:rPr>
                <w:sz w:val="23"/>
                <w:szCs w:val="23"/>
              </w:rPr>
              <w:t>Интерьеры: одно-двупольные</w:t>
            </w:r>
            <w:r>
              <w:rPr>
                <w:sz w:val="23"/>
                <w:szCs w:val="23"/>
              </w:rPr>
              <w:t xml:space="preserve"> </w:t>
            </w:r>
            <w:r w:rsidRPr="00481DEC">
              <w:rPr>
                <w:sz w:val="23"/>
                <w:szCs w:val="23"/>
              </w:rPr>
              <w:t>Филенчатые</w:t>
            </w:r>
            <w:r>
              <w:rPr>
                <w:sz w:val="23"/>
                <w:szCs w:val="23"/>
              </w:rPr>
              <w:t xml:space="preserve"> </w:t>
            </w:r>
            <w:r w:rsidRPr="00481DEC">
              <w:rPr>
                <w:sz w:val="23"/>
                <w:szCs w:val="23"/>
              </w:rPr>
              <w:t>деревянные двери;</w:t>
            </w:r>
          </w:p>
        </w:tc>
        <w:tc>
          <w:tcPr>
            <w:tcW w:w="5528" w:type="dxa"/>
          </w:tcPr>
          <w:p w14:paraId="56A83A15" w14:textId="61136158" w:rsidR="003A16F2" w:rsidRDefault="00481DEC" w:rsidP="003A16F2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481DEC">
              <w:rPr>
                <w:noProof/>
                <w:sz w:val="28"/>
                <w:lang w:eastAsia="ru-RU"/>
              </w:rPr>
              <w:drawing>
                <wp:inline distT="0" distB="0" distL="0" distR="0" wp14:anchorId="64710A1C" wp14:editId="51C9F30E">
                  <wp:extent cx="2592223" cy="2181225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378" cy="2186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91B10" w14:textId="31BECDDA" w:rsidR="003A16F2" w:rsidRPr="00117AEE" w:rsidRDefault="00481DEC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15</w:t>
            </w:r>
          </w:p>
        </w:tc>
      </w:tr>
      <w:tr w:rsidR="003A16F2" w:rsidRPr="00970168" w14:paraId="61F76A4E" w14:textId="77777777" w:rsidTr="003A16F2">
        <w:trPr>
          <w:trHeight w:val="462"/>
        </w:trPr>
        <w:tc>
          <w:tcPr>
            <w:tcW w:w="704" w:type="dxa"/>
          </w:tcPr>
          <w:p w14:paraId="6755CE18" w14:textId="77777777" w:rsidR="003A16F2" w:rsidRDefault="003A16F2" w:rsidP="003A16F2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7.</w:t>
            </w:r>
          </w:p>
        </w:tc>
        <w:tc>
          <w:tcPr>
            <w:tcW w:w="3686" w:type="dxa"/>
          </w:tcPr>
          <w:p w14:paraId="13EE88E7" w14:textId="03D2FA61" w:rsidR="003A16F2" w:rsidRPr="00481DEC" w:rsidRDefault="003A16F2" w:rsidP="003A16F2">
            <w:pPr>
              <w:pStyle w:val="Default"/>
            </w:pPr>
            <w:r>
              <w:t>Местоположение, пропорции, геометрия и конструкция исторических заполнений оконных проемов – деревянные двойные рамы в раздельных коробках; деревянные филенчатые двери (утрачены)</w:t>
            </w:r>
          </w:p>
        </w:tc>
        <w:tc>
          <w:tcPr>
            <w:tcW w:w="5528" w:type="dxa"/>
          </w:tcPr>
          <w:p w14:paraId="5F1143CA" w14:textId="68519301" w:rsidR="00F43534" w:rsidRDefault="00F43534" w:rsidP="00F43534">
            <w:pPr>
              <w:pStyle w:val="af4"/>
              <w:jc w:val="center"/>
            </w:pPr>
            <w:r>
              <w:rPr>
                <w:noProof/>
              </w:rPr>
              <w:drawing>
                <wp:inline distT="0" distB="0" distL="0" distR="0" wp14:anchorId="681DECC6" wp14:editId="2A7F5779">
                  <wp:extent cx="2419350" cy="1753623"/>
                  <wp:effectExtent l="0" t="0" r="0" b="0"/>
                  <wp:docPr id="88" name="Рисунок 88" descr="C:\Users\Shosheva.A.V\Downloads\2024-12-06_10-44-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Shosheva.A.V\Downloads\2024-12-06_10-44-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191" cy="1757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F50BC" w14:textId="7AD82700" w:rsidR="003A16F2" w:rsidRDefault="00F43534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16</w:t>
            </w:r>
            <w:r w:rsidR="003A16F2" w:rsidRPr="00117AEE">
              <w:rPr>
                <w:noProof/>
                <w:sz w:val="24"/>
                <w:szCs w:val="24"/>
                <w:lang w:eastAsia="ru-RU"/>
              </w:rPr>
              <w:t xml:space="preserve"> Фото </w:t>
            </w:r>
            <w:r w:rsidR="003A16F2" w:rsidRPr="005D379C">
              <w:rPr>
                <w:noProof/>
                <w:sz w:val="24"/>
                <w:szCs w:val="24"/>
                <w:lang w:eastAsia="ru-RU"/>
              </w:rPr>
              <w:t>1999 г.</w:t>
            </w:r>
          </w:p>
          <w:p w14:paraId="18A91A69" w14:textId="77777777" w:rsidR="003A16F2" w:rsidRDefault="003A16F2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2A66E704" w14:textId="28B20BC5" w:rsidR="003A16F2" w:rsidRDefault="00F43534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F43534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42D526" wp14:editId="1FACFB47">
                  <wp:extent cx="2393868" cy="1562100"/>
                  <wp:effectExtent l="0" t="0" r="6985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572" cy="1566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9591F" w14:textId="1705E828" w:rsidR="003A16F2" w:rsidRDefault="00F43534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Рис.17</w:t>
            </w:r>
            <w:r w:rsidR="003A16F2">
              <w:rPr>
                <w:noProof/>
                <w:sz w:val="24"/>
                <w:szCs w:val="24"/>
                <w:lang w:eastAsia="ru-RU"/>
              </w:rPr>
              <w:t xml:space="preserve"> </w:t>
            </w:r>
          </w:p>
          <w:p w14:paraId="099CDDD8" w14:textId="77777777" w:rsidR="003A16F2" w:rsidRPr="00117AEE" w:rsidRDefault="003A16F2" w:rsidP="003A16F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</w:tc>
      </w:tr>
    </w:tbl>
    <w:p w14:paraId="219BB9F8" w14:textId="77777777" w:rsidR="003A16F2" w:rsidRDefault="003A16F2" w:rsidP="003A16F2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6F8B237" w14:textId="77777777" w:rsidR="003A16F2" w:rsidRDefault="003A16F2" w:rsidP="00F40483">
      <w:pPr>
        <w:pStyle w:val="a3"/>
        <w:ind w:left="5812" w:firstLine="0"/>
        <w:jc w:val="left"/>
        <w:rPr>
          <w:color w:val="000000"/>
          <w:sz w:val="28"/>
          <w:szCs w:val="28"/>
        </w:rPr>
      </w:pPr>
    </w:p>
    <w:p w14:paraId="1B8F94B0" w14:textId="77777777" w:rsidR="003A16F2" w:rsidRDefault="003A16F2" w:rsidP="00F40483">
      <w:pPr>
        <w:pStyle w:val="a3"/>
        <w:ind w:left="5812" w:firstLine="0"/>
        <w:jc w:val="left"/>
        <w:rPr>
          <w:color w:val="000000"/>
          <w:sz w:val="28"/>
          <w:szCs w:val="28"/>
        </w:rPr>
      </w:pPr>
    </w:p>
    <w:p w14:paraId="2174AFF9" w14:textId="77777777" w:rsidR="003A16F2" w:rsidRDefault="003A16F2" w:rsidP="00F40483">
      <w:pPr>
        <w:pStyle w:val="a3"/>
        <w:ind w:left="5812" w:firstLine="0"/>
        <w:jc w:val="left"/>
        <w:rPr>
          <w:color w:val="000000"/>
          <w:sz w:val="28"/>
          <w:szCs w:val="28"/>
        </w:rPr>
      </w:pPr>
    </w:p>
    <w:p w14:paraId="31802F02" w14:textId="77777777" w:rsidR="003A16F2" w:rsidRDefault="003A16F2" w:rsidP="00F40483">
      <w:pPr>
        <w:pStyle w:val="a3"/>
        <w:ind w:left="5812" w:firstLine="0"/>
        <w:jc w:val="left"/>
        <w:rPr>
          <w:color w:val="000000"/>
          <w:sz w:val="28"/>
          <w:szCs w:val="28"/>
        </w:rPr>
      </w:pPr>
    </w:p>
    <w:p w14:paraId="337CADEC" w14:textId="77777777" w:rsidR="003A16F2" w:rsidRDefault="003A16F2" w:rsidP="00F40483">
      <w:pPr>
        <w:pStyle w:val="a3"/>
        <w:ind w:left="5812" w:firstLine="0"/>
        <w:jc w:val="left"/>
        <w:rPr>
          <w:color w:val="000000"/>
          <w:sz w:val="28"/>
          <w:szCs w:val="28"/>
        </w:rPr>
      </w:pPr>
    </w:p>
    <w:p w14:paraId="7BBBAAFF" w14:textId="77777777" w:rsidR="003A16F2" w:rsidRDefault="003A16F2" w:rsidP="00F40483">
      <w:pPr>
        <w:pStyle w:val="a3"/>
        <w:ind w:left="5812" w:firstLine="0"/>
        <w:jc w:val="left"/>
        <w:rPr>
          <w:color w:val="000000"/>
          <w:sz w:val="28"/>
          <w:szCs w:val="28"/>
        </w:rPr>
      </w:pPr>
    </w:p>
    <w:p w14:paraId="5E1CD4B2" w14:textId="77777777" w:rsidR="003A16F2" w:rsidRDefault="003A16F2" w:rsidP="00F40483">
      <w:pPr>
        <w:pStyle w:val="a3"/>
        <w:ind w:left="5812" w:firstLine="0"/>
        <w:jc w:val="left"/>
        <w:rPr>
          <w:color w:val="000000"/>
          <w:sz w:val="28"/>
          <w:szCs w:val="28"/>
        </w:rPr>
      </w:pPr>
    </w:p>
    <w:p w14:paraId="6B125660" w14:textId="77777777" w:rsidR="003A16F2" w:rsidRDefault="003A16F2" w:rsidP="00F40483">
      <w:pPr>
        <w:pStyle w:val="a3"/>
        <w:ind w:left="5812" w:firstLine="0"/>
        <w:jc w:val="left"/>
        <w:rPr>
          <w:color w:val="000000"/>
          <w:sz w:val="28"/>
          <w:szCs w:val="28"/>
        </w:rPr>
      </w:pPr>
    </w:p>
    <w:p w14:paraId="472BF2EB" w14:textId="77777777" w:rsidR="003A16F2" w:rsidRDefault="003A16F2" w:rsidP="00F40483">
      <w:pPr>
        <w:pStyle w:val="a3"/>
        <w:ind w:left="5812" w:firstLine="0"/>
        <w:jc w:val="left"/>
        <w:rPr>
          <w:color w:val="000000"/>
          <w:sz w:val="28"/>
          <w:szCs w:val="28"/>
        </w:rPr>
      </w:pPr>
    </w:p>
    <w:p w14:paraId="6A063A46" w14:textId="77777777" w:rsidR="003A16F2" w:rsidRDefault="003A16F2" w:rsidP="00F40483">
      <w:pPr>
        <w:pStyle w:val="a3"/>
        <w:ind w:left="5812" w:firstLine="0"/>
        <w:jc w:val="left"/>
        <w:rPr>
          <w:color w:val="000000"/>
          <w:sz w:val="28"/>
          <w:szCs w:val="28"/>
        </w:rPr>
      </w:pPr>
    </w:p>
    <w:p w14:paraId="052248B1" w14:textId="3C9D8AC9" w:rsidR="00F40483" w:rsidRPr="00793F9D" w:rsidRDefault="00F40483" w:rsidP="00F40483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Приложение № </w:t>
      </w:r>
      <w:r w:rsidR="00E632B7">
        <w:rPr>
          <w:color w:val="000000"/>
          <w:sz w:val="28"/>
          <w:szCs w:val="28"/>
        </w:rPr>
        <w:t>5</w:t>
      </w:r>
    </w:p>
    <w:p w14:paraId="0F4B672D" w14:textId="77777777" w:rsidR="00F40483" w:rsidRPr="00793F9D" w:rsidRDefault="00F40483" w:rsidP="00F40483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5AC1D7A7" w14:textId="77777777" w:rsidR="00F40483" w:rsidRPr="00793F9D" w:rsidRDefault="00F40483" w:rsidP="00F40483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97B053F" w14:textId="77777777" w:rsidR="00F40483" w:rsidRDefault="00F40483" w:rsidP="00F40483">
      <w:pPr>
        <w:spacing w:after="0" w:line="240" w:lineRule="auto"/>
        <w:ind w:firstLine="5812"/>
        <w:jc w:val="both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</w:t>
      </w:r>
      <w:r w:rsidRPr="00C45B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№_______</w:t>
      </w:r>
    </w:p>
    <w:p w14:paraId="5F852B16" w14:textId="77777777" w:rsidR="00F40483" w:rsidRDefault="00F40483" w:rsidP="00F40483">
      <w:pPr>
        <w:spacing w:after="0" w:line="240" w:lineRule="auto"/>
        <w:ind w:left="5812" w:firstLine="5103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12D2C5BC" w14:textId="77777777" w:rsidR="00F40483" w:rsidRDefault="00F40483" w:rsidP="00F40483">
      <w:pPr>
        <w:spacing w:after="0" w:line="240" w:lineRule="auto"/>
        <w:ind w:right="-28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3AF86F80" w14:textId="69355363" w:rsidR="00F40483" w:rsidRDefault="00F40483" w:rsidP="00F4048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E53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«Корпус 2</w:t>
      </w:r>
      <w:r w:rsidR="00AE5385" w:rsidRPr="00AE53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1906 г.</w:t>
      </w:r>
      <w:r w:rsidR="00BA52EC" w:rsidRPr="00BA52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BA52EC" w:rsidRPr="00BA52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="00BA52EC" w:rsidRPr="00BA52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Поисево</w:t>
      </w:r>
      <w:proofErr w:type="spellEnd"/>
      <w:r w:rsidR="00BA52EC" w:rsidRPr="00BA52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М.Шакирова</w:t>
      </w:r>
      <w:proofErr w:type="spellEnd"/>
      <w:r w:rsidR="00BA52EC" w:rsidRPr="00BA52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д.124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E14E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 В</w:t>
      </w:r>
    </w:p>
    <w:p w14:paraId="67DA4FCC" w14:textId="77777777" w:rsidR="00F40483" w:rsidRPr="001F6DCE" w:rsidRDefault="00F40483" w:rsidP="00ED26D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70925DAB" w14:textId="1AA7F194" w:rsidR="00BA52EC" w:rsidRPr="00E36ACF" w:rsidRDefault="00EA130C" w:rsidP="00EA130C">
      <w:pPr>
        <w:pStyle w:val="a3"/>
        <w:numPr>
          <w:ilvl w:val="0"/>
          <w:numId w:val="25"/>
        </w:numPr>
        <w:tabs>
          <w:tab w:val="left" w:pos="993"/>
        </w:tabs>
        <w:rPr>
          <w:sz w:val="28"/>
        </w:rPr>
      </w:pPr>
      <w:r w:rsidRPr="00EA130C">
        <w:rPr>
          <w:color w:val="000000"/>
          <w:sz w:val="28"/>
          <w:szCs w:val="28"/>
        </w:rPr>
        <w:t>Градостроительные и композиционные характеристики в структуре исторической застройки, местоположение здания у юго-восточного-северо-восточной границы участка</w:t>
      </w:r>
      <w:r w:rsidR="00BA52EC" w:rsidRPr="00E36ACF">
        <w:rPr>
          <w:color w:val="000000"/>
          <w:sz w:val="28"/>
          <w:szCs w:val="28"/>
        </w:rPr>
        <w:t>.</w:t>
      </w:r>
    </w:p>
    <w:p w14:paraId="78140BF4" w14:textId="64966797" w:rsidR="00F40483" w:rsidRPr="00E36ACF" w:rsidRDefault="000B351E" w:rsidP="000B351E">
      <w:pPr>
        <w:pStyle w:val="a3"/>
        <w:numPr>
          <w:ilvl w:val="0"/>
          <w:numId w:val="25"/>
        </w:numPr>
        <w:tabs>
          <w:tab w:val="left" w:pos="993"/>
        </w:tabs>
        <w:rPr>
          <w:sz w:val="28"/>
        </w:rPr>
      </w:pPr>
      <w:r w:rsidRPr="000B351E">
        <w:rPr>
          <w:sz w:val="28"/>
          <w:szCs w:val="28"/>
        </w:rPr>
        <w:t>Объемно-пространственная структура прямоугольного в плане одноэтажного здания</w:t>
      </w:r>
      <w:r>
        <w:rPr>
          <w:sz w:val="28"/>
          <w:szCs w:val="28"/>
        </w:rPr>
        <w:t>.</w:t>
      </w:r>
      <w:r w:rsidRPr="000B351E">
        <w:t xml:space="preserve"> </w:t>
      </w:r>
      <w:r w:rsidRPr="000B351E">
        <w:rPr>
          <w:sz w:val="28"/>
          <w:szCs w:val="28"/>
        </w:rPr>
        <w:t>Планировочная структура здания в пределах капитальных стен</w:t>
      </w:r>
      <w:r w:rsidR="00BA52EC" w:rsidRPr="00E36ACF">
        <w:rPr>
          <w:sz w:val="28"/>
          <w:szCs w:val="28"/>
        </w:rPr>
        <w:t>.</w:t>
      </w:r>
    </w:p>
    <w:p w14:paraId="36237BBB" w14:textId="3E02C8EF" w:rsidR="00F40483" w:rsidRDefault="000B351E" w:rsidP="000B351E">
      <w:pPr>
        <w:pStyle w:val="a3"/>
        <w:widowControl/>
        <w:numPr>
          <w:ilvl w:val="0"/>
          <w:numId w:val="25"/>
        </w:numPr>
        <w:tabs>
          <w:tab w:val="left" w:pos="993"/>
        </w:tabs>
        <w:autoSpaceDE/>
        <w:autoSpaceDN/>
        <w:adjustRightInd/>
        <w:spacing w:before="0"/>
        <w:rPr>
          <w:sz w:val="28"/>
        </w:rPr>
      </w:pPr>
      <w:r w:rsidRPr="000B351E">
        <w:rPr>
          <w:sz w:val="28"/>
        </w:rPr>
        <w:t>Конструктивная схема: подлинные кирпичные стены; подлинные ки</w:t>
      </w:r>
      <w:r>
        <w:rPr>
          <w:sz w:val="28"/>
        </w:rPr>
        <w:t>рпичные перемычки проемов; печи</w:t>
      </w:r>
      <w:r w:rsidR="00BA52EC" w:rsidRPr="00BA52EC">
        <w:rPr>
          <w:sz w:val="28"/>
        </w:rPr>
        <w:t>.</w:t>
      </w:r>
    </w:p>
    <w:p w14:paraId="68294AEC" w14:textId="3A8676C0" w:rsidR="00F40483" w:rsidRDefault="000B351E" w:rsidP="000B351E">
      <w:pPr>
        <w:pStyle w:val="a3"/>
        <w:widowControl/>
        <w:numPr>
          <w:ilvl w:val="0"/>
          <w:numId w:val="25"/>
        </w:numPr>
        <w:tabs>
          <w:tab w:val="left" w:pos="993"/>
        </w:tabs>
        <w:autoSpaceDE/>
        <w:autoSpaceDN/>
        <w:adjustRightInd/>
        <w:spacing w:before="0"/>
        <w:rPr>
          <w:sz w:val="28"/>
        </w:rPr>
      </w:pPr>
      <w:r w:rsidRPr="000B351E">
        <w:rPr>
          <w:sz w:val="28"/>
        </w:rPr>
        <w:t>Историческая конфигурация, высотные отметки и конструктивное решение вальмовой крыши, материал кровли - листовое кровельное железо с двойным фальцем, слуховое окно, ист</w:t>
      </w:r>
      <w:r>
        <w:rPr>
          <w:sz w:val="28"/>
        </w:rPr>
        <w:t>орическая система водоотведения</w:t>
      </w:r>
      <w:r w:rsidR="00BA52EC">
        <w:rPr>
          <w:sz w:val="28"/>
        </w:rPr>
        <w:t>.</w:t>
      </w:r>
    </w:p>
    <w:p w14:paraId="27490B6E" w14:textId="5B8CC8E7" w:rsidR="000B351E" w:rsidRPr="000B351E" w:rsidRDefault="000B351E" w:rsidP="000B351E">
      <w:pPr>
        <w:pStyle w:val="a3"/>
        <w:widowControl/>
        <w:numPr>
          <w:ilvl w:val="0"/>
          <w:numId w:val="25"/>
        </w:numPr>
        <w:tabs>
          <w:tab w:val="left" w:pos="993"/>
        </w:tabs>
        <w:autoSpaceDE/>
        <w:autoSpaceDN/>
        <w:adjustRightInd/>
        <w:spacing w:before="0"/>
        <w:rPr>
          <w:sz w:val="28"/>
        </w:rPr>
      </w:pPr>
      <w:r w:rsidRPr="000B351E">
        <w:rPr>
          <w:sz w:val="28"/>
        </w:rPr>
        <w:t>Архитектурные решения: отделка и архитектурные детали фасадов: лицевой кирпич,</w:t>
      </w:r>
    </w:p>
    <w:p w14:paraId="38483DF3" w14:textId="77777777" w:rsidR="000B351E" w:rsidRPr="000B351E" w:rsidRDefault="000B351E" w:rsidP="000B351E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firstLine="709"/>
        <w:rPr>
          <w:sz w:val="28"/>
        </w:rPr>
      </w:pPr>
      <w:r w:rsidRPr="000B351E">
        <w:rPr>
          <w:sz w:val="28"/>
        </w:rPr>
        <w:t>Юго-западный фасад:</w:t>
      </w:r>
    </w:p>
    <w:p w14:paraId="467D5597" w14:textId="77777777" w:rsidR="000B351E" w:rsidRPr="000B351E" w:rsidRDefault="000B351E" w:rsidP="000B351E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firstLine="709"/>
        <w:rPr>
          <w:sz w:val="28"/>
        </w:rPr>
      </w:pPr>
      <w:r w:rsidRPr="000B351E">
        <w:rPr>
          <w:sz w:val="28"/>
        </w:rPr>
        <w:t xml:space="preserve">оконные проемы лучковой формы с клинчатым </w:t>
      </w:r>
      <w:proofErr w:type="spellStart"/>
      <w:r w:rsidRPr="000B351E">
        <w:rPr>
          <w:sz w:val="28"/>
        </w:rPr>
        <w:t>сандриком</w:t>
      </w:r>
      <w:proofErr w:type="spellEnd"/>
      <w:r w:rsidRPr="000B351E">
        <w:rPr>
          <w:sz w:val="28"/>
        </w:rPr>
        <w:t xml:space="preserve"> с ушками и подоконной полочкой и нишей, профилированный выступающий карниз со ступенчатыми кронштейнами;</w:t>
      </w:r>
    </w:p>
    <w:p w14:paraId="5149522E" w14:textId="77777777" w:rsidR="000B351E" w:rsidRPr="000B351E" w:rsidRDefault="000B351E" w:rsidP="000B351E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firstLine="709"/>
        <w:rPr>
          <w:sz w:val="28"/>
        </w:rPr>
      </w:pPr>
      <w:r w:rsidRPr="000B351E">
        <w:rPr>
          <w:sz w:val="28"/>
        </w:rPr>
        <w:t>Юго-восточный фасад:</w:t>
      </w:r>
    </w:p>
    <w:p w14:paraId="04E27DC4" w14:textId="77777777" w:rsidR="000B351E" w:rsidRPr="000B351E" w:rsidRDefault="000B351E" w:rsidP="000B351E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firstLine="709"/>
        <w:rPr>
          <w:sz w:val="28"/>
        </w:rPr>
      </w:pPr>
      <w:r w:rsidRPr="000B351E">
        <w:rPr>
          <w:sz w:val="28"/>
        </w:rPr>
        <w:t xml:space="preserve">оконные проемы лучковой формы с клинчатым </w:t>
      </w:r>
      <w:proofErr w:type="spellStart"/>
      <w:r w:rsidRPr="000B351E">
        <w:rPr>
          <w:sz w:val="28"/>
        </w:rPr>
        <w:t>сандриком</w:t>
      </w:r>
      <w:proofErr w:type="spellEnd"/>
      <w:r w:rsidRPr="000B351E">
        <w:rPr>
          <w:sz w:val="28"/>
        </w:rPr>
        <w:t xml:space="preserve"> с ушками и подоконной полочкой и нишей, профилированный выступающий карниз со ступенчатыми кронштейнами;</w:t>
      </w:r>
    </w:p>
    <w:p w14:paraId="153F5E13" w14:textId="7275ECE0" w:rsidR="00A62D28" w:rsidRDefault="000B351E" w:rsidP="000B351E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0" w:firstLine="709"/>
        <w:rPr>
          <w:sz w:val="28"/>
        </w:rPr>
      </w:pPr>
      <w:r w:rsidRPr="000B351E">
        <w:rPr>
          <w:sz w:val="28"/>
        </w:rPr>
        <w:t>Северо-западный фасад:</w:t>
      </w:r>
    </w:p>
    <w:p w14:paraId="6320C396" w14:textId="77777777" w:rsidR="000B351E" w:rsidRPr="000B351E" w:rsidRDefault="000B351E" w:rsidP="000B351E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firstLine="709"/>
        <w:rPr>
          <w:sz w:val="28"/>
        </w:rPr>
      </w:pPr>
      <w:r w:rsidRPr="000B351E">
        <w:rPr>
          <w:sz w:val="28"/>
        </w:rPr>
        <w:t xml:space="preserve">оконные проемы лучковой формы с клинчатым </w:t>
      </w:r>
      <w:proofErr w:type="spellStart"/>
      <w:r w:rsidRPr="000B351E">
        <w:rPr>
          <w:sz w:val="28"/>
        </w:rPr>
        <w:t>сандриком</w:t>
      </w:r>
      <w:proofErr w:type="spellEnd"/>
      <w:r w:rsidRPr="000B351E">
        <w:rPr>
          <w:sz w:val="28"/>
        </w:rPr>
        <w:t xml:space="preserve"> с ушками и подоконной полочкой и нишей, профилированный выступающий карниз со ступенчатыми кронштейнами;</w:t>
      </w:r>
    </w:p>
    <w:p w14:paraId="7AFC3AFD" w14:textId="77777777" w:rsidR="000B351E" w:rsidRPr="000B351E" w:rsidRDefault="000B351E" w:rsidP="000B351E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firstLine="709"/>
        <w:rPr>
          <w:sz w:val="28"/>
        </w:rPr>
      </w:pPr>
      <w:r w:rsidRPr="000B351E">
        <w:rPr>
          <w:sz w:val="28"/>
        </w:rPr>
        <w:t>Северо-восточный фасад:</w:t>
      </w:r>
    </w:p>
    <w:p w14:paraId="310D52C0" w14:textId="72D2F238" w:rsidR="000B351E" w:rsidRDefault="000B351E" w:rsidP="000B351E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0" w:firstLine="709"/>
        <w:rPr>
          <w:sz w:val="28"/>
        </w:rPr>
      </w:pPr>
      <w:r w:rsidRPr="000B351E">
        <w:rPr>
          <w:sz w:val="28"/>
        </w:rPr>
        <w:t xml:space="preserve">оконные проемы лучковой формы с клинчатым </w:t>
      </w:r>
      <w:proofErr w:type="spellStart"/>
      <w:r w:rsidRPr="000B351E">
        <w:rPr>
          <w:sz w:val="28"/>
        </w:rPr>
        <w:t>сандриком</w:t>
      </w:r>
      <w:proofErr w:type="spellEnd"/>
      <w:r w:rsidRPr="000B351E">
        <w:rPr>
          <w:sz w:val="28"/>
        </w:rPr>
        <w:t xml:space="preserve"> с ушками и подоконной полочкой и нишей, профилированный выступающий карн</w:t>
      </w:r>
      <w:r>
        <w:rPr>
          <w:sz w:val="28"/>
        </w:rPr>
        <w:t>из со ступенчатыми кронштейнами.</w:t>
      </w:r>
    </w:p>
    <w:p w14:paraId="09FD8EBD" w14:textId="67F4D93B" w:rsidR="00A62D28" w:rsidRPr="00F31743" w:rsidRDefault="000B351E" w:rsidP="000B351E">
      <w:pPr>
        <w:pStyle w:val="a3"/>
        <w:numPr>
          <w:ilvl w:val="0"/>
          <w:numId w:val="25"/>
        </w:numPr>
        <w:tabs>
          <w:tab w:val="left" w:pos="0"/>
          <w:tab w:val="left" w:pos="993"/>
          <w:tab w:val="left" w:pos="10206"/>
        </w:tabs>
        <w:spacing w:line="276" w:lineRule="auto"/>
        <w:rPr>
          <w:sz w:val="28"/>
        </w:rPr>
      </w:pPr>
      <w:r w:rsidRPr="000B351E">
        <w:rPr>
          <w:sz w:val="28"/>
        </w:rPr>
        <w:t>Интерьеры: одно-двупольные филенчатые деревянные двери</w:t>
      </w:r>
      <w:r w:rsidR="00A62D28" w:rsidRPr="00F31743">
        <w:rPr>
          <w:sz w:val="28"/>
        </w:rPr>
        <w:t>.</w:t>
      </w:r>
    </w:p>
    <w:p w14:paraId="56911C87" w14:textId="6D37E9E5" w:rsidR="00A62D28" w:rsidRPr="00A62D28" w:rsidRDefault="000B351E" w:rsidP="000B351E">
      <w:pPr>
        <w:pStyle w:val="a3"/>
        <w:numPr>
          <w:ilvl w:val="0"/>
          <w:numId w:val="25"/>
        </w:numPr>
        <w:tabs>
          <w:tab w:val="left" w:pos="0"/>
          <w:tab w:val="left" w:pos="993"/>
          <w:tab w:val="left" w:pos="10206"/>
        </w:tabs>
        <w:spacing w:line="276" w:lineRule="auto"/>
        <w:rPr>
          <w:sz w:val="28"/>
        </w:rPr>
      </w:pPr>
      <w:r w:rsidRPr="000B351E">
        <w:rPr>
          <w:sz w:val="28"/>
        </w:rPr>
        <w:t>Местоположение, пропорции, геометрия и конструкция исторических проемов – деревянные двойные рамы в раздельных коробках; деревянные</w:t>
      </w:r>
      <w:r>
        <w:rPr>
          <w:sz w:val="28"/>
        </w:rPr>
        <w:t xml:space="preserve"> </w:t>
      </w:r>
      <w:r w:rsidRPr="000B351E">
        <w:rPr>
          <w:sz w:val="28"/>
        </w:rPr>
        <w:t>филенчатые двери (утрачены)</w:t>
      </w:r>
    </w:p>
    <w:p w14:paraId="67371345" w14:textId="4C1B4453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4D190ABB" w14:textId="220640AB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64EBAFB1" w14:textId="18B8466C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70724A43" w14:textId="6B6BDCCF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2402EDE2" w14:textId="214C0479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7C544DC6" w14:textId="0F90A20E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3AA5AB82" w14:textId="6B5D2836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6FDC8EE2" w14:textId="2DA04998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793408E8" w14:textId="0CC3A99C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494E6AE0" w14:textId="001EC455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375EB30B" w14:textId="5D122D23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1D5A8FD4" w14:textId="25233511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52B784EC" w14:textId="0CAEC4BA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27BDBFEE" w14:textId="476959F9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2FAD837E" w14:textId="355BF7D1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243ECC18" w14:textId="043DE081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54DA79F2" w14:textId="3B3DA2AD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469694FF" w14:textId="3A7D8F4C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7DEF1745" w14:textId="35D4D3E5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40D1D7BA" w14:textId="20876A44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0604795D" w14:textId="3F2284DD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2A4FE682" w14:textId="139AA139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2E27CBF8" w14:textId="1AD92D86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18B43E3B" w14:textId="2BE2978F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2EDD12D4" w14:textId="170D200D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6D933F61" w14:textId="26B47512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73FBF5C6" w14:textId="46EEF219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57CA8BC3" w14:textId="16F61B99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7A8D7A52" w14:textId="5750F307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57884270" w14:textId="5127DF87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01B72A05" w14:textId="7C92E87E" w:rsidR="003A16F2" w:rsidRDefault="003A16F2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2AEE1F6A" w14:textId="713D704E" w:rsidR="003A16F2" w:rsidRDefault="003A16F2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5D0A6376" w14:textId="77777777" w:rsidR="003A16F2" w:rsidRDefault="003A16F2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0E1EA0C3" w14:textId="54E96835" w:rsid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194F96CE" w14:textId="77777777" w:rsidR="00A62D28" w:rsidRPr="00A62D28" w:rsidRDefault="00A62D28" w:rsidP="00A62D28">
      <w:pPr>
        <w:pStyle w:val="a3"/>
        <w:tabs>
          <w:tab w:val="left" w:pos="0"/>
          <w:tab w:val="left" w:pos="993"/>
          <w:tab w:val="left" w:pos="10206"/>
        </w:tabs>
        <w:spacing w:line="276" w:lineRule="auto"/>
        <w:ind w:left="1069"/>
        <w:rPr>
          <w:sz w:val="28"/>
        </w:rPr>
      </w:pPr>
    </w:p>
    <w:p w14:paraId="1586F556" w14:textId="068113B5" w:rsidR="00F40483" w:rsidRDefault="00F40483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  <w:r w:rsidRPr="007E65F9">
        <w:rPr>
          <w:rFonts w:ascii="Times New Roman" w:hAnsi="Times New Roman" w:cs="Times New Roman"/>
          <w:szCs w:val="24"/>
          <w:lang w:eastAsia="ru-RU"/>
        </w:rPr>
        <w:t xml:space="preserve">*Предмет охраны может быть изменен в процессе комплексных научных исследований </w:t>
      </w:r>
      <w:r w:rsidRPr="007E65F9">
        <w:rPr>
          <w:rFonts w:ascii="Times New Roman" w:hAnsi="Times New Roman" w:cs="Times New Roman"/>
          <w:szCs w:val="24"/>
          <w:lang w:eastAsia="ru-RU"/>
        </w:rPr>
        <w:br/>
        <w:t>и проведения реставрационных работ.</w:t>
      </w:r>
      <w:r w:rsidRPr="000671E4">
        <w:rPr>
          <w:rFonts w:ascii="Times New Roman" w:hAnsi="Times New Roman" w:cs="Times New Roman"/>
          <w:color w:val="FF0000"/>
          <w:szCs w:val="24"/>
          <w:lang w:eastAsia="ru-RU"/>
        </w:rPr>
        <w:t xml:space="preserve"> </w:t>
      </w:r>
    </w:p>
    <w:p w14:paraId="5B450971" w14:textId="77777777" w:rsidR="000B351E" w:rsidRDefault="000B351E" w:rsidP="00513A34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017653F7" w14:textId="77777777" w:rsidR="000B351E" w:rsidRDefault="000B351E" w:rsidP="00513A34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6C3D00EF" w14:textId="1DEBFDDA" w:rsidR="00513A34" w:rsidRDefault="00513A34" w:rsidP="00513A34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Таблица предмета охраны</w:t>
      </w:r>
    </w:p>
    <w:p w14:paraId="7B59B6F3" w14:textId="7BEB2E5C" w:rsidR="00513A34" w:rsidRDefault="00513A34" w:rsidP="00513A3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AE53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«Корпус 2</w:t>
      </w:r>
      <w:r w:rsidR="00AE5385" w:rsidRPr="00AE53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1906 г.</w:t>
      </w:r>
      <w:r w:rsidR="00021E03" w:rsidRPr="00021E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021E03" w:rsidRPr="00021E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="00021E03" w:rsidRPr="00021E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Поисево</w:t>
      </w:r>
      <w:proofErr w:type="spellEnd"/>
      <w:r w:rsidR="00021E03" w:rsidRPr="00021E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ул. </w:t>
      </w:r>
      <w:proofErr w:type="spellStart"/>
      <w:r w:rsidR="006C4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М.Шакирова</w:t>
      </w:r>
      <w:proofErr w:type="spellEnd"/>
      <w:r w:rsidR="00021E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д.124, литер В</w:t>
      </w:r>
    </w:p>
    <w:p w14:paraId="3BCC784C" w14:textId="77777777" w:rsidR="00513A34" w:rsidRPr="00813868" w:rsidRDefault="00513A34" w:rsidP="00513A3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4"/>
        <w:tblpPr w:leftFromText="180" w:rightFromText="180" w:vertAnchor="text" w:tblpX="-14" w:tblpY="1"/>
        <w:tblOverlap w:val="never"/>
        <w:tblW w:w="9918" w:type="dxa"/>
        <w:tblLayout w:type="fixed"/>
        <w:tblLook w:val="04A0" w:firstRow="1" w:lastRow="0" w:firstColumn="1" w:lastColumn="0" w:noHBand="0" w:noVBand="1"/>
      </w:tblPr>
      <w:tblGrid>
        <w:gridCol w:w="704"/>
        <w:gridCol w:w="3686"/>
        <w:gridCol w:w="5528"/>
      </w:tblGrid>
      <w:tr w:rsidR="00513A34" w:rsidRPr="00970168" w14:paraId="7DAFD0B0" w14:textId="77777777" w:rsidTr="00117AEE">
        <w:trPr>
          <w:trHeight w:val="514"/>
        </w:trPr>
        <w:tc>
          <w:tcPr>
            <w:tcW w:w="704" w:type="dxa"/>
          </w:tcPr>
          <w:p w14:paraId="2E2FC45E" w14:textId="77777777" w:rsidR="00513A34" w:rsidRPr="00970168" w:rsidRDefault="00513A34" w:rsidP="00117AEE">
            <w:pPr>
              <w:spacing w:line="276" w:lineRule="auto"/>
              <w:ind w:right="33"/>
              <w:contextualSpacing/>
              <w:jc w:val="center"/>
              <w:rPr>
                <w:rFonts w:eastAsia="Calibri"/>
                <w:sz w:val="28"/>
              </w:rPr>
            </w:pPr>
            <w:r w:rsidRPr="00970168">
              <w:rPr>
                <w:rFonts w:eastAsia="Calibri"/>
                <w:sz w:val="28"/>
              </w:rPr>
              <w:t>№</w:t>
            </w:r>
          </w:p>
        </w:tc>
        <w:tc>
          <w:tcPr>
            <w:tcW w:w="3686" w:type="dxa"/>
          </w:tcPr>
          <w:p w14:paraId="798D0BEF" w14:textId="77777777" w:rsidR="00513A34" w:rsidRPr="001936B5" w:rsidRDefault="00513A34" w:rsidP="00117AEE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r w:rsidRPr="001936B5">
              <w:rPr>
                <w:rFonts w:eastAsia="Calibri"/>
                <w:sz w:val="28"/>
              </w:rPr>
              <w:t>Предмет охраны</w:t>
            </w:r>
          </w:p>
        </w:tc>
        <w:tc>
          <w:tcPr>
            <w:tcW w:w="5528" w:type="dxa"/>
          </w:tcPr>
          <w:p w14:paraId="330FBC19" w14:textId="77777777" w:rsidR="00513A34" w:rsidRPr="001936B5" w:rsidRDefault="00513A34" w:rsidP="00117AEE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proofErr w:type="spellStart"/>
            <w:r w:rsidRPr="001936B5">
              <w:rPr>
                <w:rFonts w:eastAsia="Calibri"/>
                <w:sz w:val="28"/>
              </w:rPr>
              <w:t>Фотофиксация</w:t>
            </w:r>
            <w:proofErr w:type="spellEnd"/>
            <w:r w:rsidRPr="001936B5">
              <w:rPr>
                <w:rFonts w:eastAsia="Calibri"/>
                <w:sz w:val="28"/>
              </w:rPr>
              <w:t xml:space="preserve"> основных элементов/графические материалы</w:t>
            </w:r>
          </w:p>
        </w:tc>
      </w:tr>
      <w:tr w:rsidR="00513A34" w:rsidRPr="00970168" w14:paraId="558D8EBE" w14:textId="77777777" w:rsidTr="00117AEE">
        <w:trPr>
          <w:trHeight w:val="462"/>
        </w:trPr>
        <w:tc>
          <w:tcPr>
            <w:tcW w:w="704" w:type="dxa"/>
          </w:tcPr>
          <w:p w14:paraId="5CE5E653" w14:textId="77777777" w:rsidR="00513A34" w:rsidRPr="00970168" w:rsidRDefault="00513A34" w:rsidP="00117AEE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1.</w:t>
            </w:r>
          </w:p>
        </w:tc>
        <w:tc>
          <w:tcPr>
            <w:tcW w:w="3686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149"/>
            </w:tblGrid>
            <w:tr w:rsidR="00513A34" w14:paraId="797C7D76" w14:textId="77777777" w:rsidTr="00117AEE">
              <w:trPr>
                <w:trHeight w:val="1060"/>
              </w:trPr>
              <w:tc>
                <w:tcPr>
                  <w:tcW w:w="3149" w:type="dxa"/>
                </w:tcPr>
                <w:p w14:paraId="7AC1D7B0" w14:textId="206B967A" w:rsidR="00513A34" w:rsidRPr="002114AF" w:rsidRDefault="00021E03" w:rsidP="006C4547">
                  <w:pPr>
                    <w:pStyle w:val="Default"/>
                    <w:framePr w:hSpace="180" w:wrap="around" w:vAnchor="text" w:hAnchor="text" w:x="-14" w:y="1"/>
                    <w:suppressOverlap/>
                  </w:pPr>
                  <w:r w:rsidRPr="00021E03">
                    <w:t>Градостроительные и композиционные характеристики в структуре исторической застройки, местоположение здания у юго-восточного-с</w:t>
                  </w:r>
                  <w:r>
                    <w:t>еверо-восточной границы участка</w:t>
                  </w:r>
                </w:p>
              </w:tc>
            </w:tr>
          </w:tbl>
          <w:p w14:paraId="37E601E4" w14:textId="77777777" w:rsidR="00513A34" w:rsidRPr="0080711B" w:rsidRDefault="00513A34" w:rsidP="00117AEE">
            <w:pPr>
              <w:spacing w:line="276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5528" w:type="dxa"/>
            <w:vAlign w:val="center"/>
          </w:tcPr>
          <w:p w14:paraId="0DE36292" w14:textId="63E0CCCE" w:rsidR="00513A34" w:rsidRDefault="00E572E4" w:rsidP="00117AEE">
            <w:pPr>
              <w:spacing w:line="276" w:lineRule="auto"/>
              <w:contextualSpacing/>
              <w:jc w:val="center"/>
              <w:rPr>
                <w:rFonts w:eastAsia="Calibri"/>
                <w:noProof/>
                <w:sz w:val="28"/>
                <w:lang w:eastAsia="ru-RU"/>
              </w:rPr>
            </w:pPr>
            <w:r>
              <w:rPr>
                <w:rFonts w:eastAsia="Calibri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62F5D04B" wp14:editId="4915A0FF">
                      <wp:simplePos x="0" y="0"/>
                      <wp:positionH relativeFrom="column">
                        <wp:posOffset>1940560</wp:posOffset>
                      </wp:positionH>
                      <wp:positionV relativeFrom="paragraph">
                        <wp:posOffset>762635</wp:posOffset>
                      </wp:positionV>
                      <wp:extent cx="333375" cy="333375"/>
                      <wp:effectExtent l="0" t="0" r="28575" b="28575"/>
                      <wp:wrapNone/>
                      <wp:docPr id="22" name="Овал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3375" cy="33337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00B0F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39CE4E1" id="Овал 22" o:spid="_x0000_s1026" style="position:absolute;margin-left:152.8pt;margin-top:60.05pt;width:26.25pt;height:26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" filled="f" strokecolor="#00b0f0" strokeweight="1pt">
                      <v:stroke joinstyle="miter"/>
                    </v:oval>
                  </w:pict>
                </mc:Fallback>
              </mc:AlternateContent>
            </w:r>
            <w:r w:rsidR="00021E03" w:rsidRPr="00021E03">
              <w:rPr>
                <w:rFonts w:eastAsia="Calibri"/>
                <w:noProof/>
                <w:sz w:val="28"/>
                <w:lang w:eastAsia="ru-RU"/>
              </w:rPr>
              <w:drawing>
                <wp:inline distT="0" distB="0" distL="0" distR="0" wp14:anchorId="0AD3F14E" wp14:editId="190DD895">
                  <wp:extent cx="2409825" cy="258001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642" cy="2581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D7A66" w14:textId="5772C883" w:rsidR="00513A34" w:rsidRPr="001936B5" w:rsidRDefault="00513A34" w:rsidP="00117AEE">
            <w:pPr>
              <w:spacing w:line="276" w:lineRule="auto"/>
              <w:contextualSpacing/>
              <w:rPr>
                <w:rFonts w:eastAsia="Calibri"/>
                <w:noProof/>
                <w:sz w:val="28"/>
                <w:lang w:eastAsia="ru-RU"/>
              </w:rPr>
            </w:pPr>
            <w:r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             </w:t>
            </w:r>
            <w:r w:rsidRPr="00634299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Рис. 1 Местоположение </w:t>
            </w:r>
            <w:r w:rsidR="00021E03" w:rsidRPr="00021E03">
              <w:rPr>
                <w:rFonts w:eastAsia="Calibri"/>
                <w:noProof/>
                <w:sz w:val="24"/>
                <w:szCs w:val="18"/>
                <w:lang w:eastAsia="ru-RU"/>
              </w:rPr>
              <w:t>Корпус №2</w:t>
            </w:r>
          </w:p>
        </w:tc>
      </w:tr>
      <w:tr w:rsidR="00513A34" w:rsidRPr="00970168" w14:paraId="3C0C1AD8" w14:textId="77777777" w:rsidTr="00117AEE">
        <w:trPr>
          <w:trHeight w:val="462"/>
        </w:trPr>
        <w:tc>
          <w:tcPr>
            <w:tcW w:w="704" w:type="dxa"/>
          </w:tcPr>
          <w:p w14:paraId="32A9FA3F" w14:textId="77777777" w:rsidR="00513A34" w:rsidRDefault="00513A34" w:rsidP="00117AEE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2.</w:t>
            </w:r>
          </w:p>
        </w:tc>
        <w:tc>
          <w:tcPr>
            <w:tcW w:w="3686" w:type="dxa"/>
          </w:tcPr>
          <w:p w14:paraId="1D9F83BC" w14:textId="64C7A32E" w:rsidR="00513A34" w:rsidRPr="002114AF" w:rsidRDefault="00021E03" w:rsidP="00117AEE">
            <w:pPr>
              <w:spacing w:line="276" w:lineRule="auto"/>
              <w:contextualSpacing/>
              <w:rPr>
                <w:sz w:val="24"/>
                <w:szCs w:val="24"/>
              </w:rPr>
            </w:pPr>
            <w:r w:rsidRPr="00021E03">
              <w:rPr>
                <w:color w:val="000000"/>
                <w:sz w:val="24"/>
                <w:szCs w:val="24"/>
              </w:rPr>
              <w:t>Объемно-пространственная структура прямоугольного в плане одноэтажного здания</w:t>
            </w:r>
          </w:p>
        </w:tc>
        <w:tc>
          <w:tcPr>
            <w:tcW w:w="5528" w:type="dxa"/>
          </w:tcPr>
          <w:p w14:paraId="0B8D77E6" w14:textId="20F7B79D" w:rsidR="00513A34" w:rsidRDefault="00021E03" w:rsidP="00117AEE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021E03">
              <w:rPr>
                <w:noProof/>
                <w:sz w:val="28"/>
                <w:lang w:eastAsia="ru-RU"/>
              </w:rPr>
              <w:drawing>
                <wp:inline distT="0" distB="0" distL="0" distR="0" wp14:anchorId="49106B96" wp14:editId="5E46C50B">
                  <wp:extent cx="3114675" cy="2120443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6354" cy="2128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E6D19" w14:textId="1691AF45" w:rsidR="00513A34" w:rsidRPr="00021E03" w:rsidRDefault="00513A34" w:rsidP="00021E03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634299">
              <w:rPr>
                <w:noProof/>
                <w:sz w:val="24"/>
                <w:szCs w:val="24"/>
                <w:lang w:eastAsia="ru-RU"/>
              </w:rPr>
              <w:t xml:space="preserve">Рис. 2 </w:t>
            </w:r>
            <w:r w:rsidR="00E572E4" w:rsidRPr="00E572E4">
              <w:rPr>
                <w:noProof/>
                <w:sz w:val="24"/>
                <w:szCs w:val="24"/>
                <w:lang w:eastAsia="ru-RU"/>
              </w:rPr>
              <w:t>Северо-западный фасад</w:t>
            </w:r>
            <w:r w:rsidR="00532016" w:rsidRPr="00021E03">
              <w:rPr>
                <w:sz w:val="24"/>
                <w:szCs w:val="24"/>
              </w:rPr>
              <w:t xml:space="preserve"> </w:t>
            </w:r>
          </w:p>
        </w:tc>
      </w:tr>
      <w:tr w:rsidR="00532016" w:rsidRPr="00970168" w14:paraId="48075679" w14:textId="77777777" w:rsidTr="00117AEE">
        <w:trPr>
          <w:trHeight w:val="462"/>
        </w:trPr>
        <w:tc>
          <w:tcPr>
            <w:tcW w:w="704" w:type="dxa"/>
          </w:tcPr>
          <w:p w14:paraId="09EC285B" w14:textId="77777777" w:rsidR="00532016" w:rsidRDefault="00532016" w:rsidP="00117AEE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</w:p>
        </w:tc>
        <w:tc>
          <w:tcPr>
            <w:tcW w:w="3686" w:type="dxa"/>
          </w:tcPr>
          <w:p w14:paraId="43D4E4AE" w14:textId="169B8AB1" w:rsidR="00532016" w:rsidRPr="00532016" w:rsidRDefault="00021E03" w:rsidP="00117AEE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021E03">
              <w:rPr>
                <w:color w:val="000000"/>
                <w:sz w:val="24"/>
                <w:szCs w:val="24"/>
              </w:rPr>
              <w:t>Планировочная структура здания в пределах капитальных стен</w:t>
            </w:r>
          </w:p>
        </w:tc>
        <w:tc>
          <w:tcPr>
            <w:tcW w:w="5528" w:type="dxa"/>
          </w:tcPr>
          <w:p w14:paraId="7350240A" w14:textId="3212E698" w:rsidR="00532016" w:rsidRDefault="00021E03" w:rsidP="00117AEE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021E03">
              <w:rPr>
                <w:noProof/>
                <w:sz w:val="28"/>
                <w:lang w:eastAsia="ru-RU"/>
              </w:rPr>
              <w:drawing>
                <wp:inline distT="0" distB="0" distL="0" distR="0" wp14:anchorId="366DF3D7" wp14:editId="208B30EC">
                  <wp:extent cx="2857500" cy="1961504"/>
                  <wp:effectExtent l="0" t="0" r="0" b="127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155" cy="1966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5B4D6" w14:textId="105CEF04" w:rsidR="00791E39" w:rsidRPr="00791E39" w:rsidRDefault="00021E03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3</w:t>
            </w:r>
          </w:p>
        </w:tc>
      </w:tr>
      <w:tr w:rsidR="00532016" w:rsidRPr="00970168" w14:paraId="7099804A" w14:textId="77777777" w:rsidTr="00117AEE">
        <w:trPr>
          <w:trHeight w:val="462"/>
        </w:trPr>
        <w:tc>
          <w:tcPr>
            <w:tcW w:w="704" w:type="dxa"/>
          </w:tcPr>
          <w:p w14:paraId="449D0F8E" w14:textId="7800F7E5" w:rsidR="00532016" w:rsidRPr="00532016" w:rsidRDefault="00532016" w:rsidP="00117AEE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 w:rsidRPr="00532016">
              <w:rPr>
                <w:rFonts w:eastAsia="Calibri"/>
                <w:sz w:val="24"/>
                <w:szCs w:val="24"/>
              </w:rPr>
              <w:t>3.</w:t>
            </w:r>
          </w:p>
        </w:tc>
        <w:tc>
          <w:tcPr>
            <w:tcW w:w="3686" w:type="dxa"/>
          </w:tcPr>
          <w:p w14:paraId="586AA030" w14:textId="633FCAEF" w:rsidR="00532016" w:rsidRPr="005D379C" w:rsidRDefault="00021E03" w:rsidP="00021E03">
            <w:pPr>
              <w:pStyle w:val="Default"/>
            </w:pPr>
            <w:r w:rsidRPr="005D379C">
              <w:t>Конструктивная схема: подлинные кирпичные стены; подлинные кирпичные перемычки проемов; печи</w:t>
            </w:r>
          </w:p>
        </w:tc>
        <w:tc>
          <w:tcPr>
            <w:tcW w:w="5528" w:type="dxa"/>
          </w:tcPr>
          <w:p w14:paraId="1E68F264" w14:textId="229FA15E" w:rsidR="00532016" w:rsidRDefault="00021E03" w:rsidP="00117AEE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021E03">
              <w:rPr>
                <w:noProof/>
                <w:sz w:val="28"/>
                <w:lang w:eastAsia="ru-RU"/>
              </w:rPr>
              <w:drawing>
                <wp:inline distT="0" distB="0" distL="0" distR="0" wp14:anchorId="65631667" wp14:editId="67AC519C">
                  <wp:extent cx="2600512" cy="2247900"/>
                  <wp:effectExtent l="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415" cy="2252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036F8" w14:textId="7078F72A" w:rsidR="00791E39" w:rsidRPr="00791E39" w:rsidRDefault="00021E03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4</w:t>
            </w:r>
            <w:r w:rsidR="00791E39" w:rsidRPr="00791E39">
              <w:rPr>
                <w:noProof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791E39" w:rsidRPr="00970168" w14:paraId="5906357D" w14:textId="77777777" w:rsidTr="00117AEE">
        <w:trPr>
          <w:trHeight w:val="462"/>
        </w:trPr>
        <w:tc>
          <w:tcPr>
            <w:tcW w:w="704" w:type="dxa"/>
          </w:tcPr>
          <w:p w14:paraId="66D73717" w14:textId="07B877B7" w:rsidR="00791E39" w:rsidRPr="00532016" w:rsidRDefault="00791E39" w:rsidP="00117AEE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</w:t>
            </w:r>
          </w:p>
        </w:tc>
        <w:tc>
          <w:tcPr>
            <w:tcW w:w="3686" w:type="dxa"/>
          </w:tcPr>
          <w:p w14:paraId="69695F9E" w14:textId="0437E624" w:rsidR="00791E39" w:rsidRPr="005D379C" w:rsidRDefault="005D379C" w:rsidP="005D379C">
            <w:pPr>
              <w:pStyle w:val="Default"/>
            </w:pPr>
            <w:r w:rsidRPr="005D379C">
              <w:t>Историческая конфигурация, высотные отметки и конструктивное решение вальмовой крыши, материал кровли - листовое кровельное железо с двойным фальцем, слуховое окно, историческая система водоотведения</w:t>
            </w:r>
          </w:p>
        </w:tc>
        <w:tc>
          <w:tcPr>
            <w:tcW w:w="5528" w:type="dxa"/>
          </w:tcPr>
          <w:p w14:paraId="40CC2B92" w14:textId="0F6A9569" w:rsidR="00791E39" w:rsidRDefault="005D379C" w:rsidP="00117AEE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5D379C">
              <w:rPr>
                <w:noProof/>
                <w:sz w:val="28"/>
                <w:lang w:eastAsia="ru-RU"/>
              </w:rPr>
              <w:drawing>
                <wp:inline distT="0" distB="0" distL="0" distR="0" wp14:anchorId="78A661D8" wp14:editId="782651F1">
                  <wp:extent cx="2200275" cy="1333191"/>
                  <wp:effectExtent l="0" t="0" r="0" b="63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0324" cy="1351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D2639" w14:textId="77777777" w:rsidR="00791E39" w:rsidRDefault="005D379C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5</w:t>
            </w:r>
            <w:r w:rsidR="00791E39" w:rsidRPr="00791E39">
              <w:rPr>
                <w:noProof/>
                <w:sz w:val="24"/>
                <w:szCs w:val="24"/>
                <w:lang w:eastAsia="ru-RU"/>
              </w:rPr>
              <w:t xml:space="preserve"> План кровли</w:t>
            </w:r>
          </w:p>
          <w:p w14:paraId="35C31B65" w14:textId="77777777" w:rsidR="005D379C" w:rsidRDefault="005D379C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7AA94C21" w14:textId="77777777" w:rsidR="005D379C" w:rsidRDefault="005D379C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D379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B22514" wp14:editId="60BFB4F2">
                  <wp:extent cx="2676525" cy="1856740"/>
                  <wp:effectExtent l="0" t="0" r="952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6012" cy="187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630AE" w14:textId="02810458" w:rsidR="005D379C" w:rsidRPr="00791E39" w:rsidRDefault="005D379C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6</w:t>
            </w:r>
          </w:p>
        </w:tc>
      </w:tr>
      <w:tr w:rsidR="00791E39" w:rsidRPr="00970168" w14:paraId="11B3BFD5" w14:textId="77777777" w:rsidTr="00117AEE">
        <w:trPr>
          <w:trHeight w:val="462"/>
        </w:trPr>
        <w:tc>
          <w:tcPr>
            <w:tcW w:w="704" w:type="dxa"/>
          </w:tcPr>
          <w:p w14:paraId="245306FB" w14:textId="0DB2D301" w:rsidR="00791E39" w:rsidRDefault="00791E39" w:rsidP="00117AEE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</w:t>
            </w:r>
          </w:p>
        </w:tc>
        <w:tc>
          <w:tcPr>
            <w:tcW w:w="3686" w:type="dxa"/>
          </w:tcPr>
          <w:p w14:paraId="6956C2E3" w14:textId="77777777" w:rsidR="005D379C" w:rsidRPr="005D379C" w:rsidRDefault="005D379C" w:rsidP="005D379C">
            <w:pPr>
              <w:pStyle w:val="Default"/>
            </w:pPr>
            <w:r w:rsidRPr="005D379C">
              <w:t xml:space="preserve">Архитектурные решения: отделка и архитектурные детали фасадов: лицевой кирпич, </w:t>
            </w:r>
          </w:p>
          <w:p w14:paraId="407F5DB3" w14:textId="77777777" w:rsidR="005D379C" w:rsidRPr="005D379C" w:rsidRDefault="005D379C" w:rsidP="005D379C">
            <w:pPr>
              <w:pStyle w:val="Default"/>
            </w:pPr>
            <w:r w:rsidRPr="005D379C">
              <w:t xml:space="preserve">Юго-западный фасад: </w:t>
            </w:r>
          </w:p>
          <w:p w14:paraId="713A70B2" w14:textId="77777777" w:rsidR="005D379C" w:rsidRPr="005D379C" w:rsidRDefault="005D379C" w:rsidP="005D379C">
            <w:pPr>
              <w:pStyle w:val="Default"/>
            </w:pPr>
            <w:r w:rsidRPr="005D379C">
              <w:t xml:space="preserve">оконные проемы лучковой формы с клинчатым </w:t>
            </w:r>
            <w:proofErr w:type="spellStart"/>
            <w:r w:rsidRPr="005D379C">
              <w:t>сандриком</w:t>
            </w:r>
            <w:proofErr w:type="spellEnd"/>
            <w:r w:rsidRPr="005D379C">
              <w:t xml:space="preserve"> с ушками и подоконной полочкой и нишей, профилированный выступающий карниз со ступенчатыми кронштейнами; </w:t>
            </w:r>
          </w:p>
          <w:p w14:paraId="6A02403E" w14:textId="77777777" w:rsidR="005D379C" w:rsidRPr="005D379C" w:rsidRDefault="005D379C" w:rsidP="005D379C">
            <w:pPr>
              <w:pStyle w:val="Default"/>
            </w:pPr>
            <w:r w:rsidRPr="005D379C">
              <w:t xml:space="preserve">Юго-восточный фасад: </w:t>
            </w:r>
          </w:p>
          <w:p w14:paraId="736773CB" w14:textId="77777777" w:rsidR="005D379C" w:rsidRPr="005D379C" w:rsidRDefault="005D379C" w:rsidP="005D379C">
            <w:pPr>
              <w:pStyle w:val="Default"/>
            </w:pPr>
            <w:r w:rsidRPr="005D379C">
              <w:t xml:space="preserve">оконные проемы лучковой формы с клинчатым </w:t>
            </w:r>
            <w:proofErr w:type="spellStart"/>
            <w:r w:rsidRPr="005D379C">
              <w:t>сандриком</w:t>
            </w:r>
            <w:proofErr w:type="spellEnd"/>
            <w:r w:rsidRPr="005D379C">
              <w:t xml:space="preserve"> с ушками и подоконной полочкой и нишей, профилированный выступающий карниз со ступенчатыми кронштейнами; </w:t>
            </w:r>
          </w:p>
          <w:p w14:paraId="1175F665" w14:textId="77777777" w:rsidR="00791E39" w:rsidRPr="005D379C" w:rsidRDefault="005D379C" w:rsidP="005D379C">
            <w:pPr>
              <w:spacing w:line="276" w:lineRule="auto"/>
              <w:contextualSpacing/>
              <w:rPr>
                <w:sz w:val="24"/>
                <w:szCs w:val="24"/>
              </w:rPr>
            </w:pPr>
            <w:r w:rsidRPr="005D379C">
              <w:rPr>
                <w:sz w:val="24"/>
                <w:szCs w:val="24"/>
              </w:rPr>
              <w:t xml:space="preserve">Северо-западный фасад: </w:t>
            </w:r>
          </w:p>
          <w:p w14:paraId="4024914C" w14:textId="77777777" w:rsidR="005D379C" w:rsidRPr="005D379C" w:rsidRDefault="005D379C" w:rsidP="005D379C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5D379C">
              <w:rPr>
                <w:color w:val="000000"/>
                <w:sz w:val="24"/>
                <w:szCs w:val="24"/>
              </w:rPr>
              <w:t xml:space="preserve">оконные проемы лучковой формы с клинчатым </w:t>
            </w:r>
            <w:proofErr w:type="spellStart"/>
            <w:r w:rsidRPr="005D379C">
              <w:rPr>
                <w:color w:val="000000"/>
                <w:sz w:val="24"/>
                <w:szCs w:val="24"/>
              </w:rPr>
              <w:t>сандриком</w:t>
            </w:r>
            <w:proofErr w:type="spellEnd"/>
            <w:r w:rsidRPr="005D379C">
              <w:rPr>
                <w:color w:val="000000"/>
                <w:sz w:val="24"/>
                <w:szCs w:val="24"/>
              </w:rPr>
              <w:t xml:space="preserve"> с ушками и подоконной полочкой и нишей, профилированный выступающий карниз со ступенчатыми кронштейнами;</w:t>
            </w:r>
          </w:p>
          <w:p w14:paraId="55E6DF35" w14:textId="77777777" w:rsidR="005D379C" w:rsidRPr="005D379C" w:rsidRDefault="005D379C" w:rsidP="005D379C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5D379C">
              <w:rPr>
                <w:color w:val="000000"/>
                <w:sz w:val="24"/>
                <w:szCs w:val="24"/>
              </w:rPr>
              <w:t>Северо-восточный фасад:</w:t>
            </w:r>
          </w:p>
          <w:p w14:paraId="203F97D6" w14:textId="150DE2DA" w:rsidR="005D379C" w:rsidRPr="00791E39" w:rsidRDefault="005D379C" w:rsidP="005D379C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5D379C">
              <w:rPr>
                <w:color w:val="000000"/>
                <w:sz w:val="24"/>
                <w:szCs w:val="24"/>
              </w:rPr>
              <w:t xml:space="preserve">оконные проемы лучковой формы с клинчатым </w:t>
            </w:r>
            <w:proofErr w:type="spellStart"/>
            <w:r w:rsidRPr="005D379C">
              <w:rPr>
                <w:color w:val="000000"/>
                <w:sz w:val="24"/>
                <w:szCs w:val="24"/>
              </w:rPr>
              <w:t>сандриком</w:t>
            </w:r>
            <w:proofErr w:type="spellEnd"/>
            <w:r w:rsidRPr="005D379C">
              <w:rPr>
                <w:color w:val="000000"/>
                <w:sz w:val="24"/>
                <w:szCs w:val="24"/>
              </w:rPr>
              <w:t xml:space="preserve"> с ушками и подоконной полочкой и нишей, профилированный выступающий карниз со ступенчатыми кронштейнами;</w:t>
            </w:r>
          </w:p>
        </w:tc>
        <w:tc>
          <w:tcPr>
            <w:tcW w:w="5528" w:type="dxa"/>
          </w:tcPr>
          <w:p w14:paraId="31BA4E37" w14:textId="623ABA35" w:rsidR="00791E39" w:rsidRDefault="005D379C" w:rsidP="00117AEE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5D379C">
              <w:rPr>
                <w:noProof/>
                <w:sz w:val="28"/>
                <w:lang w:eastAsia="ru-RU"/>
              </w:rPr>
              <w:drawing>
                <wp:inline distT="0" distB="0" distL="0" distR="0" wp14:anchorId="5760335C" wp14:editId="55BF239B">
                  <wp:extent cx="3133085" cy="2345297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912" cy="2356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B77E4" w14:textId="6A0D8B3C" w:rsidR="00791E39" w:rsidRDefault="00791E39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791E39">
              <w:rPr>
                <w:noProof/>
                <w:sz w:val="24"/>
                <w:szCs w:val="24"/>
                <w:lang w:eastAsia="ru-RU"/>
              </w:rPr>
              <w:t xml:space="preserve">Рис. 7 </w:t>
            </w:r>
            <w:r w:rsidR="005D379C" w:rsidRPr="005D379C">
              <w:rPr>
                <w:noProof/>
                <w:sz w:val="24"/>
                <w:szCs w:val="24"/>
                <w:lang w:eastAsia="ru-RU"/>
              </w:rPr>
              <w:t>Юго-восточный фасад</w:t>
            </w:r>
          </w:p>
          <w:p w14:paraId="687F9137" w14:textId="0B808261" w:rsidR="00791E39" w:rsidRDefault="005D379C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D379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DB8E65" wp14:editId="420B9C94">
                  <wp:extent cx="3238459" cy="2424175"/>
                  <wp:effectExtent l="0" t="0" r="63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302" cy="2432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327AF" w14:textId="0829C704" w:rsidR="00791E39" w:rsidRDefault="00791E39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8 </w:t>
            </w:r>
            <w:r w:rsidR="005D379C" w:rsidRPr="005D379C">
              <w:rPr>
                <w:noProof/>
                <w:sz w:val="24"/>
                <w:szCs w:val="24"/>
                <w:lang w:eastAsia="ru-RU"/>
              </w:rPr>
              <w:t>Юго-западный фасад</w:t>
            </w:r>
          </w:p>
          <w:p w14:paraId="54385749" w14:textId="77777777" w:rsidR="00791E39" w:rsidRDefault="00791E39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3F5F2E78" w14:textId="0E44C790" w:rsidR="00791E39" w:rsidRDefault="005D379C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D379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86DD47" wp14:editId="07421C4F">
                  <wp:extent cx="3371850" cy="2524125"/>
                  <wp:effectExtent l="0" t="0" r="0" b="952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0BF9D" w14:textId="4454A624" w:rsidR="00D24801" w:rsidRPr="00791E39" w:rsidRDefault="00791E39" w:rsidP="005D379C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9 </w:t>
            </w:r>
            <w:r w:rsidR="005D379C" w:rsidRPr="005D379C">
              <w:rPr>
                <w:noProof/>
                <w:sz w:val="24"/>
                <w:szCs w:val="24"/>
                <w:lang w:eastAsia="ru-RU"/>
              </w:rPr>
              <w:t>Северо-восточный фасад</w:t>
            </w:r>
          </w:p>
        </w:tc>
      </w:tr>
      <w:tr w:rsidR="00D24801" w:rsidRPr="00970168" w14:paraId="4F5EF2D3" w14:textId="77777777" w:rsidTr="00117AEE">
        <w:trPr>
          <w:trHeight w:val="462"/>
        </w:trPr>
        <w:tc>
          <w:tcPr>
            <w:tcW w:w="704" w:type="dxa"/>
          </w:tcPr>
          <w:p w14:paraId="4DF63DE4" w14:textId="1D464BB8" w:rsidR="00D24801" w:rsidRDefault="00D24801" w:rsidP="00117AEE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</w:t>
            </w:r>
          </w:p>
        </w:tc>
        <w:tc>
          <w:tcPr>
            <w:tcW w:w="3686" w:type="dxa"/>
          </w:tcPr>
          <w:p w14:paraId="7AB134C8" w14:textId="2B591484" w:rsidR="00D24801" w:rsidRPr="005D379C" w:rsidRDefault="005D379C" w:rsidP="005D379C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Интерьеры: одно-двупольные филенчатые деревянные двери</w:t>
            </w:r>
          </w:p>
        </w:tc>
        <w:tc>
          <w:tcPr>
            <w:tcW w:w="5528" w:type="dxa"/>
          </w:tcPr>
          <w:p w14:paraId="496C466E" w14:textId="3C515387" w:rsidR="00D24801" w:rsidRDefault="005D379C" w:rsidP="00117AEE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5D379C">
              <w:rPr>
                <w:noProof/>
                <w:sz w:val="28"/>
                <w:lang w:eastAsia="ru-RU"/>
              </w:rPr>
              <w:drawing>
                <wp:inline distT="0" distB="0" distL="0" distR="0" wp14:anchorId="7E2DB52B" wp14:editId="757CE7E0">
                  <wp:extent cx="3058175" cy="2638425"/>
                  <wp:effectExtent l="0" t="0" r="889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102" cy="2642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2DE81" w14:textId="294F9817" w:rsidR="00117AEE" w:rsidRPr="00117AEE" w:rsidRDefault="005D379C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10</w:t>
            </w:r>
          </w:p>
        </w:tc>
      </w:tr>
      <w:tr w:rsidR="00117AEE" w:rsidRPr="00970168" w14:paraId="2EE5D83F" w14:textId="77777777" w:rsidTr="00117AEE">
        <w:trPr>
          <w:trHeight w:val="462"/>
        </w:trPr>
        <w:tc>
          <w:tcPr>
            <w:tcW w:w="704" w:type="dxa"/>
          </w:tcPr>
          <w:p w14:paraId="68E98043" w14:textId="5E6B1666" w:rsidR="00117AEE" w:rsidRDefault="00117AEE" w:rsidP="00117AEE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7.</w:t>
            </w:r>
          </w:p>
        </w:tc>
        <w:tc>
          <w:tcPr>
            <w:tcW w:w="3686" w:type="dxa"/>
          </w:tcPr>
          <w:p w14:paraId="5735924A" w14:textId="2B6D823C" w:rsidR="00117AEE" w:rsidRPr="00117AEE" w:rsidRDefault="005D379C" w:rsidP="005D379C">
            <w:pPr>
              <w:pStyle w:val="Default"/>
            </w:pPr>
            <w:r>
              <w:t>Местоположение, пропорции, геометрия и конструкция исторических заполнений оконных проемов – деревянные двойные рамы в раздельных коробках; деревянные филенчатые двери (утрачены)</w:t>
            </w:r>
          </w:p>
          <w:p w14:paraId="60EA8B11" w14:textId="4B979435" w:rsidR="00117AEE" w:rsidRDefault="00117AEE" w:rsidP="00117AEE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5528" w:type="dxa"/>
          </w:tcPr>
          <w:p w14:paraId="0C83D931" w14:textId="756CABCE" w:rsidR="005D379C" w:rsidRDefault="005D379C" w:rsidP="005D379C">
            <w:pPr>
              <w:pStyle w:val="af4"/>
              <w:jc w:val="center"/>
            </w:pPr>
            <w:r>
              <w:rPr>
                <w:noProof/>
              </w:rPr>
              <w:drawing>
                <wp:inline distT="0" distB="0" distL="0" distR="0" wp14:anchorId="4A5A7D40" wp14:editId="29CA50AE">
                  <wp:extent cx="2114550" cy="1541712"/>
                  <wp:effectExtent l="0" t="0" r="0" b="1905"/>
                  <wp:docPr id="31" name="Рисунок 31" descr="C:\Users\Shosheva.A.V\Downloads\2024-12-06_10-18-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hosheva.A.V\Downloads\2024-12-06_10-18-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412" cy="1548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D41F2" w14:textId="2211D665" w:rsidR="00117AEE" w:rsidRDefault="005D379C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11</w:t>
            </w:r>
            <w:r w:rsidR="00117AEE" w:rsidRPr="00117AEE">
              <w:rPr>
                <w:noProof/>
                <w:sz w:val="24"/>
                <w:szCs w:val="24"/>
                <w:lang w:eastAsia="ru-RU"/>
              </w:rPr>
              <w:t xml:space="preserve"> Фото </w:t>
            </w:r>
            <w:r w:rsidRPr="005D379C">
              <w:rPr>
                <w:noProof/>
                <w:sz w:val="24"/>
                <w:szCs w:val="24"/>
                <w:lang w:eastAsia="ru-RU"/>
              </w:rPr>
              <w:t>1999 г.</w:t>
            </w:r>
          </w:p>
          <w:p w14:paraId="215AA51A" w14:textId="318195D9" w:rsidR="005D379C" w:rsidRDefault="005D379C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535E7F12" w14:textId="6D2E6440" w:rsidR="005D379C" w:rsidRDefault="005D379C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D379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84E5F3" wp14:editId="62CCE078">
                  <wp:extent cx="2552700" cy="1910919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6912" cy="1914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8D859" w14:textId="04E492B8" w:rsidR="005D379C" w:rsidRDefault="005D379C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Рис.12 </w:t>
            </w:r>
          </w:p>
          <w:p w14:paraId="20E5E744" w14:textId="370A2EAC" w:rsidR="005D379C" w:rsidRPr="00117AEE" w:rsidRDefault="005D379C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</w:tc>
      </w:tr>
    </w:tbl>
    <w:p w14:paraId="376EA43D" w14:textId="77777777" w:rsidR="00513A34" w:rsidRDefault="00513A34" w:rsidP="00513A34">
      <w:pPr>
        <w:rPr>
          <w:color w:val="000000"/>
          <w:sz w:val="24"/>
          <w:szCs w:val="24"/>
        </w:rPr>
      </w:pPr>
    </w:p>
    <w:p w14:paraId="20DDCB51" w14:textId="63348135" w:rsidR="00513A34" w:rsidRDefault="00513A3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04DAF52" w14:textId="04DB9B66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7E5459C" w14:textId="6D38151B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B8EA479" w14:textId="0AE4A770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00F82B4A" w14:textId="2EA2160A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B343F7F" w14:textId="1A4201DC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14E0D0A" w14:textId="03D0822B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11E5CD9" w14:textId="70BA3901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3329C40A" w14:textId="30B6D7A8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17C0D6A" w14:textId="627E7578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286D6CEA" w14:textId="5AC1A099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513AEB04" w14:textId="5D732A71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26301395" w14:textId="461FE993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515085A4" w14:textId="4857C930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6ACE1E5C" w14:textId="1380AADA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A273247" w14:textId="5F48DE9C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0990E2D6" w14:textId="4B9EAC72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214A6317" w14:textId="2B80F5C5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0D61528C" w14:textId="1FF7681F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1623857" w14:textId="522B820A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6A28A60D" w14:textId="06D75741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0E3B06FF" w14:textId="69762242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731D6CA" w14:textId="7C184BAB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B1BC8D8" w14:textId="0BEDEF62" w:rsidR="00117AEE" w:rsidRDefault="00117AEE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sectPr w:rsidR="00117AEE" w:rsidSect="00A62D28">
      <w:pgSz w:w="11910" w:h="16840"/>
      <w:pgMar w:top="1134" w:right="567" w:bottom="1134" w:left="1134" w:header="567" w:footer="972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8F8C217" w14:textId="77777777" w:rsidR="009B62EC" w:rsidRDefault="009B62EC" w:rsidP="00A54F9C">
      <w:pPr>
        <w:spacing w:after="0" w:line="240" w:lineRule="auto"/>
      </w:pPr>
      <w:r>
        <w:separator/>
      </w:r>
    </w:p>
  </w:endnote>
  <w:endnote w:type="continuationSeparator" w:id="0">
    <w:p w14:paraId="09DE1458" w14:textId="77777777" w:rsidR="009B62EC" w:rsidRDefault="009B62EC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hnschrift Light SemiCondense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7AE4C63" w14:textId="77777777" w:rsidR="009B62EC" w:rsidRDefault="009B62EC" w:rsidP="00A54F9C">
      <w:pPr>
        <w:spacing w:after="0" w:line="240" w:lineRule="auto"/>
      </w:pPr>
      <w:r>
        <w:separator/>
      </w:r>
    </w:p>
  </w:footnote>
  <w:footnote w:type="continuationSeparator" w:id="0">
    <w:p w14:paraId="265E5B39" w14:textId="77777777" w:rsidR="009B62EC" w:rsidRDefault="009B62EC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2019651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4D01028A" w:rsidR="003A16F2" w:rsidRPr="00D868E6" w:rsidRDefault="003A16F2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6C4547">
          <w:rPr>
            <w:rFonts w:ascii="Times New Roman" w:hAnsi="Times New Roman" w:cs="Times New Roman"/>
            <w:noProof/>
            <w:sz w:val="24"/>
            <w:szCs w:val="24"/>
          </w:rPr>
          <w:t>15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3A16F2" w:rsidRDefault="003A16F2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3A16F2" w:rsidRDefault="003A16F2" w:rsidP="00267DD8">
    <w:pPr>
      <w:pStyle w:val="a7"/>
    </w:pPr>
  </w:p>
  <w:p w14:paraId="56822EF7" w14:textId="77777777" w:rsidR="003A16F2" w:rsidRDefault="003A16F2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7B96BD20"/>
    <w:lvl w:ilvl="0">
      <w:start w:val="3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D370D2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916D96"/>
    <w:multiLevelType w:val="hybridMultilevel"/>
    <w:tmpl w:val="B0262022"/>
    <w:lvl w:ilvl="0" w:tplc="D2F6ABA6">
      <w:start w:val="1"/>
      <w:numFmt w:val="decimal"/>
      <w:lvlText w:val="%1."/>
      <w:lvlJc w:val="left"/>
      <w:pPr>
        <w:tabs>
          <w:tab w:val="num" w:pos="1548"/>
        </w:tabs>
        <w:ind w:left="1548" w:hanging="15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74" w:hanging="360"/>
      </w:pPr>
    </w:lvl>
    <w:lvl w:ilvl="2" w:tplc="0419001B" w:tentative="1">
      <w:start w:val="1"/>
      <w:numFmt w:val="lowerRoman"/>
      <w:lvlText w:val="%3."/>
      <w:lvlJc w:val="right"/>
      <w:pPr>
        <w:ind w:left="3194" w:hanging="180"/>
      </w:pPr>
    </w:lvl>
    <w:lvl w:ilvl="3" w:tplc="0419000F" w:tentative="1">
      <w:start w:val="1"/>
      <w:numFmt w:val="decimal"/>
      <w:lvlText w:val="%4."/>
      <w:lvlJc w:val="left"/>
      <w:pPr>
        <w:ind w:left="3914" w:hanging="360"/>
      </w:pPr>
    </w:lvl>
    <w:lvl w:ilvl="4" w:tplc="04190019" w:tentative="1">
      <w:start w:val="1"/>
      <w:numFmt w:val="lowerLetter"/>
      <w:lvlText w:val="%5."/>
      <w:lvlJc w:val="left"/>
      <w:pPr>
        <w:ind w:left="4634" w:hanging="360"/>
      </w:pPr>
    </w:lvl>
    <w:lvl w:ilvl="5" w:tplc="0419001B" w:tentative="1">
      <w:start w:val="1"/>
      <w:numFmt w:val="lowerRoman"/>
      <w:lvlText w:val="%6."/>
      <w:lvlJc w:val="right"/>
      <w:pPr>
        <w:ind w:left="5354" w:hanging="180"/>
      </w:pPr>
    </w:lvl>
    <w:lvl w:ilvl="6" w:tplc="0419000F" w:tentative="1">
      <w:start w:val="1"/>
      <w:numFmt w:val="decimal"/>
      <w:lvlText w:val="%7."/>
      <w:lvlJc w:val="left"/>
      <w:pPr>
        <w:ind w:left="6074" w:hanging="360"/>
      </w:pPr>
    </w:lvl>
    <w:lvl w:ilvl="7" w:tplc="04190019" w:tentative="1">
      <w:start w:val="1"/>
      <w:numFmt w:val="lowerLetter"/>
      <w:lvlText w:val="%8."/>
      <w:lvlJc w:val="left"/>
      <w:pPr>
        <w:ind w:left="6794" w:hanging="360"/>
      </w:pPr>
    </w:lvl>
    <w:lvl w:ilvl="8" w:tplc="0419001B" w:tentative="1">
      <w:start w:val="1"/>
      <w:numFmt w:val="lowerRoman"/>
      <w:lvlText w:val="%9."/>
      <w:lvlJc w:val="right"/>
      <w:pPr>
        <w:ind w:left="7514" w:hanging="180"/>
      </w:pPr>
    </w:lvl>
  </w:abstractNum>
  <w:abstractNum w:abstractNumId="4" w15:restartNumberingAfterBreak="0">
    <w:nsid w:val="18983F05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5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38930E4B"/>
    <w:multiLevelType w:val="hybridMultilevel"/>
    <w:tmpl w:val="02A4C1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AB91B9D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0" w15:restartNumberingAfterBreak="0">
    <w:nsid w:val="40F82544"/>
    <w:multiLevelType w:val="hybridMultilevel"/>
    <w:tmpl w:val="B6A6948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4C4E01FC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FC91C21"/>
    <w:multiLevelType w:val="hybridMultilevel"/>
    <w:tmpl w:val="E95CFC72"/>
    <w:lvl w:ilvl="0" w:tplc="35F2FD1C">
      <w:start w:val="7"/>
      <w:numFmt w:val="decimal"/>
      <w:lvlText w:val="%1"/>
      <w:lvlJc w:val="left"/>
      <w:pPr>
        <w:ind w:left="1069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17E1635"/>
    <w:multiLevelType w:val="hybridMultilevel"/>
    <w:tmpl w:val="91D04DF2"/>
    <w:lvl w:ilvl="0" w:tplc="BFDE4A7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9B31E3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8" w15:restartNumberingAfterBreak="0">
    <w:nsid w:val="5C097F98"/>
    <w:multiLevelType w:val="hybridMultilevel"/>
    <w:tmpl w:val="27D4439A"/>
    <w:lvl w:ilvl="0" w:tplc="BB38026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7D1322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23" w15:restartNumberingAfterBreak="0">
    <w:nsid w:val="7F3445FE"/>
    <w:multiLevelType w:val="hybridMultilevel"/>
    <w:tmpl w:val="830E3CB8"/>
    <w:lvl w:ilvl="0" w:tplc="83CE0022">
      <w:start w:val="1"/>
      <w:numFmt w:val="decimal"/>
      <w:lvlText w:val="%1."/>
      <w:lvlJc w:val="left"/>
      <w:pPr>
        <w:ind w:left="1069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5"/>
  </w:num>
  <w:num w:numId="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0"/>
  </w:num>
  <w:num w:numId="6">
    <w:abstractNumId w:val="6"/>
  </w:num>
  <w:num w:numId="7">
    <w:abstractNumId w:val="13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1"/>
  </w:num>
  <w:num w:numId="10">
    <w:abstractNumId w:val="1"/>
  </w:num>
  <w:num w:numId="11">
    <w:abstractNumId w:val="16"/>
  </w:num>
  <w:num w:numId="12">
    <w:abstractNumId w:val="15"/>
  </w:num>
  <w:num w:numId="13">
    <w:abstractNumId w:val="11"/>
  </w:num>
  <w:num w:numId="14">
    <w:abstractNumId w:val="2"/>
  </w:num>
  <w:num w:numId="15">
    <w:abstractNumId w:val="18"/>
  </w:num>
  <w:num w:numId="16">
    <w:abstractNumId w:val="14"/>
  </w:num>
  <w:num w:numId="17">
    <w:abstractNumId w:val="4"/>
  </w:num>
  <w:num w:numId="18">
    <w:abstractNumId w:val="8"/>
  </w:num>
  <w:num w:numId="19">
    <w:abstractNumId w:val="3"/>
  </w:num>
  <w:num w:numId="20">
    <w:abstractNumId w:val="10"/>
  </w:num>
  <w:num w:numId="21">
    <w:abstractNumId w:val="22"/>
  </w:num>
  <w:num w:numId="22">
    <w:abstractNumId w:val="17"/>
  </w:num>
  <w:num w:numId="23">
    <w:abstractNumId w:val="9"/>
  </w:num>
  <w:num w:numId="24">
    <w:abstractNumId w:val="12"/>
  </w:num>
  <w:num w:numId="25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07455"/>
    <w:rsid w:val="0001209A"/>
    <w:rsid w:val="0001306E"/>
    <w:rsid w:val="00015B21"/>
    <w:rsid w:val="00016233"/>
    <w:rsid w:val="00017589"/>
    <w:rsid w:val="00021E03"/>
    <w:rsid w:val="00034904"/>
    <w:rsid w:val="00034EFA"/>
    <w:rsid w:val="00042A81"/>
    <w:rsid w:val="00042D15"/>
    <w:rsid w:val="00044C0B"/>
    <w:rsid w:val="00050569"/>
    <w:rsid w:val="00053DD0"/>
    <w:rsid w:val="000557BA"/>
    <w:rsid w:val="00057225"/>
    <w:rsid w:val="0006044A"/>
    <w:rsid w:val="000640D1"/>
    <w:rsid w:val="000659F5"/>
    <w:rsid w:val="00065FAB"/>
    <w:rsid w:val="000671E4"/>
    <w:rsid w:val="0007271C"/>
    <w:rsid w:val="00081E6E"/>
    <w:rsid w:val="00083D22"/>
    <w:rsid w:val="00086C28"/>
    <w:rsid w:val="000909A6"/>
    <w:rsid w:val="000A64C8"/>
    <w:rsid w:val="000B351E"/>
    <w:rsid w:val="000B543F"/>
    <w:rsid w:val="000C1253"/>
    <w:rsid w:val="000C4927"/>
    <w:rsid w:val="000D12D8"/>
    <w:rsid w:val="000D1F39"/>
    <w:rsid w:val="000D443B"/>
    <w:rsid w:val="000E15F2"/>
    <w:rsid w:val="000E22BB"/>
    <w:rsid w:val="000E72DE"/>
    <w:rsid w:val="00103BA6"/>
    <w:rsid w:val="00103DCC"/>
    <w:rsid w:val="00117AEE"/>
    <w:rsid w:val="00124E1F"/>
    <w:rsid w:val="001422A7"/>
    <w:rsid w:val="0014692F"/>
    <w:rsid w:val="00147440"/>
    <w:rsid w:val="00156126"/>
    <w:rsid w:val="001565F7"/>
    <w:rsid w:val="00157221"/>
    <w:rsid w:val="001658FA"/>
    <w:rsid w:val="00165E79"/>
    <w:rsid w:val="00170677"/>
    <w:rsid w:val="00171594"/>
    <w:rsid w:val="001726DE"/>
    <w:rsid w:val="0018045A"/>
    <w:rsid w:val="0018453C"/>
    <w:rsid w:val="00191281"/>
    <w:rsid w:val="00197E3B"/>
    <w:rsid w:val="001A50D4"/>
    <w:rsid w:val="001A5237"/>
    <w:rsid w:val="001A655F"/>
    <w:rsid w:val="001B0FF6"/>
    <w:rsid w:val="001B1604"/>
    <w:rsid w:val="001D1D6F"/>
    <w:rsid w:val="001E2E09"/>
    <w:rsid w:val="001F6DCE"/>
    <w:rsid w:val="001F77AD"/>
    <w:rsid w:val="00203213"/>
    <w:rsid w:val="00204A23"/>
    <w:rsid w:val="002073EE"/>
    <w:rsid w:val="002114AF"/>
    <w:rsid w:val="00232A39"/>
    <w:rsid w:val="00240A72"/>
    <w:rsid w:val="0024448A"/>
    <w:rsid w:val="00245C6F"/>
    <w:rsid w:val="002479B7"/>
    <w:rsid w:val="00254302"/>
    <w:rsid w:val="0026066C"/>
    <w:rsid w:val="00262511"/>
    <w:rsid w:val="00267DD8"/>
    <w:rsid w:val="00280E1C"/>
    <w:rsid w:val="00283E75"/>
    <w:rsid w:val="002934AD"/>
    <w:rsid w:val="00296D88"/>
    <w:rsid w:val="002A762A"/>
    <w:rsid w:val="002B5C20"/>
    <w:rsid w:val="002B5D51"/>
    <w:rsid w:val="002C3845"/>
    <w:rsid w:val="002C447B"/>
    <w:rsid w:val="002C5440"/>
    <w:rsid w:val="002E5B66"/>
    <w:rsid w:val="002F1F35"/>
    <w:rsid w:val="002F35AE"/>
    <w:rsid w:val="002F3741"/>
    <w:rsid w:val="002F5611"/>
    <w:rsid w:val="002F5D6B"/>
    <w:rsid w:val="00300804"/>
    <w:rsid w:val="00305B57"/>
    <w:rsid w:val="003122CE"/>
    <w:rsid w:val="00317270"/>
    <w:rsid w:val="0031793A"/>
    <w:rsid w:val="00320DC4"/>
    <w:rsid w:val="00323FE4"/>
    <w:rsid w:val="00330570"/>
    <w:rsid w:val="00330BAB"/>
    <w:rsid w:val="00333AD5"/>
    <w:rsid w:val="003343E2"/>
    <w:rsid w:val="00337FD2"/>
    <w:rsid w:val="003455D7"/>
    <w:rsid w:val="00353F35"/>
    <w:rsid w:val="00361488"/>
    <w:rsid w:val="00361AFF"/>
    <w:rsid w:val="003671B8"/>
    <w:rsid w:val="00371474"/>
    <w:rsid w:val="003734DD"/>
    <w:rsid w:val="0037437E"/>
    <w:rsid w:val="003A16F2"/>
    <w:rsid w:val="003A3EB0"/>
    <w:rsid w:val="003A5C93"/>
    <w:rsid w:val="003B2A68"/>
    <w:rsid w:val="003B508D"/>
    <w:rsid w:val="003C79EF"/>
    <w:rsid w:val="003E7A53"/>
    <w:rsid w:val="003F0091"/>
    <w:rsid w:val="004007BB"/>
    <w:rsid w:val="004062A6"/>
    <w:rsid w:val="00406446"/>
    <w:rsid w:val="004109B8"/>
    <w:rsid w:val="004147CD"/>
    <w:rsid w:val="00416177"/>
    <w:rsid w:val="00422FE9"/>
    <w:rsid w:val="00441262"/>
    <w:rsid w:val="004439CF"/>
    <w:rsid w:val="00443D20"/>
    <w:rsid w:val="00446225"/>
    <w:rsid w:val="00455ABF"/>
    <w:rsid w:val="00455CBD"/>
    <w:rsid w:val="00463621"/>
    <w:rsid w:val="00465AC7"/>
    <w:rsid w:val="0046675D"/>
    <w:rsid w:val="004670B6"/>
    <w:rsid w:val="004724E0"/>
    <w:rsid w:val="00472E1E"/>
    <w:rsid w:val="00474F0B"/>
    <w:rsid w:val="004765B8"/>
    <w:rsid w:val="00481DEC"/>
    <w:rsid w:val="00484844"/>
    <w:rsid w:val="004968DD"/>
    <w:rsid w:val="00497D19"/>
    <w:rsid w:val="004A05C9"/>
    <w:rsid w:val="004A327F"/>
    <w:rsid w:val="004B5E73"/>
    <w:rsid w:val="004D054E"/>
    <w:rsid w:val="004D2426"/>
    <w:rsid w:val="004E0BDC"/>
    <w:rsid w:val="004E0F25"/>
    <w:rsid w:val="004E2449"/>
    <w:rsid w:val="004E32F7"/>
    <w:rsid w:val="004E56F9"/>
    <w:rsid w:val="004E6F82"/>
    <w:rsid w:val="004F224D"/>
    <w:rsid w:val="00503ED8"/>
    <w:rsid w:val="00513A34"/>
    <w:rsid w:val="00513EBC"/>
    <w:rsid w:val="005148E3"/>
    <w:rsid w:val="005171B9"/>
    <w:rsid w:val="00524AA9"/>
    <w:rsid w:val="00532016"/>
    <w:rsid w:val="00533AED"/>
    <w:rsid w:val="0054366F"/>
    <w:rsid w:val="005508DC"/>
    <w:rsid w:val="00554223"/>
    <w:rsid w:val="00562273"/>
    <w:rsid w:val="0056284E"/>
    <w:rsid w:val="00564F50"/>
    <w:rsid w:val="00566450"/>
    <w:rsid w:val="005672E6"/>
    <w:rsid w:val="00571356"/>
    <w:rsid w:val="005768C0"/>
    <w:rsid w:val="00580180"/>
    <w:rsid w:val="00580752"/>
    <w:rsid w:val="0058088C"/>
    <w:rsid w:val="00580967"/>
    <w:rsid w:val="00582098"/>
    <w:rsid w:val="00584BFE"/>
    <w:rsid w:val="0059030E"/>
    <w:rsid w:val="00590C4B"/>
    <w:rsid w:val="005A0AD1"/>
    <w:rsid w:val="005A4E37"/>
    <w:rsid w:val="005A68B9"/>
    <w:rsid w:val="005B179A"/>
    <w:rsid w:val="005B36E3"/>
    <w:rsid w:val="005B58B1"/>
    <w:rsid w:val="005C1CB3"/>
    <w:rsid w:val="005C38C6"/>
    <w:rsid w:val="005D2828"/>
    <w:rsid w:val="005D379C"/>
    <w:rsid w:val="005D4782"/>
    <w:rsid w:val="005D4FDC"/>
    <w:rsid w:val="005D7778"/>
    <w:rsid w:val="005E466E"/>
    <w:rsid w:val="005E55D4"/>
    <w:rsid w:val="006053CE"/>
    <w:rsid w:val="0061667A"/>
    <w:rsid w:val="00620089"/>
    <w:rsid w:val="00634299"/>
    <w:rsid w:val="00635211"/>
    <w:rsid w:val="00652A33"/>
    <w:rsid w:val="0066096A"/>
    <w:rsid w:val="00661A85"/>
    <w:rsid w:val="0068393B"/>
    <w:rsid w:val="00687C14"/>
    <w:rsid w:val="006932BD"/>
    <w:rsid w:val="00693822"/>
    <w:rsid w:val="006A3884"/>
    <w:rsid w:val="006A7ADF"/>
    <w:rsid w:val="006B26EB"/>
    <w:rsid w:val="006C4547"/>
    <w:rsid w:val="006E0FF2"/>
    <w:rsid w:val="006E51B0"/>
    <w:rsid w:val="00704FE2"/>
    <w:rsid w:val="0071530B"/>
    <w:rsid w:val="0072006E"/>
    <w:rsid w:val="00730DC1"/>
    <w:rsid w:val="007357F9"/>
    <w:rsid w:val="00735EF4"/>
    <w:rsid w:val="00736F9A"/>
    <w:rsid w:val="007421DA"/>
    <w:rsid w:val="0074331C"/>
    <w:rsid w:val="00743418"/>
    <w:rsid w:val="007452FA"/>
    <w:rsid w:val="00756D1B"/>
    <w:rsid w:val="0076170C"/>
    <w:rsid w:val="00763DED"/>
    <w:rsid w:val="00772AD3"/>
    <w:rsid w:val="00785B0F"/>
    <w:rsid w:val="00785D9C"/>
    <w:rsid w:val="00791E39"/>
    <w:rsid w:val="00792FC5"/>
    <w:rsid w:val="00796E89"/>
    <w:rsid w:val="007B65EC"/>
    <w:rsid w:val="007B6D3D"/>
    <w:rsid w:val="007C0E94"/>
    <w:rsid w:val="007C1053"/>
    <w:rsid w:val="007C2993"/>
    <w:rsid w:val="007C6CEC"/>
    <w:rsid w:val="007E3A21"/>
    <w:rsid w:val="007E4188"/>
    <w:rsid w:val="007E65F9"/>
    <w:rsid w:val="007F72B9"/>
    <w:rsid w:val="0080711B"/>
    <w:rsid w:val="00813868"/>
    <w:rsid w:val="00836301"/>
    <w:rsid w:val="008420E1"/>
    <w:rsid w:val="008623B6"/>
    <w:rsid w:val="008807B1"/>
    <w:rsid w:val="00883E29"/>
    <w:rsid w:val="008913A4"/>
    <w:rsid w:val="008A3D1C"/>
    <w:rsid w:val="008A3D9E"/>
    <w:rsid w:val="008A524F"/>
    <w:rsid w:val="008C3591"/>
    <w:rsid w:val="008C3A16"/>
    <w:rsid w:val="008C417F"/>
    <w:rsid w:val="008C76C1"/>
    <w:rsid w:val="008E13E4"/>
    <w:rsid w:val="0090109B"/>
    <w:rsid w:val="00904FCC"/>
    <w:rsid w:val="00906004"/>
    <w:rsid w:val="00907155"/>
    <w:rsid w:val="00910B49"/>
    <w:rsid w:val="009149FB"/>
    <w:rsid w:val="00923B61"/>
    <w:rsid w:val="0092462F"/>
    <w:rsid w:val="00931E38"/>
    <w:rsid w:val="009415FE"/>
    <w:rsid w:val="00944B48"/>
    <w:rsid w:val="00944C93"/>
    <w:rsid w:val="00967027"/>
    <w:rsid w:val="00971D43"/>
    <w:rsid w:val="00980879"/>
    <w:rsid w:val="009848A5"/>
    <w:rsid w:val="00986A61"/>
    <w:rsid w:val="00991D1B"/>
    <w:rsid w:val="009A150D"/>
    <w:rsid w:val="009B0B40"/>
    <w:rsid w:val="009B32FF"/>
    <w:rsid w:val="009B62EC"/>
    <w:rsid w:val="009C02AC"/>
    <w:rsid w:val="009C3AE9"/>
    <w:rsid w:val="009D24E5"/>
    <w:rsid w:val="009F1B24"/>
    <w:rsid w:val="009F1F20"/>
    <w:rsid w:val="00A04384"/>
    <w:rsid w:val="00A052BE"/>
    <w:rsid w:val="00A0715F"/>
    <w:rsid w:val="00A12DC6"/>
    <w:rsid w:val="00A135BF"/>
    <w:rsid w:val="00A13F11"/>
    <w:rsid w:val="00A240B2"/>
    <w:rsid w:val="00A31178"/>
    <w:rsid w:val="00A35E86"/>
    <w:rsid w:val="00A36C22"/>
    <w:rsid w:val="00A37D97"/>
    <w:rsid w:val="00A421ED"/>
    <w:rsid w:val="00A43A8D"/>
    <w:rsid w:val="00A46C73"/>
    <w:rsid w:val="00A5435E"/>
    <w:rsid w:val="00A54F9C"/>
    <w:rsid w:val="00A572E7"/>
    <w:rsid w:val="00A61C6F"/>
    <w:rsid w:val="00A62D28"/>
    <w:rsid w:val="00A6420E"/>
    <w:rsid w:val="00A646B0"/>
    <w:rsid w:val="00A7799B"/>
    <w:rsid w:val="00A812AD"/>
    <w:rsid w:val="00A85788"/>
    <w:rsid w:val="00A91B6A"/>
    <w:rsid w:val="00A96CFA"/>
    <w:rsid w:val="00AA644F"/>
    <w:rsid w:val="00AC2D44"/>
    <w:rsid w:val="00AC42E1"/>
    <w:rsid w:val="00AC4FFD"/>
    <w:rsid w:val="00AC6986"/>
    <w:rsid w:val="00AD222A"/>
    <w:rsid w:val="00AE00A9"/>
    <w:rsid w:val="00AE42CE"/>
    <w:rsid w:val="00AE5385"/>
    <w:rsid w:val="00AE5831"/>
    <w:rsid w:val="00AE7465"/>
    <w:rsid w:val="00B024EB"/>
    <w:rsid w:val="00B241D0"/>
    <w:rsid w:val="00B24EA5"/>
    <w:rsid w:val="00B40232"/>
    <w:rsid w:val="00B424DC"/>
    <w:rsid w:val="00B439AA"/>
    <w:rsid w:val="00B460E3"/>
    <w:rsid w:val="00B602AC"/>
    <w:rsid w:val="00B70C53"/>
    <w:rsid w:val="00B712E6"/>
    <w:rsid w:val="00B7243F"/>
    <w:rsid w:val="00B85D52"/>
    <w:rsid w:val="00B862F6"/>
    <w:rsid w:val="00B94831"/>
    <w:rsid w:val="00B95784"/>
    <w:rsid w:val="00BA4B0D"/>
    <w:rsid w:val="00BA52EC"/>
    <w:rsid w:val="00BB1A89"/>
    <w:rsid w:val="00BB1B2A"/>
    <w:rsid w:val="00BB6A00"/>
    <w:rsid w:val="00BB7721"/>
    <w:rsid w:val="00BC1593"/>
    <w:rsid w:val="00BC2904"/>
    <w:rsid w:val="00BC54D7"/>
    <w:rsid w:val="00BC6C64"/>
    <w:rsid w:val="00BC75C8"/>
    <w:rsid w:val="00BC7FAE"/>
    <w:rsid w:val="00BD6613"/>
    <w:rsid w:val="00BD7463"/>
    <w:rsid w:val="00BF1B53"/>
    <w:rsid w:val="00BF29F1"/>
    <w:rsid w:val="00BF7793"/>
    <w:rsid w:val="00C01800"/>
    <w:rsid w:val="00C02684"/>
    <w:rsid w:val="00C06522"/>
    <w:rsid w:val="00C06F83"/>
    <w:rsid w:val="00C10799"/>
    <w:rsid w:val="00C1670D"/>
    <w:rsid w:val="00C16748"/>
    <w:rsid w:val="00C176D6"/>
    <w:rsid w:val="00C2213C"/>
    <w:rsid w:val="00C25402"/>
    <w:rsid w:val="00C3080C"/>
    <w:rsid w:val="00C3394A"/>
    <w:rsid w:val="00C353D5"/>
    <w:rsid w:val="00C37AA1"/>
    <w:rsid w:val="00C45B0B"/>
    <w:rsid w:val="00C47BB9"/>
    <w:rsid w:val="00C54EE8"/>
    <w:rsid w:val="00C55A3D"/>
    <w:rsid w:val="00C613BF"/>
    <w:rsid w:val="00C61E40"/>
    <w:rsid w:val="00C62393"/>
    <w:rsid w:val="00C63CE2"/>
    <w:rsid w:val="00C773DE"/>
    <w:rsid w:val="00C8694B"/>
    <w:rsid w:val="00C92BE5"/>
    <w:rsid w:val="00C95EC5"/>
    <w:rsid w:val="00CA025A"/>
    <w:rsid w:val="00CB7EDC"/>
    <w:rsid w:val="00CC2D6F"/>
    <w:rsid w:val="00CD48A0"/>
    <w:rsid w:val="00CE33A6"/>
    <w:rsid w:val="00CF226F"/>
    <w:rsid w:val="00CF6E12"/>
    <w:rsid w:val="00CF7E54"/>
    <w:rsid w:val="00D0370A"/>
    <w:rsid w:val="00D058BF"/>
    <w:rsid w:val="00D24801"/>
    <w:rsid w:val="00D563CF"/>
    <w:rsid w:val="00D60E90"/>
    <w:rsid w:val="00D65B78"/>
    <w:rsid w:val="00D80B06"/>
    <w:rsid w:val="00D868E6"/>
    <w:rsid w:val="00D9023B"/>
    <w:rsid w:val="00D9302B"/>
    <w:rsid w:val="00DB101E"/>
    <w:rsid w:val="00DD2A10"/>
    <w:rsid w:val="00DD50B9"/>
    <w:rsid w:val="00DD74F7"/>
    <w:rsid w:val="00DE1931"/>
    <w:rsid w:val="00DE4DAA"/>
    <w:rsid w:val="00DE62FF"/>
    <w:rsid w:val="00DE6E82"/>
    <w:rsid w:val="00DF01A5"/>
    <w:rsid w:val="00DF523D"/>
    <w:rsid w:val="00E063B2"/>
    <w:rsid w:val="00E06503"/>
    <w:rsid w:val="00E14A97"/>
    <w:rsid w:val="00E14ECB"/>
    <w:rsid w:val="00E17DA3"/>
    <w:rsid w:val="00E27DB8"/>
    <w:rsid w:val="00E32563"/>
    <w:rsid w:val="00E33B3A"/>
    <w:rsid w:val="00E34313"/>
    <w:rsid w:val="00E36ACF"/>
    <w:rsid w:val="00E404BE"/>
    <w:rsid w:val="00E521B6"/>
    <w:rsid w:val="00E54B01"/>
    <w:rsid w:val="00E572E4"/>
    <w:rsid w:val="00E6220E"/>
    <w:rsid w:val="00E632B7"/>
    <w:rsid w:val="00E666B2"/>
    <w:rsid w:val="00E6791C"/>
    <w:rsid w:val="00E67B9C"/>
    <w:rsid w:val="00E75360"/>
    <w:rsid w:val="00E906AF"/>
    <w:rsid w:val="00E90BA0"/>
    <w:rsid w:val="00EA130C"/>
    <w:rsid w:val="00EA5F09"/>
    <w:rsid w:val="00EB7D74"/>
    <w:rsid w:val="00EC118F"/>
    <w:rsid w:val="00EC3E15"/>
    <w:rsid w:val="00ED0738"/>
    <w:rsid w:val="00ED26D2"/>
    <w:rsid w:val="00ED456A"/>
    <w:rsid w:val="00ED5AEF"/>
    <w:rsid w:val="00EE69F2"/>
    <w:rsid w:val="00EE7F78"/>
    <w:rsid w:val="00EF321C"/>
    <w:rsid w:val="00EF5085"/>
    <w:rsid w:val="00F03BDF"/>
    <w:rsid w:val="00F215F9"/>
    <w:rsid w:val="00F27DE1"/>
    <w:rsid w:val="00F31743"/>
    <w:rsid w:val="00F359A0"/>
    <w:rsid w:val="00F40483"/>
    <w:rsid w:val="00F43534"/>
    <w:rsid w:val="00F450C3"/>
    <w:rsid w:val="00F45B35"/>
    <w:rsid w:val="00F511B0"/>
    <w:rsid w:val="00F55CFD"/>
    <w:rsid w:val="00F623E2"/>
    <w:rsid w:val="00F66316"/>
    <w:rsid w:val="00F67848"/>
    <w:rsid w:val="00F768CA"/>
    <w:rsid w:val="00F8176A"/>
    <w:rsid w:val="00F90777"/>
    <w:rsid w:val="00F913B6"/>
    <w:rsid w:val="00F92969"/>
    <w:rsid w:val="00FA0687"/>
    <w:rsid w:val="00FB3B8E"/>
    <w:rsid w:val="00FB783C"/>
    <w:rsid w:val="00FC4A14"/>
    <w:rsid w:val="00FC67E9"/>
    <w:rsid w:val="00FC7A51"/>
    <w:rsid w:val="00FE1F64"/>
    <w:rsid w:val="00FE3284"/>
    <w:rsid w:val="00FE3464"/>
    <w:rsid w:val="00FF1CED"/>
    <w:rsid w:val="00FF3CA2"/>
    <w:rsid w:val="00FF4BE0"/>
    <w:rsid w:val="00FF57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6F47ADEF"/>
  <w15:docId w15:val="{FDC04321-6E02-4C1E-8E3A-420A4C9ED5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52A33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">
    <w:name w:val="annotation reference"/>
    <w:basedOn w:val="a0"/>
    <w:uiPriority w:val="99"/>
    <w:semiHidden/>
    <w:unhideWhenUsed/>
    <w:rsid w:val="001658FA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1658FA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1658FA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1658FA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1658FA"/>
    <w:rPr>
      <w:b/>
      <w:bCs/>
      <w:sz w:val="20"/>
      <w:szCs w:val="20"/>
    </w:rPr>
  </w:style>
  <w:style w:type="paragraph" w:styleId="af4">
    <w:name w:val="Normal (Web)"/>
    <w:basedOn w:val="a"/>
    <w:uiPriority w:val="99"/>
    <w:semiHidden/>
    <w:unhideWhenUsed/>
    <w:rsid w:val="00616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7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96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2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3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05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1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8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0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7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1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36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3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8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23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04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8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4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9" Type="http://schemas.openxmlformats.org/officeDocument/2006/relationships/image" Target="media/image30.png"/><Relationship Id="rId21" Type="http://schemas.openxmlformats.org/officeDocument/2006/relationships/image" Target="media/image12.emf"/><Relationship Id="rId34" Type="http://schemas.openxmlformats.org/officeDocument/2006/relationships/image" Target="media/image25.emf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image" Target="media/image20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emf"/><Relationship Id="rId32" Type="http://schemas.openxmlformats.org/officeDocument/2006/relationships/image" Target="media/image23.emf"/><Relationship Id="rId37" Type="http://schemas.openxmlformats.org/officeDocument/2006/relationships/image" Target="media/image28.emf"/><Relationship Id="rId40" Type="http://schemas.openxmlformats.org/officeDocument/2006/relationships/image" Target="media/image31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image" Target="media/image19.png"/><Relationship Id="rId36" Type="http://schemas.openxmlformats.org/officeDocument/2006/relationships/image" Target="media/image27.emf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31" Type="http://schemas.openxmlformats.org/officeDocument/2006/relationships/image" Target="media/image22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image" Target="media/image18.emf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image" Target="media/image16.emf"/><Relationship Id="rId33" Type="http://schemas.openxmlformats.org/officeDocument/2006/relationships/image" Target="media/image24.emf"/><Relationship Id="rId38" Type="http://schemas.openxmlformats.org/officeDocument/2006/relationships/image" Target="media/image29.emf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262172-5E63-4EFA-9017-C260FE5C08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4816</TotalTime>
  <Pages>23</Pages>
  <Words>2659</Words>
  <Characters>15160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Словцова Анжела Олеговна</cp:lastModifiedBy>
  <cp:revision>95</cp:revision>
  <cp:lastPrinted>2024-09-25T12:46:00Z</cp:lastPrinted>
  <dcterms:created xsi:type="dcterms:W3CDTF">2023-12-27T08:02:00Z</dcterms:created>
  <dcterms:modified xsi:type="dcterms:W3CDTF">2024-12-12T10:39:00Z</dcterms:modified>
</cp:coreProperties>
</file>