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026106" w:rsidRDefault="004A0114" w:rsidP="00026106">
      <w:pPr>
        <w:tabs>
          <w:tab w:val="left" w:pos="3261"/>
          <w:tab w:val="left" w:pos="4820"/>
        </w:tabs>
        <w:ind w:right="5243"/>
        <w:jc w:val="both"/>
        <w:rPr>
          <w:rFonts w:ascii="Times" w:hAnsi="Times"/>
          <w:bCs/>
          <w:color w:val="000000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560104" w:rsidRPr="00560104">
        <w:rPr>
          <w:bCs/>
          <w:spacing w:val="2"/>
          <w:sz w:val="28"/>
          <w:szCs w:val="28"/>
        </w:rPr>
        <w:t>«Захоронения советски</w:t>
      </w:r>
      <w:r w:rsidR="00560104">
        <w:rPr>
          <w:bCs/>
          <w:spacing w:val="2"/>
          <w:sz w:val="28"/>
          <w:szCs w:val="28"/>
        </w:rPr>
        <w:t>х воинов, умерших от ран в 1941</w:t>
      </w:r>
      <w:r w:rsidR="00560104" w:rsidRPr="00560104">
        <w:rPr>
          <w:bCs/>
          <w:spacing w:val="2"/>
          <w:sz w:val="28"/>
          <w:szCs w:val="28"/>
        </w:rPr>
        <w:t>-194</w:t>
      </w:r>
      <w:r w:rsidR="00BB406E">
        <w:rPr>
          <w:bCs/>
          <w:spacing w:val="2"/>
          <w:sz w:val="28"/>
          <w:szCs w:val="28"/>
        </w:rPr>
        <w:t>5гг. в эвакогоспиталях г.Казани.</w:t>
      </w:r>
      <w:r w:rsidR="00560104" w:rsidRPr="00560104">
        <w:rPr>
          <w:bCs/>
          <w:spacing w:val="2"/>
          <w:sz w:val="28"/>
          <w:szCs w:val="28"/>
        </w:rPr>
        <w:t xml:space="preserve"> Окольное кладбище»</w:t>
      </w:r>
      <w:r w:rsidR="00A97847">
        <w:rPr>
          <w:spacing w:val="2"/>
          <w:sz w:val="28"/>
          <w:szCs w:val="28"/>
        </w:rPr>
        <w:t xml:space="preserve">,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адресу:</w:t>
      </w:r>
      <w:r w:rsidR="00F61ECA">
        <w:rPr>
          <w:spacing w:val="2"/>
          <w:sz w:val="28"/>
          <w:szCs w:val="28"/>
        </w:rPr>
        <w:t xml:space="preserve"> </w:t>
      </w:r>
      <w:r w:rsidR="00560104" w:rsidRPr="00560104">
        <w:rPr>
          <w:rFonts w:ascii="Times" w:hAnsi="Times"/>
          <w:bCs/>
          <w:color w:val="000000"/>
          <w:sz w:val="28"/>
          <w:szCs w:val="28"/>
        </w:rPr>
        <w:t xml:space="preserve">Республика Татарстан, </w:t>
      </w:r>
      <w:r w:rsidR="00026106" w:rsidRPr="00F8027F">
        <w:rPr>
          <w:rFonts w:ascii="Times" w:hAnsi="Times"/>
          <w:bCs/>
          <w:color w:val="000000"/>
          <w:sz w:val="28"/>
          <w:szCs w:val="28"/>
        </w:rPr>
        <w:t>г. Казань, ул. Окольная, территория Окольного кладбища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в качестве объекта культурного наследия регионального значения 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болезней в эвакогоспиталях г.</w:t>
      </w:r>
      <w:r w:rsidR="00560104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Казани»</w:t>
      </w:r>
      <w:r w:rsidR="00560104">
        <w:rPr>
          <w:rFonts w:ascii="Times" w:hAnsi="Times"/>
          <w:color w:val="000000" w:themeColor="text1"/>
          <w:sz w:val="28"/>
          <w:szCs w:val="28"/>
        </w:rPr>
        <w:t>, 1941–1945</w:t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 xml:space="preserve"> гг.</w:t>
      </w:r>
      <w:r w:rsidR="00E02BC4" w:rsidRPr="00B7235A">
        <w:rPr>
          <w:spacing w:val="2"/>
          <w:sz w:val="28"/>
          <w:szCs w:val="28"/>
        </w:rPr>
        <w:t>,</w:t>
      </w:r>
      <w:r w:rsidR="00C22B2B">
        <w:rPr>
          <w:spacing w:val="2"/>
          <w:sz w:val="28"/>
          <w:szCs w:val="28"/>
        </w:rPr>
        <w:t xml:space="preserve"> 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Республика Татарстан, г.</w:t>
      </w:r>
      <w:r w:rsidR="00560104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Казань, ул.</w:t>
      </w:r>
      <w:r w:rsidR="00560104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Окольная, Окольное (Пороховое) кладбище</w:t>
      </w:r>
      <w:r w:rsidR="00C22B2B">
        <w:rPr>
          <w:spacing w:val="2"/>
          <w:sz w:val="28"/>
          <w:szCs w:val="28"/>
        </w:rPr>
        <w:t>,</w:t>
      </w:r>
      <w:r w:rsidR="00E02BC4" w:rsidRPr="00B7235A">
        <w:rPr>
          <w:spacing w:val="2"/>
          <w:sz w:val="28"/>
          <w:szCs w:val="28"/>
        </w:rPr>
        <w:t xml:space="preserve">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A541A5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560104">
        <w:rPr>
          <w:rFonts w:ascii="Times New Roman" w:hAnsi="Times New Roman" w:cs="Times New Roman"/>
          <w:iCs/>
          <w:spacing w:val="2"/>
          <w:sz w:val="28"/>
          <w:szCs w:val="28"/>
        </w:rPr>
        <w:t>16.11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560104" w:rsidRPr="00560104">
        <w:rPr>
          <w:bCs/>
          <w:spacing w:val="2"/>
          <w:sz w:val="28"/>
          <w:szCs w:val="28"/>
        </w:rPr>
        <w:t>«Захоронения советских воинов, умерших от ран в 1941-194</w:t>
      </w:r>
      <w:r w:rsidR="00BB406E">
        <w:rPr>
          <w:bCs/>
          <w:spacing w:val="2"/>
          <w:sz w:val="28"/>
          <w:szCs w:val="28"/>
        </w:rPr>
        <w:t>5гг. в эвакогоспиталях г.Казани.</w:t>
      </w:r>
      <w:r w:rsidR="00560104" w:rsidRPr="00560104">
        <w:rPr>
          <w:bCs/>
          <w:spacing w:val="2"/>
          <w:sz w:val="28"/>
          <w:szCs w:val="28"/>
        </w:rPr>
        <w:t xml:space="preserve"> Окольное кладбище»</w:t>
      </w:r>
      <w:r w:rsidR="000C5DDB">
        <w:rPr>
          <w:spacing w:val="2"/>
          <w:sz w:val="28"/>
          <w:szCs w:val="28"/>
        </w:rPr>
        <w:t xml:space="preserve">, </w:t>
      </w:r>
      <w:r w:rsidR="000C5DDB" w:rsidRPr="009D7814">
        <w:rPr>
          <w:spacing w:val="2"/>
          <w:sz w:val="28"/>
          <w:szCs w:val="28"/>
        </w:rPr>
        <w:t>располож</w:t>
      </w:r>
      <w:r w:rsidR="000C5DDB">
        <w:rPr>
          <w:spacing w:val="2"/>
          <w:sz w:val="28"/>
          <w:szCs w:val="28"/>
        </w:rPr>
        <w:t>енн</w:t>
      </w:r>
      <w:r w:rsidR="00D21168">
        <w:rPr>
          <w:spacing w:val="2"/>
          <w:sz w:val="28"/>
          <w:szCs w:val="28"/>
        </w:rPr>
        <w:t>ый</w:t>
      </w:r>
      <w:r w:rsidR="000C5DDB">
        <w:rPr>
          <w:spacing w:val="2"/>
          <w:sz w:val="28"/>
          <w:szCs w:val="28"/>
        </w:rPr>
        <w:t xml:space="preserve"> по адресу: </w:t>
      </w:r>
      <w:r w:rsidR="00560104" w:rsidRPr="00560104">
        <w:rPr>
          <w:rFonts w:ascii="Times" w:hAnsi="Times"/>
          <w:bCs/>
          <w:color w:val="000000"/>
          <w:sz w:val="28"/>
          <w:szCs w:val="28"/>
        </w:rPr>
        <w:t xml:space="preserve">Республика Татарстан, </w:t>
      </w:r>
      <w:r w:rsidR="00EC29E0">
        <w:rPr>
          <w:rFonts w:ascii="Times" w:hAnsi="Times"/>
          <w:bCs/>
          <w:color w:val="000000"/>
          <w:sz w:val="28"/>
          <w:szCs w:val="28"/>
        </w:rPr>
        <w:t>г. Казань, ул. </w:t>
      </w:r>
      <w:r w:rsidR="00026106" w:rsidRPr="00F8027F">
        <w:rPr>
          <w:rFonts w:ascii="Times" w:hAnsi="Times"/>
          <w:bCs/>
          <w:color w:val="000000"/>
          <w:sz w:val="28"/>
          <w:szCs w:val="28"/>
        </w:rPr>
        <w:t>Окольная, территория Окольного кладбища</w:t>
      </w:r>
      <w:r w:rsidR="004F7B0D" w:rsidRPr="00897D53">
        <w:rPr>
          <w:sz w:val="28"/>
          <w:szCs w:val="28"/>
        </w:rPr>
        <w:t>,</w:t>
      </w:r>
      <w:r w:rsidR="009C0E7C" w:rsidRPr="00897D53">
        <w:rPr>
          <w:sz w:val="28"/>
          <w:szCs w:val="28"/>
        </w:rPr>
        <w:t xml:space="preserve">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</w:t>
      </w:r>
      <w:r w:rsidR="00201EF3" w:rsidRPr="00897D53">
        <w:rPr>
          <w:sz w:val="28"/>
          <w:szCs w:val="28"/>
        </w:rPr>
        <w:lastRenderedPageBreak/>
        <w:t xml:space="preserve">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болезней в эвакогоспиталях г.</w:t>
      </w:r>
      <w:r w:rsidR="00560104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Казани»</w:t>
      </w:r>
      <w:r w:rsidR="00560104">
        <w:rPr>
          <w:rFonts w:ascii="Times" w:hAnsi="Times"/>
          <w:color w:val="000000" w:themeColor="text1"/>
          <w:sz w:val="28"/>
          <w:szCs w:val="28"/>
        </w:rPr>
        <w:t>, 1941–1945</w:t>
      </w:r>
      <w:r w:rsidR="00927FEE" w:rsidRPr="00111CA8">
        <w:rPr>
          <w:rFonts w:ascii="Times" w:hAnsi="Times"/>
          <w:color w:val="000000" w:themeColor="text1"/>
          <w:sz w:val="28"/>
          <w:szCs w:val="28"/>
        </w:rPr>
        <w:t xml:space="preserve"> гг.</w:t>
      </w:r>
      <w:r w:rsidR="00EC29E0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50719A">
        <w:rPr>
          <w:sz w:val="28"/>
          <w:szCs w:val="28"/>
        </w:rPr>
        <w:t>(вид объекта – памятник)</w:t>
      </w:r>
      <w:r w:rsidR="00325294" w:rsidRPr="00897D53">
        <w:rPr>
          <w:sz w:val="28"/>
          <w:szCs w:val="28"/>
        </w:rPr>
        <w:t xml:space="preserve">, расположенного по адресу: </w:t>
      </w:r>
      <w:r w:rsidR="00560104" w:rsidRPr="00560104">
        <w:rPr>
          <w:rFonts w:ascii="Times" w:hAnsi="Times"/>
          <w:color w:val="000000"/>
          <w:sz w:val="28"/>
          <w:szCs w:val="28"/>
        </w:rPr>
        <w:t>Республика Татарстан, г. Казань, ул. Окольная, Окольное (Пороховое) кладбище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 xml:space="preserve">«Захоронения советских воинов, умерших от ран и болезней в эвакогоспиталях г. Казани», 1941–1945 гг., расположенного по адресу: Республика Татарстан, г. Казань, ул. Окольная, Окольное (Пороховое) кладбище, </w:t>
      </w:r>
      <w:r w:rsidR="007F0C17">
        <w:rPr>
          <w:bCs/>
          <w:sz w:val="28"/>
          <w:szCs w:val="28"/>
        </w:rPr>
        <w:t>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 xml:space="preserve">«Захоронения советских воинов, умерших от ран и болезней в эвакогоспиталях г. Казани», 1941–1945 гг., расположенного по адресу: Республика Татарстан, г. Казань, ул. Окольная, Окольное (Пороховое) кладбище, </w:t>
      </w:r>
      <w:r>
        <w:rPr>
          <w:bCs/>
          <w:sz w:val="28"/>
          <w:szCs w:val="28"/>
        </w:rPr>
        <w:t>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F8027F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A0376D" w:rsidRDefault="00F8027F" w:rsidP="00A0376D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376D" w:rsidRDefault="00A0376D" w:rsidP="00A0376D">
      <w:pPr>
        <w:autoSpaceDE/>
        <w:autoSpaceDN/>
        <w:spacing w:after="160" w:line="259" w:lineRule="auto"/>
        <w:rPr>
          <w:sz w:val="28"/>
          <w:szCs w:val="28"/>
        </w:rPr>
      </w:pPr>
    </w:p>
    <w:p w:rsidR="00A0376D" w:rsidRPr="00C239F6" w:rsidRDefault="00A0376D" w:rsidP="00A0376D">
      <w:pPr>
        <w:rPr>
          <w:sz w:val="28"/>
          <w:szCs w:val="28"/>
        </w:rPr>
      </w:pPr>
      <w:r>
        <w:rPr>
          <w:sz w:val="28"/>
          <w:szCs w:val="28"/>
        </w:rPr>
        <w:t xml:space="preserve">Приказ подготовил: </w:t>
      </w:r>
      <w:r w:rsidRPr="00C239F6">
        <w:rPr>
          <w:sz w:val="28"/>
          <w:szCs w:val="28"/>
        </w:rPr>
        <w:br/>
      </w:r>
    </w:p>
    <w:p w:rsidR="00A0376D" w:rsidRDefault="00A0376D" w:rsidP="00A0376D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A0376D" w:rsidRDefault="00A0376D" w:rsidP="00A0376D">
      <w:pPr>
        <w:rPr>
          <w:sz w:val="28"/>
          <w:szCs w:val="28"/>
        </w:rPr>
      </w:pPr>
    </w:p>
    <w:p w:rsidR="00A0376D" w:rsidRDefault="00A0376D" w:rsidP="00A0376D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A0376D" w:rsidRDefault="00A0376D" w:rsidP="00A0376D">
      <w:pPr>
        <w:rPr>
          <w:sz w:val="28"/>
          <w:szCs w:val="28"/>
        </w:rPr>
      </w:pPr>
    </w:p>
    <w:p w:rsidR="00A0376D" w:rsidRDefault="00A0376D" w:rsidP="00A0376D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A0376D" w:rsidRDefault="00A0376D" w:rsidP="00A0376D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A0376D" w:rsidRDefault="00A0376D" w:rsidP="00A0376D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A0376D" w:rsidRDefault="00A0376D" w:rsidP="00A0376D">
      <w:pPr>
        <w:rPr>
          <w:sz w:val="28"/>
          <w:szCs w:val="28"/>
        </w:rPr>
      </w:pPr>
    </w:p>
    <w:p w:rsidR="00A0376D" w:rsidRDefault="00A0376D" w:rsidP="00A0376D">
      <w:pPr>
        <w:rPr>
          <w:sz w:val="28"/>
          <w:szCs w:val="28"/>
        </w:rPr>
      </w:pPr>
    </w:p>
    <w:p w:rsidR="00A0376D" w:rsidRDefault="00A0376D" w:rsidP="00A0376D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A0376D" w:rsidRDefault="00A0376D" w:rsidP="00A0376D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A0376D" w:rsidRDefault="00A0376D" w:rsidP="00A0376D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A0376D" w:rsidRDefault="00A0376D" w:rsidP="00A0376D">
      <w:pPr>
        <w:rPr>
          <w:sz w:val="28"/>
          <w:szCs w:val="28"/>
        </w:rPr>
      </w:pPr>
    </w:p>
    <w:p w:rsidR="00A0376D" w:rsidRPr="00C35934" w:rsidRDefault="00A0376D" w:rsidP="00A0376D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A0376D" w:rsidRDefault="00A0376D" w:rsidP="00A0376D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A0376D" w:rsidRDefault="00A0376D" w:rsidP="00A0376D">
      <w:pPr>
        <w:jc w:val="both"/>
        <w:rPr>
          <w:sz w:val="28"/>
          <w:szCs w:val="28"/>
        </w:rPr>
      </w:pPr>
    </w:p>
    <w:p w:rsidR="00A0376D" w:rsidRDefault="00A0376D" w:rsidP="00A0376D">
      <w:pPr>
        <w:jc w:val="both"/>
        <w:rPr>
          <w:sz w:val="28"/>
          <w:szCs w:val="28"/>
        </w:rPr>
      </w:pPr>
    </w:p>
    <w:p w:rsidR="00A0376D" w:rsidRPr="002F6CCD" w:rsidRDefault="00A0376D" w:rsidP="00A0376D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F8027F" w:rsidRDefault="00F8027F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F8027F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560104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560104">
        <w:rPr>
          <w:color w:val="000000"/>
          <w:sz w:val="28"/>
          <w:szCs w:val="28"/>
        </w:rPr>
        <w:t>от ____________года № _______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</w:t>
      </w:r>
      <w:r w:rsidR="00EC29E0">
        <w:rPr>
          <w:rFonts w:ascii="Times" w:hAnsi="Times"/>
          <w:color w:val="000000" w:themeColor="text1"/>
          <w:sz w:val="28"/>
          <w:szCs w:val="28"/>
        </w:rPr>
        <w:t>ан и болезней в эвакогоспиталях</w:t>
      </w:r>
      <w:r w:rsidR="00EC29E0">
        <w:rPr>
          <w:rFonts w:ascii="Times" w:hAnsi="Times"/>
          <w:color w:val="000000" w:themeColor="text1"/>
          <w:sz w:val="28"/>
          <w:szCs w:val="28"/>
        </w:rPr>
        <w:br/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г. Казани», 1941–1</w:t>
      </w:r>
      <w:r w:rsidR="00C535EE">
        <w:rPr>
          <w:rFonts w:ascii="Times" w:hAnsi="Times"/>
          <w:color w:val="000000" w:themeColor="text1"/>
          <w:sz w:val="28"/>
          <w:szCs w:val="28"/>
        </w:rPr>
        <w:t>945 гг.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, расположенного п</w:t>
      </w:r>
      <w:r w:rsidR="00C535EE">
        <w:rPr>
          <w:rFonts w:ascii="Times" w:hAnsi="Times"/>
          <w:color w:val="000000" w:themeColor="text1"/>
          <w:sz w:val="28"/>
          <w:szCs w:val="28"/>
        </w:rPr>
        <w:t>о адресу: Республика Татарстан,</w:t>
      </w:r>
      <w:r w:rsidR="00C535EE">
        <w:rPr>
          <w:rFonts w:ascii="Times" w:hAnsi="Times"/>
          <w:color w:val="000000" w:themeColor="text1"/>
          <w:sz w:val="28"/>
          <w:szCs w:val="28"/>
        </w:rPr>
        <w:br/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г. Казань, ул. Окольная, Окольное (Пороховое) кладбище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</w:t>
      </w:r>
      <w:r w:rsidR="00EC29E0">
        <w:rPr>
          <w:rFonts w:ascii="Times" w:hAnsi="Times"/>
          <w:color w:val="000000" w:themeColor="text1"/>
          <w:sz w:val="28"/>
          <w:szCs w:val="28"/>
        </w:rPr>
        <w:t>ан и болезней в эвакогоспиталях</w:t>
      </w:r>
      <w:r w:rsidR="00EC29E0">
        <w:rPr>
          <w:rFonts w:ascii="Times" w:hAnsi="Times"/>
          <w:color w:val="000000" w:themeColor="text1"/>
          <w:sz w:val="28"/>
          <w:szCs w:val="28"/>
        </w:rPr>
        <w:br/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г. Казани», 1941–1</w:t>
      </w:r>
      <w:r w:rsidR="00C535EE">
        <w:rPr>
          <w:rFonts w:ascii="Times" w:hAnsi="Times"/>
          <w:color w:val="000000" w:themeColor="text1"/>
          <w:sz w:val="28"/>
          <w:szCs w:val="28"/>
        </w:rPr>
        <w:t>945 гг.</w:t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, расположенного п</w:t>
      </w:r>
      <w:r w:rsidR="00C535EE">
        <w:rPr>
          <w:rFonts w:ascii="Times" w:hAnsi="Times"/>
          <w:color w:val="000000" w:themeColor="text1"/>
          <w:sz w:val="28"/>
          <w:szCs w:val="28"/>
        </w:rPr>
        <w:t>о адресу: Республика Татарстан,</w:t>
      </w:r>
      <w:r w:rsidR="00C535EE">
        <w:rPr>
          <w:rFonts w:ascii="Times" w:hAnsi="Times"/>
          <w:color w:val="000000" w:themeColor="text1"/>
          <w:sz w:val="28"/>
          <w:szCs w:val="28"/>
        </w:rPr>
        <w:br/>
      </w:r>
      <w:r w:rsidR="00560104" w:rsidRPr="00560104">
        <w:rPr>
          <w:rFonts w:ascii="Times" w:hAnsi="Times"/>
          <w:color w:val="000000" w:themeColor="text1"/>
          <w:sz w:val="28"/>
          <w:szCs w:val="28"/>
        </w:rPr>
        <w:t>г. Казань, ул. Окольная, Окольное (Пороховое) кладбище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24740C" w:rsidP="006A2FDA">
      <w:pPr>
        <w:jc w:val="center"/>
        <w:rPr>
          <w:noProof/>
          <w:sz w:val="28"/>
          <w:szCs w:val="28"/>
        </w:rPr>
      </w:pPr>
      <w:r w:rsidRPr="007E52BF">
        <w:rPr>
          <w:noProof/>
          <w:sz w:val="28"/>
          <w:szCs w:val="28"/>
        </w:rPr>
        <w:drawing>
          <wp:inline distT="0" distB="0" distL="0" distR="0" wp14:anchorId="63AEA553" wp14:editId="3E095943">
            <wp:extent cx="4076700" cy="4400087"/>
            <wp:effectExtent l="19050" t="19050" r="19050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8" t="1056" r="2096" b="1213"/>
                    <a:stretch/>
                  </pic:blipFill>
                  <pic:spPr bwMode="auto">
                    <a:xfrm>
                      <a:off x="0" y="0"/>
                      <a:ext cx="4109856" cy="44358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E4F" w:rsidRDefault="00441E4F" w:rsidP="00441E4F">
      <w:pPr>
        <w:jc w:val="center"/>
        <w:rPr>
          <w:noProof/>
          <w:sz w:val="24"/>
          <w:szCs w:val="28"/>
        </w:rPr>
      </w:pPr>
      <w:r>
        <w:rPr>
          <w:noProof/>
          <w:sz w:val="24"/>
          <w:szCs w:val="28"/>
        </w:rPr>
        <w:t>Масштаб 1:</w:t>
      </w:r>
      <w:r w:rsidR="0024740C">
        <w:rPr>
          <w:noProof/>
          <w:sz w:val="24"/>
          <w:szCs w:val="28"/>
        </w:rPr>
        <w:t>10</w:t>
      </w:r>
      <w:r w:rsidR="003D777E" w:rsidRPr="003208E1">
        <w:rPr>
          <w:noProof/>
          <w:sz w:val="24"/>
          <w:szCs w:val="28"/>
        </w:rPr>
        <w:t>00</w:t>
      </w:r>
    </w:p>
    <w:p w:rsidR="00560104" w:rsidRPr="00441E4F" w:rsidRDefault="00560104" w:rsidP="00441E4F">
      <w:pPr>
        <w:rPr>
          <w:noProof/>
          <w:sz w:val="24"/>
          <w:szCs w:val="28"/>
        </w:rPr>
      </w:pPr>
      <w:r w:rsidRPr="00560104">
        <w:rPr>
          <w:noProof/>
          <w:sz w:val="24"/>
          <w:szCs w:val="28"/>
        </w:rPr>
        <w:t>Условные обозначения:</w:t>
      </w:r>
    </w:p>
    <w:tbl>
      <w:tblPr>
        <w:tblStyle w:val="ad"/>
        <w:tblW w:w="10348" w:type="dxa"/>
        <w:tblInd w:w="-5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60104" w:rsidRPr="00560104" w:rsidTr="00A63345">
        <w:trPr>
          <w:trHeight w:val="379"/>
        </w:trPr>
        <w:tc>
          <w:tcPr>
            <w:tcW w:w="1985" w:type="dxa"/>
            <w:vAlign w:val="center"/>
          </w:tcPr>
          <w:p w:rsidR="00560104" w:rsidRPr="00560104" w:rsidRDefault="00560104" w:rsidP="00560104">
            <w:pPr>
              <w:autoSpaceDE/>
              <w:autoSpaceDN/>
              <w:spacing w:line="259" w:lineRule="auto"/>
              <w:ind w:left="284"/>
              <w:jc w:val="center"/>
              <w:rPr>
                <w:bCs/>
                <w:noProof/>
                <w:sz w:val="24"/>
                <w:szCs w:val="28"/>
              </w:rPr>
            </w:pPr>
            <w:r w:rsidRPr="00560104">
              <w:rPr>
                <w:bCs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699E2FB" wp14:editId="18A58137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86995</wp:posOffset>
                      </wp:positionV>
                      <wp:extent cx="341630" cy="0"/>
                      <wp:effectExtent l="0" t="0" r="2032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BBD0A6" id="Прямая соединительная линия 1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5pt,6.85pt" to="58.0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363" w:type="dxa"/>
            <w:vAlign w:val="center"/>
          </w:tcPr>
          <w:p w:rsidR="00560104" w:rsidRPr="00560104" w:rsidRDefault="00C535EE" w:rsidP="00F8027F">
            <w:pPr>
              <w:autoSpaceDE/>
              <w:autoSpaceDN/>
              <w:spacing w:line="259" w:lineRule="auto"/>
              <w:ind w:left="-31"/>
              <w:rPr>
                <w:bCs/>
                <w:noProof/>
                <w:sz w:val="24"/>
                <w:szCs w:val="28"/>
              </w:rPr>
            </w:pPr>
            <w:r>
              <w:rPr>
                <w:bCs/>
                <w:noProof/>
                <w:sz w:val="24"/>
                <w:szCs w:val="28"/>
              </w:rPr>
              <w:t>-</w:t>
            </w:r>
            <w:r w:rsidR="00F8027F">
              <w:rPr>
                <w:bCs/>
                <w:noProof/>
                <w:sz w:val="24"/>
                <w:szCs w:val="28"/>
              </w:rPr>
              <w:t>г</w:t>
            </w:r>
            <w:r w:rsidR="00560104" w:rsidRPr="00560104">
              <w:rPr>
                <w:bCs/>
                <w:noProof/>
                <w:sz w:val="24"/>
                <w:szCs w:val="28"/>
              </w:rPr>
              <w:t>раница территории объекта культурного наследия</w:t>
            </w:r>
          </w:p>
        </w:tc>
      </w:tr>
      <w:tr w:rsidR="00560104" w:rsidRPr="00560104" w:rsidTr="00A63345">
        <w:tc>
          <w:tcPr>
            <w:tcW w:w="1985" w:type="dxa"/>
            <w:vAlign w:val="center"/>
          </w:tcPr>
          <w:p w:rsidR="00560104" w:rsidRPr="00560104" w:rsidRDefault="00560104" w:rsidP="00560104">
            <w:pPr>
              <w:autoSpaceDE/>
              <w:autoSpaceDN/>
              <w:spacing w:line="259" w:lineRule="auto"/>
              <w:ind w:left="284"/>
              <w:jc w:val="center"/>
              <w:rPr>
                <w:bCs/>
                <w:noProof/>
                <w:sz w:val="24"/>
                <w:szCs w:val="28"/>
              </w:rPr>
            </w:pPr>
            <w:r w:rsidRPr="00560104">
              <w:rPr>
                <w:bCs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05AE024" wp14:editId="595591A7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23495</wp:posOffset>
                      </wp:positionV>
                      <wp:extent cx="307340" cy="158750"/>
                      <wp:effectExtent l="0" t="0" r="0" b="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752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DBCEB" id="Прямоугольник 53" o:spid="_x0000_s1026" style="position:absolute;margin-left:33.4pt;margin-top:1.85pt;width:24.2pt;height:12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" fillcolor="#ec7524" stroked="f" strokeweight="1pt"/>
                  </w:pict>
                </mc:Fallback>
              </mc:AlternateContent>
            </w:r>
          </w:p>
        </w:tc>
        <w:tc>
          <w:tcPr>
            <w:tcW w:w="8363" w:type="dxa"/>
            <w:vAlign w:val="center"/>
          </w:tcPr>
          <w:p w:rsidR="00560104" w:rsidRPr="00560104" w:rsidRDefault="00F8027F" w:rsidP="00F8027F">
            <w:pPr>
              <w:autoSpaceDE/>
              <w:autoSpaceDN/>
              <w:spacing w:line="259" w:lineRule="auto"/>
              <w:ind w:left="-31"/>
              <w:rPr>
                <w:bCs/>
                <w:noProof/>
                <w:sz w:val="24"/>
                <w:szCs w:val="28"/>
              </w:rPr>
            </w:pPr>
            <w:r>
              <w:rPr>
                <w:bCs/>
                <w:noProof/>
                <w:sz w:val="24"/>
                <w:szCs w:val="28"/>
              </w:rPr>
              <w:t>- о</w:t>
            </w:r>
            <w:r w:rsidR="00560104" w:rsidRPr="00560104">
              <w:rPr>
                <w:bCs/>
                <w:noProof/>
                <w:sz w:val="24"/>
                <w:szCs w:val="28"/>
              </w:rPr>
              <w:t xml:space="preserve">бъект культурного наследия </w:t>
            </w:r>
          </w:p>
        </w:tc>
      </w:tr>
      <w:tr w:rsidR="00560104" w:rsidRPr="00560104" w:rsidTr="00A63345">
        <w:tc>
          <w:tcPr>
            <w:tcW w:w="1985" w:type="dxa"/>
            <w:vAlign w:val="center"/>
          </w:tcPr>
          <w:p w:rsidR="00560104" w:rsidRPr="00560104" w:rsidRDefault="00EC29E0" w:rsidP="00EC29E0">
            <w:pPr>
              <w:autoSpaceDE/>
              <w:autoSpaceDN/>
              <w:spacing w:line="259" w:lineRule="auto"/>
              <w:ind w:left="284" w:right="441"/>
              <w:jc w:val="center"/>
              <w:rPr>
                <w:bCs/>
                <w:noProof/>
                <w:sz w:val="24"/>
                <w:szCs w:val="28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559179</wp:posOffset>
                      </wp:positionH>
                      <wp:positionV relativeFrom="paragraph">
                        <wp:posOffset>100190</wp:posOffset>
                      </wp:positionV>
                      <wp:extent cx="45719" cy="53439"/>
                      <wp:effectExtent l="0" t="0" r="0" b="381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343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E42F2B" id="Овал 6" o:spid="_x0000_s1026" style="position:absolute;margin-left:44.05pt;margin-top:7.9pt;width:3.6pt;height:4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="00A541A5" w:rsidRPr="00A541A5">
              <w:rPr>
                <w:bCs/>
                <w:noProof/>
              </w:rPr>
              <w:t>1</w:t>
            </w:r>
          </w:p>
        </w:tc>
        <w:tc>
          <w:tcPr>
            <w:tcW w:w="8363" w:type="dxa"/>
            <w:vAlign w:val="center"/>
          </w:tcPr>
          <w:p w:rsidR="00560104" w:rsidRPr="00560104" w:rsidRDefault="00D51080" w:rsidP="00F8027F">
            <w:pPr>
              <w:autoSpaceDE/>
              <w:autoSpaceDN/>
              <w:spacing w:line="259" w:lineRule="auto"/>
              <w:ind w:left="-31"/>
              <w:rPr>
                <w:bCs/>
                <w:noProof/>
                <w:sz w:val="24"/>
                <w:szCs w:val="28"/>
              </w:rPr>
            </w:pPr>
            <w:r w:rsidRPr="00D51080">
              <w:rPr>
                <w:bCs/>
                <w:noProof/>
                <w:sz w:val="24"/>
                <w:szCs w:val="28"/>
              </w:rPr>
              <w:t>- характерная точка границ территории объекта культурного наследия</w:t>
            </w:r>
          </w:p>
        </w:tc>
      </w:tr>
      <w:tr w:rsidR="00F8027F" w:rsidRPr="00560104" w:rsidTr="00A63345">
        <w:tc>
          <w:tcPr>
            <w:tcW w:w="1985" w:type="dxa"/>
            <w:vAlign w:val="center"/>
          </w:tcPr>
          <w:p w:rsidR="00F8027F" w:rsidRPr="00F8027F" w:rsidRDefault="00F8027F" w:rsidP="00EC29E0">
            <w:pPr>
              <w:autoSpaceDE/>
              <w:autoSpaceDN/>
              <w:spacing w:line="259" w:lineRule="auto"/>
              <w:ind w:left="-105" w:right="-117" w:firstLine="426"/>
              <w:rPr>
                <w:b/>
                <w:bCs/>
                <w:noProof/>
                <w:sz w:val="18"/>
                <w:szCs w:val="18"/>
              </w:rPr>
            </w:pPr>
            <w:r w:rsidRPr="00F8027F">
              <w:rPr>
                <w:b/>
                <w:bCs/>
                <w:noProof/>
                <w:sz w:val="18"/>
                <w:szCs w:val="18"/>
              </w:rPr>
              <w:t>16:50:090403:10</w:t>
            </w:r>
          </w:p>
        </w:tc>
        <w:tc>
          <w:tcPr>
            <w:tcW w:w="8363" w:type="dxa"/>
            <w:vAlign w:val="center"/>
          </w:tcPr>
          <w:p w:rsidR="00F8027F" w:rsidRDefault="00F8027F" w:rsidP="00F8027F">
            <w:pPr>
              <w:autoSpaceDE/>
              <w:autoSpaceDN/>
              <w:spacing w:line="259" w:lineRule="auto"/>
              <w:ind w:left="-31"/>
              <w:rPr>
                <w:bCs/>
                <w:noProof/>
                <w:sz w:val="24"/>
                <w:szCs w:val="28"/>
              </w:rPr>
            </w:pPr>
            <w:r>
              <w:rPr>
                <w:bCs/>
                <w:noProof/>
                <w:sz w:val="24"/>
                <w:szCs w:val="28"/>
              </w:rPr>
              <w:t>- кадастровый номер</w:t>
            </w:r>
            <w:r w:rsidR="00A63345">
              <w:rPr>
                <w:bCs/>
                <w:noProof/>
                <w:sz w:val="24"/>
                <w:szCs w:val="28"/>
              </w:rPr>
              <w:t xml:space="preserve"> земельного участка</w:t>
            </w:r>
          </w:p>
        </w:tc>
      </w:tr>
    </w:tbl>
    <w:p w:rsidR="00E97F5C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441E4F" w:rsidRDefault="00441E4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695337" w:rsidRDefault="00695337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Default="00D5173B" w:rsidP="009D28E7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8C3FD8">
        <w:rPr>
          <w:bCs/>
          <w:color w:val="000000"/>
          <w:sz w:val="28"/>
          <w:szCs w:val="28"/>
        </w:rPr>
        <w:t xml:space="preserve"> </w:t>
      </w:r>
      <w:r w:rsidR="0016563E">
        <w:rPr>
          <w:bCs/>
          <w:color w:val="000000"/>
          <w:sz w:val="28"/>
          <w:szCs w:val="28"/>
        </w:rPr>
        <w:br/>
      </w:r>
      <w:r w:rsidR="00560104" w:rsidRPr="00560104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</w:t>
      </w:r>
      <w:r w:rsidR="00D51080">
        <w:rPr>
          <w:rFonts w:ascii="Times" w:hAnsi="Times"/>
          <w:bCs/>
          <w:sz w:val="28"/>
          <w:szCs w:val="28"/>
          <w:lang w:eastAsia="en-US"/>
        </w:rPr>
        <w:t>ан и болезней в эвакогоспиталях</w:t>
      </w:r>
      <w:r w:rsidR="00D51080">
        <w:rPr>
          <w:rFonts w:ascii="Times" w:hAnsi="Times"/>
          <w:bCs/>
          <w:sz w:val="28"/>
          <w:szCs w:val="28"/>
          <w:lang w:eastAsia="en-US"/>
        </w:rPr>
        <w:br/>
      </w:r>
      <w:r w:rsidR="00560104" w:rsidRPr="00560104">
        <w:rPr>
          <w:rFonts w:ascii="Times" w:hAnsi="Times"/>
          <w:bCs/>
          <w:sz w:val="28"/>
          <w:szCs w:val="28"/>
          <w:lang w:eastAsia="en-US"/>
        </w:rPr>
        <w:t>г. Казани», 1941–1945 гг., расположенного п</w:t>
      </w:r>
      <w:r w:rsidR="00C535EE">
        <w:rPr>
          <w:rFonts w:ascii="Times" w:hAnsi="Times"/>
          <w:bCs/>
          <w:sz w:val="28"/>
          <w:szCs w:val="28"/>
          <w:lang w:eastAsia="en-US"/>
        </w:rPr>
        <w:t>о адресу: Республика Татарстан,</w:t>
      </w:r>
      <w:r w:rsidR="00C535EE">
        <w:rPr>
          <w:rFonts w:ascii="Times" w:hAnsi="Times"/>
          <w:bCs/>
          <w:sz w:val="28"/>
          <w:szCs w:val="28"/>
          <w:lang w:eastAsia="en-US"/>
        </w:rPr>
        <w:br/>
      </w:r>
      <w:r w:rsidR="00560104" w:rsidRPr="00560104">
        <w:rPr>
          <w:rFonts w:ascii="Times" w:hAnsi="Times"/>
          <w:bCs/>
          <w:sz w:val="28"/>
          <w:szCs w:val="28"/>
          <w:lang w:eastAsia="en-US"/>
        </w:rPr>
        <w:t>г. Казань, ул. Окольная, Окольное (Пороховое) кладбище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560104" w:rsidRPr="00560104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</w:t>
      </w:r>
      <w:r w:rsidR="00D51080">
        <w:rPr>
          <w:rFonts w:ascii="Times" w:hAnsi="Times"/>
          <w:bCs/>
          <w:sz w:val="28"/>
          <w:szCs w:val="28"/>
          <w:lang w:eastAsia="en-US"/>
        </w:rPr>
        <w:t>ан и болезней в эвакогоспиталях</w:t>
      </w:r>
      <w:r w:rsidR="00D51080">
        <w:rPr>
          <w:rFonts w:ascii="Times" w:hAnsi="Times"/>
          <w:bCs/>
          <w:sz w:val="28"/>
          <w:szCs w:val="28"/>
          <w:lang w:eastAsia="en-US"/>
        </w:rPr>
        <w:br/>
      </w:r>
      <w:r w:rsidR="00560104" w:rsidRPr="00560104">
        <w:rPr>
          <w:rFonts w:ascii="Times" w:hAnsi="Times"/>
          <w:bCs/>
          <w:sz w:val="28"/>
          <w:szCs w:val="28"/>
          <w:lang w:eastAsia="en-US"/>
        </w:rPr>
        <w:t xml:space="preserve">г. Казани», 1941–1945 гг. (вид объекта – памятник), расположенного по адресу: Республика Татарстан, г. Казань, ул. Окольная, Окольное (Пороховое) кладбище, </w:t>
      </w:r>
      <w:r w:rsidR="00B836EA" w:rsidRPr="00B836EA">
        <w:rPr>
          <w:rFonts w:eastAsia="Calibri"/>
          <w:noProof/>
          <w:sz w:val="28"/>
          <w:szCs w:val="28"/>
        </w:rPr>
        <w:t>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0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560104" w:rsidP="00F8027F">
            <w:pPr>
              <w:jc w:val="both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от точки 1 в севером направлении по кадастровой границе земельного участка в сторону ул</w:t>
            </w:r>
            <w:r w:rsidR="00B60CD7">
              <w:rPr>
                <w:rFonts w:ascii="Times" w:hAnsi="Times"/>
                <w:sz w:val="28"/>
                <w:szCs w:val="28"/>
              </w:rPr>
              <w:t>.</w:t>
            </w:r>
            <w:r w:rsidR="00D51080">
              <w:rPr>
                <w:rFonts w:ascii="Times" w:hAnsi="Times"/>
                <w:sz w:val="28"/>
                <w:szCs w:val="28"/>
              </w:rPr>
              <w:t> </w:t>
            </w:r>
            <w:r w:rsidRPr="00560104">
              <w:rPr>
                <w:rFonts w:ascii="Times" w:hAnsi="Times"/>
                <w:sz w:val="28"/>
                <w:szCs w:val="28"/>
              </w:rPr>
              <w:t>Пушкина</w:t>
            </w:r>
            <w:r w:rsidR="00F8027F">
              <w:t xml:space="preserve"> </w:t>
            </w:r>
            <w:r w:rsidR="00F8027F" w:rsidRPr="00F8027F">
              <w:rPr>
                <w:rFonts w:ascii="Times" w:hAnsi="Times"/>
                <w:sz w:val="28"/>
                <w:szCs w:val="28"/>
              </w:rPr>
              <w:t>до точки 2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560104" w:rsidP="00B60CD7">
            <w:pPr>
              <w:jc w:val="both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от точки 2 в южном направлении параллельно ул</w:t>
            </w:r>
            <w:r w:rsidR="00B60CD7">
              <w:rPr>
                <w:rFonts w:ascii="Times" w:hAnsi="Times"/>
                <w:sz w:val="28"/>
                <w:szCs w:val="28"/>
              </w:rPr>
              <w:t>.</w:t>
            </w:r>
            <w:r w:rsidR="00D51080">
              <w:rPr>
                <w:rFonts w:ascii="Times" w:hAnsi="Times"/>
                <w:sz w:val="28"/>
                <w:szCs w:val="28"/>
              </w:rPr>
              <w:t> </w:t>
            </w:r>
            <w:r w:rsidRPr="00560104">
              <w:rPr>
                <w:rFonts w:ascii="Times" w:hAnsi="Times"/>
                <w:sz w:val="28"/>
                <w:szCs w:val="28"/>
              </w:rPr>
              <w:t>Окольная до точки 3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560104" w:rsidP="00F8027F">
            <w:pPr>
              <w:jc w:val="both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от точки 3 в западном направлении, расположенной на территории Порохового кладбища</w:t>
            </w:r>
            <w:r w:rsidR="00F8027F" w:rsidRPr="00560104">
              <w:rPr>
                <w:rFonts w:ascii="Times" w:hAnsi="Times"/>
                <w:sz w:val="28"/>
                <w:szCs w:val="28"/>
              </w:rPr>
              <w:t xml:space="preserve"> до точки 4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56010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560104" w:rsidP="00B60CD7">
            <w:pPr>
              <w:jc w:val="both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от точки 4 в северном направлении в сторону ул</w:t>
            </w:r>
            <w:r w:rsidR="00B60CD7">
              <w:rPr>
                <w:rFonts w:ascii="Times" w:hAnsi="Times"/>
                <w:sz w:val="28"/>
                <w:szCs w:val="28"/>
              </w:rPr>
              <w:t>.</w:t>
            </w:r>
            <w:r w:rsidR="00D51080">
              <w:rPr>
                <w:rFonts w:ascii="Times" w:hAnsi="Times"/>
                <w:sz w:val="28"/>
                <w:szCs w:val="28"/>
              </w:rPr>
              <w:t> </w:t>
            </w:r>
            <w:r w:rsidRPr="00560104">
              <w:rPr>
                <w:rFonts w:ascii="Times" w:hAnsi="Times"/>
                <w:sz w:val="28"/>
                <w:szCs w:val="28"/>
              </w:rPr>
              <w:t>Восстания до точки 1.</w:t>
            </w:r>
          </w:p>
        </w:tc>
      </w:tr>
      <w:bookmarkEnd w:id="0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16563E">
        <w:rPr>
          <w:color w:val="000000"/>
          <w:sz w:val="28"/>
          <w:szCs w:val="28"/>
        </w:rPr>
        <w:br/>
      </w:r>
      <w:r w:rsidR="00560104" w:rsidRPr="00725471">
        <w:rPr>
          <w:bCs/>
          <w:sz w:val="28"/>
          <w:szCs w:val="28"/>
          <w:lang w:eastAsia="en-US"/>
        </w:rPr>
        <w:t>«Захоронения советских воинов, умерших от р</w:t>
      </w:r>
      <w:r w:rsidR="00D51080">
        <w:rPr>
          <w:bCs/>
          <w:sz w:val="28"/>
          <w:szCs w:val="28"/>
          <w:lang w:eastAsia="en-US"/>
        </w:rPr>
        <w:t>ан и болезней в эвакогоспиталях</w:t>
      </w:r>
      <w:r w:rsidR="00D51080">
        <w:rPr>
          <w:bCs/>
          <w:sz w:val="28"/>
          <w:szCs w:val="28"/>
          <w:lang w:eastAsia="en-US"/>
        </w:rPr>
        <w:br/>
      </w:r>
      <w:r w:rsidR="00560104" w:rsidRPr="00725471">
        <w:rPr>
          <w:bCs/>
          <w:sz w:val="28"/>
          <w:szCs w:val="28"/>
          <w:lang w:eastAsia="en-US"/>
        </w:rPr>
        <w:t>г. Казани», 1941–1</w:t>
      </w:r>
      <w:r w:rsidR="00C535EE">
        <w:rPr>
          <w:bCs/>
          <w:sz w:val="28"/>
          <w:szCs w:val="28"/>
          <w:lang w:eastAsia="en-US"/>
        </w:rPr>
        <w:t>945 гг.</w:t>
      </w:r>
      <w:r w:rsidR="00560104" w:rsidRPr="00725471">
        <w:rPr>
          <w:bCs/>
          <w:sz w:val="28"/>
          <w:szCs w:val="28"/>
          <w:lang w:eastAsia="en-US"/>
        </w:rPr>
        <w:t>, расположенного п</w:t>
      </w:r>
      <w:r w:rsidR="00C535EE">
        <w:rPr>
          <w:bCs/>
          <w:sz w:val="28"/>
          <w:szCs w:val="28"/>
          <w:lang w:eastAsia="en-US"/>
        </w:rPr>
        <w:t>о адресу: Республика Татарстан,</w:t>
      </w:r>
      <w:r w:rsidR="00C535EE">
        <w:rPr>
          <w:bCs/>
          <w:sz w:val="28"/>
          <w:szCs w:val="28"/>
          <w:lang w:eastAsia="en-US"/>
        </w:rPr>
        <w:br/>
      </w:r>
      <w:r w:rsidR="00560104" w:rsidRPr="00725471">
        <w:rPr>
          <w:bCs/>
          <w:sz w:val="28"/>
          <w:szCs w:val="28"/>
          <w:lang w:eastAsia="en-US"/>
        </w:rPr>
        <w:t>г. Казань, ул. Окольная, Окольное (Пороховое) кладбище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480187.43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1301053.95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480186.57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1301078.64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480183.94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1301078.54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480184.69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1301053.96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480187.43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560104" w:rsidP="00B2488E">
            <w:pPr>
              <w:jc w:val="center"/>
              <w:rPr>
                <w:sz w:val="28"/>
                <w:szCs w:val="28"/>
              </w:rPr>
            </w:pPr>
            <w:r w:rsidRPr="00560104">
              <w:rPr>
                <w:rFonts w:ascii="Times" w:hAnsi="Times"/>
                <w:sz w:val="28"/>
                <w:szCs w:val="28"/>
              </w:rPr>
              <w:t>1301053.95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6A2FDA" w:rsidRPr="000467C6" w:rsidRDefault="00560104" w:rsidP="00C0322C">
      <w:pPr>
        <w:widowControl w:val="0"/>
        <w:tabs>
          <w:tab w:val="left" w:pos="6379"/>
        </w:tabs>
        <w:adjustRightInd w:val="0"/>
        <w:spacing w:before="120"/>
        <w:ind w:left="6237" w:hanging="425"/>
        <w:contextualSpacing/>
        <w:rPr>
          <w:b/>
          <w:color w:val="000000"/>
          <w:sz w:val="22"/>
          <w:szCs w:val="28"/>
        </w:rPr>
      </w:pPr>
      <w:r w:rsidRPr="00560104">
        <w:rPr>
          <w:color w:val="000000"/>
          <w:sz w:val="28"/>
          <w:szCs w:val="28"/>
        </w:rPr>
        <w:t>от ____________года № _______</w:t>
      </w: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992581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16563E">
        <w:rPr>
          <w:color w:val="000000"/>
          <w:sz w:val="28"/>
          <w:szCs w:val="28"/>
        </w:rPr>
        <w:br/>
      </w:r>
      <w:r w:rsidR="00560104" w:rsidRPr="00560104">
        <w:rPr>
          <w:rFonts w:ascii="Times" w:hAnsi="Times"/>
          <w:bCs/>
          <w:sz w:val="28"/>
          <w:szCs w:val="28"/>
          <w:lang w:eastAsia="en-US"/>
        </w:rPr>
        <w:t>«</w:t>
      </w:r>
      <w:r w:rsidR="00560104" w:rsidRPr="00992581">
        <w:rPr>
          <w:bCs/>
          <w:sz w:val="28"/>
          <w:szCs w:val="28"/>
          <w:lang w:eastAsia="en-US"/>
        </w:rPr>
        <w:t>Захоронения советских воинов, умерших от р</w:t>
      </w:r>
      <w:r w:rsidR="00441E4F">
        <w:rPr>
          <w:bCs/>
          <w:sz w:val="28"/>
          <w:szCs w:val="28"/>
          <w:lang w:eastAsia="en-US"/>
        </w:rPr>
        <w:t>ан и болезней в эвакогоспиталях</w:t>
      </w:r>
      <w:r w:rsidR="00441E4F">
        <w:rPr>
          <w:bCs/>
          <w:sz w:val="28"/>
          <w:szCs w:val="28"/>
          <w:lang w:eastAsia="en-US"/>
        </w:rPr>
        <w:br/>
      </w:r>
      <w:r w:rsidR="00C535EE">
        <w:rPr>
          <w:bCs/>
          <w:sz w:val="28"/>
          <w:szCs w:val="28"/>
          <w:lang w:eastAsia="en-US"/>
        </w:rPr>
        <w:t xml:space="preserve">г. Казани», 1941–1945 гг., </w:t>
      </w:r>
      <w:r w:rsidR="00560104" w:rsidRPr="00992581">
        <w:rPr>
          <w:bCs/>
          <w:sz w:val="28"/>
          <w:szCs w:val="28"/>
          <w:lang w:eastAsia="en-US"/>
        </w:rPr>
        <w:t>расположенного п</w:t>
      </w:r>
      <w:r w:rsidR="00C535EE">
        <w:rPr>
          <w:bCs/>
          <w:sz w:val="28"/>
          <w:szCs w:val="28"/>
          <w:lang w:eastAsia="en-US"/>
        </w:rPr>
        <w:t>о адресу: Республика Татарстан,</w:t>
      </w:r>
      <w:r w:rsidR="00C535EE">
        <w:rPr>
          <w:bCs/>
          <w:sz w:val="28"/>
          <w:szCs w:val="28"/>
          <w:lang w:eastAsia="en-US"/>
        </w:rPr>
        <w:br/>
      </w:r>
      <w:r w:rsidR="00560104" w:rsidRPr="00992581">
        <w:rPr>
          <w:bCs/>
          <w:sz w:val="28"/>
          <w:szCs w:val="28"/>
          <w:lang w:eastAsia="en-US"/>
        </w:rPr>
        <w:t>г. Казань, ул. Окольная, Окольное (Пороховое) кладбище</w:t>
      </w:r>
    </w:p>
    <w:p w:rsidR="00911ADE" w:rsidRPr="00992581" w:rsidRDefault="00911ADE" w:rsidP="000467C6">
      <w:pPr>
        <w:adjustRightInd w:val="0"/>
        <w:ind w:left="-284" w:firstLine="426"/>
        <w:jc w:val="both"/>
        <w:rPr>
          <w:sz w:val="28"/>
          <w:szCs w:val="28"/>
        </w:rPr>
      </w:pPr>
    </w:p>
    <w:p w:rsidR="00CC30FD" w:rsidRPr="00992581" w:rsidRDefault="00B257DA" w:rsidP="000467C6">
      <w:pPr>
        <w:adjustRightInd w:val="0"/>
        <w:ind w:left="-284" w:firstLine="426"/>
        <w:jc w:val="both"/>
        <w:rPr>
          <w:rFonts w:eastAsiaTheme="minorHAnsi"/>
          <w:sz w:val="28"/>
          <w:szCs w:val="28"/>
          <w:highlight w:val="yellow"/>
          <w:lang w:eastAsia="en-US"/>
        </w:rPr>
      </w:pPr>
      <w:r w:rsidRPr="00992581">
        <w:rPr>
          <w:sz w:val="28"/>
          <w:szCs w:val="28"/>
        </w:rPr>
        <w:t xml:space="preserve">1. </w:t>
      </w:r>
      <w:r w:rsidR="00D51080" w:rsidRPr="00D51080">
        <w:rPr>
          <w:sz w:val="28"/>
          <w:szCs w:val="28"/>
        </w:rPr>
        <w:t>Местоположение захоронения советских воинов на территории кладбища Порохового завода</w:t>
      </w:r>
      <w:r w:rsidR="00D51080">
        <w:rPr>
          <w:sz w:val="28"/>
          <w:szCs w:val="28"/>
        </w:rPr>
        <w:t>.</w:t>
      </w:r>
    </w:p>
    <w:p w:rsidR="00185F62" w:rsidRPr="00992581" w:rsidRDefault="00B257DA" w:rsidP="000467C6">
      <w:pPr>
        <w:adjustRightInd w:val="0"/>
        <w:ind w:left="-284" w:firstLine="426"/>
        <w:jc w:val="both"/>
        <w:rPr>
          <w:sz w:val="28"/>
          <w:szCs w:val="28"/>
        </w:rPr>
      </w:pPr>
      <w:r w:rsidRPr="00992581">
        <w:rPr>
          <w:sz w:val="28"/>
          <w:szCs w:val="28"/>
        </w:rPr>
        <w:t xml:space="preserve">2. </w:t>
      </w:r>
      <w:r w:rsidR="00D51080" w:rsidRPr="00D51080">
        <w:rPr>
          <w:sz w:val="28"/>
          <w:szCs w:val="28"/>
        </w:rPr>
        <w:t>Объемно-пространственная композиция и габариты комплекса захоронений советски</w:t>
      </w:r>
      <w:r w:rsidR="00D51080">
        <w:rPr>
          <w:sz w:val="28"/>
          <w:szCs w:val="28"/>
        </w:rPr>
        <w:t xml:space="preserve">х воинов в виде могильных тумб и двух </w:t>
      </w:r>
      <w:r w:rsidR="00D51080" w:rsidRPr="00D51080">
        <w:rPr>
          <w:sz w:val="28"/>
          <w:szCs w:val="28"/>
        </w:rPr>
        <w:t>стел</w:t>
      </w:r>
      <w:r w:rsidR="00D51080">
        <w:rPr>
          <w:sz w:val="28"/>
          <w:szCs w:val="28"/>
        </w:rPr>
        <w:t xml:space="preserve"> (1-летчикам, 2-несохранившихся могил).</w:t>
      </w:r>
    </w:p>
    <w:p w:rsidR="00D51080" w:rsidRPr="00D51080" w:rsidRDefault="00B257DA" w:rsidP="00A63345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-Roman" w:eastAsiaTheme="minorHAnsi" w:hAnsi="Times-Roman" w:cs="Times-Roman"/>
          <w:sz w:val="28"/>
          <w:szCs w:val="28"/>
          <w:lang w:eastAsia="en-US"/>
        </w:rPr>
      </w:pPr>
      <w:r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3. </w:t>
      </w:r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>Архитектурны</w:t>
      </w:r>
      <w:r w:rsidR="00A63345">
        <w:rPr>
          <w:rFonts w:ascii="Times-Roman" w:eastAsiaTheme="minorHAnsi" w:hAnsi="Times-Roman" w:cs="Times-Roman"/>
          <w:sz w:val="28"/>
          <w:szCs w:val="28"/>
          <w:lang w:eastAsia="en-US"/>
        </w:rPr>
        <w:t>е и конструктивные</w:t>
      </w:r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 характ</w:t>
      </w:r>
      <w:r w:rsidR="00D51080">
        <w:rPr>
          <w:rFonts w:ascii="Times-Roman" w:eastAsiaTheme="minorHAnsi" w:hAnsi="Times-Roman" w:cs="Times-Roman"/>
          <w:sz w:val="28"/>
          <w:szCs w:val="28"/>
          <w:lang w:eastAsia="en-US"/>
        </w:rPr>
        <w:t>еристики:</w:t>
      </w:r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 группы из 15 могильных тумб с увековеченными именами 17 похороненных и двух стел:</w:t>
      </w:r>
    </w:p>
    <w:p w:rsidR="00D51080" w:rsidRPr="00D51080" w:rsidRDefault="00A63345" w:rsidP="00D51080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-Roman" w:eastAsiaTheme="minorHAnsi" w:hAnsi="Times-Roman" w:cs="Times-Roman"/>
          <w:sz w:val="28"/>
          <w:szCs w:val="28"/>
          <w:lang w:eastAsia="en-US"/>
        </w:rPr>
      </w:pPr>
      <w:r>
        <w:rPr>
          <w:rFonts w:ascii="Times-Roman" w:eastAsiaTheme="minorHAnsi" w:hAnsi="Times-Roman" w:cs="Times-Roman"/>
          <w:sz w:val="28"/>
          <w:szCs w:val="28"/>
          <w:lang w:eastAsia="en-US"/>
        </w:rPr>
        <w:t>- одна</w:t>
      </w:r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 стела с 5</w:t>
      </w:r>
      <w:r>
        <w:rPr>
          <w:rFonts w:ascii="Times-Roman" w:eastAsiaTheme="minorHAnsi" w:hAnsi="Times-Roman" w:cs="Times-Roman"/>
          <w:sz w:val="28"/>
          <w:szCs w:val="28"/>
          <w:lang w:eastAsia="en-US"/>
        </w:rPr>
        <w:t>5 именами несохранившихся могил;</w:t>
      </w:r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 </w:t>
      </w:r>
    </w:p>
    <w:p w:rsidR="00A8146E" w:rsidRDefault="00A63345" w:rsidP="00D51080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  <w:r>
        <w:rPr>
          <w:rFonts w:ascii="Times-Roman" w:eastAsiaTheme="minorHAnsi" w:hAnsi="Times-Roman" w:cs="Times-Roman"/>
          <w:sz w:val="28"/>
          <w:szCs w:val="28"/>
          <w:lang w:eastAsia="en-US"/>
        </w:rPr>
        <w:t>- одна</w:t>
      </w:r>
      <w:r w:rsidR="00D51080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 стела дв</w:t>
      </w:r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>ум летчикам с табличкой: «Вечная память погибшим при исполнении воинского долга в годы Великой Отечественной войны 1941-1945 гг. Экипаж 1-й авиационной эскадрильи ВВС Красной Армии по перегонке самол</w:t>
      </w:r>
      <w:r w:rsidR="00D51080">
        <w:rPr>
          <w:rFonts w:ascii="Times-Roman" w:eastAsiaTheme="minorHAnsi" w:hAnsi="Times-Roman" w:cs="Times-Roman"/>
          <w:sz w:val="28"/>
          <w:szCs w:val="28"/>
          <w:lang w:eastAsia="en-US"/>
        </w:rPr>
        <w:t>етов при заводе №22. Летчик, мла</w:t>
      </w:r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дший лейтенант </w:t>
      </w:r>
      <w:proofErr w:type="spellStart"/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>Варавка</w:t>
      </w:r>
      <w:proofErr w:type="spellEnd"/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 Андрей Павлович, 1918 г.р. Украинская ССР, Сумская обл. летчик-наблюдатель, младший лейтенант Черных Я</w:t>
      </w:r>
      <w:r w:rsidR="00D51080">
        <w:rPr>
          <w:rFonts w:ascii="Times-Roman" w:eastAsiaTheme="minorHAnsi" w:hAnsi="Times-Roman" w:cs="Times-Roman"/>
          <w:sz w:val="28"/>
          <w:szCs w:val="28"/>
          <w:lang w:eastAsia="en-US"/>
        </w:rPr>
        <w:t>ков Пантелеевич, 1916 </w:t>
      </w:r>
      <w:r w:rsidR="00D51080" w:rsidRPr="00D51080">
        <w:rPr>
          <w:rFonts w:ascii="Times-Roman" w:eastAsiaTheme="minorHAnsi" w:hAnsi="Times-Roman" w:cs="Times-Roman"/>
          <w:sz w:val="28"/>
          <w:szCs w:val="28"/>
          <w:lang w:eastAsia="en-US"/>
        </w:rPr>
        <w:t>г.р., Орловская область»</w:t>
      </w:r>
      <w:r w:rsidR="00D51080">
        <w:rPr>
          <w:rFonts w:ascii="Times-Roman" w:eastAsiaTheme="minorHAnsi" w:hAnsi="Times-Roman" w:cs="Times-Roman"/>
          <w:sz w:val="28"/>
          <w:szCs w:val="28"/>
          <w:lang w:eastAsia="en-US"/>
        </w:rPr>
        <w:t>.</w:t>
      </w: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560104" w:rsidRDefault="0056010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560104" w:rsidRDefault="0056010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560104" w:rsidRDefault="0056010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F8027F" w:rsidRDefault="00F8027F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F8027F" w:rsidRDefault="00F8027F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560104" w:rsidRDefault="0056010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Pr="0076761A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9032AD" w:rsidRDefault="005137CC" w:rsidP="00D51080">
      <w:pPr>
        <w:autoSpaceDE/>
        <w:autoSpaceDN/>
        <w:ind w:left="-284" w:firstLine="568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>Предмет охраны может быть изменён по результатам комплексных научных исследований и п</w:t>
      </w:r>
      <w:r w:rsidR="003D5C91"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D51080" w:rsidRDefault="00D51080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D51080" w:rsidRDefault="00D51080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FF3506" w:rsidRDefault="00FF3506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  <w:bookmarkStart w:id="1" w:name="_GoBack"/>
      <w:bookmarkEnd w:id="1"/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F8027F" w:rsidRDefault="00725471" w:rsidP="0072547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 xml:space="preserve">Таблица предмета охраны </w:t>
      </w:r>
    </w:p>
    <w:p w:rsidR="00BE1AD1" w:rsidRPr="00BE1AD1" w:rsidRDefault="00725471" w:rsidP="0072547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725471">
        <w:rPr>
          <w:rFonts w:eastAsia="Calibri"/>
          <w:bCs/>
          <w:color w:val="000000"/>
          <w:sz w:val="28"/>
          <w:szCs w:val="28"/>
          <w:lang w:eastAsia="en-US"/>
        </w:rPr>
        <w:t>«Захоронения советских воинов, умерших от р</w:t>
      </w:r>
      <w:r w:rsidR="00D51080">
        <w:rPr>
          <w:rFonts w:eastAsia="Calibri"/>
          <w:bCs/>
          <w:color w:val="000000"/>
          <w:sz w:val="28"/>
          <w:szCs w:val="28"/>
          <w:lang w:eastAsia="en-US"/>
        </w:rPr>
        <w:t>ан и болезней в эвакогоспиталях</w:t>
      </w:r>
      <w:r w:rsidR="00D51080">
        <w:rPr>
          <w:rFonts w:eastAsia="Calibri"/>
          <w:bCs/>
          <w:color w:val="000000"/>
          <w:sz w:val="28"/>
          <w:szCs w:val="28"/>
          <w:lang w:eastAsia="en-US"/>
        </w:rPr>
        <w:br/>
      </w:r>
      <w:r w:rsidR="00C535EE">
        <w:rPr>
          <w:rFonts w:eastAsia="Calibri"/>
          <w:bCs/>
          <w:color w:val="000000"/>
          <w:sz w:val="28"/>
          <w:szCs w:val="28"/>
          <w:lang w:eastAsia="en-US"/>
        </w:rPr>
        <w:t>г. Казани», 1941–1945 гг.</w:t>
      </w:r>
      <w:r w:rsidRPr="00725471">
        <w:rPr>
          <w:rFonts w:eastAsia="Calibri"/>
          <w:bCs/>
          <w:color w:val="000000"/>
          <w:sz w:val="28"/>
          <w:szCs w:val="28"/>
          <w:lang w:eastAsia="en-US"/>
        </w:rPr>
        <w:t>, расположенного п</w:t>
      </w:r>
      <w:r w:rsidR="00C535EE">
        <w:rPr>
          <w:rFonts w:eastAsia="Calibri"/>
          <w:bCs/>
          <w:color w:val="000000"/>
          <w:sz w:val="28"/>
          <w:szCs w:val="28"/>
          <w:lang w:eastAsia="en-US"/>
        </w:rPr>
        <w:t>о адресу: Республика Татарстан,</w:t>
      </w:r>
      <w:r w:rsidR="00C535EE">
        <w:rPr>
          <w:rFonts w:eastAsia="Calibri"/>
          <w:bCs/>
          <w:color w:val="000000"/>
          <w:sz w:val="28"/>
          <w:szCs w:val="28"/>
          <w:lang w:eastAsia="en-US"/>
        </w:rPr>
        <w:br/>
      </w:r>
      <w:r w:rsidRPr="00725471">
        <w:rPr>
          <w:rFonts w:eastAsia="Calibri"/>
          <w:bCs/>
          <w:color w:val="000000"/>
          <w:sz w:val="28"/>
          <w:szCs w:val="28"/>
          <w:lang w:eastAsia="en-US"/>
        </w:rPr>
        <w:t>г. Казань, ул. Окольная, Окольное (Пороховое) кладбище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560104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560104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3F375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EB" w:rsidRPr="00B020F2" w:rsidRDefault="00560104" w:rsidP="00AA0B01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 w:rsidRPr="00F8027F">
              <w:rPr>
                <w:sz w:val="28"/>
                <w:szCs w:val="28"/>
              </w:rPr>
              <w:t>Местоположение захоронения советских воинов на территории кладбища Порохового завода</w:t>
            </w:r>
          </w:p>
          <w:p w:rsidR="006A28EB" w:rsidRPr="00B020F2" w:rsidRDefault="006A28EB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B020F2" w:rsidRDefault="00743CB7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B020F2" w:rsidRDefault="00743CB7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B020F2" w:rsidRDefault="00743CB7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DE4B05" w:rsidRPr="00B020F2" w:rsidRDefault="00DE4B0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DE4B05" w:rsidRPr="00B020F2" w:rsidRDefault="00DE4B0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84B29" w:rsidRPr="00B020F2" w:rsidRDefault="00484B29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84B29" w:rsidRPr="00B020F2" w:rsidRDefault="00484B29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FF6E74" w:rsidRPr="00B020F2" w:rsidRDefault="00FF6E74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8"/>
                <w:szCs w:val="28"/>
              </w:rPr>
            </w:pPr>
          </w:p>
          <w:p w:rsidR="00A8146E" w:rsidRPr="00B020F2" w:rsidRDefault="00A8146E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E4F" w:rsidRDefault="00560104" w:rsidP="0056010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3762375"/>
                  <wp:effectExtent l="0" t="0" r="381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1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7"/>
                          <a:stretch/>
                        </pic:blipFill>
                        <pic:spPr bwMode="auto">
                          <a:xfrm>
                            <a:off x="0" y="0"/>
                            <a:ext cx="3463290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1E4F" w:rsidRPr="00441E4F" w:rsidRDefault="00441E4F" w:rsidP="00441E4F">
            <w:pPr>
              <w:rPr>
                <w:noProof/>
                <w:sz w:val="24"/>
                <w:szCs w:val="28"/>
              </w:rPr>
            </w:pPr>
            <w:r w:rsidRPr="00560104">
              <w:rPr>
                <w:noProof/>
                <w:sz w:val="24"/>
                <w:szCs w:val="28"/>
              </w:rPr>
              <w:t>Условные обозначения:</w:t>
            </w:r>
          </w:p>
          <w:tbl>
            <w:tblPr>
              <w:tblStyle w:val="ad"/>
              <w:tblW w:w="10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5"/>
              <w:gridCol w:w="8687"/>
            </w:tblGrid>
            <w:tr w:rsidR="00441E4F" w:rsidRPr="00560104" w:rsidTr="00230892">
              <w:tc>
                <w:tcPr>
                  <w:tcW w:w="1455" w:type="dxa"/>
                  <w:vAlign w:val="center"/>
                </w:tcPr>
                <w:p w:rsidR="00441E4F" w:rsidRPr="00560104" w:rsidRDefault="00441E4F" w:rsidP="00441E4F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ind w:left="284"/>
                    <w:suppressOverlap/>
                    <w:jc w:val="center"/>
                    <w:rPr>
                      <w:bCs/>
                      <w:noProof/>
                      <w:sz w:val="24"/>
                      <w:szCs w:val="28"/>
                    </w:rPr>
                  </w:pPr>
                  <w:r w:rsidRPr="00560104">
                    <w:rPr>
                      <w:bCs/>
                      <w:noProof/>
                      <w:sz w:val="24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0144" behindDoc="0" locked="0" layoutInCell="1" allowOverlap="1" wp14:anchorId="6CD5FC84" wp14:editId="68454278">
                            <wp:simplePos x="0" y="0"/>
                            <wp:positionH relativeFrom="column">
                              <wp:posOffset>424180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307340" cy="158750"/>
                            <wp:effectExtent l="0" t="0" r="0" b="0"/>
                            <wp:wrapNone/>
                            <wp:docPr id="9" name="Прямоугольник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7340" cy="158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C7524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DF0DD47" id="Прямоугольник 9" o:spid="_x0000_s1026" style="position:absolute;margin-left:33.4pt;margin-top:1.85pt;width:24.2pt;height:12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" fillcolor="#ec7524" stroked="f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8687" w:type="dxa"/>
                  <w:vAlign w:val="center"/>
                </w:tcPr>
                <w:p w:rsidR="00441E4F" w:rsidRPr="00560104" w:rsidRDefault="00441E4F" w:rsidP="00441E4F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ind w:left="-31"/>
                    <w:suppressOverlap/>
                    <w:rPr>
                      <w:bCs/>
                      <w:noProof/>
                      <w:sz w:val="24"/>
                      <w:szCs w:val="28"/>
                    </w:rPr>
                  </w:pPr>
                  <w:r>
                    <w:rPr>
                      <w:bCs/>
                      <w:noProof/>
                      <w:sz w:val="24"/>
                      <w:szCs w:val="28"/>
                    </w:rPr>
                    <w:t>- о</w:t>
                  </w:r>
                  <w:r w:rsidRPr="00560104">
                    <w:rPr>
                      <w:bCs/>
                      <w:noProof/>
                      <w:sz w:val="24"/>
                      <w:szCs w:val="28"/>
                    </w:rPr>
                    <w:t xml:space="preserve">бъект культурного наследия </w:t>
                  </w:r>
                </w:p>
              </w:tc>
            </w:tr>
          </w:tbl>
          <w:p w:rsidR="00E843EC" w:rsidRPr="00E53B09" w:rsidRDefault="003E0DA3" w:rsidP="0056010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886873" w:rsidRPr="00D728BB" w:rsidTr="00560104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Pr="00B020F2" w:rsidRDefault="00D51080" w:rsidP="00992581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 w:rsidRPr="00D51080">
              <w:rPr>
                <w:sz w:val="28"/>
                <w:szCs w:val="28"/>
              </w:rPr>
              <w:t>Объемно-пространственная композиция и габариты комплекса захоронений советских воинов в виде могильных тумб и двух стел (1-летчикам, 2-несохранившихся могил)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104" w:rsidRPr="00AA0B01" w:rsidRDefault="00560104" w:rsidP="00AA0B0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607945"/>
                  <wp:effectExtent l="0" t="0" r="381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873" w:rsidRPr="00D92132" w:rsidRDefault="00D92132" w:rsidP="00560104">
            <w:pPr>
              <w:jc w:val="center"/>
              <w:rPr>
                <w:sz w:val="24"/>
                <w:szCs w:val="28"/>
              </w:rPr>
            </w:pPr>
            <w:r w:rsidRPr="0099016E">
              <w:rPr>
                <w:sz w:val="24"/>
                <w:szCs w:val="28"/>
              </w:rPr>
              <w:t xml:space="preserve">Рис. 2. </w:t>
            </w:r>
            <w:r w:rsidR="00560104">
              <w:t>К</w:t>
            </w:r>
            <w:r w:rsidR="00560104">
              <w:rPr>
                <w:sz w:val="24"/>
                <w:szCs w:val="28"/>
              </w:rPr>
              <w:t>омплекс захоронений советских воинов</w:t>
            </w:r>
            <w:r>
              <w:rPr>
                <w:sz w:val="24"/>
                <w:szCs w:val="28"/>
              </w:rPr>
              <w:t>. Общий вид</w:t>
            </w:r>
          </w:p>
        </w:tc>
      </w:tr>
      <w:tr w:rsidR="00886873" w:rsidRPr="00D728BB" w:rsidTr="00560104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80" w:rsidRPr="00D51080" w:rsidRDefault="00D51080" w:rsidP="00A63345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 w:rsidRPr="00D51080">
              <w:rPr>
                <w:sz w:val="28"/>
                <w:szCs w:val="28"/>
              </w:rPr>
              <w:t>Архитектурны</w:t>
            </w:r>
            <w:r w:rsidR="00A63345">
              <w:rPr>
                <w:sz w:val="28"/>
                <w:szCs w:val="28"/>
              </w:rPr>
              <w:t>е и конструктивные характеристики:</w:t>
            </w:r>
            <w:r w:rsidRPr="00D51080">
              <w:rPr>
                <w:sz w:val="28"/>
                <w:szCs w:val="28"/>
              </w:rPr>
              <w:t xml:space="preserve"> группы из 15 могильных тумб с увековеченными именами 17 похороненных и двух стел:</w:t>
            </w:r>
          </w:p>
          <w:p w:rsidR="00D51080" w:rsidRPr="00D51080" w:rsidRDefault="00A63345" w:rsidP="00D51080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одна</w:t>
            </w:r>
            <w:r w:rsidR="00D51080" w:rsidRPr="00D51080">
              <w:rPr>
                <w:sz w:val="28"/>
                <w:szCs w:val="28"/>
              </w:rPr>
              <w:t xml:space="preserve"> стела с 5</w:t>
            </w:r>
            <w:r>
              <w:rPr>
                <w:sz w:val="28"/>
                <w:szCs w:val="28"/>
              </w:rPr>
              <w:t>5 именами несохранившихся могил;</w:t>
            </w:r>
            <w:r w:rsidR="00D51080" w:rsidRPr="00D51080">
              <w:rPr>
                <w:sz w:val="28"/>
                <w:szCs w:val="28"/>
              </w:rPr>
              <w:t xml:space="preserve"> </w:t>
            </w:r>
          </w:p>
          <w:p w:rsidR="00DA318A" w:rsidRPr="00B020F2" w:rsidRDefault="00A63345" w:rsidP="00D51080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одна</w:t>
            </w:r>
            <w:r w:rsidR="00D51080" w:rsidRPr="00D51080">
              <w:rPr>
                <w:sz w:val="28"/>
                <w:szCs w:val="28"/>
              </w:rPr>
              <w:t xml:space="preserve"> стела двум летчикам с табличкой: «Вечная память погибшим при исполнении воинского долга в годы Великой Отечественной войны 1941-1945 гг. Экипаж 1-й авиационной эскадрильи ВВС Красной Армии по перегонке самолетов при заводе №22. Летчик, младший лейтенант </w:t>
            </w:r>
            <w:proofErr w:type="spellStart"/>
            <w:r w:rsidR="00D51080" w:rsidRPr="00D51080">
              <w:rPr>
                <w:sz w:val="28"/>
                <w:szCs w:val="28"/>
              </w:rPr>
              <w:t>Варавка</w:t>
            </w:r>
            <w:proofErr w:type="spellEnd"/>
            <w:r w:rsidR="00D51080" w:rsidRPr="00D51080">
              <w:rPr>
                <w:sz w:val="28"/>
                <w:szCs w:val="28"/>
              </w:rPr>
              <w:t xml:space="preserve"> Андрей Павлович, 1918 г.р. Украинская ССР, Сумская обл. летчик-наблюдатель, младший лейтенант Черных Яков Пантелеевич, 1916 г.р., Орловская область»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104" w:rsidRDefault="00560104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61620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104" w:rsidRDefault="00560104" w:rsidP="0056010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3</w:t>
            </w:r>
            <w:r w:rsidRPr="00560104">
              <w:rPr>
                <w:noProof/>
                <w:color w:val="000000"/>
                <w:sz w:val="24"/>
                <w:szCs w:val="28"/>
              </w:rPr>
              <w:t xml:space="preserve">. </w:t>
            </w:r>
            <w:r>
              <w:t>М</w:t>
            </w:r>
            <w:r>
              <w:rPr>
                <w:noProof/>
                <w:color w:val="000000"/>
                <w:sz w:val="24"/>
                <w:szCs w:val="28"/>
              </w:rPr>
              <w:t>огильные</w:t>
            </w:r>
            <w:r w:rsidRPr="00560104">
              <w:rPr>
                <w:noProof/>
                <w:color w:val="000000"/>
                <w:sz w:val="24"/>
                <w:szCs w:val="28"/>
              </w:rPr>
              <w:t xml:space="preserve"> тумб</w:t>
            </w:r>
            <w:r>
              <w:rPr>
                <w:noProof/>
                <w:color w:val="000000"/>
                <w:sz w:val="24"/>
                <w:szCs w:val="28"/>
              </w:rPr>
              <w:t>ы</w:t>
            </w:r>
          </w:p>
          <w:p w:rsidR="00560104" w:rsidRDefault="00560104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560104" w:rsidRDefault="00560104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607310"/>
                  <wp:effectExtent l="0" t="0" r="381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104" w:rsidRDefault="00560104" w:rsidP="0056010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4</w:t>
            </w:r>
            <w:r w:rsidRPr="00560104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="00992581">
              <w:rPr>
                <w:sz w:val="24"/>
                <w:szCs w:val="24"/>
              </w:rPr>
              <w:t>Стела летчикам</w:t>
            </w:r>
          </w:p>
          <w:p w:rsidR="00560104" w:rsidRDefault="00560104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560104" w:rsidP="0056010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right="420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816860"/>
                  <wp:effectExtent l="0" t="0" r="381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81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581" w:rsidRDefault="00560104" w:rsidP="00A63345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5</w:t>
            </w:r>
            <w:r w:rsidR="00D92132">
              <w:rPr>
                <w:sz w:val="24"/>
                <w:szCs w:val="28"/>
              </w:rPr>
              <w:t xml:space="preserve">. </w:t>
            </w:r>
            <w:r w:rsidR="00992581">
              <w:rPr>
                <w:sz w:val="24"/>
                <w:szCs w:val="28"/>
              </w:rPr>
              <w:t>Могильные тумбы и стела летчикам</w:t>
            </w:r>
          </w:p>
          <w:p w:rsidR="00992581" w:rsidRDefault="00992581" w:rsidP="0099258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992581">
              <w:rPr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>
                  <wp:extent cx="2321448" cy="3083174"/>
                  <wp:effectExtent l="0" t="0" r="3175" b="3175"/>
                  <wp:docPr id="5" name="Рисунок 5" descr="C:\ГИКЭ\2024 ГОД\ГОСКОНТРАКТ\ГОСКОНТРАКТ Казань\кладбище Окольное - ГОТОВО\фото\PXL_20240831_064359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ГИКЭ\2024 ГОД\ГОСКОНТРАКТ\ГОСКОНТРАКТ Казань\кладбище Окольное - ГОТОВО\фото\PXL_20240831_064359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21" cy="308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581" w:rsidRPr="00514869" w:rsidRDefault="00992581" w:rsidP="0099258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Рис.6. Стела с именами несохранившихся могил</w:t>
            </w:r>
          </w:p>
        </w:tc>
      </w:tr>
    </w:tbl>
    <w:p w:rsidR="003208E1" w:rsidRPr="00F8027F" w:rsidRDefault="003208E1" w:rsidP="00F8027F">
      <w:pPr>
        <w:rPr>
          <w:sz w:val="24"/>
          <w:szCs w:val="28"/>
          <w:highlight w:val="yellow"/>
        </w:rPr>
      </w:pPr>
    </w:p>
    <w:sectPr w:rsidR="003208E1" w:rsidRPr="00F8027F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AED" w:rsidRDefault="00EE3AED">
      <w:r>
        <w:separator/>
      </w:r>
    </w:p>
  </w:endnote>
  <w:endnote w:type="continuationSeparator" w:id="0">
    <w:p w:rsidR="00EE3AED" w:rsidRDefault="00EE3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AED" w:rsidRDefault="00EE3AED">
      <w:r>
        <w:separator/>
      </w:r>
    </w:p>
  </w:footnote>
  <w:footnote w:type="continuationSeparator" w:id="0">
    <w:p w:rsidR="00EE3AED" w:rsidRDefault="00EE3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FF3506">
      <w:rPr>
        <w:rStyle w:val="a6"/>
        <w:noProof/>
      </w:rPr>
      <w:t>4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3" type="#_x0000_t75" style="width:7.5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327C0"/>
    <w:multiLevelType w:val="hybridMultilevel"/>
    <w:tmpl w:val="BC048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4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26106"/>
    <w:rsid w:val="000318D5"/>
    <w:rsid w:val="00032778"/>
    <w:rsid w:val="000334D4"/>
    <w:rsid w:val="000336F4"/>
    <w:rsid w:val="00033DD3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6563E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B1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0892"/>
    <w:rsid w:val="00237E36"/>
    <w:rsid w:val="00241F5D"/>
    <w:rsid w:val="00243811"/>
    <w:rsid w:val="0024395B"/>
    <w:rsid w:val="002441B9"/>
    <w:rsid w:val="00245BA2"/>
    <w:rsid w:val="0024740C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DF6"/>
    <w:rsid w:val="003208E1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5EE1"/>
    <w:rsid w:val="003566AD"/>
    <w:rsid w:val="00356942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E4F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104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33D0"/>
    <w:rsid w:val="005A6CEF"/>
    <w:rsid w:val="005A76B2"/>
    <w:rsid w:val="005B32F5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5471"/>
    <w:rsid w:val="0072661D"/>
    <w:rsid w:val="00726E2A"/>
    <w:rsid w:val="00727548"/>
    <w:rsid w:val="00727B7E"/>
    <w:rsid w:val="00732CE2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5B3E"/>
    <w:rsid w:val="007E7D2C"/>
    <w:rsid w:val="007F000B"/>
    <w:rsid w:val="007F02A4"/>
    <w:rsid w:val="007F0C17"/>
    <w:rsid w:val="007F1605"/>
    <w:rsid w:val="007F5376"/>
    <w:rsid w:val="008049E0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E40"/>
    <w:rsid w:val="008C3FD8"/>
    <w:rsid w:val="008C406F"/>
    <w:rsid w:val="008C657D"/>
    <w:rsid w:val="008D2AC9"/>
    <w:rsid w:val="008D3220"/>
    <w:rsid w:val="008D4D38"/>
    <w:rsid w:val="008D53BD"/>
    <w:rsid w:val="008E062F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191F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258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F4C"/>
    <w:rsid w:val="00A0376D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41A5"/>
    <w:rsid w:val="00A557C5"/>
    <w:rsid w:val="00A56AD8"/>
    <w:rsid w:val="00A56D30"/>
    <w:rsid w:val="00A57C2C"/>
    <w:rsid w:val="00A60F24"/>
    <w:rsid w:val="00A61466"/>
    <w:rsid w:val="00A617DF"/>
    <w:rsid w:val="00A63345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0B01"/>
    <w:rsid w:val="00AA6865"/>
    <w:rsid w:val="00AA6BD2"/>
    <w:rsid w:val="00AB35CA"/>
    <w:rsid w:val="00AB542F"/>
    <w:rsid w:val="00AB6805"/>
    <w:rsid w:val="00AB77A2"/>
    <w:rsid w:val="00AC2A76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0F2"/>
    <w:rsid w:val="00B02F12"/>
    <w:rsid w:val="00B049E7"/>
    <w:rsid w:val="00B10B6E"/>
    <w:rsid w:val="00B1243A"/>
    <w:rsid w:val="00B13322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0CD7"/>
    <w:rsid w:val="00B64895"/>
    <w:rsid w:val="00B662C1"/>
    <w:rsid w:val="00B7235A"/>
    <w:rsid w:val="00B732C7"/>
    <w:rsid w:val="00B7618F"/>
    <w:rsid w:val="00B76897"/>
    <w:rsid w:val="00B77EF8"/>
    <w:rsid w:val="00B8067E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B1A34"/>
    <w:rsid w:val="00BB36C5"/>
    <w:rsid w:val="00BB3A02"/>
    <w:rsid w:val="00BB406E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204E"/>
    <w:rsid w:val="00C22B2B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35EE"/>
    <w:rsid w:val="00C541C4"/>
    <w:rsid w:val="00C5538C"/>
    <w:rsid w:val="00C61356"/>
    <w:rsid w:val="00C616ED"/>
    <w:rsid w:val="00C65834"/>
    <w:rsid w:val="00C6670A"/>
    <w:rsid w:val="00C66EC3"/>
    <w:rsid w:val="00C672EC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080"/>
    <w:rsid w:val="00D5173B"/>
    <w:rsid w:val="00D53375"/>
    <w:rsid w:val="00D6039A"/>
    <w:rsid w:val="00D608C4"/>
    <w:rsid w:val="00D6601B"/>
    <w:rsid w:val="00D71A05"/>
    <w:rsid w:val="00D7224D"/>
    <w:rsid w:val="00D728BB"/>
    <w:rsid w:val="00D7459D"/>
    <w:rsid w:val="00D7525B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A318A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A6A5A"/>
    <w:rsid w:val="00EB1794"/>
    <w:rsid w:val="00EB1E2F"/>
    <w:rsid w:val="00EB2578"/>
    <w:rsid w:val="00EB78DB"/>
    <w:rsid w:val="00EC29E0"/>
    <w:rsid w:val="00EC2BF3"/>
    <w:rsid w:val="00EC303F"/>
    <w:rsid w:val="00EC3FA3"/>
    <w:rsid w:val="00EC45EC"/>
    <w:rsid w:val="00EC683C"/>
    <w:rsid w:val="00ED33C1"/>
    <w:rsid w:val="00ED3BFE"/>
    <w:rsid w:val="00ED4C36"/>
    <w:rsid w:val="00ED5AE1"/>
    <w:rsid w:val="00EE3978"/>
    <w:rsid w:val="00EE3AED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027F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506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DC435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E4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2A7E6-7FFC-4D1D-BE8A-D249D0841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25</cp:revision>
  <cp:lastPrinted>2024-12-19T12:27:00Z</cp:lastPrinted>
  <dcterms:created xsi:type="dcterms:W3CDTF">2024-12-05T14:09:00Z</dcterms:created>
  <dcterms:modified xsi:type="dcterms:W3CDTF">2024-12-19T12:28:00Z</dcterms:modified>
</cp:coreProperties>
</file>