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24FC455" w:rsidR="00306C60" w:rsidRPr="00F07351" w:rsidRDefault="00306C60" w:rsidP="00F07351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537A" w:rsidRP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9A537A" w:rsidRP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37A" w:rsidRP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37A" w:rsidRP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Белозерская с колокольней», 1723 г.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253555" w:rsidRPr="00253555">
        <w:t xml:space="preserve"> </w:t>
      </w:r>
      <w:r w:rsidR="009A537A" w:rsidRPr="009A537A">
        <w:rPr>
          <w:rFonts w:ascii="Times New Roman" w:hAnsi="Times New Roman" w:cs="Times New Roman"/>
          <w:sz w:val="28"/>
          <w:szCs w:val="28"/>
        </w:rPr>
        <w:t xml:space="preserve">Высокогорский </w:t>
      </w:r>
      <w:r w:rsidR="00F07351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9A537A" w:rsidRPr="009A537A">
        <w:rPr>
          <w:rFonts w:ascii="Times New Roman" w:hAnsi="Times New Roman" w:cs="Times New Roman"/>
          <w:sz w:val="28"/>
          <w:szCs w:val="28"/>
        </w:rPr>
        <w:t xml:space="preserve">район, с. </w:t>
      </w:r>
      <w:proofErr w:type="spellStart"/>
      <w:r w:rsidR="009A537A" w:rsidRPr="009A537A">
        <w:rPr>
          <w:rFonts w:ascii="Times New Roman" w:hAnsi="Times New Roman" w:cs="Times New Roman"/>
          <w:sz w:val="28"/>
          <w:szCs w:val="28"/>
        </w:rPr>
        <w:t>Каймары</w:t>
      </w:r>
      <w:proofErr w:type="spellEnd"/>
      <w:r w:rsidR="009A537A" w:rsidRPr="009A537A">
        <w:rPr>
          <w:rFonts w:ascii="Times New Roman" w:hAnsi="Times New Roman" w:cs="Times New Roman"/>
          <w:sz w:val="28"/>
          <w:szCs w:val="28"/>
        </w:rPr>
        <w:t xml:space="preserve">, </w:t>
      </w:r>
      <w:r w:rsidR="00F07351">
        <w:rPr>
          <w:rFonts w:ascii="Times New Roman" w:hAnsi="Times New Roman" w:cs="Times New Roman"/>
          <w:sz w:val="28"/>
          <w:szCs w:val="28"/>
        </w:rPr>
        <w:br/>
      </w:r>
      <w:r w:rsidR="009A537A" w:rsidRPr="009A537A">
        <w:rPr>
          <w:rFonts w:ascii="Times New Roman" w:hAnsi="Times New Roman" w:cs="Times New Roman"/>
          <w:sz w:val="28"/>
          <w:szCs w:val="28"/>
        </w:rPr>
        <w:t>ул.</w:t>
      </w:r>
      <w:r w:rsidR="00F07351">
        <w:rPr>
          <w:rFonts w:ascii="Times New Roman" w:hAnsi="Times New Roman" w:cs="Times New Roman"/>
          <w:sz w:val="28"/>
          <w:szCs w:val="28"/>
        </w:rPr>
        <w:t xml:space="preserve"> </w:t>
      </w:r>
      <w:r w:rsidR="009A537A" w:rsidRPr="009A537A">
        <w:rPr>
          <w:rFonts w:ascii="Times New Roman" w:hAnsi="Times New Roman" w:cs="Times New Roman"/>
          <w:sz w:val="28"/>
          <w:szCs w:val="28"/>
        </w:rPr>
        <w:t>Цветочная,</w:t>
      </w:r>
      <w:r w:rsidR="00F07351">
        <w:rPr>
          <w:rFonts w:ascii="Times New Roman" w:hAnsi="Times New Roman" w:cs="Times New Roman"/>
          <w:sz w:val="28"/>
          <w:szCs w:val="28"/>
        </w:rPr>
        <w:t xml:space="preserve"> </w:t>
      </w:r>
      <w:r w:rsidR="009A537A" w:rsidRPr="009A537A">
        <w:rPr>
          <w:rFonts w:ascii="Times New Roman" w:hAnsi="Times New Roman" w:cs="Times New Roman"/>
          <w:sz w:val="28"/>
          <w:szCs w:val="28"/>
        </w:rPr>
        <w:t>д.68, д. 68а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Белозерская с колокольней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1723 г.,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с. </w:t>
      </w:r>
      <w:proofErr w:type="spellStart"/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7351" w:rsidRP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Цветочная, д.68, д. 68а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1ACDF2C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9A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A644696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995992">
        <w:rPr>
          <w:color w:val="000000"/>
          <w:sz w:val="28"/>
          <w:szCs w:val="28"/>
        </w:rPr>
        <w:br/>
      </w:r>
      <w:r w:rsidR="00F07351" w:rsidRPr="00F07351">
        <w:rPr>
          <w:color w:val="000000"/>
          <w:sz w:val="28"/>
          <w:szCs w:val="28"/>
        </w:rPr>
        <w:t xml:space="preserve">«Церковь </w:t>
      </w:r>
      <w:proofErr w:type="spellStart"/>
      <w:r w:rsidR="00F07351" w:rsidRPr="00F07351">
        <w:rPr>
          <w:color w:val="000000"/>
          <w:sz w:val="28"/>
          <w:szCs w:val="28"/>
        </w:rPr>
        <w:t>Кирилло</w:t>
      </w:r>
      <w:proofErr w:type="spellEnd"/>
      <w:r w:rsidR="00F07351" w:rsidRPr="00F07351">
        <w:rPr>
          <w:color w:val="000000"/>
          <w:sz w:val="28"/>
          <w:szCs w:val="28"/>
        </w:rPr>
        <w:t xml:space="preserve"> - Белозерская с колокольней», 1723 г.</w:t>
      </w:r>
      <w:r w:rsidR="00D46134">
        <w:rPr>
          <w:color w:val="000000"/>
          <w:sz w:val="28"/>
          <w:szCs w:val="28"/>
        </w:rPr>
        <w:t xml:space="preserve">, расположенный по адресу: </w:t>
      </w:r>
      <w:r w:rsidR="00D46134">
        <w:rPr>
          <w:color w:val="000000"/>
          <w:sz w:val="28"/>
          <w:szCs w:val="28"/>
        </w:rPr>
        <w:br/>
        <w:t>Республика Татарстан,</w:t>
      </w:r>
      <w:r w:rsidR="00D46134" w:rsidRPr="00253555">
        <w:t xml:space="preserve"> </w:t>
      </w:r>
      <w:r w:rsidR="00F07351" w:rsidRPr="009A537A">
        <w:rPr>
          <w:sz w:val="28"/>
          <w:szCs w:val="28"/>
        </w:rPr>
        <w:t xml:space="preserve">Высокогорский </w:t>
      </w:r>
      <w:r w:rsidR="00F07351">
        <w:rPr>
          <w:sz w:val="28"/>
          <w:szCs w:val="28"/>
        </w:rPr>
        <w:t xml:space="preserve">муниципальный </w:t>
      </w:r>
      <w:r w:rsidR="00F07351" w:rsidRPr="009A537A">
        <w:rPr>
          <w:sz w:val="28"/>
          <w:szCs w:val="28"/>
        </w:rPr>
        <w:t xml:space="preserve">район, с. </w:t>
      </w:r>
      <w:proofErr w:type="spellStart"/>
      <w:r w:rsidR="00F07351" w:rsidRPr="009A537A">
        <w:rPr>
          <w:sz w:val="28"/>
          <w:szCs w:val="28"/>
        </w:rPr>
        <w:t>Каймары</w:t>
      </w:r>
      <w:proofErr w:type="spellEnd"/>
      <w:r w:rsidR="00F07351" w:rsidRPr="009A537A">
        <w:rPr>
          <w:sz w:val="28"/>
          <w:szCs w:val="28"/>
        </w:rPr>
        <w:t xml:space="preserve">, </w:t>
      </w:r>
      <w:r w:rsidR="00F07351">
        <w:rPr>
          <w:sz w:val="28"/>
          <w:szCs w:val="28"/>
        </w:rPr>
        <w:br/>
      </w:r>
      <w:r w:rsidR="00F07351" w:rsidRPr="009A537A">
        <w:rPr>
          <w:sz w:val="28"/>
          <w:szCs w:val="28"/>
        </w:rPr>
        <w:t>ул.</w:t>
      </w:r>
      <w:r w:rsidR="00F07351">
        <w:rPr>
          <w:sz w:val="28"/>
          <w:szCs w:val="28"/>
        </w:rPr>
        <w:t xml:space="preserve"> </w:t>
      </w:r>
      <w:r w:rsidR="00F07351" w:rsidRPr="009A537A">
        <w:rPr>
          <w:sz w:val="28"/>
          <w:szCs w:val="28"/>
        </w:rPr>
        <w:t>Цветочная, д.68, д. 68а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1" w:name="_Hlk183507978"/>
      <w:r w:rsidR="00F07351">
        <w:rPr>
          <w:color w:val="000000"/>
          <w:sz w:val="28"/>
          <w:szCs w:val="28"/>
        </w:rPr>
        <w:br/>
      </w:r>
      <w:r w:rsidR="00F07351" w:rsidRPr="00F07351">
        <w:rPr>
          <w:color w:val="000000"/>
          <w:sz w:val="28"/>
          <w:szCs w:val="28"/>
        </w:rPr>
        <w:t xml:space="preserve">«Церковь </w:t>
      </w:r>
      <w:proofErr w:type="spellStart"/>
      <w:r w:rsidR="00F07351" w:rsidRPr="00F07351">
        <w:rPr>
          <w:color w:val="000000"/>
          <w:sz w:val="28"/>
          <w:szCs w:val="28"/>
        </w:rPr>
        <w:t>Кирилло</w:t>
      </w:r>
      <w:proofErr w:type="spellEnd"/>
      <w:r w:rsidR="00F07351" w:rsidRPr="00F07351">
        <w:rPr>
          <w:color w:val="000000"/>
          <w:sz w:val="28"/>
          <w:szCs w:val="28"/>
        </w:rPr>
        <w:t xml:space="preserve"> - Белозерская с колокольней», 1723 г.</w:t>
      </w:r>
      <w:r w:rsidR="00E176B1" w:rsidRPr="00E176B1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F07351">
        <w:rPr>
          <w:color w:val="000000"/>
          <w:sz w:val="28"/>
          <w:szCs w:val="28"/>
        </w:rPr>
        <w:t>ансамбль</w:t>
      </w:r>
      <w:r w:rsidR="00946C87">
        <w:rPr>
          <w:color w:val="000000"/>
          <w:sz w:val="28"/>
          <w:szCs w:val="28"/>
        </w:rPr>
        <w:t>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1"/>
      <w:r w:rsidR="00DE50F1">
        <w:rPr>
          <w:color w:val="000000"/>
          <w:sz w:val="28"/>
          <w:szCs w:val="28"/>
        </w:rPr>
        <w:t xml:space="preserve">Республика Татарстан, </w:t>
      </w:r>
      <w:r w:rsidR="00F07351" w:rsidRPr="00F07351">
        <w:rPr>
          <w:color w:val="000000"/>
          <w:sz w:val="28"/>
          <w:szCs w:val="28"/>
        </w:rPr>
        <w:t>Высокогорский</w:t>
      </w:r>
      <w:r w:rsidR="00F07351">
        <w:rPr>
          <w:color w:val="000000"/>
          <w:sz w:val="28"/>
          <w:szCs w:val="28"/>
        </w:rPr>
        <w:t xml:space="preserve"> </w:t>
      </w:r>
      <w:r w:rsidR="00F07351" w:rsidRPr="00F07351">
        <w:rPr>
          <w:color w:val="000000"/>
          <w:sz w:val="28"/>
          <w:szCs w:val="28"/>
        </w:rPr>
        <w:t xml:space="preserve">муниципальный район, с. </w:t>
      </w:r>
      <w:proofErr w:type="spellStart"/>
      <w:r w:rsidR="00F07351" w:rsidRPr="00F07351">
        <w:rPr>
          <w:color w:val="000000"/>
          <w:sz w:val="28"/>
          <w:szCs w:val="28"/>
        </w:rPr>
        <w:t>Каймары</w:t>
      </w:r>
      <w:proofErr w:type="spellEnd"/>
      <w:r w:rsidR="00F07351" w:rsidRPr="00F07351">
        <w:rPr>
          <w:color w:val="000000"/>
          <w:sz w:val="28"/>
          <w:szCs w:val="28"/>
        </w:rPr>
        <w:t>, ул. Цветочная, д.68, д. 68а</w:t>
      </w:r>
      <w:r w:rsidR="00F07351">
        <w:rPr>
          <w:color w:val="000000"/>
          <w:sz w:val="28"/>
          <w:szCs w:val="28"/>
        </w:rPr>
        <w:t xml:space="preserve">, </w:t>
      </w:r>
      <w:r w:rsidR="00F07351" w:rsidRPr="00F07351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</w:t>
      </w:r>
      <w:r w:rsidR="00F07351">
        <w:rPr>
          <w:color w:val="000000"/>
          <w:sz w:val="28"/>
          <w:szCs w:val="28"/>
        </w:rPr>
        <w:t>.</w:t>
      </w:r>
    </w:p>
    <w:p w14:paraId="263797B2" w14:textId="00FF5E4A" w:rsidR="00B94E65" w:rsidRPr="00B94E65" w:rsidRDefault="00F72A4E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F07351">
        <w:rPr>
          <w:color w:val="000000"/>
          <w:sz w:val="28"/>
          <w:szCs w:val="28"/>
        </w:rPr>
        <w:t xml:space="preserve">«Церковь </w:t>
      </w:r>
      <w:proofErr w:type="spellStart"/>
      <w:r w:rsidR="00F07351">
        <w:rPr>
          <w:color w:val="000000"/>
          <w:sz w:val="28"/>
          <w:szCs w:val="28"/>
        </w:rPr>
        <w:t>Кирилло</w:t>
      </w:r>
      <w:proofErr w:type="spellEnd"/>
      <w:r w:rsidR="00F07351">
        <w:rPr>
          <w:color w:val="000000"/>
          <w:sz w:val="28"/>
          <w:szCs w:val="28"/>
        </w:rPr>
        <w:t xml:space="preserve"> - Белозерская с колокольней», 1723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</w:t>
      </w:r>
      <w:r w:rsidR="00DE50F1">
        <w:rPr>
          <w:color w:val="000000"/>
          <w:sz w:val="28"/>
          <w:szCs w:val="28"/>
        </w:rPr>
        <w:t xml:space="preserve">Республика Татарстан, </w:t>
      </w:r>
      <w:r w:rsidR="00F07351">
        <w:rPr>
          <w:color w:val="000000"/>
          <w:sz w:val="28"/>
          <w:szCs w:val="28"/>
        </w:rPr>
        <w:t xml:space="preserve">Высокогорский муниципальный район, с. </w:t>
      </w:r>
      <w:proofErr w:type="spellStart"/>
      <w:r w:rsidR="00F07351">
        <w:rPr>
          <w:color w:val="000000"/>
          <w:sz w:val="28"/>
          <w:szCs w:val="28"/>
        </w:rPr>
        <w:t>Каймары</w:t>
      </w:r>
      <w:proofErr w:type="spellEnd"/>
      <w:r w:rsidR="00F07351">
        <w:rPr>
          <w:color w:val="000000"/>
          <w:sz w:val="28"/>
          <w:szCs w:val="28"/>
        </w:rPr>
        <w:t>, ул. Цветочная, д.68, д. 68а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F07351">
        <w:rPr>
          <w:color w:val="000000"/>
          <w:sz w:val="28"/>
          <w:szCs w:val="28"/>
        </w:rPr>
        <w:t>2</w:t>
      </w:r>
      <w:r w:rsidR="00CC694C" w:rsidRPr="002A7348">
        <w:rPr>
          <w:color w:val="000000"/>
          <w:sz w:val="28"/>
          <w:szCs w:val="28"/>
        </w:rPr>
        <w:t xml:space="preserve"> </w:t>
      </w:r>
      <w:r w:rsidR="000E49F3">
        <w:rPr>
          <w:color w:val="000000"/>
          <w:sz w:val="28"/>
          <w:szCs w:val="28"/>
        </w:rPr>
        <w:br/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7EA0CF2A" w:rsidR="00CD3B4A" w:rsidRPr="000E49F3" w:rsidRDefault="00CD3B4A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6E76DF" w:rsidRPr="00B94E65">
        <w:rPr>
          <w:color w:val="000000"/>
          <w:sz w:val="28"/>
          <w:szCs w:val="28"/>
        </w:rPr>
        <w:t xml:space="preserve">регионального </w:t>
      </w:r>
      <w:r w:rsidR="002A7348" w:rsidRPr="00B94E65">
        <w:rPr>
          <w:color w:val="000000"/>
          <w:sz w:val="28"/>
          <w:szCs w:val="28"/>
        </w:rPr>
        <w:t xml:space="preserve">значения </w:t>
      </w:r>
      <w:r w:rsidR="00F07351">
        <w:rPr>
          <w:color w:val="000000"/>
          <w:sz w:val="28"/>
          <w:szCs w:val="28"/>
        </w:rPr>
        <w:t xml:space="preserve">«Церковь </w:t>
      </w:r>
      <w:proofErr w:type="spellStart"/>
      <w:r w:rsidR="00F07351">
        <w:rPr>
          <w:color w:val="000000"/>
          <w:sz w:val="28"/>
          <w:szCs w:val="28"/>
        </w:rPr>
        <w:t>Кирилло</w:t>
      </w:r>
      <w:proofErr w:type="spellEnd"/>
      <w:r w:rsidR="00F07351">
        <w:rPr>
          <w:color w:val="000000"/>
          <w:sz w:val="28"/>
          <w:szCs w:val="28"/>
        </w:rPr>
        <w:t xml:space="preserve"> - Белозерская с колокольней», 1723 г.</w:t>
      </w:r>
      <w:r w:rsidR="006E76DF" w:rsidRPr="00B94E65">
        <w:rPr>
          <w:color w:val="000000"/>
          <w:sz w:val="28"/>
          <w:szCs w:val="28"/>
        </w:rPr>
        <w:t xml:space="preserve">, расположенного по адресу: </w:t>
      </w:r>
      <w:r w:rsidR="00DE50F1" w:rsidRPr="00B94E65">
        <w:rPr>
          <w:color w:val="000000"/>
          <w:sz w:val="28"/>
          <w:szCs w:val="28"/>
        </w:rPr>
        <w:t xml:space="preserve">Республика Татарстан, </w:t>
      </w:r>
      <w:r w:rsidR="00F07351">
        <w:rPr>
          <w:color w:val="000000"/>
          <w:sz w:val="28"/>
          <w:szCs w:val="28"/>
        </w:rPr>
        <w:t xml:space="preserve">Высокогорский муниципальный район, с. </w:t>
      </w:r>
      <w:proofErr w:type="spellStart"/>
      <w:r w:rsidR="00F07351">
        <w:rPr>
          <w:color w:val="000000"/>
          <w:sz w:val="28"/>
          <w:szCs w:val="28"/>
        </w:rPr>
        <w:t>Каймары</w:t>
      </w:r>
      <w:proofErr w:type="spellEnd"/>
      <w:r w:rsidR="00F07351">
        <w:rPr>
          <w:color w:val="000000"/>
          <w:sz w:val="28"/>
          <w:szCs w:val="28"/>
        </w:rPr>
        <w:t>, ул. Цветочная, д.68, д. 68а</w:t>
      </w:r>
      <w:r w:rsidRPr="00B94E65">
        <w:rPr>
          <w:color w:val="000000"/>
          <w:sz w:val="28"/>
          <w:szCs w:val="28"/>
        </w:rPr>
        <w:t>, согласно приложению</w:t>
      </w:r>
      <w:r w:rsidR="000810AD" w:rsidRPr="00B94E65">
        <w:rPr>
          <w:color w:val="000000"/>
          <w:sz w:val="28"/>
          <w:szCs w:val="28"/>
        </w:rPr>
        <w:t xml:space="preserve"> </w:t>
      </w:r>
      <w:r w:rsidRPr="00B94E65">
        <w:rPr>
          <w:color w:val="000000"/>
          <w:sz w:val="28"/>
          <w:szCs w:val="28"/>
        </w:rPr>
        <w:t xml:space="preserve">№ </w:t>
      </w:r>
      <w:r w:rsidR="000E49F3">
        <w:rPr>
          <w:color w:val="000000"/>
          <w:sz w:val="28"/>
          <w:szCs w:val="28"/>
        </w:rPr>
        <w:t>3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11A8CA2A" w14:textId="6ECF3694" w:rsidR="00CF019B" w:rsidRPr="000E49F3" w:rsidRDefault="00CF019B" w:rsidP="00CF019B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color w:val="000000"/>
          <w:sz w:val="28"/>
          <w:szCs w:val="28"/>
        </w:rPr>
        <w:t>«</w:t>
      </w:r>
      <w:r w:rsidRPr="00CF019B">
        <w:rPr>
          <w:color w:val="000000"/>
          <w:sz w:val="28"/>
          <w:szCs w:val="28"/>
        </w:rPr>
        <w:t xml:space="preserve">Церковь </w:t>
      </w:r>
      <w:proofErr w:type="spellStart"/>
      <w:r w:rsidRPr="00CF019B">
        <w:rPr>
          <w:color w:val="000000"/>
          <w:sz w:val="28"/>
          <w:szCs w:val="28"/>
        </w:rPr>
        <w:t>Кирилло</w:t>
      </w:r>
      <w:proofErr w:type="spellEnd"/>
      <w:r w:rsidRPr="00CF019B">
        <w:rPr>
          <w:color w:val="000000"/>
          <w:sz w:val="28"/>
          <w:szCs w:val="28"/>
        </w:rPr>
        <w:t xml:space="preserve"> - Белозерская», 1723 г.</w:t>
      </w:r>
      <w:r w:rsidRPr="00B94E65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>
        <w:rPr>
          <w:color w:val="000000"/>
          <w:sz w:val="28"/>
          <w:szCs w:val="28"/>
        </w:rPr>
        <w:t xml:space="preserve">Высокогорский муниципальный район, с. </w:t>
      </w:r>
      <w:proofErr w:type="spellStart"/>
      <w:r>
        <w:rPr>
          <w:color w:val="000000"/>
          <w:sz w:val="28"/>
          <w:szCs w:val="28"/>
        </w:rPr>
        <w:t>Каймары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br/>
        <w:t>ул. Цветочная, д.68</w:t>
      </w:r>
      <w:r w:rsidRPr="00B94E65">
        <w:rPr>
          <w:color w:val="000000"/>
          <w:sz w:val="28"/>
          <w:szCs w:val="28"/>
        </w:rPr>
        <w:t xml:space="preserve">, согласно приложению № </w:t>
      </w:r>
      <w:r>
        <w:rPr>
          <w:color w:val="000000"/>
          <w:sz w:val="28"/>
          <w:szCs w:val="28"/>
        </w:rPr>
        <w:t>4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7A388B0B" w14:textId="58BB7E6E" w:rsidR="000E49F3" w:rsidRPr="00CF019B" w:rsidRDefault="00CF019B" w:rsidP="00CF019B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Pr="00CF019B">
        <w:rPr>
          <w:color w:val="000000"/>
          <w:sz w:val="28"/>
          <w:szCs w:val="28"/>
        </w:rPr>
        <w:t xml:space="preserve">«Колокольня </w:t>
      </w:r>
      <w:proofErr w:type="spellStart"/>
      <w:r w:rsidRPr="00CF019B">
        <w:rPr>
          <w:color w:val="000000"/>
          <w:sz w:val="28"/>
          <w:szCs w:val="28"/>
        </w:rPr>
        <w:t>Кирилло</w:t>
      </w:r>
      <w:proofErr w:type="spellEnd"/>
      <w:r w:rsidRPr="00CF019B">
        <w:rPr>
          <w:color w:val="000000"/>
          <w:sz w:val="28"/>
          <w:szCs w:val="28"/>
        </w:rPr>
        <w:t xml:space="preserve"> - Белозерской церкви», 1723 г.</w:t>
      </w:r>
      <w:r w:rsidRPr="00B94E65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>
        <w:rPr>
          <w:color w:val="000000"/>
          <w:sz w:val="28"/>
          <w:szCs w:val="28"/>
        </w:rPr>
        <w:t xml:space="preserve">Высокогорский муниципальный район, с. </w:t>
      </w:r>
      <w:proofErr w:type="spellStart"/>
      <w:r>
        <w:rPr>
          <w:color w:val="000000"/>
          <w:sz w:val="28"/>
          <w:szCs w:val="28"/>
        </w:rPr>
        <w:t>Каймары</w:t>
      </w:r>
      <w:proofErr w:type="spellEnd"/>
      <w:r>
        <w:rPr>
          <w:color w:val="000000"/>
          <w:sz w:val="28"/>
          <w:szCs w:val="28"/>
        </w:rPr>
        <w:t>, ул. Цветочная, д. 68а</w:t>
      </w:r>
      <w:r w:rsidRPr="00B94E65">
        <w:rPr>
          <w:color w:val="000000"/>
          <w:sz w:val="28"/>
          <w:szCs w:val="28"/>
        </w:rPr>
        <w:t xml:space="preserve">, согласно приложению № </w:t>
      </w:r>
      <w:r>
        <w:rPr>
          <w:color w:val="000000"/>
          <w:sz w:val="28"/>
          <w:szCs w:val="28"/>
        </w:rPr>
        <w:t>5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0E49F3">
          <w:headerReference w:type="default" r:id="rId9"/>
          <w:pgSz w:w="11909" w:h="16834"/>
          <w:pgMar w:top="709" w:right="567" w:bottom="1135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141CBEBF" w14:textId="77777777" w:rsidR="00F07351" w:rsidRDefault="00F07351" w:rsidP="00F0735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14:paraId="2DCE6946" w14:textId="77777777" w:rsidR="00F07351" w:rsidRDefault="00F07351" w:rsidP="00F0735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62A96BA2" w14:textId="77777777" w:rsidR="00F07351" w:rsidRDefault="00F07351" w:rsidP="00F0735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18931174" w14:textId="792A7843" w:rsidR="00F07351" w:rsidRDefault="00F07351" w:rsidP="00F0735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__________ 2025 года № _____</w:t>
      </w:r>
    </w:p>
    <w:p w14:paraId="5D113C52" w14:textId="77777777" w:rsidR="00F07351" w:rsidRDefault="00F07351" w:rsidP="00F073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794403EE" w14:textId="77777777" w:rsidR="00F07351" w:rsidRDefault="00F07351" w:rsidP="00F073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народов Российской Федерации в качестве объектов культурного наследия регионального значения</w:t>
      </w:r>
    </w:p>
    <w:p w14:paraId="4157C21D" w14:textId="77777777" w:rsidR="00F07351" w:rsidRDefault="00F07351" w:rsidP="00F073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627"/>
        <w:gridCol w:w="5619"/>
        <w:gridCol w:w="3388"/>
      </w:tblGrid>
      <w:tr w:rsidR="00F07351" w14:paraId="52658032" w14:textId="77777777" w:rsidTr="00F07351">
        <w:trPr>
          <w:trHeight w:val="938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A7BA" w14:textId="77777777" w:rsidR="00F07351" w:rsidRDefault="00F07351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14:paraId="53357890" w14:textId="77777777" w:rsidR="00F07351" w:rsidRDefault="00F07351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val="en-US"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F1F07" w14:textId="77777777" w:rsidR="00F07351" w:rsidRDefault="00F07351">
            <w:pPr>
              <w:pStyle w:val="a3"/>
              <w:spacing w:before="0"/>
              <w:ind w:left="0" w:hanging="55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Наименование, даты создания, основных изменений (перестроек), автор, вид объекта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2CE7" w14:textId="77777777" w:rsidR="00F07351" w:rsidRDefault="00F07351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Местонахождение объекта культурного</w:t>
            </w:r>
            <w:r>
              <w:rPr>
                <w:sz w:val="28"/>
                <w:szCs w:val="28"/>
                <w:lang w:eastAsia="en-US"/>
              </w:rPr>
              <w:t xml:space="preserve"> наследия</w:t>
            </w:r>
          </w:p>
        </w:tc>
      </w:tr>
      <w:tr w:rsidR="00F07351" w14:paraId="0F92D58A" w14:textId="77777777" w:rsidTr="00F07351">
        <w:trPr>
          <w:trHeight w:val="1493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D5C2" w14:textId="77777777" w:rsidR="00F07351" w:rsidRDefault="00F07351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  <w:lang w:eastAsia="en-US"/>
              </w:rPr>
            </w:pPr>
            <w:bookmarkStart w:id="2" w:name="_Hlk175833852"/>
            <w:r>
              <w:rPr>
                <w:sz w:val="28"/>
                <w:szCs w:val="28"/>
                <w:lang w:val="en-US"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33EB" w14:textId="787A8E5C" w:rsidR="00F07351" w:rsidRDefault="00F073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F0735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«Церковь Кирилло - Белозерская с колокольней», 1723 г.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br/>
              <w:t>(вид объекта – ансамбль)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370B6" w14:textId="77777777" w:rsidR="00087B8C" w:rsidRDefault="00087B8C">
            <w:pPr>
              <w:pStyle w:val="a3"/>
              <w:spacing w:before="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Республика Татарстан, Высокогорский муниципальный район,</w:t>
            </w:r>
          </w:p>
          <w:p w14:paraId="474079F0" w14:textId="3C7B8754" w:rsidR="00F07351" w:rsidRDefault="00087B8C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с. </w:t>
            </w:r>
            <w:proofErr w:type="spellStart"/>
            <w:r>
              <w:rPr>
                <w:color w:val="000000"/>
                <w:sz w:val="28"/>
                <w:szCs w:val="28"/>
              </w:rPr>
              <w:t>Каймары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br/>
              <w:t>ул. Цветочная, д.68, д. 68а</w:t>
            </w:r>
          </w:p>
        </w:tc>
      </w:tr>
      <w:tr w:rsidR="00F07351" w14:paraId="5BBED8CB" w14:textId="77777777" w:rsidTr="00F07351">
        <w:trPr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D173" w14:textId="77777777" w:rsidR="00F07351" w:rsidRDefault="00F07351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6BB7" w14:textId="4E625B24" w:rsidR="00F07351" w:rsidRDefault="00F07351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  <w:bookmarkStart w:id="3" w:name="_Hlk188003167"/>
            <w:r w:rsidRPr="00F07351">
              <w:rPr>
                <w:sz w:val="28"/>
                <w:szCs w:val="28"/>
                <w:lang w:eastAsia="en-US"/>
              </w:rPr>
              <w:t xml:space="preserve">«Церковь </w:t>
            </w:r>
            <w:proofErr w:type="spellStart"/>
            <w:r w:rsidRPr="00F07351">
              <w:rPr>
                <w:sz w:val="28"/>
                <w:szCs w:val="28"/>
                <w:lang w:eastAsia="en-US"/>
              </w:rPr>
              <w:t>Кирилло</w:t>
            </w:r>
            <w:proofErr w:type="spellEnd"/>
            <w:r>
              <w:rPr>
                <w:sz w:val="28"/>
                <w:szCs w:val="28"/>
                <w:lang w:eastAsia="en-US"/>
              </w:rPr>
              <w:t> </w:t>
            </w:r>
            <w:r w:rsidRPr="00F07351"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> </w:t>
            </w:r>
            <w:r w:rsidRPr="00F07351">
              <w:rPr>
                <w:sz w:val="28"/>
                <w:szCs w:val="28"/>
                <w:lang w:eastAsia="en-US"/>
              </w:rPr>
              <w:t xml:space="preserve">Белозерская», 1723 г. </w:t>
            </w:r>
            <w:bookmarkEnd w:id="3"/>
            <w:r>
              <w:rPr>
                <w:sz w:val="28"/>
                <w:szCs w:val="28"/>
                <w:lang w:eastAsia="en-US"/>
              </w:rPr>
              <w:t>(вид объекта – памятник)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DF89" w14:textId="77777777" w:rsidR="00087B8C" w:rsidRDefault="00087B8C" w:rsidP="00087B8C">
            <w:pPr>
              <w:pStyle w:val="a3"/>
              <w:spacing w:before="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Республика Татарстан, Высокогорский муниципальный район,</w:t>
            </w:r>
          </w:p>
          <w:p w14:paraId="7C1F66FC" w14:textId="3FA256E9" w:rsidR="00F07351" w:rsidRDefault="00087B8C" w:rsidP="00087B8C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с. </w:t>
            </w:r>
            <w:proofErr w:type="spellStart"/>
            <w:r>
              <w:rPr>
                <w:color w:val="000000"/>
                <w:sz w:val="28"/>
                <w:szCs w:val="28"/>
              </w:rPr>
              <w:t>Каймары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br/>
              <w:t>ул. Цветочная, д.68</w:t>
            </w:r>
          </w:p>
        </w:tc>
      </w:tr>
      <w:tr w:rsidR="00F07351" w14:paraId="0CECBF51" w14:textId="77777777" w:rsidTr="00F07351">
        <w:trPr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B857" w14:textId="77777777" w:rsidR="00F07351" w:rsidRDefault="00F07351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B6A5" w14:textId="77777777" w:rsidR="00087B8C" w:rsidRDefault="00F07351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  <w:r w:rsidRPr="00F07351">
              <w:rPr>
                <w:sz w:val="28"/>
                <w:szCs w:val="28"/>
                <w:lang w:eastAsia="en-US"/>
              </w:rPr>
              <w:t xml:space="preserve">«Колокольня </w:t>
            </w:r>
            <w:proofErr w:type="spellStart"/>
            <w:r w:rsidRPr="00F07351">
              <w:rPr>
                <w:sz w:val="28"/>
                <w:szCs w:val="28"/>
                <w:lang w:eastAsia="en-US"/>
              </w:rPr>
              <w:t>Кирилло</w:t>
            </w:r>
            <w:proofErr w:type="spellEnd"/>
            <w:r>
              <w:rPr>
                <w:sz w:val="28"/>
                <w:szCs w:val="28"/>
                <w:lang w:eastAsia="en-US"/>
              </w:rPr>
              <w:t> </w:t>
            </w:r>
            <w:r w:rsidRPr="00F07351"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F07351">
              <w:rPr>
                <w:sz w:val="28"/>
                <w:szCs w:val="28"/>
                <w:lang w:eastAsia="en-US"/>
              </w:rPr>
              <w:t xml:space="preserve">Белозерской церкви», 1723 г. </w:t>
            </w:r>
          </w:p>
          <w:p w14:paraId="3A51314D" w14:textId="01ACABC1" w:rsidR="00F07351" w:rsidRDefault="00F07351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(вид объекта – памятник)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BA95C" w14:textId="77777777" w:rsidR="00087B8C" w:rsidRDefault="00087B8C" w:rsidP="00087B8C">
            <w:pPr>
              <w:pStyle w:val="a3"/>
              <w:spacing w:before="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Республика Татарстан, Высокогорский муниципальный район,</w:t>
            </w:r>
          </w:p>
          <w:p w14:paraId="5BBD6C33" w14:textId="47EA82BD" w:rsidR="00F07351" w:rsidRPr="00144D98" w:rsidRDefault="00087B8C" w:rsidP="00144D98">
            <w:pPr>
              <w:pStyle w:val="a3"/>
              <w:spacing w:before="0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с. </w:t>
            </w:r>
            <w:proofErr w:type="spellStart"/>
            <w:r>
              <w:rPr>
                <w:color w:val="000000"/>
                <w:sz w:val="28"/>
                <w:szCs w:val="28"/>
              </w:rPr>
              <w:t>Каймары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br/>
              <w:t>ул. Цветочная,</w:t>
            </w:r>
            <w:r w:rsidR="00144D98">
              <w:rPr>
                <w:color w:val="000000"/>
                <w:sz w:val="28"/>
                <w:szCs w:val="28"/>
              </w:rPr>
              <w:t xml:space="preserve"> </w:t>
            </w:r>
            <w:r w:rsidRPr="00144D98">
              <w:rPr>
                <w:color w:val="000000"/>
                <w:sz w:val="28"/>
                <w:szCs w:val="28"/>
              </w:rPr>
              <w:t>д. 68а</w:t>
            </w:r>
          </w:p>
        </w:tc>
      </w:tr>
      <w:bookmarkEnd w:id="2"/>
    </w:tbl>
    <w:p w14:paraId="71743148" w14:textId="77777777" w:rsidR="00F07351" w:rsidRDefault="00F07351" w:rsidP="00F073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07351">
          <w:pgSz w:w="11910" w:h="16840"/>
          <w:pgMar w:top="426" w:right="850" w:bottom="568" w:left="1418" w:header="567" w:footer="2534" w:gutter="0"/>
          <w:pgNumType w:start="1"/>
          <w:cols w:space="720"/>
        </w:sectPr>
      </w:pPr>
    </w:p>
    <w:p w14:paraId="0F1426A8" w14:textId="676F65ED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F07351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1013A5C9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48EC8618" w:rsidR="00AA6BC3" w:rsidRDefault="00F07351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1723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Цветочная, д.68, д. 68а</w:t>
      </w:r>
    </w:p>
    <w:p w14:paraId="016A54FF" w14:textId="77777777" w:rsidR="00995992" w:rsidRPr="00BD0B94" w:rsidRDefault="00995992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D145D25" w14:textId="77777777" w:rsidR="00D372A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</w:t>
      </w:r>
    </w:p>
    <w:p w14:paraId="142F4580" w14:textId="07CF531A" w:rsidR="006D3299" w:rsidRPr="00F6638A" w:rsidRDefault="00A54F9C" w:rsidP="00D37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</w:t>
      </w:r>
      <w:r w:rsidR="000E4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1723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с.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</w:p>
    <w:p w14:paraId="7C307A1B" w14:textId="771E587E" w:rsidR="00A54F9C" w:rsidRPr="002844A3" w:rsidRDefault="00CF019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BB65EE7" wp14:editId="7315C6BC">
                <wp:simplePos x="0" y="0"/>
                <wp:positionH relativeFrom="column">
                  <wp:posOffset>3176270</wp:posOffset>
                </wp:positionH>
                <wp:positionV relativeFrom="paragraph">
                  <wp:posOffset>1981835</wp:posOffset>
                </wp:positionV>
                <wp:extent cx="266700" cy="219075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30E7D" w14:textId="6F772E8D" w:rsidR="00F90BF9" w:rsidRPr="00087B8C" w:rsidRDefault="00F90B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87B8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5EE7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250.1pt;margin-top:156.05pt;width:21pt;height:17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" fillcolor="white [3201]" stroked="f" strokeweight=".5pt">
                <v:textbox>
                  <w:txbxContent>
                    <w:p w14:paraId="70630E7D" w14:textId="6F772E8D" w:rsidR="00F90BF9" w:rsidRPr="00087B8C" w:rsidRDefault="00F90B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087B8C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ACA6204" wp14:editId="12D4DE7D">
                <wp:simplePos x="0" y="0"/>
                <wp:positionH relativeFrom="column">
                  <wp:posOffset>2042795</wp:posOffset>
                </wp:positionH>
                <wp:positionV relativeFrom="paragraph">
                  <wp:posOffset>1696085</wp:posOffset>
                </wp:positionV>
                <wp:extent cx="180975" cy="266700"/>
                <wp:effectExtent l="0" t="0" r="28575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66700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0 h 180975"/>
                            <a:gd name="connsiteX1" fmla="*/ 209550 w 209550"/>
                            <a:gd name="connsiteY1" fmla="*/ 0 h 180975"/>
                            <a:gd name="connsiteX2" fmla="*/ 209550 w 209550"/>
                            <a:gd name="connsiteY2" fmla="*/ 180975 h 180975"/>
                            <a:gd name="connsiteX3" fmla="*/ 0 w 209550"/>
                            <a:gd name="connsiteY3" fmla="*/ 180975 h 180975"/>
                            <a:gd name="connsiteX4" fmla="*/ 0 w 209550"/>
                            <a:gd name="connsiteY4" fmla="*/ 0 h 180975"/>
                            <a:gd name="connsiteX0" fmla="*/ 0 w 209550"/>
                            <a:gd name="connsiteY0" fmla="*/ 0 h 276225"/>
                            <a:gd name="connsiteX1" fmla="*/ 209550 w 209550"/>
                            <a:gd name="connsiteY1" fmla="*/ 0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  <a:gd name="connsiteX0" fmla="*/ 0 w 209550"/>
                            <a:gd name="connsiteY0" fmla="*/ 0 h 276225"/>
                            <a:gd name="connsiteX1" fmla="*/ 190500 w 209550"/>
                            <a:gd name="connsiteY1" fmla="*/ 19050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  <a:gd name="connsiteX0" fmla="*/ 0 w 209550"/>
                            <a:gd name="connsiteY0" fmla="*/ 0 h 276225"/>
                            <a:gd name="connsiteX1" fmla="*/ 171450 w 209550"/>
                            <a:gd name="connsiteY1" fmla="*/ 47625 h 276225"/>
                            <a:gd name="connsiteX2" fmla="*/ 209550 w 209550"/>
                            <a:gd name="connsiteY2" fmla="*/ 180975 h 276225"/>
                            <a:gd name="connsiteX3" fmla="*/ 104775 w 209550"/>
                            <a:gd name="connsiteY3" fmla="*/ 276225 h 276225"/>
                            <a:gd name="connsiteX4" fmla="*/ 0 w 209550"/>
                            <a:gd name="connsiteY4" fmla="*/ 0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" h="276225">
                              <a:moveTo>
                                <a:pt x="0" y="0"/>
                              </a:moveTo>
                              <a:lnTo>
                                <a:pt x="171450" y="47625"/>
                              </a:lnTo>
                              <a:lnTo>
                                <a:pt x="209550" y="180975"/>
                              </a:lnTo>
                              <a:lnTo>
                                <a:pt x="104775" y="276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96ED4D" w14:textId="2787F9B6" w:rsidR="00F90BF9" w:rsidRPr="00F90BF9" w:rsidRDefault="00F90B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0BF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6204" id="Надпись 41" o:spid="_x0000_s1027" style="position:absolute;left:0;text-align:left;margin-left:160.85pt;margin-top:133.55pt;width:14.25pt;height:2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9550,276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" adj="-11796480,,5400" path="m,l171450,47625r38100,133350l104775,276225,,xe" fillcolor="white [3201]" strokecolor="white [3212]" strokeweight=".5pt">
                <v:stroke joinstyle="miter"/>
                <v:formulas/>
                <v:path arrowok="t" o:connecttype="custom" o:connectlocs="0,0;148070,45983;180975,174734;90488,266700;0,0" o:connectangles="0,0,0,0,0" textboxrect="0,0,209550,276225"/>
                <v:textbox>
                  <w:txbxContent>
                    <w:p w14:paraId="0696ED4D" w14:textId="2787F9B6" w:rsidR="00F90BF9" w:rsidRPr="00F90BF9" w:rsidRDefault="00F90B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F90BF9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E49F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20A75FE" wp14:editId="5B41623B">
            <wp:extent cx="4974590" cy="4166130"/>
            <wp:effectExtent l="19050" t="19050" r="1651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79" cy="419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1239A62B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E4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83"/>
        <w:gridCol w:w="7431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B94E65" w:rsidRDefault="000810AD" w:rsidP="00B94E65">
            <w:r w:rsidRPr="00B94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19238F2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09A9F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9CBF96A" w:rsidR="00DF4416" w:rsidRDefault="00087B8C" w:rsidP="00087B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12C2104" wp14:editId="05218F2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27940</wp:posOffset>
                      </wp:positionV>
                      <wp:extent cx="361950" cy="152400"/>
                      <wp:effectExtent l="0" t="0" r="19050" b="1905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CABAE" id="Прямоугольник 48" o:spid="_x0000_s1026" style="position:absolute;margin-left:23.25pt;margin-top:2.2pt;width:28.5pt;height:12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" filled="f" strokecolor="#bf8f00 [2407]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B586AC5" w14:textId="77777777" w:rsidR="00DF4416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  <w:p w14:paraId="6F8409BD" w14:textId="77E43ABF" w:rsidR="00087B8C" w:rsidRPr="00087B8C" w:rsidRDefault="00087B8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1.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«Церковь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Белозерская», 1723 г.</w:t>
            </w:r>
          </w:p>
          <w:p w14:paraId="2C20604C" w14:textId="180C7765" w:rsidR="00087B8C" w:rsidRPr="00087B8C" w:rsidRDefault="00087B8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2.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«Колокольня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Белозерской церкви», 1723 г.</w:t>
            </w:r>
          </w:p>
        </w:tc>
      </w:tr>
      <w:tr w:rsidR="000E49F3" w:rsidRPr="00D569CB" w14:paraId="2B94B509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4258F322" w14:textId="1246805D" w:rsidR="000E49F3" w:rsidRDefault="000E49F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35B720A4" wp14:editId="2135C54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64770</wp:posOffset>
                      </wp:positionV>
                      <wp:extent cx="428625" cy="0"/>
                      <wp:effectExtent l="0" t="0" r="0" b="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ADEFB8" id="Прямая соединительная линия 36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5.1pt" to="56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9743EA8" w14:textId="2DFB69C9" w:rsidR="000E49F3" w:rsidRPr="00221ABC" w:rsidRDefault="000E49F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019B" w:rsidRPr="00D569CB" w14:paraId="77B506C5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3CC79FC4" w14:textId="4A212FC5" w:rsidR="00CF019B" w:rsidRDefault="00CF019B" w:rsidP="00DF4416">
            <w:pPr>
              <w:jc w:val="center"/>
              <w:rPr>
                <w:noProof/>
              </w:rPr>
            </w:pPr>
            <w:r w:rsidRPr="000E49F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16:16:320701</w:t>
            </w:r>
          </w:p>
        </w:tc>
        <w:tc>
          <w:tcPr>
            <w:tcW w:w="7513" w:type="dxa"/>
            <w:vAlign w:val="center"/>
          </w:tcPr>
          <w:p w14:paraId="5148FA3E" w14:textId="5AD03B86" w:rsidR="00CF019B" w:rsidRDefault="00CF019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номер кадастрового квартала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3A380042" w14:textId="65B78CD9" w:rsidR="000E49F3" w:rsidRPr="000E49F3" w:rsidRDefault="000E49F3" w:rsidP="00DF441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</w:pPr>
            <w:r w:rsidRPr="000E49F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16:16:320701:104</w:t>
            </w:r>
            <w:r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0</w:t>
            </w:r>
          </w:p>
          <w:p w14:paraId="73289D7E" w14:textId="75CC5078" w:rsidR="00221ABC" w:rsidRPr="000E49F3" w:rsidRDefault="000E49F3" w:rsidP="00DF44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0E49F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16:16:320701</w:t>
            </w:r>
            <w:r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:1041</w:t>
            </w:r>
          </w:p>
        </w:tc>
        <w:tc>
          <w:tcPr>
            <w:tcW w:w="7513" w:type="dxa"/>
            <w:vAlign w:val="center"/>
          </w:tcPr>
          <w:p w14:paraId="782ED924" w14:textId="695A0CC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</w:t>
            </w:r>
            <w:r w:rsidR="000E49F3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номер</w:t>
            </w:r>
            <w:r w:rsidR="000E49F3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земельн</w:t>
            </w:r>
            <w:r w:rsidR="000E49F3">
              <w:rPr>
                <w:rFonts w:ascii="Times New Roman" w:hAnsi="Times New Roman" w:cs="Times New Roman"/>
                <w:sz w:val="24"/>
                <w:szCs w:val="20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участк</w:t>
            </w:r>
            <w:r w:rsidR="000E49F3">
              <w:rPr>
                <w:rFonts w:ascii="Times New Roman" w:hAnsi="Times New Roman" w:cs="Times New Roman"/>
                <w:sz w:val="24"/>
                <w:szCs w:val="20"/>
              </w:rPr>
              <w:t>ов</w:t>
            </w:r>
          </w:p>
        </w:tc>
      </w:tr>
    </w:tbl>
    <w:p w14:paraId="3EC625FF" w14:textId="5602E01D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7EBC5954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1723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</w:t>
      </w:r>
      <w:r w:rsidR="000E4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</w:p>
    <w:p w14:paraId="4A7CE583" w14:textId="77777777" w:rsidR="00995992" w:rsidRPr="00AF1952" w:rsidRDefault="00995992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ABBF756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1723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</w:t>
      </w:r>
      <w:r w:rsidR="000E4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9230A9C" w:rsidR="00E25104" w:rsidRPr="009C7F41" w:rsidRDefault="000E49F3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6A6E93C3" w14:textId="12DD31B9" w:rsidR="00E25104" w:rsidRPr="00E25104" w:rsidRDefault="000E49F3" w:rsidP="000E49F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0E49F3">
              <w:rPr>
                <w:sz w:val="28"/>
              </w:rPr>
              <w:t>от точки 1 в северо-восточном, восточном и юго-восточном</w:t>
            </w:r>
            <w:r>
              <w:rPr>
                <w:sz w:val="28"/>
              </w:rPr>
              <w:t xml:space="preserve"> </w:t>
            </w:r>
            <w:r w:rsidRPr="000E49F3">
              <w:rPr>
                <w:sz w:val="28"/>
              </w:rPr>
              <w:t>направлениях, вдоль лесного массива до точки 7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879E2E1" w:rsidR="00221ABC" w:rsidRPr="009C7F41" w:rsidRDefault="000E49F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36BEF88E" w14:textId="1BDA1C8F" w:rsidR="00221ABC" w:rsidRPr="009C7F41" w:rsidRDefault="000E49F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57523886" w14:textId="403EA43B" w:rsidR="00221ABC" w:rsidRPr="002844A3" w:rsidRDefault="000E49F3" w:rsidP="000E49F3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49F3">
              <w:rPr>
                <w:rFonts w:ascii="Times New Roman" w:hAnsi="Times New Roman" w:cs="Times New Roman"/>
                <w:sz w:val="28"/>
                <w:szCs w:val="28"/>
              </w:rPr>
              <w:t>от точки 7 в юго-западном направлении к лесному массиву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49F3">
              <w:rPr>
                <w:rFonts w:ascii="Times New Roman" w:hAnsi="Times New Roman" w:cs="Times New Roman"/>
                <w:sz w:val="28"/>
                <w:szCs w:val="28"/>
              </w:rPr>
              <w:t>точки 9 по пастбищу</w:t>
            </w:r>
            <w:r w:rsidR="004103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528E46AA" w:rsidR="00221ABC" w:rsidRPr="009C7F41" w:rsidRDefault="000E49F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10E8C04D" w14:textId="3CA6F2BF" w:rsidR="00221ABC" w:rsidRPr="009C7F41" w:rsidRDefault="000E49F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19" w:type="dxa"/>
            <w:shd w:val="clear" w:color="auto" w:fill="auto"/>
          </w:tcPr>
          <w:p w14:paraId="4C25F342" w14:textId="5D1DFF57" w:rsidR="00221ABC" w:rsidRPr="00221ABC" w:rsidRDefault="000E49F3" w:rsidP="000E49F3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0E49F3">
              <w:rPr>
                <w:sz w:val="28"/>
                <w:szCs w:val="28"/>
              </w:rPr>
              <w:t>от точки 9 в северо-западном направлении параллельно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полевой дороге до земельного участка 16:16:320701:1040 на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расстоянии 1 м от границ участка 16:16:000000:8133 до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точки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10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3A664710" w:rsidR="00221ABC" w:rsidRPr="009C7F41" w:rsidRDefault="000E49F3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2" w:type="dxa"/>
            <w:shd w:val="clear" w:color="auto" w:fill="auto"/>
          </w:tcPr>
          <w:p w14:paraId="0A2B6B46" w14:textId="6258565F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E49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2BE7A4AD" w:rsidR="00221ABC" w:rsidRPr="00221ABC" w:rsidRDefault="000E49F3" w:rsidP="000E49F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E49F3">
              <w:rPr>
                <w:sz w:val="28"/>
                <w:szCs w:val="28"/>
              </w:rPr>
              <w:t>от точки 10 в северо-западном направлении параллельно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земельному участку 16:16:320701:1040 на расстоянии 1 м от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границ участка до точки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11</w:t>
            </w:r>
            <w:r w:rsidR="007C5214">
              <w:rPr>
                <w:sz w:val="28"/>
                <w:szCs w:val="28"/>
              </w:rPr>
              <w:t>;</w:t>
            </w:r>
          </w:p>
        </w:tc>
      </w:tr>
      <w:tr w:rsidR="007C5214" w:rsidRPr="009C7F41" w14:paraId="59AE95E5" w14:textId="77777777" w:rsidTr="009C7F41">
        <w:tc>
          <w:tcPr>
            <w:tcW w:w="1651" w:type="dxa"/>
            <w:shd w:val="clear" w:color="auto" w:fill="auto"/>
          </w:tcPr>
          <w:p w14:paraId="30E7EEDE" w14:textId="14143B17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E49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4CC398AF" w14:textId="0FCCDB7E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06C549D8" w14:textId="7F26EA9B" w:rsidR="007C5214" w:rsidRPr="009C6AB8" w:rsidRDefault="000E49F3" w:rsidP="000E49F3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E49F3">
              <w:rPr>
                <w:sz w:val="28"/>
                <w:szCs w:val="28"/>
              </w:rPr>
              <w:t>от точки 11 в северо-западном направлении параллельно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земельному участку 16:16:000000:8133 на расстоянии 1 м от</w:t>
            </w:r>
            <w:r>
              <w:rPr>
                <w:sz w:val="28"/>
                <w:szCs w:val="28"/>
              </w:rPr>
              <w:t xml:space="preserve"> </w:t>
            </w:r>
            <w:r w:rsidRPr="000E49F3">
              <w:rPr>
                <w:sz w:val="28"/>
                <w:szCs w:val="28"/>
              </w:rPr>
              <w:t>границ участка до точки 1</w:t>
            </w:r>
            <w:r w:rsidR="007C5214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5C5F1" w14:textId="77777777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4BE67991" w:rsidR="00637A0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1723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с. </w:t>
      </w:r>
      <w:proofErr w:type="spellStart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 w:rsidR="00F0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</w:p>
    <w:p w14:paraId="1108B551" w14:textId="77777777" w:rsidR="00995992" w:rsidRPr="00CB239A" w:rsidRDefault="00995992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72433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39504592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496320.45 </w:t>
            </w:r>
          </w:p>
        </w:tc>
        <w:tc>
          <w:tcPr>
            <w:tcW w:w="4394" w:type="dxa"/>
          </w:tcPr>
          <w:p w14:paraId="57F7B9CD" w14:textId="5789CFA0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1309542.67</w:t>
            </w:r>
          </w:p>
        </w:tc>
      </w:tr>
      <w:tr w:rsidR="00D72433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BCE613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496331.00 </w:t>
            </w:r>
          </w:p>
        </w:tc>
        <w:tc>
          <w:tcPr>
            <w:tcW w:w="4394" w:type="dxa"/>
          </w:tcPr>
          <w:p w14:paraId="6D4F5F53" w14:textId="27756D81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1309579.44</w:t>
            </w:r>
          </w:p>
        </w:tc>
      </w:tr>
      <w:tr w:rsidR="00D7243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A300E72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496324.03 </w:t>
            </w:r>
          </w:p>
        </w:tc>
        <w:tc>
          <w:tcPr>
            <w:tcW w:w="4394" w:type="dxa"/>
          </w:tcPr>
          <w:p w14:paraId="3F2757DB" w14:textId="40A6F91D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1309612.37</w:t>
            </w:r>
          </w:p>
        </w:tc>
      </w:tr>
      <w:tr w:rsidR="00D7243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9E8F43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496312.80 </w:t>
            </w:r>
          </w:p>
        </w:tc>
        <w:tc>
          <w:tcPr>
            <w:tcW w:w="4394" w:type="dxa"/>
          </w:tcPr>
          <w:p w14:paraId="10AC08F9" w14:textId="38EEE297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1309622.83</w:t>
            </w:r>
          </w:p>
        </w:tc>
      </w:tr>
      <w:tr w:rsidR="00D72433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087C4CD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496300.79 </w:t>
            </w:r>
          </w:p>
        </w:tc>
        <w:tc>
          <w:tcPr>
            <w:tcW w:w="4394" w:type="dxa"/>
          </w:tcPr>
          <w:p w14:paraId="549DE610" w14:textId="239DB52B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1309628.64</w:t>
            </w:r>
          </w:p>
        </w:tc>
      </w:tr>
      <w:tr w:rsidR="00D72433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2DB55A4A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496278.71 </w:t>
            </w:r>
          </w:p>
        </w:tc>
        <w:tc>
          <w:tcPr>
            <w:tcW w:w="4394" w:type="dxa"/>
          </w:tcPr>
          <w:p w14:paraId="57D0B12F" w14:textId="21558DB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1309623.22</w:t>
            </w:r>
          </w:p>
        </w:tc>
      </w:tr>
      <w:tr w:rsidR="00D72433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0A026E46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496256.63 </w:t>
            </w:r>
          </w:p>
        </w:tc>
        <w:tc>
          <w:tcPr>
            <w:tcW w:w="4394" w:type="dxa"/>
          </w:tcPr>
          <w:p w14:paraId="4A6A4B30" w14:textId="1A4D3632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1309608.88</w:t>
            </w:r>
          </w:p>
        </w:tc>
      </w:tr>
      <w:tr w:rsidR="00D72433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6ECAEF5C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496245.78 </w:t>
            </w:r>
          </w:p>
        </w:tc>
        <w:tc>
          <w:tcPr>
            <w:tcW w:w="4394" w:type="dxa"/>
          </w:tcPr>
          <w:p w14:paraId="38D86B86" w14:textId="7A4D82F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1309589.51</w:t>
            </w:r>
          </w:p>
        </w:tc>
      </w:tr>
      <w:tr w:rsidR="00D72433" w:rsidRPr="009C7F41" w14:paraId="6B8CA00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FEE153F" w14:textId="0E8FD4A4" w:rsid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BB2044D" w14:textId="0643D7EC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496245.06 </w:t>
            </w:r>
          </w:p>
        </w:tc>
        <w:tc>
          <w:tcPr>
            <w:tcW w:w="4394" w:type="dxa"/>
          </w:tcPr>
          <w:p w14:paraId="075BE5D4" w14:textId="73BF2DEF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1309571.99</w:t>
            </w:r>
          </w:p>
        </w:tc>
      </w:tr>
      <w:tr w:rsidR="00D72433" w:rsidRPr="009C7F41" w14:paraId="088FC5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266D4B" w14:textId="4BB77CB2" w:rsid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53B8FCA" w14:textId="2E5D0DAC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496284.32 </w:t>
            </w:r>
          </w:p>
        </w:tc>
        <w:tc>
          <w:tcPr>
            <w:tcW w:w="4394" w:type="dxa"/>
          </w:tcPr>
          <w:p w14:paraId="39082567" w14:textId="42E23D73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1309558.29</w:t>
            </w:r>
          </w:p>
        </w:tc>
      </w:tr>
      <w:tr w:rsidR="00D72433" w:rsidRPr="009C7F41" w14:paraId="2D433A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4D8E408" w14:textId="44C8475A" w:rsid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FB0E1DF" w14:textId="624F4233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496303.28 </w:t>
            </w:r>
          </w:p>
        </w:tc>
        <w:tc>
          <w:tcPr>
            <w:tcW w:w="4394" w:type="dxa"/>
          </w:tcPr>
          <w:p w14:paraId="5FD5EF1E" w14:textId="15AB8E2C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1309551.70</w:t>
            </w:r>
          </w:p>
        </w:tc>
      </w:tr>
      <w:tr w:rsidR="00D72433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D13D8E9" w:rsidR="00D72433" w:rsidRPr="009C7F41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1CA9762" w14:textId="222181E6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 xml:space="preserve">496320.45 </w:t>
            </w:r>
          </w:p>
        </w:tc>
        <w:tc>
          <w:tcPr>
            <w:tcW w:w="4394" w:type="dxa"/>
          </w:tcPr>
          <w:p w14:paraId="341E6591" w14:textId="44431F63" w:rsidR="00D72433" w:rsidRPr="00D72433" w:rsidRDefault="00D72433" w:rsidP="00D72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433">
              <w:rPr>
                <w:rFonts w:ascii="Times New Roman" w:hAnsi="Times New Roman" w:cs="Times New Roman"/>
                <w:sz w:val="28"/>
                <w:szCs w:val="28"/>
              </w:rPr>
              <w:t>1309542.67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5EE4ECDE" w14:textId="77777777" w:rsidR="00D72433" w:rsidRDefault="00D72433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C3F3437" w14:textId="77777777" w:rsidR="00D72433" w:rsidRDefault="00D72433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0BCF7927" w:rsidR="00A77971" w:rsidRPr="00D72433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D72433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11FA9B16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676245" w14:textId="75E77CB7" w:rsidR="00E176B1" w:rsidRDefault="009C7F4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07351">
        <w:rPr>
          <w:rFonts w:ascii="Times New Roman" w:hAnsi="Times New Roman" w:cs="Times New Roman"/>
          <w:sz w:val="28"/>
          <w:szCs w:val="28"/>
        </w:rPr>
        <w:t xml:space="preserve">«Церковь </w:t>
      </w:r>
      <w:proofErr w:type="spellStart"/>
      <w:r w:rsidR="00F07351">
        <w:rPr>
          <w:rFonts w:ascii="Times New Roman" w:hAnsi="Times New Roman" w:cs="Times New Roman"/>
          <w:sz w:val="28"/>
          <w:szCs w:val="28"/>
        </w:rPr>
        <w:t>Кирилло</w:t>
      </w:r>
      <w:proofErr w:type="spellEnd"/>
      <w:r w:rsidR="00F07351">
        <w:rPr>
          <w:rFonts w:ascii="Times New Roman" w:hAnsi="Times New Roman" w:cs="Times New Roman"/>
          <w:sz w:val="28"/>
          <w:szCs w:val="28"/>
        </w:rPr>
        <w:t xml:space="preserve"> - Белозерская с колокольней», 1723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DE50F1">
        <w:rPr>
          <w:rFonts w:ascii="Times New Roman" w:hAnsi="Times New Roman" w:cs="Times New Roman"/>
          <w:sz w:val="28"/>
          <w:szCs w:val="28"/>
        </w:rPr>
        <w:t xml:space="preserve">Республика Татарстан, </w:t>
      </w:r>
      <w:r w:rsidR="00F07351">
        <w:rPr>
          <w:rFonts w:ascii="Times New Roman" w:hAnsi="Times New Roman" w:cs="Times New Roman"/>
          <w:sz w:val="28"/>
          <w:szCs w:val="28"/>
        </w:rPr>
        <w:t xml:space="preserve">Высокогорский муниципальный район, </w:t>
      </w:r>
      <w:r w:rsidR="00F90BF9">
        <w:rPr>
          <w:rFonts w:ascii="Times New Roman" w:hAnsi="Times New Roman" w:cs="Times New Roman"/>
          <w:sz w:val="28"/>
          <w:szCs w:val="28"/>
        </w:rPr>
        <w:br/>
      </w:r>
      <w:r w:rsidR="00F07351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07351">
        <w:rPr>
          <w:rFonts w:ascii="Times New Roman" w:hAnsi="Times New Roman" w:cs="Times New Roman"/>
          <w:sz w:val="28"/>
          <w:szCs w:val="28"/>
        </w:rPr>
        <w:t>Каймары</w:t>
      </w:r>
      <w:proofErr w:type="spellEnd"/>
      <w:r w:rsidR="00F07351">
        <w:rPr>
          <w:rFonts w:ascii="Times New Roman" w:hAnsi="Times New Roman" w:cs="Times New Roman"/>
          <w:sz w:val="28"/>
          <w:szCs w:val="28"/>
        </w:rPr>
        <w:t>, ул. Цветочная, д.68, д. 68а</w:t>
      </w:r>
    </w:p>
    <w:p w14:paraId="1FB3879E" w14:textId="77777777" w:rsidR="009C6AB8" w:rsidRDefault="009C6AB8" w:rsidP="009C6AB8">
      <w:pPr>
        <w:tabs>
          <w:tab w:val="left" w:pos="360"/>
        </w:tabs>
        <w:ind w:right="3"/>
        <w:rPr>
          <w:sz w:val="28"/>
        </w:rPr>
      </w:pPr>
    </w:p>
    <w:p w14:paraId="3FF95C92" w14:textId="702844FE" w:rsidR="00F90BF9" w:rsidRDefault="00F90BF9" w:rsidP="00F90BF9">
      <w:pPr>
        <w:pStyle w:val="a3"/>
        <w:numPr>
          <w:ilvl w:val="0"/>
          <w:numId w:val="36"/>
        </w:numPr>
        <w:tabs>
          <w:tab w:val="left" w:pos="360"/>
        </w:tabs>
        <w:ind w:left="0" w:right="3" w:firstLine="567"/>
        <w:rPr>
          <w:sz w:val="28"/>
        </w:rPr>
      </w:pPr>
      <w:r w:rsidRPr="00F90BF9">
        <w:rPr>
          <w:sz w:val="28"/>
        </w:rPr>
        <w:t xml:space="preserve">Градостроительные характеристики: местоположение и градостроительная роль ансамбля в структуре села </w:t>
      </w:r>
      <w:proofErr w:type="spellStart"/>
      <w:r w:rsidRPr="00F90BF9">
        <w:rPr>
          <w:sz w:val="28"/>
        </w:rPr>
        <w:t>Каймары</w:t>
      </w:r>
      <w:proofErr w:type="spellEnd"/>
      <w:r w:rsidRPr="00F90BF9">
        <w:rPr>
          <w:sz w:val="28"/>
        </w:rPr>
        <w:t xml:space="preserve"> (на северной окраине села).</w:t>
      </w:r>
    </w:p>
    <w:p w14:paraId="7B434954" w14:textId="37F1567F" w:rsidR="00F90BF9" w:rsidRDefault="00F90BF9" w:rsidP="00F90BF9">
      <w:pPr>
        <w:pStyle w:val="a3"/>
        <w:numPr>
          <w:ilvl w:val="0"/>
          <w:numId w:val="36"/>
        </w:numPr>
        <w:tabs>
          <w:tab w:val="left" w:pos="360"/>
        </w:tabs>
        <w:ind w:left="0" w:right="3" w:firstLine="567"/>
        <w:rPr>
          <w:sz w:val="28"/>
        </w:rPr>
      </w:pPr>
      <w:r w:rsidRPr="00F90BF9">
        <w:rPr>
          <w:sz w:val="28"/>
        </w:rPr>
        <w:t>Объемно-пространственная композиция ансамбля, формируемая существующими объектами: церковью и колокольней.</w:t>
      </w:r>
    </w:p>
    <w:p w14:paraId="5B9B105B" w14:textId="61DD20E1" w:rsidR="003468A1" w:rsidRPr="00F90BF9" w:rsidRDefault="00F90BF9" w:rsidP="00F90BF9">
      <w:pPr>
        <w:pStyle w:val="a3"/>
        <w:numPr>
          <w:ilvl w:val="0"/>
          <w:numId w:val="36"/>
        </w:numPr>
        <w:tabs>
          <w:tab w:val="left" w:pos="360"/>
        </w:tabs>
        <w:ind w:left="0" w:right="3" w:firstLine="567"/>
        <w:rPr>
          <w:sz w:val="28"/>
        </w:rPr>
      </w:pPr>
      <w:r w:rsidRPr="00F90BF9">
        <w:rPr>
          <w:sz w:val="28"/>
        </w:rPr>
        <w:t>Визуальные взаимосвязи построек: церкви и колокольни.</w:t>
      </w:r>
    </w:p>
    <w:p w14:paraId="3BB16F1D" w14:textId="210076C4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29D8FEC4" w14:textId="04B27C9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E61BEEF" w14:textId="16E6C51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E24F820" w14:textId="5B4FB08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B330647" w14:textId="463B4A5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BA10443" w14:textId="3D6AD73B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6CFB665" w14:textId="299510D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6B4D5C3" w14:textId="72796DC2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774961A" w14:textId="0EAF2935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CC8DD9" w14:textId="726AB57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C17FC3" w14:textId="544F1F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A728C6C" w14:textId="1781FC1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B05405" w14:textId="37942BF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A678F27" w14:textId="01EB9EA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731BA64" w14:textId="59C86CB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9007A67" w14:textId="2264C94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F89F552" w14:textId="3A95066F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249A48" w14:textId="513F7A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B457909" w14:textId="03410A71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13A3F0E" w14:textId="6291EA2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2D0EADC" w14:textId="73CEA3BB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6C2469" w14:textId="24BDA42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A4EC44F" w14:textId="5ACDCC43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421FDB5" w14:textId="470EDAA7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FE7009A" w14:textId="7C0ED5C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2D3313" w14:textId="410D47D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5896762" w14:textId="3D408F5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C8A8FE" w14:textId="5D07F9AE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6026726" w14:textId="753BD599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37E42A6" w14:textId="6DCF9BB7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095AB46" w14:textId="18D87692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3498639" w14:textId="76AF019C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2DDB3C3" w14:textId="77777777" w:rsidR="00F90BF9" w:rsidRDefault="00F90BF9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973C23B" w14:textId="77777777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D43B3D8" w14:textId="5957530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6188983" w14:textId="77777777" w:rsidR="003468A1" w:rsidRP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77777777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E45FD81" w:rsidR="00335E99" w:rsidRDefault="00F07351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 с колокольней», 1723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Высокогорский муниципальный район, </w:t>
      </w:r>
      <w:r w:rsidR="00F90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</w:p>
    <w:p w14:paraId="03C94859" w14:textId="77777777" w:rsidR="009C6AB8" w:rsidRPr="00813868" w:rsidRDefault="009C6AB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5376A21" w14:textId="11344728" w:rsidR="00C62BEE" w:rsidRDefault="00F90BF9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BF9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характеристики: местоположение и градостроительная роль ансамбля в структуре села </w:t>
            </w:r>
            <w:proofErr w:type="spellStart"/>
            <w:r w:rsidRPr="00F90BF9">
              <w:rPr>
                <w:rFonts w:ascii="Times New Roman" w:hAnsi="Times New Roman" w:cs="Times New Roman"/>
                <w:sz w:val="24"/>
                <w:szCs w:val="24"/>
              </w:rPr>
              <w:t>Каймары</w:t>
            </w:r>
            <w:proofErr w:type="spellEnd"/>
            <w:r w:rsidRPr="00F90BF9">
              <w:rPr>
                <w:rFonts w:ascii="Times New Roman" w:hAnsi="Times New Roman" w:cs="Times New Roman"/>
                <w:sz w:val="24"/>
                <w:szCs w:val="24"/>
              </w:rPr>
              <w:t xml:space="preserve"> (на северной окраине села)</w:t>
            </w: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21DF3565" w:rsidR="00C62BEE" w:rsidRDefault="00087B8C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01D77" wp14:editId="51129879">
                  <wp:extent cx="3373120" cy="2819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52E013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C77CD48" w:rsidR="00946C87" w:rsidRDefault="00087B8C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79BD0FE" wp14:editId="0EFA1EA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41275</wp:posOffset>
                      </wp:positionV>
                      <wp:extent cx="361950" cy="152400"/>
                      <wp:effectExtent l="0" t="0" r="19050" b="1905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151CB" id="Прямоугольник 37" o:spid="_x0000_s1026" style="position:absolute;margin-left:8.35pt;margin-top:3.25pt;width:28.5pt;height:1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" filled="f" strokecolor="#bf8f00 [2407]" strokeweight="1pt"/>
                  </w:pict>
                </mc:Fallback>
              </mc:AlternateContent>
            </w:r>
            <w:r w:rsidR="007C521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1E0D678E" w14:textId="77777777" w:rsidR="00087B8C" w:rsidRPr="00087B8C" w:rsidRDefault="00087B8C" w:rsidP="00087B8C">
            <w:pPr>
              <w:ind w:firstLine="172"/>
              <w:rPr>
                <w:rFonts w:ascii="Times New Roman" w:hAnsi="Times New Roman" w:cs="Times New Roman"/>
                <w:sz w:val="24"/>
                <w:szCs w:val="20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1.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«Церковь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Белозерская», 1723 г.</w:t>
            </w:r>
          </w:p>
          <w:p w14:paraId="0B0B155B" w14:textId="5E26D18F" w:rsidR="00087B8C" w:rsidRPr="00946C87" w:rsidRDefault="00087B8C" w:rsidP="00087B8C">
            <w:pPr>
              <w:autoSpaceDE w:val="0"/>
              <w:autoSpaceDN w:val="0"/>
              <w:adjustRightInd w:val="0"/>
              <w:ind w:left="1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2.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«Колокольня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Белозерской церкви», 1723 г.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07CE7B1" w:rsidR="00C25CBD" w:rsidRPr="009C7F41" w:rsidRDefault="00F90BF9" w:rsidP="007C521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BF9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ансамбля, формируемая существующими объектами: церковью и колокольней</w:t>
            </w:r>
          </w:p>
        </w:tc>
        <w:tc>
          <w:tcPr>
            <w:tcW w:w="5528" w:type="dxa"/>
          </w:tcPr>
          <w:p w14:paraId="633AF202" w14:textId="57EDF3E2" w:rsidR="00544AE7" w:rsidRDefault="00087B8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B2151E" wp14:editId="050714BD">
                  <wp:extent cx="3029373" cy="207674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FB071FB" w:rsidR="00D72E55" w:rsidRPr="009C7F41" w:rsidRDefault="00544AE7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57E6686A" w:rsidR="00C25CBD" w:rsidRPr="00C25CBD" w:rsidRDefault="00F90BF9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BF9">
              <w:rPr>
                <w:rFonts w:ascii="Times New Roman" w:eastAsia="Calibri" w:hAnsi="Times New Roman" w:cs="Times New Roman"/>
                <w:sz w:val="24"/>
                <w:szCs w:val="24"/>
              </w:rPr>
              <w:t>Визуальные взаимосвязи построек: церкви и колокольни</w:t>
            </w:r>
          </w:p>
        </w:tc>
        <w:tc>
          <w:tcPr>
            <w:tcW w:w="5528" w:type="dxa"/>
          </w:tcPr>
          <w:p w14:paraId="500D6C64" w14:textId="2167FDF9" w:rsidR="00D72E55" w:rsidRDefault="00087B8C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D86F8D9" wp14:editId="2C4D6482">
                  <wp:extent cx="2991267" cy="1667108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67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5BA747AD" w:rsidR="00D372AA" w:rsidRPr="00D72E55" w:rsidRDefault="00D372AA" w:rsidP="00087B8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Рис.3. </w:t>
            </w:r>
            <w:r w:rsidR="00087B8C" w:rsidRPr="00087B8C">
              <w:rPr>
                <w:sz w:val="24"/>
                <w:szCs w:val="24"/>
              </w:rPr>
              <w:t>Общий вид</w:t>
            </w:r>
          </w:p>
        </w:tc>
      </w:tr>
    </w:tbl>
    <w:p w14:paraId="4530B517" w14:textId="3B5F6F30" w:rsidR="009C7F41" w:rsidRDefault="009C7F41" w:rsidP="00436523">
      <w:pPr>
        <w:rPr>
          <w:color w:val="000000"/>
          <w:sz w:val="28"/>
          <w:szCs w:val="28"/>
        </w:rPr>
      </w:pPr>
    </w:p>
    <w:p w14:paraId="4C405BD3" w14:textId="77777777" w:rsidR="00087B8C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C0F7D99" w14:textId="43D956F9" w:rsidR="00087B8C" w:rsidRPr="00087B8C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CF019B">
        <w:rPr>
          <w:color w:val="000000"/>
          <w:sz w:val="28"/>
          <w:szCs w:val="28"/>
        </w:rPr>
        <w:t>4</w:t>
      </w:r>
    </w:p>
    <w:p w14:paraId="59524F84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45C15B3C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5D5F64C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1C5691DC" w14:textId="77777777" w:rsidR="00087B8C" w:rsidRPr="00655CD4" w:rsidRDefault="00087B8C" w:rsidP="00087B8C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40266D01" w14:textId="77777777" w:rsidR="00087B8C" w:rsidRPr="00C62BEE" w:rsidRDefault="00087B8C" w:rsidP="00087B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F102E4" w14:textId="2B48AE55" w:rsidR="00087B8C" w:rsidRDefault="00087B8C" w:rsidP="00005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87B8C">
        <w:rPr>
          <w:rFonts w:ascii="Times New Roman" w:hAnsi="Times New Roman" w:cs="Times New Roman"/>
          <w:sz w:val="28"/>
          <w:szCs w:val="28"/>
        </w:rPr>
        <w:t xml:space="preserve">«Церковь </w:t>
      </w:r>
      <w:proofErr w:type="spellStart"/>
      <w:r w:rsidRPr="00087B8C">
        <w:rPr>
          <w:rFonts w:ascii="Times New Roman" w:hAnsi="Times New Roman" w:cs="Times New Roman"/>
          <w:sz w:val="28"/>
          <w:szCs w:val="28"/>
        </w:rPr>
        <w:t>Кирилло</w:t>
      </w:r>
      <w:proofErr w:type="spellEnd"/>
      <w:r w:rsidRPr="00087B8C">
        <w:rPr>
          <w:rFonts w:ascii="Times New Roman" w:hAnsi="Times New Roman" w:cs="Times New Roman"/>
          <w:sz w:val="28"/>
          <w:szCs w:val="28"/>
        </w:rPr>
        <w:t xml:space="preserve"> - Белозерская», 1723 г.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Татарстан, Высокогорский муниципальный район, </w:t>
      </w:r>
      <w:r>
        <w:rPr>
          <w:rFonts w:ascii="Times New Roman" w:hAnsi="Times New Roman" w:cs="Times New Roman"/>
          <w:sz w:val="28"/>
          <w:szCs w:val="28"/>
        </w:rPr>
        <w:br/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Каймары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Цветочная, д.68</w:t>
      </w:r>
    </w:p>
    <w:p w14:paraId="50E8AD21" w14:textId="77777777" w:rsidR="00005879" w:rsidRPr="00005879" w:rsidRDefault="00005879" w:rsidP="00005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030842" w14:textId="77777777" w:rsidR="00087B8C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>Градостроительные характеристики: местоположение объекта в структуре окружающего природного и культурного ландшафта села, на северной окраине села (высотная доминанта).</w:t>
      </w:r>
    </w:p>
    <w:p w14:paraId="37471E13" w14:textId="77777777" w:rsidR="00087B8C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 xml:space="preserve">Объемно-пространственная композиция: одноярусный храм типа восьмерик на четверике, сложной криволинейной формы в плане, </w:t>
      </w:r>
      <w:proofErr w:type="spellStart"/>
      <w:r w:rsidRPr="00005879">
        <w:rPr>
          <w:sz w:val="28"/>
          <w:szCs w:val="22"/>
        </w:rPr>
        <w:t>трехлепестковая</w:t>
      </w:r>
      <w:proofErr w:type="spellEnd"/>
      <w:r w:rsidRPr="00005879">
        <w:rPr>
          <w:sz w:val="28"/>
          <w:szCs w:val="22"/>
        </w:rPr>
        <w:t xml:space="preserve"> слабовыраженная форма апсиды в восточной части храма, полукруглые приделы и трапезная с южной и северной сторон, полукруглая форма притвора с западной стороны.</w:t>
      </w:r>
    </w:p>
    <w:p w14:paraId="650C22BA" w14:textId="4ACDEE5D" w:rsidR="00005879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>Крыша (главы, завершения): покрытие трапезной приделов и апсиды, криволинейной формы кровлей из кровельного железа в «шашку», конструкция кровли в виде каркаса из кованных металлических направляющих и связей; завершение храма в виде восьмигранного купола из металла в «шашку», конструкция купола из системы деревянных кружал</w:t>
      </w:r>
      <w:r w:rsidR="00B209D1">
        <w:rPr>
          <w:sz w:val="28"/>
          <w:szCs w:val="22"/>
        </w:rPr>
        <w:t>. З</w:t>
      </w:r>
      <w:r w:rsidRPr="00005879">
        <w:rPr>
          <w:sz w:val="28"/>
          <w:szCs w:val="22"/>
        </w:rPr>
        <w:t>авершение храма в виде позолоченного креста объемной формы, выполненный из металлического листа с прорезным декоративным рисунком, c вставленным внутри металлическим нательным крестиком</w:t>
      </w:r>
      <w:r w:rsidR="00B209D1">
        <w:rPr>
          <w:sz w:val="28"/>
          <w:szCs w:val="22"/>
        </w:rPr>
        <w:t>.</w:t>
      </w:r>
      <w:r w:rsidRPr="00005879">
        <w:rPr>
          <w:sz w:val="28"/>
          <w:szCs w:val="22"/>
        </w:rPr>
        <w:t xml:space="preserve"> </w:t>
      </w:r>
      <w:r w:rsidR="00B209D1">
        <w:rPr>
          <w:sz w:val="28"/>
          <w:szCs w:val="22"/>
        </w:rPr>
        <w:t>В</w:t>
      </w:r>
      <w:r w:rsidRPr="00005879">
        <w:rPr>
          <w:sz w:val="28"/>
          <w:szCs w:val="22"/>
        </w:rPr>
        <w:t>енчающая главка на кирпичном барабане сложной барочной формы</w:t>
      </w:r>
      <w:r w:rsidR="00B209D1">
        <w:rPr>
          <w:sz w:val="28"/>
          <w:szCs w:val="22"/>
        </w:rPr>
        <w:t>. Д</w:t>
      </w:r>
      <w:r w:rsidRPr="00005879">
        <w:rPr>
          <w:sz w:val="28"/>
          <w:szCs w:val="22"/>
        </w:rPr>
        <w:t>ве придельные главки южного и северного фасадов на кирпичном восьмигранном барабане, оформленном пилястрами и декоративными рамками с профилированным кирпичным обрамлением, декоративные карнизы, пояса, цоколи из профилированных кирпичей; венчающая главка сложной формы из металла, нижняя юбка, выполненная по форме кирпичного свода, верхняя часть главки из металла, выполненная на деревянном каркасе из кружал</w:t>
      </w:r>
      <w:r w:rsidR="00005879">
        <w:rPr>
          <w:sz w:val="28"/>
          <w:szCs w:val="22"/>
        </w:rPr>
        <w:t>.</w:t>
      </w:r>
    </w:p>
    <w:p w14:paraId="2C590BE5" w14:textId="69C15C4C" w:rsidR="00005879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>Архитектурно-художественное оформление фасадов: пилястры, угловые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лопатки, завершение пилястр в виде белокаменных резных капителей первого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яруса и восьмерика; оформление пилястр, карнизов, цоколей, поясков из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профилированных кирпичных элементов; оформление карнизов четверика,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 xml:space="preserve">восьмерика и венчающей главки в виде ряда </w:t>
      </w:r>
      <w:proofErr w:type="spellStart"/>
      <w:r w:rsidRPr="00005879">
        <w:rPr>
          <w:sz w:val="28"/>
          <w:szCs w:val="22"/>
        </w:rPr>
        <w:t>полубалясин</w:t>
      </w:r>
      <w:proofErr w:type="spellEnd"/>
      <w:r w:rsidRPr="00005879">
        <w:rPr>
          <w:sz w:val="28"/>
          <w:szCs w:val="22"/>
        </w:rPr>
        <w:t xml:space="preserve"> из профилированных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точеных кирпичей; оформление наличников в виде обрамления из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профилированных кирпичей с их декоративными элементами в виде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профилированных квадратов, расположенных по четырем углам оконного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проема первого яруса; оформление наличников дверного и оконного проема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первого уровня южного и северного фасада в виде пилястр с треугольным</w:t>
      </w:r>
      <w:r w:rsidR="00005879" w:rsidRPr="00005879">
        <w:rPr>
          <w:sz w:val="28"/>
          <w:szCs w:val="22"/>
        </w:rPr>
        <w:t xml:space="preserve"> </w:t>
      </w:r>
      <w:proofErr w:type="spellStart"/>
      <w:r w:rsidRPr="00005879">
        <w:rPr>
          <w:sz w:val="28"/>
          <w:szCs w:val="22"/>
        </w:rPr>
        <w:t>сандриком</w:t>
      </w:r>
      <w:proofErr w:type="spellEnd"/>
      <w:r w:rsidRPr="00005879">
        <w:rPr>
          <w:sz w:val="28"/>
          <w:szCs w:val="22"/>
        </w:rPr>
        <w:t>, выполненных из профилированных кирпичей; формы окон на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 xml:space="preserve">уровне </w:t>
      </w:r>
      <w:r w:rsidRPr="00005879">
        <w:rPr>
          <w:sz w:val="28"/>
          <w:szCs w:val="22"/>
        </w:rPr>
        <w:lastRenderedPageBreak/>
        <w:t>первого этажа с лучковыми, прямыми перемычками; восьмиугольные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окна северного и южного фасадов с обрамлением в виде профилированного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наличника из кирпича на уровне барабана; кованая дверь главного входа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(западный фасад); дверной наличник северного фасада с резной белой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капителью; колористическое решение фасадов</w:t>
      </w:r>
      <w:r w:rsidR="00005879">
        <w:rPr>
          <w:sz w:val="28"/>
          <w:szCs w:val="22"/>
        </w:rPr>
        <w:t>.</w:t>
      </w:r>
    </w:p>
    <w:p w14:paraId="1BBAF304" w14:textId="77777777" w:rsidR="00005879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>Декоративное оформление интерьеров: лепнина, декоративные тяги, карнизы;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обрамление оконных и дверных проемов; арочные завершения между храмом и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 xml:space="preserve">трапезной; фланкированные </w:t>
      </w:r>
      <w:proofErr w:type="spellStart"/>
      <w:r w:rsidRPr="00005879">
        <w:rPr>
          <w:sz w:val="28"/>
          <w:szCs w:val="22"/>
        </w:rPr>
        <w:t>каннелированными</w:t>
      </w:r>
      <w:proofErr w:type="spellEnd"/>
      <w:r w:rsidRPr="00005879">
        <w:rPr>
          <w:sz w:val="28"/>
          <w:szCs w:val="22"/>
        </w:rPr>
        <w:t xml:space="preserve"> пилястрами проемы;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восьмигранная розетка купола храма из профилированных тяг с изображение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херувимов по углам; полы церкви из метлахской плитки восьмигранной и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квадратной формы (сохранены фрагментарно); элементы монументального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искусства и декоративная живопись (техника живописи, основа в виде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штукатурного слоя); подвес под куполом храма под паникадило, с креплением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к восьмигранной розетке тремя расчалками, кованный, украшенный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золочеными четырехлепестковыми ажурными элементами, имеющими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многоярусное расположение; фрагменты основания (остова) пятиярусного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иконостаса и венчающего деревянного креста.</w:t>
      </w:r>
    </w:p>
    <w:p w14:paraId="39924B19" w14:textId="77777777" w:rsidR="00005879" w:rsidRPr="00005879" w:rsidRDefault="00087B8C" w:rsidP="00005879">
      <w:pPr>
        <w:pStyle w:val="a3"/>
        <w:numPr>
          <w:ilvl w:val="0"/>
          <w:numId w:val="39"/>
        </w:numPr>
        <w:tabs>
          <w:tab w:val="left" w:pos="360"/>
        </w:tabs>
        <w:spacing w:before="0"/>
        <w:ind w:left="0" w:right="3" w:firstLine="567"/>
        <w:rPr>
          <w:sz w:val="28"/>
          <w:szCs w:val="22"/>
        </w:rPr>
      </w:pPr>
      <w:r w:rsidRPr="00005879">
        <w:rPr>
          <w:sz w:val="28"/>
          <w:szCs w:val="22"/>
        </w:rPr>
        <w:t>Капитальные стены и конструктивные элементы: кирпичные стены и бутовые</w:t>
      </w:r>
      <w:r w:rsidR="00005879" w:rsidRPr="00005879">
        <w:rPr>
          <w:sz w:val="28"/>
          <w:szCs w:val="22"/>
        </w:rPr>
        <w:t xml:space="preserve"> </w:t>
      </w:r>
      <w:r w:rsidRPr="00005879">
        <w:rPr>
          <w:sz w:val="28"/>
          <w:szCs w:val="22"/>
        </w:rPr>
        <w:t>фундаменты; конструкция перекрытий в виде кирпичных сводов и куполов.</w:t>
      </w:r>
    </w:p>
    <w:p w14:paraId="207FF9D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8A01E58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1B8F820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013BB8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0D9343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3D76927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9E9C1A6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7B6FE42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244F4AE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A6B94BA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C354B0E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38D4DBA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EEB92CA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E6B2E6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0DF987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CE88A1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062FB4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860F1B1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A250351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8FD2979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32CC1C7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712B953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45C6A4F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8674BA4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DCD9E7B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445AE9A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047FC39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4A3EBF9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FA0A46B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D08B8A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B8611D6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1671D61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BDED587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EB253DC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A482B7D" w14:textId="77777777" w:rsidR="00087B8C" w:rsidRPr="003468A1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DB92AF5" w14:textId="77777777" w:rsidR="00087B8C" w:rsidRPr="00D60AC8" w:rsidRDefault="00087B8C" w:rsidP="00087B8C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23B1DCF6" w14:textId="77777777" w:rsidR="00087B8C" w:rsidRDefault="00087B8C" w:rsidP="00087B8C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97688AE" w14:textId="77777777" w:rsidR="00087B8C" w:rsidRDefault="00087B8C" w:rsidP="00087B8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36667B5" w14:textId="77777777" w:rsidR="00087B8C" w:rsidRDefault="00087B8C" w:rsidP="00087B8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AA56532" w14:textId="2170DBCA" w:rsidR="00087B8C" w:rsidRDefault="00087B8C" w:rsidP="00087B8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Белозерская», 1723 г.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 д.68, д. 68а</w:t>
      </w:r>
    </w:p>
    <w:p w14:paraId="5627EBDB" w14:textId="77777777" w:rsidR="00087B8C" w:rsidRPr="00813868" w:rsidRDefault="00087B8C" w:rsidP="00087B8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087B8C" w:rsidRPr="007F4776" w14:paraId="38DBCCFA" w14:textId="77777777" w:rsidTr="001D22DF">
        <w:tc>
          <w:tcPr>
            <w:tcW w:w="560" w:type="dxa"/>
          </w:tcPr>
          <w:p w14:paraId="54900F58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35A97431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40DB51BE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087B8C" w:rsidRPr="007F4776" w14:paraId="182A4F99" w14:textId="77777777" w:rsidTr="001D22DF">
        <w:trPr>
          <w:trHeight w:val="3924"/>
        </w:trPr>
        <w:tc>
          <w:tcPr>
            <w:tcW w:w="560" w:type="dxa"/>
          </w:tcPr>
          <w:p w14:paraId="63535C53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0B02745" w14:textId="7A46B563" w:rsidR="00005879" w:rsidRPr="00005879" w:rsidRDefault="00005879" w:rsidP="0000587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 объекта в структуре окружающего природного и культурного ландшафта села, на северной окраине села (высотная доминанта)</w:t>
            </w:r>
          </w:p>
          <w:p w14:paraId="200116B3" w14:textId="31DE7CE3" w:rsidR="00087B8C" w:rsidRPr="009C7F41" w:rsidRDefault="00087B8C" w:rsidP="0000587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4D09D3A" w14:textId="77777777" w:rsidR="00087B8C" w:rsidRDefault="00087B8C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0694D" wp14:editId="5CD4A06A">
                  <wp:extent cx="3373120" cy="2819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CAFDC" w14:textId="77777777" w:rsidR="00087B8C" w:rsidRDefault="00087B8C" w:rsidP="001D22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7635313" w14:textId="77777777" w:rsidR="00087B8C" w:rsidRDefault="00087B8C" w:rsidP="001D22DF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41ADC7F" wp14:editId="7589D3BE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41275</wp:posOffset>
                      </wp:positionV>
                      <wp:extent cx="361950" cy="152400"/>
                      <wp:effectExtent l="0" t="0" r="19050" b="1905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9877A3" id="Прямоугольник 51" o:spid="_x0000_s1026" style="position:absolute;margin-left:8.35pt;margin-top:3.25pt;width:28.5pt;height:1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" filled="f" strokecolor="#bf8f00 [2407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-объект культурного наследия</w:t>
            </w:r>
          </w:p>
          <w:p w14:paraId="3876FD09" w14:textId="77777777" w:rsidR="00087B8C" w:rsidRPr="00087B8C" w:rsidRDefault="00087B8C" w:rsidP="001D22DF">
            <w:pPr>
              <w:ind w:firstLine="172"/>
              <w:rPr>
                <w:rFonts w:ascii="Times New Roman" w:hAnsi="Times New Roman" w:cs="Times New Roman"/>
                <w:sz w:val="24"/>
                <w:szCs w:val="20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1.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«Церковь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Белозерская», 1723 г.</w:t>
            </w:r>
          </w:p>
          <w:p w14:paraId="47D602EF" w14:textId="77777777" w:rsidR="00087B8C" w:rsidRPr="00946C87" w:rsidRDefault="00087B8C" w:rsidP="001D22DF">
            <w:pPr>
              <w:autoSpaceDE w:val="0"/>
              <w:autoSpaceDN w:val="0"/>
              <w:adjustRightInd w:val="0"/>
              <w:ind w:left="1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2.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«Колокольня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Белозерской церкви», 1723 г.</w:t>
            </w:r>
          </w:p>
          <w:p w14:paraId="783B5B4B" w14:textId="77777777" w:rsidR="00087B8C" w:rsidRPr="00BD54AF" w:rsidRDefault="00087B8C" w:rsidP="001D22D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087B8C" w:rsidRPr="007F4776" w14:paraId="5D3B00E8" w14:textId="77777777" w:rsidTr="001D22DF">
        <w:tc>
          <w:tcPr>
            <w:tcW w:w="560" w:type="dxa"/>
          </w:tcPr>
          <w:p w14:paraId="2A3C6418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9D8B971" w14:textId="5AED953E" w:rsidR="00087B8C" w:rsidRPr="009C7F41" w:rsidRDefault="00005879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одноярусный храм типа восьмерик на четверике, сложной криволинейной формы в плане, </w:t>
            </w:r>
            <w:proofErr w:type="spellStart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трехлепестковая</w:t>
            </w:r>
            <w:proofErr w:type="spellEnd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слабовыраженная форма апсиды в восточной части храма, полукруглые приделы и трапезная с южной и северной сторон, полукруглая форма притвора с западной стороны</w:t>
            </w:r>
          </w:p>
        </w:tc>
        <w:tc>
          <w:tcPr>
            <w:tcW w:w="5528" w:type="dxa"/>
          </w:tcPr>
          <w:p w14:paraId="3A4F2441" w14:textId="41CA142E" w:rsidR="00087B8C" w:rsidRDefault="00005879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750600" wp14:editId="2473E6F3">
                  <wp:extent cx="3085388" cy="4113847"/>
                  <wp:effectExtent l="0" t="0" r="0" b="0"/>
                  <wp:docPr id="5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388" cy="411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EA34A" w14:textId="77777777" w:rsidR="00087B8C" w:rsidRPr="009C7F41" w:rsidRDefault="00087B8C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087B8C" w:rsidRPr="007F4776" w14:paraId="181E35BE" w14:textId="77777777" w:rsidTr="001D22DF">
        <w:tc>
          <w:tcPr>
            <w:tcW w:w="560" w:type="dxa"/>
          </w:tcPr>
          <w:p w14:paraId="3B9EB8DF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3666EB0D" w14:textId="54FFC631" w:rsidR="00B209D1" w:rsidRDefault="00005879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Крыша (главы, завершения): покрытие трапезной приделов и апсиды, криволинейной формы кровлей из кровельного железа в «шашку», конструкция кровли в виде каркаса из кованных металлических направляющих и связей; завершение храма в виде восьмигранного купола из металла в «шашку», конструкция купола из системы деревянных кружал</w:t>
            </w:r>
            <w:r w:rsidR="00B209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4D5F8D5" w14:textId="73633691" w:rsidR="00B209D1" w:rsidRDefault="00B209D1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005879"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авершение храма в виде позолоченного креста объемной формы, выполненный из металлического листа с прорезным декоративным рисунком, c вставленным внутри металлическим нательным крестиком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B91FB75" w14:textId="3D10B3FE" w:rsidR="00B209D1" w:rsidRDefault="00B209D1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05879"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енчающая главка на кирпичном барабане сложной барочной формы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53270EC3" w14:textId="79916F62" w:rsidR="00087B8C" w:rsidRPr="00C25CBD" w:rsidRDefault="00B209D1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005879"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ве придельные главки южного и северного фасадов на кирпичном восьмигранном барабане, оформленном пилястрами и декоративными рамками с профилированным кирпичным обрамлением, декоративные карнизы, пояса, цоколи из профилированных кирпичей; венчающая главка сложной формы из металла, нижняя юбка, выполненная по форме кирпичного свода, верхняя часть главки из металла, выполненная на деревянном каркасе из кружал</w:t>
            </w:r>
          </w:p>
        </w:tc>
        <w:tc>
          <w:tcPr>
            <w:tcW w:w="5528" w:type="dxa"/>
          </w:tcPr>
          <w:p w14:paraId="1C6E412F" w14:textId="4126760C" w:rsidR="00087B8C" w:rsidRDefault="00005879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8B83BF" wp14:editId="7172081C">
                  <wp:extent cx="2797696" cy="2219325"/>
                  <wp:effectExtent l="0" t="0" r="3175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328" cy="222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65EBA" w14:textId="6F102BA2" w:rsidR="00087B8C" w:rsidRDefault="00087B8C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Рис.3. </w:t>
            </w:r>
            <w:r w:rsidR="00005879">
              <w:rPr>
                <w:sz w:val="24"/>
                <w:szCs w:val="24"/>
              </w:rPr>
              <w:t>Крыша</w:t>
            </w:r>
          </w:p>
          <w:p w14:paraId="3BB41B93" w14:textId="5FB7C9E3" w:rsidR="00005879" w:rsidRDefault="00005879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D408DE" wp14:editId="74C1A8E0">
                  <wp:extent cx="2602865" cy="1800225"/>
                  <wp:effectExtent l="0" t="0" r="6985" b="9525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54" cy="180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8E062" w14:textId="2DE1E24F" w:rsidR="00B209D1" w:rsidRDefault="00B209D1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Рис.4. П</w:t>
            </w:r>
            <w:r w:rsidRPr="00B209D1">
              <w:rPr>
                <w:sz w:val="24"/>
                <w:szCs w:val="24"/>
              </w:rPr>
              <w:t>озолоченн</w:t>
            </w:r>
            <w:r>
              <w:rPr>
                <w:sz w:val="24"/>
                <w:szCs w:val="24"/>
              </w:rPr>
              <w:t>ый</w:t>
            </w:r>
            <w:r w:rsidRPr="00B209D1">
              <w:rPr>
                <w:sz w:val="24"/>
                <w:szCs w:val="24"/>
              </w:rPr>
              <w:t xml:space="preserve"> крест</w:t>
            </w:r>
            <w:r>
              <w:rPr>
                <w:sz w:val="24"/>
                <w:szCs w:val="24"/>
              </w:rPr>
              <w:t xml:space="preserve"> </w:t>
            </w:r>
            <w:r w:rsidRPr="00B209D1">
              <w:rPr>
                <w:sz w:val="24"/>
                <w:szCs w:val="24"/>
              </w:rPr>
              <w:t>объемной формы</w:t>
            </w:r>
          </w:p>
          <w:p w14:paraId="25A8BE57" w14:textId="3EAE0FA9" w:rsidR="00005879" w:rsidRDefault="00005879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D33CF0" wp14:editId="72A2E96E">
                  <wp:extent cx="2543810" cy="2085975"/>
                  <wp:effectExtent l="0" t="0" r="8890" b="9525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46" cy="208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B990B" w14:textId="3E961FD5" w:rsidR="00B209D1" w:rsidRDefault="00B209D1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Рис.5.</w:t>
            </w:r>
            <w:r>
              <w:t xml:space="preserve"> </w:t>
            </w:r>
            <w:r w:rsidRPr="00B209D1">
              <w:rPr>
                <w:sz w:val="24"/>
                <w:szCs w:val="24"/>
              </w:rPr>
              <w:t>Венчающая главка</w:t>
            </w:r>
          </w:p>
          <w:p w14:paraId="13BE6ECB" w14:textId="77777777" w:rsidR="00005879" w:rsidRDefault="00005879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4316E5" wp14:editId="21C91DBE">
                  <wp:extent cx="2183130" cy="2771775"/>
                  <wp:effectExtent l="0" t="0" r="7620" b="9525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00" cy="277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76298" w14:textId="34011BC0" w:rsidR="00B209D1" w:rsidRPr="00D72E55" w:rsidRDefault="00B209D1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Рис.6. </w:t>
            </w:r>
            <w:r w:rsidRPr="00B209D1">
              <w:rPr>
                <w:sz w:val="24"/>
                <w:szCs w:val="24"/>
              </w:rPr>
              <w:t>Две придельные главки южного и северного фасадов</w:t>
            </w:r>
          </w:p>
        </w:tc>
      </w:tr>
      <w:tr w:rsidR="00005879" w:rsidRPr="007F4776" w14:paraId="6D47D717" w14:textId="77777777" w:rsidTr="001D22DF">
        <w:tc>
          <w:tcPr>
            <w:tcW w:w="560" w:type="dxa"/>
          </w:tcPr>
          <w:p w14:paraId="3EAB1D2E" w14:textId="204A42C9" w:rsidR="00005879" w:rsidRDefault="00005879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458B4108" w14:textId="5118EA2D" w:rsidR="00005879" w:rsidRPr="00005879" w:rsidRDefault="00005879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Архитектурно-художественное оформление фасадов: пилястры, угловые лопатки, завершение пилястр в виде белокаменных резных капителей первого яруса и восьмерика; оформление пилястр, карнизов, цоколей, поясков из профилированных кирпичных элементов; оформление карнизов четверика, восьмерика и венчающей главки в виде ряда </w:t>
            </w:r>
            <w:proofErr w:type="spellStart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полубалясин</w:t>
            </w:r>
            <w:proofErr w:type="spellEnd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профилированных точеных кирпичей; оформление наличников в виде обрамления из профилированных кирпичей с их декоративными элементами в виде профилированных квадратов, расположенных по четырем углам оконного проема первого яруса; оформление наличников дверного и оконного проема первого уровня южного и северного фасада в виде пилястр с треугольным </w:t>
            </w:r>
            <w:proofErr w:type="spellStart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, выполненных из профилированных кирпичей; формы окон на уровне первого этажа с лучковыми, прямыми перемычками; восьмиугольные окна северного и южного фасадов с обрамлением в виде профилированного наличника из кирпича на уровне барабана; кованая дверь главного входа (западный фасад); дверной наличник северного фасада с резной белой капителью; колористическое решение фасадов</w:t>
            </w:r>
          </w:p>
        </w:tc>
        <w:tc>
          <w:tcPr>
            <w:tcW w:w="5528" w:type="dxa"/>
          </w:tcPr>
          <w:p w14:paraId="448FDBAD" w14:textId="77777777" w:rsidR="00005879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79682" wp14:editId="4785E5DF">
                  <wp:extent cx="1988722" cy="366445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22" cy="366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8C244" w14:textId="558426D6" w:rsidR="00B209D1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Рис.7. П</w:t>
            </w:r>
            <w:r w:rsidRPr="00B209D1">
              <w:rPr>
                <w:noProof/>
                <w:sz w:val="24"/>
                <w:szCs w:val="24"/>
              </w:rPr>
              <w:t>илястры,</w:t>
            </w:r>
            <w:r>
              <w:rPr>
                <w:noProof/>
                <w:sz w:val="24"/>
                <w:szCs w:val="24"/>
              </w:rPr>
              <w:t xml:space="preserve"> у</w:t>
            </w:r>
            <w:r w:rsidRPr="00B209D1">
              <w:rPr>
                <w:noProof/>
                <w:sz w:val="24"/>
                <w:szCs w:val="24"/>
              </w:rPr>
              <w:t>гловые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B209D1">
              <w:rPr>
                <w:noProof/>
                <w:sz w:val="24"/>
                <w:szCs w:val="24"/>
              </w:rPr>
              <w:t>лопатки</w:t>
            </w:r>
          </w:p>
          <w:p w14:paraId="208C34D6" w14:textId="77777777" w:rsidR="00B209D1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FAAEDC" wp14:editId="7213F977">
                  <wp:extent cx="3390827" cy="1257300"/>
                  <wp:effectExtent l="0" t="0" r="635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860" cy="125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C3A8C" w14:textId="77777777" w:rsidR="00B209D1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Рис.8. З</w:t>
            </w:r>
            <w:r w:rsidRPr="00B209D1">
              <w:rPr>
                <w:noProof/>
                <w:sz w:val="24"/>
                <w:szCs w:val="24"/>
              </w:rPr>
              <w:t>авершение пилястр</w:t>
            </w:r>
          </w:p>
          <w:p w14:paraId="72CFACBA" w14:textId="77777777" w:rsidR="00B209D1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A3A29C" wp14:editId="05A1F5DE">
                  <wp:extent cx="3040950" cy="67989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50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19370" w14:textId="77777777" w:rsidR="00B209D1" w:rsidRDefault="00B209D1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76D06C" wp14:editId="39268179">
                  <wp:extent cx="3088636" cy="81505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36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7685F" w14:textId="16F90215" w:rsidR="0096554D" w:rsidRDefault="0096554D" w:rsidP="0096554D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Рис.9-10. О</w:t>
            </w:r>
            <w:r w:rsidRPr="00B209D1">
              <w:rPr>
                <w:noProof/>
                <w:sz w:val="24"/>
                <w:szCs w:val="24"/>
              </w:rPr>
              <w:t>формление карнизов</w:t>
            </w:r>
            <w:r>
              <w:t xml:space="preserve"> </w:t>
            </w:r>
            <w:r w:rsidRPr="0096554D">
              <w:rPr>
                <w:noProof/>
                <w:sz w:val="24"/>
                <w:szCs w:val="24"/>
              </w:rPr>
              <w:t>четверика</w:t>
            </w:r>
          </w:p>
          <w:p w14:paraId="06156CDF" w14:textId="7777777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73FBB5" wp14:editId="1792BAD8">
                  <wp:extent cx="2236146" cy="27241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973" cy="2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3E503" w14:textId="69EB361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Рис.11.</w:t>
            </w:r>
            <w:r w:rsidR="00144D98">
              <w:rPr>
                <w:noProof/>
                <w:sz w:val="24"/>
                <w:szCs w:val="24"/>
              </w:rPr>
              <w:t xml:space="preserve"> Оконный проем второго яруса</w:t>
            </w:r>
          </w:p>
          <w:p w14:paraId="739DDF00" w14:textId="7A5A8AF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7C2CA50" wp14:editId="26D80BF2">
                  <wp:extent cx="2318432" cy="3091243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32" cy="309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A8B23" w14:textId="7777777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Рис.12. Оконнный проем. </w:t>
            </w:r>
          </w:p>
          <w:p w14:paraId="7E9228ED" w14:textId="69355995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</w:t>
            </w:r>
            <w:r w:rsidRPr="0096554D">
              <w:rPr>
                <w:noProof/>
                <w:sz w:val="24"/>
                <w:szCs w:val="24"/>
              </w:rPr>
              <w:t>формление наличников в виде обрамления из профилированных кирпичей</w:t>
            </w:r>
          </w:p>
          <w:p w14:paraId="3E9FDB87" w14:textId="157887AC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54B0D" wp14:editId="18BCEB1F">
                  <wp:extent cx="2983976" cy="2684526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76" cy="268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98FAD" w14:textId="045A6946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Рис.13. Т</w:t>
            </w:r>
            <w:r w:rsidRPr="0096554D">
              <w:rPr>
                <w:noProof/>
                <w:sz w:val="24"/>
                <w:szCs w:val="24"/>
              </w:rPr>
              <w:t>реугольны</w:t>
            </w:r>
            <w:r>
              <w:rPr>
                <w:noProof/>
                <w:sz w:val="24"/>
                <w:szCs w:val="24"/>
              </w:rPr>
              <w:t>й</w:t>
            </w:r>
            <w:r w:rsidRPr="0096554D">
              <w:rPr>
                <w:noProof/>
                <w:sz w:val="24"/>
                <w:szCs w:val="24"/>
              </w:rPr>
              <w:t xml:space="preserve"> сандрик</w:t>
            </w:r>
          </w:p>
          <w:p w14:paraId="156071CC" w14:textId="1B85463F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D2D3D" wp14:editId="214D64CA">
                  <wp:extent cx="3019360" cy="269090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60" cy="269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4B1FB" w14:textId="3FE916CF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Рис.14. Оконые проемы</w:t>
            </w:r>
            <w:r w:rsidRPr="0096554D">
              <w:rPr>
                <w:noProof/>
                <w:sz w:val="24"/>
                <w:szCs w:val="24"/>
              </w:rPr>
              <w:t xml:space="preserve"> на уровне первого этажа</w:t>
            </w:r>
          </w:p>
          <w:p w14:paraId="6681C30B" w14:textId="6C1CD2C5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7B4BF71" wp14:editId="1C2131BD">
                  <wp:extent cx="3018660" cy="262775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660" cy="262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ECC06" w14:textId="50B3D58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Рис.15. В</w:t>
            </w:r>
            <w:r w:rsidRPr="0096554D">
              <w:rPr>
                <w:noProof/>
                <w:sz w:val="24"/>
                <w:szCs w:val="24"/>
              </w:rPr>
              <w:t>осьмиугольные окна северного и южного фасадов</w:t>
            </w:r>
          </w:p>
          <w:p w14:paraId="27410D0D" w14:textId="616C420C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CD5D4" wp14:editId="1BD41E0E">
                  <wp:extent cx="3030378" cy="4040504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78" cy="404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D85FC" w14:textId="7777777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Рис.16. К</w:t>
            </w:r>
            <w:r w:rsidRPr="0096554D">
              <w:rPr>
                <w:noProof/>
                <w:sz w:val="24"/>
                <w:szCs w:val="24"/>
              </w:rPr>
              <w:t>ованая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96554D">
              <w:rPr>
                <w:noProof/>
                <w:sz w:val="24"/>
                <w:szCs w:val="24"/>
              </w:rPr>
              <w:t>дверь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96554D">
              <w:rPr>
                <w:noProof/>
                <w:sz w:val="24"/>
                <w:szCs w:val="24"/>
              </w:rPr>
              <w:t>главного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96554D">
              <w:rPr>
                <w:noProof/>
                <w:sz w:val="24"/>
                <w:szCs w:val="24"/>
              </w:rPr>
              <w:t>входа</w:t>
            </w:r>
          </w:p>
          <w:p w14:paraId="112EB315" w14:textId="564493F8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 w:rsidRPr="0096554D">
              <w:rPr>
                <w:noProof/>
                <w:sz w:val="24"/>
                <w:szCs w:val="24"/>
              </w:rPr>
              <w:t>(западный фасад)</w:t>
            </w:r>
          </w:p>
          <w:p w14:paraId="132DD83A" w14:textId="6EF5239D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A65FA4B" wp14:editId="253FCECA">
                  <wp:extent cx="2977706" cy="397516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706" cy="397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438C4" w14:textId="3B142FBA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Рис.17. </w:t>
            </w:r>
            <w:r w:rsidRPr="0096554D">
              <w:rPr>
                <w:noProof/>
                <w:sz w:val="24"/>
                <w:szCs w:val="24"/>
              </w:rPr>
              <w:t>Дверной наличник северного фасада с резной белой капителью</w:t>
            </w:r>
          </w:p>
          <w:p w14:paraId="150340D3" w14:textId="77777777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C2BDB5" wp14:editId="22F4872C">
                  <wp:extent cx="2796619" cy="229666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619" cy="229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AA926" w14:textId="25C34A5F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Рис.18. К</w:t>
            </w:r>
            <w:r w:rsidRPr="0096554D">
              <w:rPr>
                <w:noProof/>
                <w:sz w:val="24"/>
                <w:szCs w:val="24"/>
              </w:rPr>
              <w:t>олористическое решение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96554D">
              <w:rPr>
                <w:noProof/>
                <w:sz w:val="24"/>
                <w:szCs w:val="24"/>
              </w:rPr>
              <w:t>фасадов</w:t>
            </w:r>
          </w:p>
        </w:tc>
      </w:tr>
      <w:tr w:rsidR="00005879" w:rsidRPr="007F4776" w14:paraId="5354DC34" w14:textId="77777777" w:rsidTr="001D22DF">
        <w:tc>
          <w:tcPr>
            <w:tcW w:w="560" w:type="dxa"/>
          </w:tcPr>
          <w:p w14:paraId="6461CB42" w14:textId="3C82AB49" w:rsidR="00005879" w:rsidRDefault="00005879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16BF9971" w14:textId="0FFE3BAC" w:rsidR="00005879" w:rsidRPr="00005879" w:rsidRDefault="00005879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Декоративное оформление интерьеров: лепнина, декоративные тяги, карнизы; обрамление оконных и дверных проемов; арочные завершения между храмом и трапезной; фланкированные </w:t>
            </w:r>
            <w:proofErr w:type="spellStart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каннелированными</w:t>
            </w:r>
            <w:proofErr w:type="spellEnd"/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пилястрами проемы; восьмигранная розетка купола храма из профилированных тяг с изображение херувимов по углам; полы церкви из метлахской плитки восьмигранной и квадратной формы (сохранены фрагментарно); элементы монументального искусства и декоративная живопись (техника живописи, основа в виде штукатурного слоя); подвес под куполом храма под паникадило, с креплением к восьмигранной розетке тремя расчалками, кованный, украшенный золочеными четырехлепестковыми ажурными элементами, имеющими многоярусное расположение; фрагменты основания (остова) пятиярусного иконостаса и венчающего деревянного креста</w:t>
            </w:r>
          </w:p>
        </w:tc>
        <w:tc>
          <w:tcPr>
            <w:tcW w:w="5528" w:type="dxa"/>
          </w:tcPr>
          <w:p w14:paraId="3B9E248C" w14:textId="77777777" w:rsidR="00005879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9C3943" wp14:editId="0A4D9D4E">
                  <wp:extent cx="2993412" cy="399116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12" cy="399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5D0A6" w14:textId="357D71F8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Рис.20.</w:t>
            </w:r>
            <w:r w:rsidR="003A3F02">
              <w:t xml:space="preserve"> </w:t>
            </w:r>
            <w:r w:rsidR="003A3F02">
              <w:rPr>
                <w:noProof/>
                <w:sz w:val="24"/>
                <w:szCs w:val="24"/>
              </w:rPr>
              <w:t>Л</w:t>
            </w:r>
            <w:r w:rsidR="003A3F02" w:rsidRPr="003A3F02">
              <w:rPr>
                <w:noProof/>
                <w:sz w:val="24"/>
                <w:szCs w:val="24"/>
              </w:rPr>
              <w:t>епнина, декоративные тяги, карнизы</w:t>
            </w:r>
          </w:p>
          <w:p w14:paraId="0047546B" w14:textId="274F95EB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1F6ABD" wp14:editId="044E9AA6">
                  <wp:extent cx="2939895" cy="183451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95" cy="183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13F1" w14:textId="18B60A8E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Рис.21. </w:t>
            </w:r>
            <w:r w:rsidRPr="003A3F02">
              <w:rPr>
                <w:noProof/>
                <w:sz w:val="24"/>
                <w:szCs w:val="24"/>
              </w:rPr>
              <w:t>Лепнина, декоративные тяги, карнизы</w:t>
            </w:r>
          </w:p>
          <w:p w14:paraId="385FD1D8" w14:textId="4FF7AE81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1A161B7" wp14:editId="372E8591">
                  <wp:extent cx="3008949" cy="402736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49" cy="402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E62FA" w14:textId="2CE8105F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Рис.22. О</w:t>
            </w:r>
            <w:r w:rsidRPr="003A3F02">
              <w:rPr>
                <w:noProof/>
                <w:sz w:val="24"/>
                <w:szCs w:val="24"/>
              </w:rPr>
              <w:t>брамление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оконных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и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дверных проемов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интерьеров</w:t>
            </w:r>
          </w:p>
          <w:p w14:paraId="686B1577" w14:textId="4AFA7D0C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D13FB6" wp14:editId="3985E642">
                  <wp:extent cx="3021709" cy="379914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709" cy="379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C1A84" w14:textId="619BF68B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Рис.23.</w:t>
            </w:r>
            <w:r>
              <w:t xml:space="preserve"> </w:t>
            </w:r>
            <w:r>
              <w:rPr>
                <w:noProof/>
                <w:sz w:val="24"/>
                <w:szCs w:val="24"/>
              </w:rPr>
              <w:t>А</w:t>
            </w:r>
            <w:r w:rsidRPr="003A3F02">
              <w:rPr>
                <w:noProof/>
                <w:sz w:val="24"/>
                <w:szCs w:val="24"/>
              </w:rPr>
              <w:t>рочные завершения между храмом и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трапезной</w:t>
            </w:r>
          </w:p>
          <w:p w14:paraId="7FB5DBA7" w14:textId="4109BBC1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66FF767" wp14:editId="70731B68">
                  <wp:extent cx="3035235" cy="404698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235" cy="404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4A0DF" w14:textId="1ED8093C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Рис.24.</w:t>
            </w:r>
            <w:r>
              <w:t xml:space="preserve"> </w:t>
            </w:r>
            <w:r>
              <w:rPr>
                <w:noProof/>
                <w:sz w:val="24"/>
                <w:szCs w:val="24"/>
              </w:rPr>
              <w:t>Ф</w:t>
            </w:r>
            <w:r w:rsidRPr="003A3F02">
              <w:rPr>
                <w:noProof/>
                <w:sz w:val="24"/>
                <w:szCs w:val="24"/>
              </w:rPr>
              <w:t>ланкированные каннелированными пилястрами проемы</w:t>
            </w:r>
          </w:p>
          <w:p w14:paraId="3B0DF9CE" w14:textId="67739E31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FBD8FA" wp14:editId="63BF951B">
                  <wp:extent cx="2854381" cy="2053589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81" cy="20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89B89" w14:textId="0A50569B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Рис.25.</w:t>
            </w:r>
            <w:r>
              <w:t xml:space="preserve"> </w:t>
            </w:r>
            <w:r>
              <w:rPr>
                <w:noProof/>
                <w:sz w:val="24"/>
                <w:szCs w:val="24"/>
              </w:rPr>
              <w:t>В</w:t>
            </w:r>
            <w:r w:rsidRPr="003A3F02">
              <w:rPr>
                <w:noProof/>
                <w:sz w:val="24"/>
                <w:szCs w:val="24"/>
              </w:rPr>
              <w:t>осьмигранная розетка купола храма из профилированных тяг с изображение херувимов по углам</w:t>
            </w:r>
          </w:p>
          <w:p w14:paraId="34B352D2" w14:textId="03CA0FED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1DCEED" wp14:editId="7198447E">
                  <wp:extent cx="2803983" cy="2229612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983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1B25D" w14:textId="6E688E5F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Рис.26.</w:t>
            </w:r>
            <w:r>
              <w:t xml:space="preserve"> </w:t>
            </w:r>
            <w:r>
              <w:rPr>
                <w:noProof/>
                <w:sz w:val="24"/>
                <w:szCs w:val="24"/>
              </w:rPr>
              <w:t>П</w:t>
            </w:r>
            <w:r w:rsidRPr="003A3F02">
              <w:rPr>
                <w:noProof/>
                <w:sz w:val="24"/>
                <w:szCs w:val="24"/>
              </w:rPr>
              <w:t>олы церкви из метлахской плитки восьмигранной и квадратной формы</w:t>
            </w:r>
          </w:p>
          <w:p w14:paraId="7DED6630" w14:textId="1D7F2B08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CE43B3D" wp14:editId="5AC19AA1">
                  <wp:extent cx="2832076" cy="276434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76" cy="276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28F20" w14:textId="373D8686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Рис.27. Э</w:t>
            </w:r>
            <w:r w:rsidRPr="003A3F02">
              <w:rPr>
                <w:noProof/>
                <w:sz w:val="24"/>
                <w:szCs w:val="24"/>
              </w:rPr>
              <w:t>лементы монументального искусства и декоративная живопись</w:t>
            </w:r>
          </w:p>
          <w:p w14:paraId="6987D508" w14:textId="0E459A3A" w:rsidR="0096554D" w:rsidRDefault="0096554D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3793F2" wp14:editId="5F338979">
                  <wp:extent cx="2856357" cy="2142267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7" cy="214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A6A8E" w14:textId="18B92AD1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Рис.28. </w:t>
            </w:r>
            <w:r w:rsidRPr="003A3F02">
              <w:rPr>
                <w:noProof/>
                <w:sz w:val="24"/>
                <w:szCs w:val="24"/>
              </w:rPr>
              <w:t>Элементы монументального искусства и декоративная живопись</w:t>
            </w:r>
          </w:p>
          <w:p w14:paraId="25DACBC9" w14:textId="025B894D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3011F3" wp14:editId="682D99BA">
                  <wp:extent cx="3061423" cy="3092958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3" cy="309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EF6FD" w14:textId="6ED56B7D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Рис.29. П</w:t>
            </w:r>
            <w:r w:rsidRPr="003A3F02">
              <w:rPr>
                <w:noProof/>
                <w:sz w:val="24"/>
                <w:szCs w:val="24"/>
              </w:rPr>
              <w:t>одвес под куполом храма под паникадило</w:t>
            </w:r>
          </w:p>
          <w:p w14:paraId="226E4DED" w14:textId="234E83D8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F6D8E2B" wp14:editId="7BC03892">
                  <wp:extent cx="2157730" cy="1514475"/>
                  <wp:effectExtent l="0" t="0" r="0" b="9525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88" cy="151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4B9CE" w14:textId="69B3F311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Рис.30. В</w:t>
            </w:r>
            <w:r w:rsidRPr="003A3F02">
              <w:rPr>
                <w:noProof/>
                <w:sz w:val="24"/>
                <w:szCs w:val="24"/>
              </w:rPr>
              <w:t>осьмигранн</w:t>
            </w:r>
            <w:r>
              <w:rPr>
                <w:noProof/>
                <w:sz w:val="24"/>
                <w:szCs w:val="24"/>
              </w:rPr>
              <w:t>ая</w:t>
            </w:r>
            <w:r w:rsidRPr="003A3F02">
              <w:rPr>
                <w:noProof/>
                <w:sz w:val="24"/>
                <w:szCs w:val="24"/>
              </w:rPr>
              <w:t xml:space="preserve"> розетк</w:t>
            </w:r>
            <w:r>
              <w:rPr>
                <w:noProof/>
                <w:sz w:val="24"/>
                <w:szCs w:val="24"/>
              </w:rPr>
              <w:t>а</w:t>
            </w:r>
          </w:p>
          <w:p w14:paraId="2C49C763" w14:textId="77777777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5A6E7E" wp14:editId="318CB401">
                  <wp:extent cx="1573530" cy="2743200"/>
                  <wp:effectExtent l="0" t="0" r="762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1" cy="274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E3E32" w14:textId="79AAB0C1" w:rsidR="003A3F02" w:rsidRDefault="003A3F02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Рис.31.</w:t>
            </w:r>
            <w:r>
              <w:t xml:space="preserve"> </w:t>
            </w:r>
            <w:r>
              <w:rPr>
                <w:noProof/>
                <w:sz w:val="24"/>
                <w:szCs w:val="24"/>
              </w:rPr>
              <w:t>Ф</w:t>
            </w:r>
            <w:r w:rsidRPr="003A3F02">
              <w:rPr>
                <w:noProof/>
                <w:sz w:val="24"/>
                <w:szCs w:val="24"/>
              </w:rPr>
              <w:t>рагменты основания (остова) пятиярусного иконостаса и венчающего деревянного креста</w:t>
            </w:r>
          </w:p>
        </w:tc>
      </w:tr>
      <w:tr w:rsidR="00005879" w:rsidRPr="007F4776" w14:paraId="24A3E7E9" w14:textId="77777777" w:rsidTr="001D22DF">
        <w:tc>
          <w:tcPr>
            <w:tcW w:w="560" w:type="dxa"/>
          </w:tcPr>
          <w:p w14:paraId="5F5CD2D6" w14:textId="2FA232AE" w:rsidR="00005879" w:rsidRDefault="00005879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071153B5" w14:textId="2012B552" w:rsidR="00005879" w:rsidRPr="00005879" w:rsidRDefault="00005879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5879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 и конструктивные элементы: кирпичные стены и бутовые фундаменты; конструкция перекрытий в виде кирпичных сводов и куполов</w:t>
            </w:r>
          </w:p>
        </w:tc>
        <w:tc>
          <w:tcPr>
            <w:tcW w:w="5528" w:type="dxa"/>
          </w:tcPr>
          <w:p w14:paraId="6C6E9E2C" w14:textId="77777777" w:rsidR="00005879" w:rsidRDefault="003A3F02" w:rsidP="003A3F02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6343F3" wp14:editId="639DF9BE">
                  <wp:extent cx="2537339" cy="19335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407" cy="194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7E973" w14:textId="77777777" w:rsidR="003A3F02" w:rsidRDefault="003A3F02" w:rsidP="003A3F02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Условные обозначения:</w:t>
            </w:r>
          </w:p>
          <w:p w14:paraId="389641C7" w14:textId="5DAB62C4" w:rsidR="003A3F02" w:rsidRDefault="003A3F02" w:rsidP="003A3F02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9285161" wp14:editId="630B8EA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98425</wp:posOffset>
                      </wp:positionV>
                      <wp:extent cx="390525" cy="0"/>
                      <wp:effectExtent l="0" t="0" r="0" b="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8B5135" id="Прямая соединительная линия 61" o:spid="_x0000_s1026" style="position:absolute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7.75pt" to="35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           - </w:t>
            </w:r>
            <w:r w:rsidRPr="003A3F02">
              <w:rPr>
                <w:noProof/>
                <w:sz w:val="24"/>
                <w:szCs w:val="24"/>
              </w:rPr>
              <w:t>объемно-пространственная структура: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одноярусный храм типа восьмерик на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четверике, сложной криволинейной формы в плане,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трехлепестковая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слабовыраженная форма апсиды в восточной части храма, полукруглые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пределы и трапезная с южной и северной сторон, полукруглая форма притвора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3A3F02">
              <w:rPr>
                <w:noProof/>
                <w:sz w:val="24"/>
                <w:szCs w:val="24"/>
              </w:rPr>
              <w:t>с западной стороны</w:t>
            </w:r>
          </w:p>
          <w:p w14:paraId="1C55803B" w14:textId="2196F335" w:rsidR="00520FE9" w:rsidRDefault="00520FE9" w:rsidP="003A3F02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F991116" wp14:editId="7FED629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85090</wp:posOffset>
                      </wp:positionV>
                      <wp:extent cx="390525" cy="0"/>
                      <wp:effectExtent l="0" t="0" r="0" b="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CA4732" id="Прямая соединительная линия 33" o:spid="_x0000_s1026" style="position:absolute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6.7pt" to="36.8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           - </w:t>
            </w:r>
            <w:r>
              <w:t>архитектурно-художественное оформление фасадов (в стиле барокко)</w:t>
            </w:r>
          </w:p>
          <w:p w14:paraId="75904EC8" w14:textId="7E3C9EB5" w:rsidR="003A3F02" w:rsidRDefault="00CF019B" w:rsidP="003A3F02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195C739" wp14:editId="21BD824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15875</wp:posOffset>
                      </wp:positionV>
                      <wp:extent cx="400050" cy="161925"/>
                      <wp:effectExtent l="0" t="0" r="19050" b="2857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D802" id="Прямоугольник 62" o:spid="_x0000_s1026" style="position:absolute;margin-left:6.55pt;margin-top:1.25pt;width:31.5pt;height:12.75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          - </w:t>
            </w:r>
            <w:r w:rsidRPr="00CF019B">
              <w:rPr>
                <w:noProof/>
                <w:sz w:val="24"/>
                <w:szCs w:val="24"/>
              </w:rPr>
              <w:t>капитальные стены и конструктивные элементы: кирпичные стены и бутовые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CF019B">
              <w:rPr>
                <w:noProof/>
                <w:sz w:val="24"/>
                <w:szCs w:val="24"/>
              </w:rPr>
              <w:t>фундаменты; конструкция перекрытий в виде кирпичных сводов и куполов</w:t>
            </w:r>
          </w:p>
          <w:p w14:paraId="76A184AE" w14:textId="5C9920E3" w:rsidR="00520FE9" w:rsidRDefault="00520FE9" w:rsidP="003A3F02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77408" behindDoc="0" locked="0" layoutInCell="1" allowOverlap="1" wp14:anchorId="6169A197" wp14:editId="7489344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17145</wp:posOffset>
                  </wp:positionV>
                  <wp:extent cx="381000" cy="214313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1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0FE9">
              <w:rPr>
                <w:noProof/>
                <w:sz w:val="24"/>
                <w:szCs w:val="24"/>
              </w:rPr>
              <w:t xml:space="preserve">              -</w:t>
            </w:r>
            <w:r>
              <w:rPr>
                <w:noProof/>
                <w:sz w:val="24"/>
                <w:szCs w:val="24"/>
                <w:lang w:val="en-US"/>
              </w:rPr>
              <w:t> </w:t>
            </w:r>
            <w:r>
              <w:rPr>
                <w:noProof/>
                <w:sz w:val="24"/>
                <w:szCs w:val="24"/>
              </w:rPr>
              <w:t>д</w:t>
            </w:r>
            <w:r w:rsidRPr="00520FE9">
              <w:rPr>
                <w:noProof/>
                <w:sz w:val="24"/>
                <w:szCs w:val="24"/>
              </w:rPr>
              <w:t>екоративное оформление интерьеров</w:t>
            </w:r>
          </w:p>
          <w:p w14:paraId="3EC4F2D0" w14:textId="1B1B03BA" w:rsidR="00CE524B" w:rsidRDefault="00CE524B" w:rsidP="00CE524B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Рис.32. Конструктивная схема</w:t>
            </w:r>
          </w:p>
        </w:tc>
      </w:tr>
    </w:tbl>
    <w:p w14:paraId="2A39AFDC" w14:textId="51C447E3" w:rsidR="00087B8C" w:rsidRPr="00087B8C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CF019B">
        <w:rPr>
          <w:color w:val="000000"/>
          <w:sz w:val="28"/>
          <w:szCs w:val="28"/>
        </w:rPr>
        <w:t>5</w:t>
      </w:r>
    </w:p>
    <w:p w14:paraId="021C5A46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4BFF09F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27EB84A" w14:textId="77777777" w:rsidR="00087B8C" w:rsidRPr="00E35469" w:rsidRDefault="00087B8C" w:rsidP="00087B8C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7270C606" w14:textId="77777777" w:rsidR="00087B8C" w:rsidRPr="00655CD4" w:rsidRDefault="00087B8C" w:rsidP="00087B8C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6B69B788" w14:textId="77777777" w:rsidR="00087B8C" w:rsidRPr="00C62BEE" w:rsidRDefault="00087B8C" w:rsidP="00087B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1B2D737" w14:textId="4953D791" w:rsidR="00087B8C" w:rsidRDefault="00087B8C" w:rsidP="00087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087B8C">
        <w:rPr>
          <w:rFonts w:ascii="Times New Roman" w:hAnsi="Times New Roman" w:cs="Times New Roman"/>
          <w:sz w:val="28"/>
          <w:szCs w:val="28"/>
        </w:rPr>
        <w:t xml:space="preserve">«Колокольня </w:t>
      </w:r>
      <w:proofErr w:type="spellStart"/>
      <w:r w:rsidRPr="00087B8C">
        <w:rPr>
          <w:rFonts w:ascii="Times New Roman" w:hAnsi="Times New Roman" w:cs="Times New Roman"/>
          <w:sz w:val="28"/>
          <w:szCs w:val="28"/>
        </w:rPr>
        <w:t>Кирилло</w:t>
      </w:r>
      <w:proofErr w:type="spellEnd"/>
      <w:r w:rsidRPr="00087B8C">
        <w:rPr>
          <w:rFonts w:ascii="Times New Roman" w:hAnsi="Times New Roman" w:cs="Times New Roman"/>
          <w:sz w:val="28"/>
          <w:szCs w:val="28"/>
        </w:rPr>
        <w:t xml:space="preserve"> - Белозерской церкви», 1723 г.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Татарстан, Высокогорский муниципальный район, </w:t>
      </w:r>
      <w:r>
        <w:rPr>
          <w:rFonts w:ascii="Times New Roman" w:hAnsi="Times New Roman" w:cs="Times New Roman"/>
          <w:sz w:val="28"/>
          <w:szCs w:val="28"/>
        </w:rPr>
        <w:br/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Каймары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Цветочная, д. 68а</w:t>
      </w:r>
    </w:p>
    <w:p w14:paraId="54F727BB" w14:textId="77777777" w:rsidR="00087B8C" w:rsidRDefault="00087B8C" w:rsidP="00087B8C">
      <w:pPr>
        <w:tabs>
          <w:tab w:val="left" w:pos="360"/>
        </w:tabs>
        <w:ind w:right="3"/>
        <w:rPr>
          <w:sz w:val="28"/>
        </w:rPr>
      </w:pPr>
    </w:p>
    <w:p w14:paraId="3C4AEEEC" w14:textId="77777777" w:rsidR="00CF019B" w:rsidRPr="00CF019B" w:rsidRDefault="00CF019B" w:rsidP="00CF019B">
      <w:pPr>
        <w:pStyle w:val="a3"/>
        <w:numPr>
          <w:ilvl w:val="0"/>
          <w:numId w:val="40"/>
        </w:numPr>
        <w:tabs>
          <w:tab w:val="left" w:pos="360"/>
        </w:tabs>
        <w:spacing w:before="0"/>
        <w:ind w:left="0" w:right="3" w:firstLine="567"/>
        <w:rPr>
          <w:sz w:val="32"/>
          <w:szCs w:val="22"/>
        </w:rPr>
      </w:pPr>
      <w:r w:rsidRPr="00CF019B">
        <w:rPr>
          <w:sz w:val="28"/>
          <w:szCs w:val="22"/>
        </w:rPr>
        <w:t xml:space="preserve">Градостроительные характеристики: местоположение в структуре окружающего природного и культурного ландшафта села </w:t>
      </w:r>
      <w:proofErr w:type="spellStart"/>
      <w:r w:rsidRPr="00CF019B">
        <w:rPr>
          <w:sz w:val="28"/>
          <w:szCs w:val="22"/>
        </w:rPr>
        <w:t>Каймары</w:t>
      </w:r>
      <w:proofErr w:type="spellEnd"/>
      <w:r w:rsidRPr="00CF019B">
        <w:rPr>
          <w:sz w:val="28"/>
          <w:szCs w:val="22"/>
        </w:rPr>
        <w:t xml:space="preserve"> (высотная доминанта). </w:t>
      </w:r>
    </w:p>
    <w:p w14:paraId="7B64A6FA" w14:textId="77777777" w:rsidR="00CF019B" w:rsidRPr="00CF019B" w:rsidRDefault="00CF019B" w:rsidP="00CF019B">
      <w:pPr>
        <w:pStyle w:val="a3"/>
        <w:numPr>
          <w:ilvl w:val="0"/>
          <w:numId w:val="40"/>
        </w:numPr>
        <w:tabs>
          <w:tab w:val="left" w:pos="360"/>
        </w:tabs>
        <w:spacing w:before="0"/>
        <w:ind w:left="0" w:right="3" w:firstLine="567"/>
        <w:rPr>
          <w:sz w:val="32"/>
          <w:szCs w:val="22"/>
        </w:rPr>
      </w:pPr>
      <w:r w:rsidRPr="00CF019B">
        <w:rPr>
          <w:sz w:val="28"/>
          <w:szCs w:val="22"/>
        </w:rPr>
        <w:t>Объемно-пространственная композиция четырехъярусная композиция колокольни: прямоугольный с трехчастным делением в плане: прямоугольный первый ярус, квадратный в плане второй ярус, восьмигранная форма в плане третьего и четвертого ярусов.</w:t>
      </w:r>
    </w:p>
    <w:p w14:paraId="4BCED377" w14:textId="6274DEEA" w:rsidR="00CF019B" w:rsidRPr="00CF019B" w:rsidRDefault="00CF019B" w:rsidP="00CF019B">
      <w:pPr>
        <w:pStyle w:val="a3"/>
        <w:numPr>
          <w:ilvl w:val="0"/>
          <w:numId w:val="40"/>
        </w:numPr>
        <w:tabs>
          <w:tab w:val="left" w:pos="360"/>
        </w:tabs>
        <w:spacing w:before="0"/>
        <w:ind w:left="0" w:right="3" w:firstLine="567"/>
        <w:rPr>
          <w:sz w:val="32"/>
          <w:szCs w:val="22"/>
        </w:rPr>
      </w:pPr>
      <w:r w:rsidRPr="00CF019B">
        <w:rPr>
          <w:sz w:val="28"/>
          <w:szCs w:val="22"/>
        </w:rPr>
        <w:t>Крыша (главы, завершения):</w:t>
      </w:r>
      <w:r>
        <w:rPr>
          <w:sz w:val="28"/>
          <w:szCs w:val="22"/>
        </w:rPr>
        <w:t xml:space="preserve"> </w:t>
      </w:r>
      <w:r w:rsidRPr="00CF019B">
        <w:rPr>
          <w:sz w:val="28"/>
          <w:szCs w:val="22"/>
        </w:rPr>
        <w:t>завершение в виде купола сложной криволинейной формы и его основание под высоким семиметровым шпилем; материал и конструкция трехскатного покрытия северной и южной части первого яруса.</w:t>
      </w:r>
    </w:p>
    <w:p w14:paraId="251FC11B" w14:textId="77777777" w:rsidR="00CF019B" w:rsidRPr="00CF019B" w:rsidRDefault="00CF019B" w:rsidP="00CF019B">
      <w:pPr>
        <w:pStyle w:val="a3"/>
        <w:numPr>
          <w:ilvl w:val="0"/>
          <w:numId w:val="40"/>
        </w:numPr>
        <w:tabs>
          <w:tab w:val="left" w:pos="360"/>
        </w:tabs>
        <w:spacing w:before="0"/>
        <w:ind w:left="0" w:right="3" w:firstLine="567"/>
        <w:rPr>
          <w:sz w:val="32"/>
          <w:szCs w:val="22"/>
        </w:rPr>
      </w:pPr>
      <w:r w:rsidRPr="00CF019B">
        <w:rPr>
          <w:sz w:val="28"/>
          <w:szCs w:val="22"/>
        </w:rPr>
        <w:t xml:space="preserve">Архитектурно-художественное оформление фасадов: рустованные пилястры (лопатки) первого яруса и гладкие пилястры верхних ярусов; пояски, карнизы из профилированного кирпича на фасадах; форма и заполнение оконных проемов на уровне 1-го яруса, выполненное с устройством деревянных колод; форма и заполнение дверных проемов на уровне 1-го яруса, выполненное с устройством деревянных колод; декоративное оформление пилястр верхних ярусов (3-го и 4-го) в виде капителей из белокаменных резных капителей; оформление подоконного пространства 3-го и 4-го ярусов в виде ряда </w:t>
      </w:r>
      <w:proofErr w:type="spellStart"/>
      <w:r w:rsidRPr="00CF019B">
        <w:rPr>
          <w:sz w:val="28"/>
          <w:szCs w:val="22"/>
        </w:rPr>
        <w:t>полубалясин</w:t>
      </w:r>
      <w:proofErr w:type="spellEnd"/>
      <w:r w:rsidRPr="00CF019B">
        <w:rPr>
          <w:sz w:val="28"/>
          <w:szCs w:val="22"/>
        </w:rPr>
        <w:t xml:space="preserve"> из профилированного точенного кирпича; материал и характер отделки фасадных поверхностей, в том числе колористическое решение фасадов.</w:t>
      </w:r>
    </w:p>
    <w:p w14:paraId="11DAC789" w14:textId="4E3FE679" w:rsidR="00087B8C" w:rsidRPr="00CF019B" w:rsidRDefault="00CF019B" w:rsidP="00CF019B">
      <w:pPr>
        <w:pStyle w:val="a3"/>
        <w:numPr>
          <w:ilvl w:val="0"/>
          <w:numId w:val="40"/>
        </w:numPr>
        <w:tabs>
          <w:tab w:val="left" w:pos="360"/>
        </w:tabs>
        <w:spacing w:before="0"/>
        <w:ind w:left="0" w:right="3" w:firstLine="567"/>
        <w:rPr>
          <w:sz w:val="32"/>
          <w:szCs w:val="22"/>
        </w:rPr>
      </w:pPr>
      <w:r w:rsidRPr="00CF019B">
        <w:rPr>
          <w:sz w:val="28"/>
          <w:szCs w:val="22"/>
        </w:rPr>
        <w:t>Капитальные стены: исторические кирпичные стены и бутовые фундаменты.</w:t>
      </w:r>
    </w:p>
    <w:p w14:paraId="11258B58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85F67C3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F1C97E8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6FC609E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B137639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4AB470B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9D13EC5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B61FA3C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8C9B494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D215114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23058C3" w14:textId="77777777" w:rsidR="00087B8C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108528D" w14:textId="77777777" w:rsidR="00087B8C" w:rsidRPr="00CF019B" w:rsidRDefault="00087B8C" w:rsidP="00CF019B">
      <w:pPr>
        <w:tabs>
          <w:tab w:val="left" w:pos="360"/>
        </w:tabs>
        <w:ind w:right="685"/>
        <w:rPr>
          <w:bCs/>
          <w:color w:val="000000"/>
          <w:sz w:val="20"/>
        </w:rPr>
      </w:pPr>
    </w:p>
    <w:p w14:paraId="1753CFEE" w14:textId="77777777" w:rsidR="00087B8C" w:rsidRPr="003468A1" w:rsidRDefault="00087B8C" w:rsidP="00087B8C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BE91095" w14:textId="1618F4B6" w:rsidR="00087B8C" w:rsidRPr="00CF019B" w:rsidRDefault="00087B8C" w:rsidP="00CF019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72E0250" w14:textId="77777777" w:rsidR="00087B8C" w:rsidRDefault="00087B8C" w:rsidP="00087B8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4B1B9D44" w14:textId="77777777" w:rsidR="00087B8C" w:rsidRDefault="00087B8C" w:rsidP="00087B8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7D6D0A3F" w14:textId="428CB28C" w:rsidR="00087B8C" w:rsidRDefault="00087B8C" w:rsidP="00087B8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«Колокольня </w:t>
      </w:r>
      <w:proofErr w:type="spellStart"/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</w:t>
      </w:r>
      <w:proofErr w:type="spellEnd"/>
      <w:r w:rsidRPr="0008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Белозерской церкви», 1723 г.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Каймары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Цветочная,</w:t>
      </w:r>
      <w:r w:rsidR="00144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68а</w:t>
      </w:r>
    </w:p>
    <w:p w14:paraId="5B2F1D34" w14:textId="77777777" w:rsidR="00087B8C" w:rsidRPr="00813868" w:rsidRDefault="00087B8C" w:rsidP="00087B8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087B8C" w:rsidRPr="007F4776" w14:paraId="1E3B58B3" w14:textId="77777777" w:rsidTr="001D22DF">
        <w:tc>
          <w:tcPr>
            <w:tcW w:w="560" w:type="dxa"/>
          </w:tcPr>
          <w:p w14:paraId="398039B8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07331BEB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4EC2B234" w14:textId="77777777" w:rsidR="00087B8C" w:rsidRPr="004F3FB6" w:rsidRDefault="00087B8C" w:rsidP="001D22D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087B8C" w:rsidRPr="007F4776" w14:paraId="71E67CB6" w14:textId="77777777" w:rsidTr="001D22DF">
        <w:trPr>
          <w:trHeight w:val="3924"/>
        </w:trPr>
        <w:tc>
          <w:tcPr>
            <w:tcW w:w="560" w:type="dxa"/>
          </w:tcPr>
          <w:p w14:paraId="65C67C67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19E8839" w14:textId="52DF3DB0" w:rsidR="00087B8C" w:rsidRDefault="00CF019B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9B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характеристики: местоположение в структуре окружающего природного и культурного ландшафта села </w:t>
            </w:r>
            <w:proofErr w:type="spellStart"/>
            <w:r w:rsidRPr="00CF019B">
              <w:rPr>
                <w:rFonts w:ascii="Times New Roman" w:hAnsi="Times New Roman" w:cs="Times New Roman"/>
                <w:sz w:val="24"/>
                <w:szCs w:val="24"/>
              </w:rPr>
              <w:t>Каймары</w:t>
            </w:r>
            <w:proofErr w:type="spellEnd"/>
            <w:r w:rsidRPr="00CF019B">
              <w:rPr>
                <w:rFonts w:ascii="Times New Roman" w:hAnsi="Times New Roman" w:cs="Times New Roman"/>
                <w:sz w:val="24"/>
                <w:szCs w:val="24"/>
              </w:rPr>
              <w:t xml:space="preserve"> (высотная доминанта)</w:t>
            </w:r>
          </w:p>
          <w:p w14:paraId="59DCB671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34FEEB0" w14:textId="77777777" w:rsidR="00087B8C" w:rsidRDefault="00087B8C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2FE1EA" wp14:editId="2BFA8EE6">
                  <wp:extent cx="3373120" cy="2819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47D0D" w14:textId="77777777" w:rsidR="00087B8C" w:rsidRDefault="00087B8C" w:rsidP="001D22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1BE2E85" w14:textId="77777777" w:rsidR="00087B8C" w:rsidRDefault="00087B8C" w:rsidP="001D22DF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648CC92" wp14:editId="55601DB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22225</wp:posOffset>
                      </wp:positionV>
                      <wp:extent cx="361950" cy="152400"/>
                      <wp:effectExtent l="0" t="0" r="19050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C40EC" id="Прямоугольник 55" o:spid="_x0000_s1026" style="position:absolute;margin-left:9.85pt;margin-top:1.75pt;width:28.5pt;height:1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" filled="f" strokecolor="#bf8f00 [2407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-объект культурного наследия</w:t>
            </w:r>
          </w:p>
          <w:p w14:paraId="280B8A25" w14:textId="77777777" w:rsidR="00087B8C" w:rsidRPr="00087B8C" w:rsidRDefault="00087B8C" w:rsidP="001D22DF">
            <w:pPr>
              <w:ind w:firstLine="172"/>
              <w:rPr>
                <w:rFonts w:ascii="Times New Roman" w:hAnsi="Times New Roman" w:cs="Times New Roman"/>
                <w:sz w:val="24"/>
                <w:szCs w:val="20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1.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«Церковь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Белозерская», 1723 г.</w:t>
            </w:r>
          </w:p>
          <w:p w14:paraId="5DBF8196" w14:textId="77777777" w:rsidR="00087B8C" w:rsidRPr="00946C87" w:rsidRDefault="00087B8C" w:rsidP="001D22DF">
            <w:pPr>
              <w:autoSpaceDE w:val="0"/>
              <w:autoSpaceDN w:val="0"/>
              <w:adjustRightInd w:val="0"/>
              <w:ind w:left="17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2.</w:t>
            </w:r>
            <w:r>
              <w:t xml:space="preserve"> </w:t>
            </w:r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«Колокольня </w:t>
            </w:r>
            <w:proofErr w:type="spellStart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>Кирилло</w:t>
            </w:r>
            <w:proofErr w:type="spellEnd"/>
            <w:r w:rsidRPr="00087B8C">
              <w:rPr>
                <w:rFonts w:ascii="Times New Roman" w:hAnsi="Times New Roman" w:cs="Times New Roman"/>
                <w:sz w:val="24"/>
                <w:szCs w:val="20"/>
              </w:rPr>
              <w:t xml:space="preserve"> - Белозерской церкви», 1723 г.</w:t>
            </w:r>
          </w:p>
          <w:p w14:paraId="16DB30A9" w14:textId="77777777" w:rsidR="00087B8C" w:rsidRPr="00BD54AF" w:rsidRDefault="00087B8C" w:rsidP="001D22D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087B8C" w:rsidRPr="007F4776" w14:paraId="08BE2829" w14:textId="77777777" w:rsidTr="001D22DF">
        <w:tc>
          <w:tcPr>
            <w:tcW w:w="560" w:type="dxa"/>
          </w:tcPr>
          <w:p w14:paraId="324B5099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E5FC870" w14:textId="6B3F8789" w:rsidR="00087B8C" w:rsidRPr="009C7F41" w:rsidRDefault="00CF019B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четырехъярусная композиция колокольни: прямоугольный с трехчастным делением в плане: прямоугольный первый ярус, квадратный в плане второй ярус, восьмигранная форма в плане третьего и четвертого ярусов</w:t>
            </w:r>
          </w:p>
        </w:tc>
        <w:tc>
          <w:tcPr>
            <w:tcW w:w="5528" w:type="dxa"/>
          </w:tcPr>
          <w:p w14:paraId="0B9935C6" w14:textId="4BE1BDC4" w:rsidR="00087B8C" w:rsidRDefault="00CF019B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39E44B" wp14:editId="7DF7CDC9">
                  <wp:extent cx="3095527" cy="4127373"/>
                  <wp:effectExtent l="0" t="0" r="0" b="0"/>
                  <wp:docPr id="63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27" cy="412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0B28B" w14:textId="77777777" w:rsidR="00087B8C" w:rsidRPr="009C7F41" w:rsidRDefault="00087B8C" w:rsidP="001D22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087B8C" w:rsidRPr="007F4776" w14:paraId="497F5014" w14:textId="77777777" w:rsidTr="001D22DF">
        <w:tc>
          <w:tcPr>
            <w:tcW w:w="560" w:type="dxa"/>
          </w:tcPr>
          <w:p w14:paraId="02176013" w14:textId="77777777" w:rsidR="00087B8C" w:rsidRPr="009C7F41" w:rsidRDefault="00087B8C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5CD6EB3" w14:textId="5937F452" w:rsidR="00087B8C" w:rsidRPr="00C25CBD" w:rsidRDefault="00CF019B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>Крыша (главы, завершения): завершение в виде купола сложной криволинейной формы и его основание под высоким семиметровым шпилем; материал и конструкция трехскатного покрытия северной и южной части первого яруса</w:t>
            </w:r>
          </w:p>
        </w:tc>
        <w:tc>
          <w:tcPr>
            <w:tcW w:w="5528" w:type="dxa"/>
          </w:tcPr>
          <w:p w14:paraId="451CB2E7" w14:textId="7F27F276" w:rsidR="00087B8C" w:rsidRDefault="00CF019B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8D8D75" wp14:editId="63788D41">
                  <wp:extent cx="3045891" cy="4061079"/>
                  <wp:effectExtent l="0" t="0" r="0" b="0"/>
                  <wp:docPr id="847519424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91" cy="406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82BA5" w14:textId="4529475C" w:rsidR="00087B8C" w:rsidRPr="00D72E55" w:rsidRDefault="00087B8C" w:rsidP="001D22D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Рис.3. </w:t>
            </w:r>
            <w:r w:rsidR="00CE524B">
              <w:rPr>
                <w:sz w:val="24"/>
                <w:szCs w:val="24"/>
              </w:rPr>
              <w:t>З</w:t>
            </w:r>
            <w:r w:rsidR="00CE524B" w:rsidRPr="00CE524B">
              <w:rPr>
                <w:sz w:val="24"/>
                <w:szCs w:val="24"/>
              </w:rPr>
              <w:t xml:space="preserve">авершение в виде купола сложной криволинейной формы </w:t>
            </w:r>
          </w:p>
        </w:tc>
      </w:tr>
      <w:tr w:rsidR="00CF019B" w:rsidRPr="007F4776" w14:paraId="4CC48971" w14:textId="77777777" w:rsidTr="001D22DF">
        <w:tc>
          <w:tcPr>
            <w:tcW w:w="560" w:type="dxa"/>
          </w:tcPr>
          <w:p w14:paraId="3B9D042C" w14:textId="7952DC68" w:rsidR="00CF019B" w:rsidRDefault="00CF019B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11B5E6BA" w14:textId="626968A5" w:rsidR="00CF019B" w:rsidRPr="00CF019B" w:rsidRDefault="00CF019B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Архитектурно-художественное оформление фасадов: рустованные пилястры (лопатки) первого яруса и гладкие пилястры верхних ярусов; пояски, карнизы из профилированного кирпича на фасадах; форма и заполнение оконных проемов на уровне 1-го яруса, выполненное с устройством деревянных колод; форма и заполнение дверных проемов на уровне 1-го яруса, выполненное с устройством деревянных колод; декоративное оформление пилястр верхних ярусов (3-го и 4-го) в виде капителей из белокаменных резных капителей; оформление подоконного пространства 3-го и 4-го ярусов в виде ряда </w:t>
            </w:r>
            <w:proofErr w:type="spellStart"/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>полубалясин</w:t>
            </w:r>
            <w:proofErr w:type="spellEnd"/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профилированного точенного кирпича; материал и характер отделки фасадных поверхностей, в том числе колористическое решение фасадов.</w:t>
            </w:r>
          </w:p>
        </w:tc>
        <w:tc>
          <w:tcPr>
            <w:tcW w:w="5528" w:type="dxa"/>
          </w:tcPr>
          <w:p w14:paraId="19F55687" w14:textId="68298ED4" w:rsidR="00CF019B" w:rsidRDefault="00CE524B" w:rsidP="00CE524B">
            <w:pPr>
              <w:pStyle w:val="TableParagraph"/>
              <w:rPr>
                <w:noProof/>
                <w:sz w:val="24"/>
                <w:szCs w:val="24"/>
              </w:rPr>
            </w:pPr>
            <w:r>
              <w:rPr>
                <w:noProof/>
                <w:spacing w:val="114"/>
                <w:position w:val="5"/>
                <w:sz w:val="20"/>
              </w:rPr>
              <w:drawing>
                <wp:anchor distT="0" distB="0" distL="114300" distR="114300" simplePos="0" relativeHeight="252171264" behindDoc="0" locked="0" layoutInCell="1" allowOverlap="1" wp14:anchorId="6E940652" wp14:editId="743722EE">
                  <wp:simplePos x="0" y="0"/>
                  <wp:positionH relativeFrom="column">
                    <wp:posOffset>1873885</wp:posOffset>
                  </wp:positionH>
                  <wp:positionV relativeFrom="paragraph">
                    <wp:posOffset>31750</wp:posOffset>
                  </wp:positionV>
                  <wp:extent cx="1169670" cy="2190750"/>
                  <wp:effectExtent l="0" t="0" r="0" b="0"/>
                  <wp:wrapNone/>
                  <wp:docPr id="847519426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2172288" behindDoc="0" locked="0" layoutInCell="1" allowOverlap="1" wp14:anchorId="0DFF0AAD" wp14:editId="30F9F507">
                  <wp:simplePos x="0" y="0"/>
                  <wp:positionH relativeFrom="column">
                    <wp:posOffset>226059</wp:posOffset>
                  </wp:positionH>
                  <wp:positionV relativeFrom="paragraph">
                    <wp:posOffset>31749</wp:posOffset>
                  </wp:positionV>
                  <wp:extent cx="1603375" cy="2181225"/>
                  <wp:effectExtent l="0" t="0" r="0" b="9525"/>
                  <wp:wrapNone/>
                  <wp:docPr id="847519425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A1027E0" w14:textId="77777777" w:rsidR="00CE524B" w:rsidRPr="00CE524B" w:rsidRDefault="00CE524B" w:rsidP="00CE524B"/>
          <w:p w14:paraId="43D323C9" w14:textId="77777777" w:rsidR="00CE524B" w:rsidRPr="00CE524B" w:rsidRDefault="00CE524B" w:rsidP="00CE524B"/>
          <w:p w14:paraId="16857BA3" w14:textId="77777777" w:rsidR="00CE524B" w:rsidRPr="00CE524B" w:rsidRDefault="00CE524B" w:rsidP="00CE524B"/>
          <w:p w14:paraId="78AD5A3B" w14:textId="77777777" w:rsidR="00CE524B" w:rsidRPr="00CE524B" w:rsidRDefault="00CE524B" w:rsidP="00CE524B"/>
          <w:p w14:paraId="0F9D9A35" w14:textId="77777777" w:rsidR="00CE524B" w:rsidRPr="00CE524B" w:rsidRDefault="00CE524B" w:rsidP="00CE524B"/>
          <w:p w14:paraId="0927CACD" w14:textId="77777777" w:rsidR="00CE524B" w:rsidRPr="00CE524B" w:rsidRDefault="00CE524B" w:rsidP="00CE524B"/>
          <w:p w14:paraId="34B3F85F" w14:textId="77777777" w:rsidR="00CE524B" w:rsidRPr="00CE524B" w:rsidRDefault="00CE524B" w:rsidP="00CE524B"/>
          <w:p w14:paraId="3C485628" w14:textId="77777777" w:rsidR="00CE524B" w:rsidRDefault="00CE524B" w:rsidP="00CE524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54CB52A" w14:textId="77777777" w:rsidR="00CE524B" w:rsidRPr="00CE524B" w:rsidRDefault="00CE524B" w:rsidP="00CE524B"/>
          <w:p w14:paraId="3D9AA78C" w14:textId="77777777" w:rsidR="00CE524B" w:rsidRPr="00CE524B" w:rsidRDefault="00CE524B" w:rsidP="00CE524B"/>
          <w:p w14:paraId="52B59083" w14:textId="77777777" w:rsidR="00CE524B" w:rsidRDefault="00CE524B" w:rsidP="00CE524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0D6009AD" w14:textId="77777777" w:rsidR="00CE524B" w:rsidRDefault="00CE524B" w:rsidP="00CE524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3340D5B0" w14:textId="479A80FD" w:rsidR="00CE524B" w:rsidRDefault="00CE524B" w:rsidP="00CE524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Рис.4-5.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</w:t>
            </w:r>
            <w:r w:rsidRPr="00CE52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устованные пилястры (лопатки) первого яруса и гладкие пилястры верхних ярусов</w:t>
            </w:r>
          </w:p>
          <w:p w14:paraId="579BAEC1" w14:textId="3E8316B4" w:rsidR="00CE524B" w:rsidRDefault="00CE524B" w:rsidP="00CE524B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4E34368E" wp14:editId="441DC1AC">
                  <wp:extent cx="2986101" cy="958405"/>
                  <wp:effectExtent l="0" t="0" r="0" b="0"/>
                  <wp:docPr id="847519427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101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AC491" w14:textId="5417ECA6" w:rsidR="00CE524B" w:rsidRPr="00CE524B" w:rsidRDefault="00CE524B" w:rsidP="00CE5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 xml:space="preserve">Рис.6.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ояски, карнизы из профилированного кирпича на фасадах</w:t>
            </w:r>
          </w:p>
          <w:p w14:paraId="2E508A4B" w14:textId="2827EA68" w:rsidR="00CE524B" w:rsidRDefault="00CE524B" w:rsidP="00CE524B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547B3BB" wp14:editId="1AC6CCA0">
                  <wp:extent cx="3014824" cy="456056"/>
                  <wp:effectExtent l="0" t="0" r="0" b="0"/>
                  <wp:docPr id="847519428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2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856E0" w14:textId="3A37DFA1" w:rsidR="00CE524B" w:rsidRPr="00CE524B" w:rsidRDefault="00CE524B" w:rsidP="00CE5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орма и заполнение оконных проемов на уровне 1-го яруса, выполненное с устройством деревянных колод</w:t>
            </w:r>
          </w:p>
          <w:p w14:paraId="59C03C94" w14:textId="0FB389A0" w:rsidR="00CE524B" w:rsidRDefault="00CE524B" w:rsidP="00CE524B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ACCA70A" wp14:editId="2831176E">
                  <wp:extent cx="3103728" cy="3307651"/>
                  <wp:effectExtent l="0" t="0" r="0" b="0"/>
                  <wp:docPr id="847519429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728" cy="330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4B4D6" w14:textId="66A3A5D2" w:rsidR="00CE524B" w:rsidRPr="00CE524B" w:rsidRDefault="00CE524B" w:rsidP="00CE5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верн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 xml:space="preserve"> проем на уровне 1-го яруса</w:t>
            </w:r>
          </w:p>
          <w:p w14:paraId="3490FB22" w14:textId="452D55F0" w:rsidR="00CE524B" w:rsidRDefault="00CE524B" w:rsidP="00CE524B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5AB34BDD" wp14:editId="2B724CB5">
                  <wp:extent cx="3077410" cy="4675632"/>
                  <wp:effectExtent l="0" t="0" r="0" b="0"/>
                  <wp:docPr id="847519430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410" cy="467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0A118" w14:textId="38B886B8" w:rsidR="00CE524B" w:rsidRPr="00CE524B" w:rsidRDefault="00CE524B" w:rsidP="00CE5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екоративное оформление пилястр верхних ярусов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полубалясин</w:t>
            </w:r>
            <w:proofErr w:type="spellEnd"/>
          </w:p>
          <w:p w14:paraId="178D6144" w14:textId="77777777" w:rsidR="00CE524B" w:rsidRDefault="00CE524B" w:rsidP="00CE524B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861CC19" wp14:editId="1ADFAB8F">
                  <wp:extent cx="3157539" cy="3371278"/>
                  <wp:effectExtent l="0" t="0" r="0" b="0"/>
                  <wp:docPr id="847519431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9" cy="337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12B3D" w14:textId="1DECAB78" w:rsidR="00CE524B" w:rsidRPr="00CE524B" w:rsidRDefault="00CE524B" w:rsidP="00CE524B">
            <w:pPr>
              <w:jc w:val="center"/>
              <w:rPr>
                <w:rFonts w:ascii="Times New Roman" w:hAnsi="Times New Roman" w:cs="Times New Roman"/>
              </w:rPr>
            </w:pP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524B">
              <w:rPr>
                <w:rFonts w:ascii="Times New Roman" w:hAnsi="Times New Roman" w:cs="Times New Roman"/>
                <w:sz w:val="24"/>
                <w:szCs w:val="24"/>
              </w:rPr>
              <w:t>олористическое решение фасадов</w:t>
            </w:r>
          </w:p>
        </w:tc>
      </w:tr>
      <w:tr w:rsidR="00CF019B" w:rsidRPr="007F4776" w14:paraId="6D5E33A9" w14:textId="77777777" w:rsidTr="001D22DF">
        <w:tc>
          <w:tcPr>
            <w:tcW w:w="560" w:type="dxa"/>
          </w:tcPr>
          <w:p w14:paraId="33086642" w14:textId="1EB74013" w:rsidR="00CF019B" w:rsidRDefault="00CF019B" w:rsidP="001D22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447B569" w14:textId="5C8F4F03" w:rsidR="00CF019B" w:rsidRPr="00CF019B" w:rsidRDefault="00CF019B" w:rsidP="001D22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9B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стены: исторические кирпичные стены и бутовые фундаменты</w:t>
            </w:r>
          </w:p>
        </w:tc>
        <w:tc>
          <w:tcPr>
            <w:tcW w:w="5528" w:type="dxa"/>
          </w:tcPr>
          <w:p w14:paraId="50A8E35C" w14:textId="1D43D81E" w:rsidR="00CF019B" w:rsidRDefault="00CE524B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476497" wp14:editId="253E0B5B">
                  <wp:extent cx="2604828" cy="5029200"/>
                  <wp:effectExtent l="0" t="0" r="5080" b="0"/>
                  <wp:docPr id="847519432" name="Рисунок 84751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32" name="Рисунок 847519432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65" cy="503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6C14D" w14:textId="1927DABE" w:rsidR="00CE524B" w:rsidRDefault="00CE524B" w:rsidP="00CE524B">
            <w:pPr>
              <w:pStyle w:val="TableParagrap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Условные обозначения: </w:t>
            </w:r>
          </w:p>
          <w:p w14:paraId="28FF74FB" w14:textId="5826BB52" w:rsidR="0036460D" w:rsidRDefault="0036460D" w:rsidP="0036460D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78432" behindDoc="0" locked="0" layoutInCell="1" allowOverlap="1" wp14:anchorId="01A8C14A" wp14:editId="5FBC650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105410</wp:posOffset>
                  </wp:positionV>
                  <wp:extent cx="396240" cy="635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t xml:space="preserve">             </w:t>
            </w:r>
            <w:r w:rsidRPr="0036460D">
              <w:rPr>
                <w:noProof/>
                <w:sz w:val="24"/>
                <w:szCs w:val="24"/>
              </w:rPr>
              <w:t>- объемно-пространственная структура</w:t>
            </w:r>
          </w:p>
          <w:p w14:paraId="378C150F" w14:textId="3DED479B" w:rsidR="0036460D" w:rsidRDefault="0036460D" w:rsidP="0036460D">
            <w:pPr>
              <w:pStyle w:val="TableParagraph"/>
              <w:jc w:val="both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40F6A766" wp14:editId="4BC75DB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102870</wp:posOffset>
                      </wp:positionV>
                      <wp:extent cx="390525" cy="0"/>
                      <wp:effectExtent l="0" t="0" r="0" b="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0A2071" id="Прямая соединительная линия 40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5pt,8.1pt" to="34.6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" strokecolor="red" strokeweight=".5pt">
                      <v:stroke joinstyle="miter"/>
                    </v:line>
                  </w:pict>
                </mc:Fallback>
              </mc:AlternateContent>
            </w:r>
            <w:r w:rsidR="00CE524B">
              <w:t xml:space="preserve">            </w:t>
            </w:r>
            <w:r>
              <w:t xml:space="preserve">  - </w:t>
            </w:r>
            <w:r w:rsidRPr="0036460D">
              <w:t>архитектурно-художественное оформление фасадов (в стиле барокко)</w:t>
            </w:r>
          </w:p>
          <w:p w14:paraId="7260B37A" w14:textId="49F8BDE6" w:rsidR="00CE524B" w:rsidRDefault="0036460D" w:rsidP="0036460D">
            <w:pPr>
              <w:pStyle w:val="TableParagraph"/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032517B4" wp14:editId="2FB1904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19685</wp:posOffset>
                      </wp:positionV>
                      <wp:extent cx="400050" cy="161925"/>
                      <wp:effectExtent l="0" t="0" r="19050" b="28575"/>
                      <wp:wrapNone/>
                      <wp:docPr id="847519433" name="Прямоугольник 847519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60F92" id="Прямоугольник 847519433" o:spid="_x0000_s1026" style="position:absolute;margin-left:4.6pt;margin-top:1.55pt;width:31.5pt;height:12.75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" fillcolor="#4472c4 [3204]" strokecolor="#1f3763 [1604]" strokeweight="1pt"/>
                  </w:pict>
                </mc:Fallback>
              </mc:AlternateContent>
            </w:r>
            <w:r>
              <w:t xml:space="preserve">              </w:t>
            </w:r>
            <w:r w:rsidR="00CE524B">
              <w:t>- капитальные стены: исторические кирпичные стены и бутовые фундаменты</w:t>
            </w:r>
          </w:p>
          <w:p w14:paraId="2E076944" w14:textId="46A75A66" w:rsidR="00CE524B" w:rsidRDefault="00CE524B" w:rsidP="001D22DF">
            <w:pPr>
              <w:pStyle w:val="TableParagraph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Рис.11. Конструктивная схема </w:t>
            </w:r>
          </w:p>
        </w:tc>
      </w:tr>
    </w:tbl>
    <w:p w14:paraId="57394CB3" w14:textId="77777777" w:rsidR="00087B8C" w:rsidRPr="00743DEA" w:rsidRDefault="00087B8C" w:rsidP="00436523">
      <w:pPr>
        <w:rPr>
          <w:color w:val="000000"/>
          <w:sz w:val="28"/>
          <w:szCs w:val="28"/>
        </w:rPr>
      </w:pPr>
    </w:p>
    <w:sectPr w:rsidR="00087B8C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489FF" w14:textId="77777777" w:rsidR="005435E0" w:rsidRDefault="005435E0" w:rsidP="00A54F9C">
      <w:pPr>
        <w:spacing w:after="0" w:line="240" w:lineRule="auto"/>
      </w:pPr>
      <w:r>
        <w:separator/>
      </w:r>
    </w:p>
  </w:endnote>
  <w:endnote w:type="continuationSeparator" w:id="0">
    <w:p w14:paraId="73111253" w14:textId="77777777" w:rsidR="005435E0" w:rsidRDefault="005435E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20783" w14:textId="77777777" w:rsidR="005435E0" w:rsidRDefault="005435E0" w:rsidP="00A54F9C">
      <w:pPr>
        <w:spacing w:after="0" w:line="240" w:lineRule="auto"/>
      </w:pPr>
      <w:r>
        <w:separator/>
      </w:r>
    </w:p>
  </w:footnote>
  <w:footnote w:type="continuationSeparator" w:id="0">
    <w:p w14:paraId="0B11E430" w14:textId="77777777" w:rsidR="005435E0" w:rsidRDefault="005435E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32037A"/>
    <w:multiLevelType w:val="hybridMultilevel"/>
    <w:tmpl w:val="753AA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F1164"/>
    <w:multiLevelType w:val="hybridMultilevel"/>
    <w:tmpl w:val="0BC26D88"/>
    <w:lvl w:ilvl="0" w:tplc="A87E9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D6463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E56E7"/>
    <w:multiLevelType w:val="hybridMultilevel"/>
    <w:tmpl w:val="3D3A616E"/>
    <w:lvl w:ilvl="0" w:tplc="3E58FF66">
      <w:numFmt w:val="bullet"/>
      <w:lvlText w:val="-"/>
      <w:lvlJc w:val="left"/>
      <w:pPr>
        <w:ind w:left="17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1AF01A">
      <w:numFmt w:val="bullet"/>
      <w:lvlText w:val="•"/>
      <w:lvlJc w:val="left"/>
      <w:pPr>
        <w:ind w:left="1211" w:hanging="708"/>
      </w:pPr>
      <w:rPr>
        <w:rFonts w:hint="default"/>
        <w:lang w:val="ru-RU" w:eastAsia="en-US" w:bidi="ar-SA"/>
      </w:rPr>
    </w:lvl>
    <w:lvl w:ilvl="2" w:tplc="C9265638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286E7ED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4" w:tplc="C9D6CF08">
      <w:numFmt w:val="bullet"/>
      <w:lvlText w:val="•"/>
      <w:lvlJc w:val="left"/>
      <w:pPr>
        <w:ind w:left="4304" w:hanging="708"/>
      </w:pPr>
      <w:rPr>
        <w:rFonts w:hint="default"/>
        <w:lang w:val="ru-RU" w:eastAsia="en-US" w:bidi="ar-SA"/>
      </w:rPr>
    </w:lvl>
    <w:lvl w:ilvl="5" w:tplc="E3A6DB4A">
      <w:numFmt w:val="bullet"/>
      <w:lvlText w:val="•"/>
      <w:lvlJc w:val="left"/>
      <w:pPr>
        <w:ind w:left="5335" w:hanging="708"/>
      </w:pPr>
      <w:rPr>
        <w:rFonts w:hint="default"/>
        <w:lang w:val="ru-RU" w:eastAsia="en-US" w:bidi="ar-SA"/>
      </w:rPr>
    </w:lvl>
    <w:lvl w:ilvl="6" w:tplc="310ACFA2">
      <w:numFmt w:val="bullet"/>
      <w:lvlText w:val="•"/>
      <w:lvlJc w:val="left"/>
      <w:pPr>
        <w:ind w:left="6366" w:hanging="708"/>
      </w:pPr>
      <w:rPr>
        <w:rFonts w:hint="default"/>
        <w:lang w:val="ru-RU" w:eastAsia="en-US" w:bidi="ar-SA"/>
      </w:rPr>
    </w:lvl>
    <w:lvl w:ilvl="7" w:tplc="0DB8978C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60D0811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C8303F"/>
    <w:multiLevelType w:val="hybridMultilevel"/>
    <w:tmpl w:val="4D0A1102"/>
    <w:lvl w:ilvl="0" w:tplc="DC1A635A">
      <w:numFmt w:val="bullet"/>
      <w:lvlText w:val="-"/>
      <w:lvlJc w:val="left"/>
      <w:pPr>
        <w:ind w:left="95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FFEF454">
      <w:numFmt w:val="bullet"/>
      <w:lvlText w:val="-"/>
      <w:lvlJc w:val="left"/>
      <w:pPr>
        <w:ind w:left="106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C08A1D64">
      <w:numFmt w:val="bullet"/>
      <w:lvlText w:val="•"/>
      <w:lvlJc w:val="left"/>
      <w:pPr>
        <w:ind w:left="1742" w:hanging="137"/>
      </w:pPr>
      <w:rPr>
        <w:rFonts w:hint="default"/>
        <w:lang w:val="ru-RU" w:eastAsia="en-US" w:bidi="ar-SA"/>
      </w:rPr>
    </w:lvl>
    <w:lvl w:ilvl="3" w:tplc="CB32D4E6">
      <w:numFmt w:val="bullet"/>
      <w:lvlText w:val="•"/>
      <w:lvlJc w:val="left"/>
      <w:pPr>
        <w:ind w:left="2424" w:hanging="137"/>
      </w:pPr>
      <w:rPr>
        <w:rFonts w:hint="default"/>
        <w:lang w:val="ru-RU" w:eastAsia="en-US" w:bidi="ar-SA"/>
      </w:rPr>
    </w:lvl>
    <w:lvl w:ilvl="4" w:tplc="369A0390">
      <w:numFmt w:val="bullet"/>
      <w:lvlText w:val="•"/>
      <w:lvlJc w:val="left"/>
      <w:pPr>
        <w:ind w:left="3107" w:hanging="137"/>
      </w:pPr>
      <w:rPr>
        <w:rFonts w:hint="default"/>
        <w:lang w:val="ru-RU" w:eastAsia="en-US" w:bidi="ar-SA"/>
      </w:rPr>
    </w:lvl>
    <w:lvl w:ilvl="5" w:tplc="2320D9A4">
      <w:numFmt w:val="bullet"/>
      <w:lvlText w:val="•"/>
      <w:lvlJc w:val="left"/>
      <w:pPr>
        <w:ind w:left="3789" w:hanging="137"/>
      </w:pPr>
      <w:rPr>
        <w:rFonts w:hint="default"/>
        <w:lang w:val="ru-RU" w:eastAsia="en-US" w:bidi="ar-SA"/>
      </w:rPr>
    </w:lvl>
    <w:lvl w:ilvl="6" w:tplc="0A24705A">
      <w:numFmt w:val="bullet"/>
      <w:lvlText w:val="•"/>
      <w:lvlJc w:val="left"/>
      <w:pPr>
        <w:ind w:left="4472" w:hanging="137"/>
      </w:pPr>
      <w:rPr>
        <w:rFonts w:hint="default"/>
        <w:lang w:val="ru-RU" w:eastAsia="en-US" w:bidi="ar-SA"/>
      </w:rPr>
    </w:lvl>
    <w:lvl w:ilvl="7" w:tplc="9462F4BA">
      <w:numFmt w:val="bullet"/>
      <w:lvlText w:val="•"/>
      <w:lvlJc w:val="left"/>
      <w:pPr>
        <w:ind w:left="5154" w:hanging="137"/>
      </w:pPr>
      <w:rPr>
        <w:rFonts w:hint="default"/>
        <w:lang w:val="ru-RU" w:eastAsia="en-US" w:bidi="ar-SA"/>
      </w:rPr>
    </w:lvl>
    <w:lvl w:ilvl="8" w:tplc="25ACB67C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66D42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83551"/>
    <w:multiLevelType w:val="hybridMultilevel"/>
    <w:tmpl w:val="6E8A4004"/>
    <w:lvl w:ilvl="0" w:tplc="490266E8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16027"/>
    <w:multiLevelType w:val="hybridMultilevel"/>
    <w:tmpl w:val="3F8EA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EC75E93"/>
    <w:multiLevelType w:val="hybridMultilevel"/>
    <w:tmpl w:val="A6C8B2C6"/>
    <w:lvl w:ilvl="0" w:tplc="0076253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30EFA"/>
    <w:multiLevelType w:val="hybridMultilevel"/>
    <w:tmpl w:val="F0B60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14"/>
  </w:num>
  <w:num w:numId="7">
    <w:abstractNumId w:val="27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3"/>
  </w:num>
  <w:num w:numId="11">
    <w:abstractNumId w:val="29"/>
  </w:num>
  <w:num w:numId="12">
    <w:abstractNumId w:val="26"/>
  </w:num>
  <w:num w:numId="13">
    <w:abstractNumId w:val="24"/>
  </w:num>
  <w:num w:numId="14">
    <w:abstractNumId w:val="7"/>
  </w:num>
  <w:num w:numId="15">
    <w:abstractNumId w:val="2"/>
  </w:num>
  <w:num w:numId="16">
    <w:abstractNumId w:val="28"/>
  </w:num>
  <w:num w:numId="17">
    <w:abstractNumId w:val="6"/>
  </w:num>
  <w:num w:numId="18">
    <w:abstractNumId w:val="23"/>
  </w:num>
  <w:num w:numId="19">
    <w:abstractNumId w:val="21"/>
  </w:num>
  <w:num w:numId="20">
    <w:abstractNumId w:val="5"/>
  </w:num>
  <w:num w:numId="21">
    <w:abstractNumId w:val="12"/>
  </w:num>
  <w:num w:numId="22">
    <w:abstractNumId w:val="9"/>
  </w:num>
  <w:num w:numId="23">
    <w:abstractNumId w:val="31"/>
  </w:num>
  <w:num w:numId="24">
    <w:abstractNumId w:val="37"/>
  </w:num>
  <w:num w:numId="25">
    <w:abstractNumId w:val="16"/>
  </w:num>
  <w:num w:numId="26">
    <w:abstractNumId w:val="20"/>
  </w:num>
  <w:num w:numId="27">
    <w:abstractNumId w:val="36"/>
  </w:num>
  <w:num w:numId="28">
    <w:abstractNumId w:val="4"/>
  </w:num>
  <w:num w:numId="29">
    <w:abstractNumId w:val="38"/>
  </w:num>
  <w:num w:numId="30">
    <w:abstractNumId w:val="32"/>
  </w:num>
  <w:num w:numId="31">
    <w:abstractNumId w:val="13"/>
  </w:num>
  <w:num w:numId="32">
    <w:abstractNumId w:val="25"/>
  </w:num>
  <w:num w:numId="33">
    <w:abstractNumId w:val="1"/>
  </w:num>
  <w:num w:numId="34">
    <w:abstractNumId w:val="15"/>
  </w:num>
  <w:num w:numId="35">
    <w:abstractNumId w:val="8"/>
  </w:num>
  <w:num w:numId="36">
    <w:abstractNumId w:val="17"/>
  </w:num>
  <w:num w:numId="37">
    <w:abstractNumId w:val="11"/>
  </w:num>
  <w:num w:numId="38">
    <w:abstractNumId w:val="30"/>
  </w:num>
  <w:num w:numId="39">
    <w:abstractNumId w:val="22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5879"/>
    <w:rsid w:val="00015C86"/>
    <w:rsid w:val="00017589"/>
    <w:rsid w:val="000178ED"/>
    <w:rsid w:val="000331B0"/>
    <w:rsid w:val="00041867"/>
    <w:rsid w:val="0004251E"/>
    <w:rsid w:val="00042D15"/>
    <w:rsid w:val="000443E0"/>
    <w:rsid w:val="00044756"/>
    <w:rsid w:val="00046AFA"/>
    <w:rsid w:val="000474B5"/>
    <w:rsid w:val="00047B28"/>
    <w:rsid w:val="000535E4"/>
    <w:rsid w:val="00075EAD"/>
    <w:rsid w:val="000810AD"/>
    <w:rsid w:val="00081D4B"/>
    <w:rsid w:val="000871BD"/>
    <w:rsid w:val="00087B8C"/>
    <w:rsid w:val="00091C94"/>
    <w:rsid w:val="00092B3A"/>
    <w:rsid w:val="00094B91"/>
    <w:rsid w:val="000A747E"/>
    <w:rsid w:val="000D42EC"/>
    <w:rsid w:val="000D72B5"/>
    <w:rsid w:val="000E22BB"/>
    <w:rsid w:val="000E3CC2"/>
    <w:rsid w:val="000E49F3"/>
    <w:rsid w:val="000F3EE9"/>
    <w:rsid w:val="00107899"/>
    <w:rsid w:val="00110A85"/>
    <w:rsid w:val="001246D2"/>
    <w:rsid w:val="00132814"/>
    <w:rsid w:val="001375E6"/>
    <w:rsid w:val="00140E14"/>
    <w:rsid w:val="00141CC5"/>
    <w:rsid w:val="00143DF4"/>
    <w:rsid w:val="00144D98"/>
    <w:rsid w:val="00145749"/>
    <w:rsid w:val="00146ADB"/>
    <w:rsid w:val="001520A7"/>
    <w:rsid w:val="00153B6E"/>
    <w:rsid w:val="00161BF3"/>
    <w:rsid w:val="00173ADE"/>
    <w:rsid w:val="0017722B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53555"/>
    <w:rsid w:val="00267DD8"/>
    <w:rsid w:val="00275D69"/>
    <w:rsid w:val="002801F0"/>
    <w:rsid w:val="002844A3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468A1"/>
    <w:rsid w:val="00355322"/>
    <w:rsid w:val="0036460D"/>
    <w:rsid w:val="003671B8"/>
    <w:rsid w:val="003734DD"/>
    <w:rsid w:val="0037387E"/>
    <w:rsid w:val="003859E7"/>
    <w:rsid w:val="003867B0"/>
    <w:rsid w:val="003A3F02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035F"/>
    <w:rsid w:val="0041719D"/>
    <w:rsid w:val="00423B29"/>
    <w:rsid w:val="00430C28"/>
    <w:rsid w:val="00436523"/>
    <w:rsid w:val="00441398"/>
    <w:rsid w:val="00454484"/>
    <w:rsid w:val="004554A7"/>
    <w:rsid w:val="00456CA6"/>
    <w:rsid w:val="00457680"/>
    <w:rsid w:val="00461590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20FE9"/>
    <w:rsid w:val="0053159B"/>
    <w:rsid w:val="00533152"/>
    <w:rsid w:val="00534859"/>
    <w:rsid w:val="00535F24"/>
    <w:rsid w:val="005435E0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678E3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C5214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B75C1"/>
    <w:rsid w:val="008C489A"/>
    <w:rsid w:val="008D024C"/>
    <w:rsid w:val="008D4569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56F14"/>
    <w:rsid w:val="0096554D"/>
    <w:rsid w:val="00970080"/>
    <w:rsid w:val="0098489F"/>
    <w:rsid w:val="00995400"/>
    <w:rsid w:val="00995992"/>
    <w:rsid w:val="009A537A"/>
    <w:rsid w:val="009B1FC7"/>
    <w:rsid w:val="009B6F0F"/>
    <w:rsid w:val="009C104B"/>
    <w:rsid w:val="009C58E1"/>
    <w:rsid w:val="009C6AB8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209D1"/>
    <w:rsid w:val="00B45608"/>
    <w:rsid w:val="00B464F8"/>
    <w:rsid w:val="00B53D40"/>
    <w:rsid w:val="00B82BD5"/>
    <w:rsid w:val="00B85D52"/>
    <w:rsid w:val="00B93D58"/>
    <w:rsid w:val="00B94E65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2E1B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C703A"/>
    <w:rsid w:val="00CD3B4A"/>
    <w:rsid w:val="00CE33A6"/>
    <w:rsid w:val="00CE524B"/>
    <w:rsid w:val="00CE5CEE"/>
    <w:rsid w:val="00CF0195"/>
    <w:rsid w:val="00CF019B"/>
    <w:rsid w:val="00D14C06"/>
    <w:rsid w:val="00D22847"/>
    <w:rsid w:val="00D372AA"/>
    <w:rsid w:val="00D40BE4"/>
    <w:rsid w:val="00D42032"/>
    <w:rsid w:val="00D42600"/>
    <w:rsid w:val="00D44B22"/>
    <w:rsid w:val="00D46134"/>
    <w:rsid w:val="00D60AC8"/>
    <w:rsid w:val="00D66216"/>
    <w:rsid w:val="00D72433"/>
    <w:rsid w:val="00D72E55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50F1"/>
    <w:rsid w:val="00DE7D7B"/>
    <w:rsid w:val="00DF01A5"/>
    <w:rsid w:val="00DF1429"/>
    <w:rsid w:val="00DF4416"/>
    <w:rsid w:val="00E0299F"/>
    <w:rsid w:val="00E03157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07351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90BF9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8E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3605</Words>
  <Characters>20550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2025-01-20T08:04:00Z</cp:lastPrinted>
  <dcterms:created xsi:type="dcterms:W3CDTF">2025-01-17T09:18:00Z</dcterms:created>
  <dcterms:modified xsi:type="dcterms:W3CDTF">2025-01-20T09:57:00Z</dcterms:modified>
</cp:coreProperties>
</file>