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CED05" w14:textId="3000065F" w:rsidR="00D732CA" w:rsidRPr="00921DD6" w:rsidRDefault="00B973EB" w:rsidP="00D732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ПРОЕКТ</w:t>
      </w:r>
    </w:p>
    <w:p w14:paraId="6388AA01" w14:textId="0CEEC7E6" w:rsidR="00575473" w:rsidRPr="00921DD6" w:rsidRDefault="00575473" w:rsidP="00D732CA">
      <w:pPr>
        <w:ind w:firstLine="708"/>
        <w:jc w:val="both"/>
        <w:rPr>
          <w:sz w:val="28"/>
          <w:szCs w:val="28"/>
        </w:rPr>
      </w:pPr>
    </w:p>
    <w:p w14:paraId="3F778CBC" w14:textId="685EDB64" w:rsidR="00575473" w:rsidRPr="00921DD6" w:rsidRDefault="00575473" w:rsidP="00D732CA">
      <w:pPr>
        <w:ind w:firstLine="708"/>
        <w:jc w:val="both"/>
        <w:rPr>
          <w:sz w:val="28"/>
          <w:szCs w:val="28"/>
        </w:rPr>
      </w:pPr>
    </w:p>
    <w:p w14:paraId="1A137607" w14:textId="77A3B731" w:rsidR="00575473" w:rsidRPr="00921DD6" w:rsidRDefault="00575473" w:rsidP="00D732CA">
      <w:pPr>
        <w:ind w:firstLine="708"/>
        <w:jc w:val="both"/>
        <w:rPr>
          <w:sz w:val="28"/>
          <w:szCs w:val="28"/>
        </w:rPr>
      </w:pPr>
    </w:p>
    <w:p w14:paraId="5EB7CC09" w14:textId="4C1B4B36" w:rsidR="00575473" w:rsidRPr="00921DD6" w:rsidRDefault="00575473" w:rsidP="00D732CA">
      <w:pPr>
        <w:ind w:firstLine="708"/>
        <w:jc w:val="both"/>
        <w:rPr>
          <w:sz w:val="28"/>
          <w:szCs w:val="28"/>
        </w:rPr>
      </w:pPr>
    </w:p>
    <w:p w14:paraId="4E213D91" w14:textId="6C43D38B" w:rsidR="00575473" w:rsidRPr="00921DD6" w:rsidRDefault="00575473" w:rsidP="00D732CA">
      <w:pPr>
        <w:ind w:firstLine="708"/>
        <w:jc w:val="both"/>
        <w:rPr>
          <w:sz w:val="28"/>
          <w:szCs w:val="28"/>
        </w:rPr>
      </w:pPr>
    </w:p>
    <w:p w14:paraId="01175C9B" w14:textId="7848695E" w:rsidR="00575473" w:rsidRPr="00921DD6" w:rsidRDefault="00575473" w:rsidP="00D732CA">
      <w:pPr>
        <w:ind w:firstLine="708"/>
        <w:jc w:val="both"/>
        <w:rPr>
          <w:sz w:val="28"/>
          <w:szCs w:val="28"/>
        </w:rPr>
      </w:pPr>
    </w:p>
    <w:p w14:paraId="0CFF2ACC" w14:textId="3419857D" w:rsidR="00575473" w:rsidRPr="00921DD6" w:rsidRDefault="00575473" w:rsidP="00D732CA">
      <w:pPr>
        <w:ind w:firstLine="708"/>
        <w:jc w:val="both"/>
        <w:rPr>
          <w:sz w:val="28"/>
          <w:szCs w:val="28"/>
        </w:rPr>
      </w:pPr>
    </w:p>
    <w:p w14:paraId="5222DAC9" w14:textId="1E302AB6" w:rsidR="00575473" w:rsidRPr="00921DD6" w:rsidRDefault="00575473" w:rsidP="00D732CA">
      <w:pPr>
        <w:ind w:firstLine="708"/>
        <w:jc w:val="both"/>
        <w:rPr>
          <w:sz w:val="28"/>
          <w:szCs w:val="28"/>
        </w:rPr>
      </w:pPr>
    </w:p>
    <w:p w14:paraId="38E34BDA" w14:textId="02E1CBD5" w:rsidR="00575473" w:rsidRPr="00921DD6" w:rsidRDefault="00575473" w:rsidP="00D732CA">
      <w:pPr>
        <w:ind w:firstLine="708"/>
        <w:jc w:val="both"/>
        <w:rPr>
          <w:sz w:val="28"/>
          <w:szCs w:val="28"/>
        </w:rPr>
      </w:pPr>
    </w:p>
    <w:p w14:paraId="2B55517E" w14:textId="77777777" w:rsidR="00575473" w:rsidRPr="00921DD6" w:rsidRDefault="00575473" w:rsidP="00D732CA">
      <w:pPr>
        <w:ind w:firstLine="708"/>
        <w:jc w:val="both"/>
        <w:rPr>
          <w:sz w:val="28"/>
          <w:szCs w:val="28"/>
        </w:rPr>
      </w:pPr>
    </w:p>
    <w:p w14:paraId="4980382B" w14:textId="6092A4DF" w:rsidR="00B102EE" w:rsidRPr="00B102EE" w:rsidRDefault="00615140" w:rsidP="00B102EE">
      <w:pPr>
        <w:ind w:right="5102"/>
        <w:jc w:val="both"/>
        <w:rPr>
          <w:rFonts w:asciiTheme="majorBidi" w:hAnsiTheme="majorBidi" w:cstheme="majorBidi"/>
          <w:bCs/>
          <w:sz w:val="28"/>
          <w:szCs w:val="28"/>
        </w:rPr>
      </w:pPr>
      <w:r w:rsidRPr="00921DD6">
        <w:rPr>
          <w:sz w:val="28"/>
          <w:szCs w:val="28"/>
        </w:rPr>
        <w:t xml:space="preserve">Об </w:t>
      </w:r>
      <w:r w:rsidRPr="00B102EE">
        <w:rPr>
          <w:sz w:val="28"/>
          <w:szCs w:val="28"/>
        </w:rPr>
        <w:t xml:space="preserve">утверждении </w:t>
      </w:r>
      <w:r w:rsidR="00B102EE" w:rsidRPr="00B102EE">
        <w:rPr>
          <w:sz w:val="28"/>
          <w:szCs w:val="28"/>
        </w:rPr>
        <w:t xml:space="preserve">Порядка </w:t>
      </w:r>
      <w:r w:rsidR="00B102EE" w:rsidRPr="00B102EE">
        <w:rPr>
          <w:rFonts w:eastAsia="Arial"/>
          <w:color w:val="000000"/>
          <w:sz w:val="28"/>
          <w:szCs w:val="28"/>
        </w:rPr>
        <w:t>п</w:t>
      </w:r>
      <w:r w:rsidR="00B102EE" w:rsidRPr="00B102EE">
        <w:rPr>
          <w:rFonts w:eastAsia="Arial"/>
          <w:color w:val="000000"/>
          <w:sz w:val="28"/>
          <w:szCs w:val="28"/>
          <w:highlight w:val="white"/>
        </w:rPr>
        <w:t xml:space="preserve">ринятия решений о разработке проектов зон охраны, </w:t>
      </w:r>
      <w:r w:rsidR="00CC51C6">
        <w:rPr>
          <w:rFonts w:eastAsiaTheme="minorHAnsi"/>
          <w:sz w:val="28"/>
          <w:szCs w:val="28"/>
          <w:lang w:eastAsia="en-US"/>
        </w:rPr>
        <w:t>единой охранной зоны объектов культурного наследия, единой зоны регулирования застройки и хозяйственной деятельности и единой зоны охраняемого природного ландшафта</w:t>
      </w:r>
      <w:r w:rsidR="00B102EE" w:rsidRPr="00B102EE">
        <w:rPr>
          <w:rFonts w:eastAsia="Arial"/>
          <w:color w:val="000000"/>
          <w:sz w:val="28"/>
          <w:szCs w:val="28"/>
          <w:highlight w:val="white"/>
        </w:rPr>
        <w:t xml:space="preserve"> объектов культурного наследия (памятников истории и культуры), находящихся на территории</w:t>
      </w:r>
      <w:r w:rsidR="00B102EE" w:rsidRPr="00B102EE">
        <w:rPr>
          <w:rFonts w:eastAsia="Arial"/>
          <w:color w:val="000000"/>
          <w:sz w:val="28"/>
          <w:szCs w:val="28"/>
        </w:rPr>
        <w:t xml:space="preserve"> Республики Татарстан </w:t>
      </w:r>
    </w:p>
    <w:p w14:paraId="390DB714" w14:textId="57D5A776" w:rsidR="00D732CA" w:rsidRDefault="00D732CA" w:rsidP="00B102EE">
      <w:pPr>
        <w:pStyle w:val="ConsPlusTitle"/>
        <w:ind w:right="52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E354112" w14:textId="046976A2" w:rsidR="00744321" w:rsidRDefault="00744321" w:rsidP="00B102EE">
      <w:pPr>
        <w:jc w:val="both"/>
        <w:rPr>
          <w:sz w:val="28"/>
          <w:szCs w:val="28"/>
        </w:rPr>
      </w:pPr>
    </w:p>
    <w:p w14:paraId="31195FEA" w14:textId="77777777" w:rsidR="004642AE" w:rsidRPr="00921DD6" w:rsidRDefault="004642AE" w:rsidP="00B102EE">
      <w:pPr>
        <w:jc w:val="both"/>
        <w:rPr>
          <w:sz w:val="28"/>
          <w:szCs w:val="28"/>
        </w:rPr>
      </w:pPr>
    </w:p>
    <w:p w14:paraId="5CF8DA93" w14:textId="38C30D32" w:rsidR="00575473" w:rsidRPr="00921DD6" w:rsidRDefault="003911A1" w:rsidP="003911A1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>
        <w:rPr>
          <w:rFonts w:eastAsiaTheme="minorHAnsi"/>
          <w:sz w:val="28"/>
          <w:szCs w:val="28"/>
          <w:lang w:eastAsia="en-US"/>
        </w:rPr>
        <w:t xml:space="preserve">Постановление Правительства Российской Федерации </w:t>
      </w:r>
      <w:r>
        <w:rPr>
          <w:rFonts w:eastAsiaTheme="minorHAnsi"/>
          <w:sz w:val="28"/>
          <w:szCs w:val="28"/>
          <w:lang w:eastAsia="en-US"/>
        </w:rPr>
        <w:br/>
        <w:t xml:space="preserve">от 12 сентября 2015 года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 </w:t>
      </w:r>
      <w:r>
        <w:rPr>
          <w:rFonts w:eastAsiaTheme="minorHAnsi"/>
          <w:sz w:val="28"/>
          <w:szCs w:val="28"/>
          <w:lang w:eastAsia="en-US"/>
        </w:rPr>
        <w:br/>
      </w:r>
      <w:r w:rsidR="00575473" w:rsidRPr="00921DD6">
        <w:rPr>
          <w:sz w:val="28"/>
          <w:szCs w:val="28"/>
        </w:rPr>
        <w:t xml:space="preserve">Кабинет Министров Республики Татарстан </w:t>
      </w:r>
      <w:r w:rsidR="004642AE" w:rsidRPr="00921DD6">
        <w:rPr>
          <w:sz w:val="28"/>
          <w:szCs w:val="28"/>
        </w:rPr>
        <w:t>ПОСТАНОВЛЯЕТ:</w:t>
      </w:r>
    </w:p>
    <w:p w14:paraId="0A1374D9" w14:textId="4EA94E12" w:rsidR="00615140" w:rsidRPr="00921DD6" w:rsidRDefault="00575473" w:rsidP="00B102EE">
      <w:pPr>
        <w:ind w:firstLine="708"/>
        <w:jc w:val="both"/>
        <w:rPr>
          <w:sz w:val="28"/>
          <w:szCs w:val="28"/>
        </w:rPr>
      </w:pPr>
      <w:r w:rsidRPr="00921DD6">
        <w:rPr>
          <w:sz w:val="28"/>
          <w:szCs w:val="28"/>
        </w:rPr>
        <w:t xml:space="preserve">1. </w:t>
      </w:r>
      <w:r w:rsidR="00615140" w:rsidRPr="00B102EE">
        <w:rPr>
          <w:sz w:val="28"/>
          <w:szCs w:val="28"/>
        </w:rPr>
        <w:t xml:space="preserve">Утвердить прилагаемый Порядок </w:t>
      </w:r>
      <w:r w:rsidR="00B102EE" w:rsidRPr="00B102EE">
        <w:rPr>
          <w:rFonts w:eastAsia="Arial"/>
          <w:color w:val="000000"/>
          <w:sz w:val="28"/>
          <w:szCs w:val="28"/>
        </w:rPr>
        <w:t>п</w:t>
      </w:r>
      <w:r w:rsidR="00B102EE" w:rsidRPr="00B102EE">
        <w:rPr>
          <w:rFonts w:eastAsia="Arial"/>
          <w:color w:val="000000"/>
          <w:sz w:val="28"/>
          <w:szCs w:val="28"/>
          <w:highlight w:val="white"/>
        </w:rPr>
        <w:t xml:space="preserve">ринятия решений о разработке проектов зон охраны, </w:t>
      </w:r>
      <w:r w:rsidR="00CC51C6">
        <w:rPr>
          <w:rFonts w:eastAsiaTheme="minorHAnsi"/>
          <w:sz w:val="28"/>
          <w:szCs w:val="28"/>
          <w:lang w:eastAsia="en-US"/>
        </w:rPr>
        <w:t>единой охранной зоны объектов культурного наследия, единой зоны регулирования застройки и хозяйственной деятельности и единой зоны охраняемого природного ландшафта</w:t>
      </w:r>
      <w:r w:rsidR="00B102EE" w:rsidRPr="00B102EE">
        <w:rPr>
          <w:rFonts w:eastAsia="Arial"/>
          <w:color w:val="000000"/>
          <w:sz w:val="28"/>
          <w:szCs w:val="28"/>
          <w:highlight w:val="white"/>
        </w:rPr>
        <w:t xml:space="preserve"> объектов культурного наследия (памятников истории и культуры), находящихся на территории</w:t>
      </w:r>
      <w:r w:rsidR="00B102EE">
        <w:rPr>
          <w:rFonts w:eastAsia="Arial"/>
          <w:color w:val="000000"/>
          <w:sz w:val="28"/>
          <w:szCs w:val="28"/>
        </w:rPr>
        <w:t xml:space="preserve"> Республики Татарстан.</w:t>
      </w:r>
    </w:p>
    <w:p w14:paraId="30E8F3EC" w14:textId="56D81D78" w:rsidR="003D68E8" w:rsidRPr="003D68E8" w:rsidRDefault="00575473" w:rsidP="00B102EE">
      <w:pPr>
        <w:adjustRightInd w:val="0"/>
        <w:ind w:firstLine="709"/>
        <w:jc w:val="both"/>
        <w:rPr>
          <w:bCs/>
          <w:sz w:val="28"/>
          <w:szCs w:val="28"/>
        </w:rPr>
      </w:pPr>
      <w:r w:rsidRPr="00921DD6">
        <w:rPr>
          <w:bCs/>
          <w:sz w:val="28"/>
          <w:szCs w:val="28"/>
        </w:rPr>
        <w:t xml:space="preserve">2. </w:t>
      </w:r>
      <w:r w:rsidR="003D68E8" w:rsidRPr="003D68E8">
        <w:rPr>
          <w:sz w:val="28"/>
          <w:szCs w:val="28"/>
        </w:rPr>
        <w:t xml:space="preserve">Контроль за исполнением настоящего </w:t>
      </w:r>
      <w:r w:rsidR="007820A4">
        <w:rPr>
          <w:sz w:val="28"/>
          <w:szCs w:val="28"/>
        </w:rPr>
        <w:t>п</w:t>
      </w:r>
      <w:r w:rsidR="003D68E8" w:rsidRPr="003D68E8">
        <w:rPr>
          <w:sz w:val="28"/>
          <w:szCs w:val="28"/>
        </w:rPr>
        <w:t xml:space="preserve">остановления возложить на </w:t>
      </w:r>
      <w:r w:rsidR="003D68E8">
        <w:rPr>
          <w:sz w:val="28"/>
          <w:szCs w:val="28"/>
        </w:rPr>
        <w:t>Комитет</w:t>
      </w:r>
      <w:r w:rsidR="003D68E8" w:rsidRPr="003D68E8">
        <w:rPr>
          <w:sz w:val="28"/>
          <w:szCs w:val="28"/>
        </w:rPr>
        <w:t xml:space="preserve"> Республики Татарстан</w:t>
      </w:r>
      <w:r w:rsidR="003D68E8">
        <w:rPr>
          <w:sz w:val="28"/>
          <w:szCs w:val="28"/>
        </w:rPr>
        <w:t xml:space="preserve"> по охране объектов культурного наследия</w:t>
      </w:r>
      <w:r w:rsidR="003D68E8" w:rsidRPr="003D68E8">
        <w:rPr>
          <w:sz w:val="28"/>
          <w:szCs w:val="28"/>
        </w:rPr>
        <w:t>.</w:t>
      </w:r>
    </w:p>
    <w:p w14:paraId="7792F5D7" w14:textId="666EB5D0" w:rsidR="00575473" w:rsidRDefault="00575473" w:rsidP="00575473">
      <w:pPr>
        <w:pStyle w:val="af2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14:paraId="6D8BF2B4" w14:textId="77777777" w:rsidR="003D68E8" w:rsidRPr="00921DD6" w:rsidRDefault="003D68E8" w:rsidP="00575473">
      <w:pPr>
        <w:pStyle w:val="af2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14:paraId="67C82221" w14:textId="2B345C91" w:rsidR="007C3AB7" w:rsidRDefault="00921DD6" w:rsidP="004642AE">
      <w:pPr>
        <w:rPr>
          <w:rFonts w:eastAsia="Calibri"/>
          <w:sz w:val="28"/>
          <w:szCs w:val="28"/>
        </w:rPr>
      </w:pPr>
      <w:r w:rsidRPr="00921DD6">
        <w:rPr>
          <w:sz w:val="28"/>
          <w:szCs w:val="28"/>
          <w:shd w:val="clear" w:color="auto" w:fill="FFFFFF"/>
        </w:rPr>
        <w:t>Премьер-министр</w:t>
      </w:r>
      <w:r w:rsidR="00575473" w:rsidRPr="00921DD6">
        <w:rPr>
          <w:sz w:val="28"/>
          <w:szCs w:val="28"/>
          <w:shd w:val="clear" w:color="auto" w:fill="FFFFFF"/>
        </w:rPr>
        <w:t xml:space="preserve"> </w:t>
      </w:r>
      <w:r w:rsidR="00575473" w:rsidRPr="00921DD6">
        <w:rPr>
          <w:sz w:val="28"/>
          <w:szCs w:val="28"/>
          <w:shd w:val="clear" w:color="auto" w:fill="FFFFFF"/>
        </w:rPr>
        <w:br/>
        <w:t xml:space="preserve">Республики Татарстан                                                    </w:t>
      </w:r>
      <w:r w:rsidRPr="00921DD6">
        <w:rPr>
          <w:sz w:val="28"/>
          <w:szCs w:val="28"/>
          <w:shd w:val="clear" w:color="auto" w:fill="FFFFFF"/>
        </w:rPr>
        <w:t xml:space="preserve">        </w:t>
      </w:r>
      <w:r w:rsidR="00E47168">
        <w:rPr>
          <w:sz w:val="28"/>
          <w:szCs w:val="28"/>
          <w:shd w:val="clear" w:color="auto" w:fill="FFFFFF"/>
        </w:rPr>
        <w:t xml:space="preserve">                       </w:t>
      </w:r>
      <w:r w:rsidRPr="00921DD6">
        <w:rPr>
          <w:sz w:val="28"/>
          <w:szCs w:val="28"/>
          <w:shd w:val="clear" w:color="auto" w:fill="FFFFFF"/>
        </w:rPr>
        <w:t>А.В.</w:t>
      </w:r>
      <w:r w:rsidR="00E47168">
        <w:rPr>
          <w:sz w:val="28"/>
          <w:szCs w:val="28"/>
          <w:shd w:val="clear" w:color="auto" w:fill="FFFFFF"/>
        </w:rPr>
        <w:t xml:space="preserve"> </w:t>
      </w:r>
      <w:r w:rsidRPr="00921DD6">
        <w:rPr>
          <w:rFonts w:eastAsia="Calibri"/>
          <w:sz w:val="28"/>
          <w:szCs w:val="28"/>
        </w:rPr>
        <w:t>Песошин</w:t>
      </w:r>
    </w:p>
    <w:p w14:paraId="12CFE2D9" w14:textId="4C3E4CD6" w:rsidR="00E47168" w:rsidRDefault="00E47168" w:rsidP="004642AE">
      <w:pPr>
        <w:rPr>
          <w:rFonts w:eastAsia="Calibri"/>
          <w:sz w:val="28"/>
          <w:szCs w:val="28"/>
        </w:rPr>
      </w:pPr>
    </w:p>
    <w:p w14:paraId="0D169BD1" w14:textId="37644DE2" w:rsidR="00E47168" w:rsidRDefault="00E47168" w:rsidP="004642AE">
      <w:pPr>
        <w:rPr>
          <w:rFonts w:eastAsia="Calibri"/>
          <w:sz w:val="28"/>
          <w:szCs w:val="28"/>
        </w:rPr>
      </w:pPr>
    </w:p>
    <w:p w14:paraId="1E0CB058" w14:textId="67D5E041" w:rsidR="00E47168" w:rsidRDefault="00E47168" w:rsidP="004642AE">
      <w:pPr>
        <w:rPr>
          <w:rFonts w:eastAsia="Calibri"/>
          <w:sz w:val="28"/>
          <w:szCs w:val="28"/>
        </w:rPr>
      </w:pPr>
    </w:p>
    <w:p w14:paraId="130917F9" w14:textId="5EE976AF" w:rsidR="00E47168" w:rsidRDefault="00E47168" w:rsidP="004642AE">
      <w:pPr>
        <w:rPr>
          <w:rFonts w:eastAsia="Calibri"/>
          <w:sz w:val="28"/>
          <w:szCs w:val="28"/>
        </w:rPr>
      </w:pPr>
    </w:p>
    <w:p w14:paraId="3D7AFF80" w14:textId="1676B4E5" w:rsidR="0055361D" w:rsidRDefault="0055361D">
      <w:pPr>
        <w:autoSpaceDE/>
        <w:autoSpaceDN/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14:paraId="6306801E" w14:textId="77777777" w:rsidR="00E47168" w:rsidRDefault="00E47168" w:rsidP="004642AE">
      <w:pPr>
        <w:rPr>
          <w:rFonts w:eastAsia="Calibri"/>
          <w:sz w:val="28"/>
          <w:szCs w:val="28"/>
        </w:rPr>
      </w:pPr>
    </w:p>
    <w:p w14:paraId="0B3532FA" w14:textId="77777777" w:rsidR="00E47168" w:rsidRPr="00921DD6" w:rsidRDefault="00E47168" w:rsidP="00E47168">
      <w:pPr>
        <w:pStyle w:val="ConsPlusNormal"/>
        <w:ind w:left="5529"/>
        <w:outlineLvl w:val="0"/>
        <w:rPr>
          <w:sz w:val="28"/>
          <w:szCs w:val="28"/>
        </w:rPr>
      </w:pPr>
      <w:r w:rsidRPr="00921DD6">
        <w:rPr>
          <w:sz w:val="28"/>
          <w:szCs w:val="28"/>
        </w:rPr>
        <w:t>Утвержден</w:t>
      </w:r>
    </w:p>
    <w:p w14:paraId="12F16382" w14:textId="77777777" w:rsidR="00E47168" w:rsidRDefault="00E47168" w:rsidP="00E47168">
      <w:pPr>
        <w:pStyle w:val="ConsPlusNormal"/>
        <w:ind w:left="5529"/>
        <w:rPr>
          <w:sz w:val="28"/>
          <w:szCs w:val="28"/>
        </w:rPr>
      </w:pPr>
      <w:r w:rsidRPr="00921DD6">
        <w:rPr>
          <w:sz w:val="28"/>
          <w:szCs w:val="28"/>
        </w:rPr>
        <w:t xml:space="preserve">постановлением Кабинета Министров </w:t>
      </w:r>
    </w:p>
    <w:p w14:paraId="51833F07" w14:textId="77777777" w:rsidR="00E47168" w:rsidRDefault="00E47168" w:rsidP="00E47168">
      <w:pPr>
        <w:pStyle w:val="ConsPlusNormal"/>
        <w:ind w:left="5529"/>
        <w:rPr>
          <w:sz w:val="28"/>
          <w:szCs w:val="28"/>
        </w:rPr>
      </w:pPr>
      <w:r w:rsidRPr="00921DD6">
        <w:rPr>
          <w:sz w:val="28"/>
          <w:szCs w:val="28"/>
        </w:rPr>
        <w:t xml:space="preserve">Республики Татарстан </w:t>
      </w:r>
    </w:p>
    <w:p w14:paraId="3315D05A" w14:textId="77777777" w:rsidR="00E47168" w:rsidRPr="00921DD6" w:rsidRDefault="00E47168" w:rsidP="00E47168">
      <w:pPr>
        <w:pStyle w:val="ConsPlusNormal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21DD6">
        <w:rPr>
          <w:sz w:val="28"/>
          <w:szCs w:val="28"/>
        </w:rPr>
        <w:t>________</w:t>
      </w:r>
      <w:r>
        <w:rPr>
          <w:sz w:val="28"/>
          <w:szCs w:val="28"/>
          <w:lang w:val="tt-RU"/>
        </w:rPr>
        <w:t xml:space="preserve">2025 </w:t>
      </w:r>
      <w:r w:rsidRPr="00921DD6">
        <w:rPr>
          <w:sz w:val="28"/>
          <w:szCs w:val="28"/>
        </w:rPr>
        <w:t>№_____</w:t>
      </w:r>
    </w:p>
    <w:p w14:paraId="66E6DA3E" w14:textId="7994246D" w:rsidR="00E47168" w:rsidRDefault="00E47168" w:rsidP="00E4716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bookmarkStart w:id="1" w:name="P41"/>
      <w:bookmarkEnd w:id="1"/>
    </w:p>
    <w:p w14:paraId="43466741" w14:textId="77777777" w:rsidR="00E47168" w:rsidRPr="0007711B" w:rsidRDefault="00E47168" w:rsidP="00E4716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</w:p>
    <w:p w14:paraId="414F7CA7" w14:textId="77777777" w:rsidR="00E47168" w:rsidRPr="00921DD6" w:rsidRDefault="00E47168" w:rsidP="00E47168">
      <w:pPr>
        <w:spacing w:line="238" w:lineRule="auto"/>
        <w:jc w:val="center"/>
        <w:rPr>
          <w:sz w:val="28"/>
          <w:szCs w:val="28"/>
        </w:rPr>
      </w:pPr>
      <w:r w:rsidRPr="00921DD6">
        <w:rPr>
          <w:sz w:val="28"/>
          <w:szCs w:val="28"/>
        </w:rPr>
        <w:t>Порядок</w:t>
      </w:r>
    </w:p>
    <w:p w14:paraId="216DDD60" w14:textId="77777777" w:rsidR="00E47168" w:rsidRPr="000A0F35" w:rsidRDefault="00E47168" w:rsidP="00E47168">
      <w:pPr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A0F35">
        <w:rPr>
          <w:rFonts w:eastAsia="Arial"/>
          <w:color w:val="000000"/>
          <w:sz w:val="28"/>
          <w:szCs w:val="28"/>
        </w:rPr>
        <w:t>п</w:t>
      </w:r>
      <w:r w:rsidRPr="000A0F35">
        <w:rPr>
          <w:rFonts w:eastAsia="Arial"/>
          <w:color w:val="000000"/>
          <w:sz w:val="28"/>
          <w:szCs w:val="28"/>
          <w:highlight w:val="white"/>
        </w:rPr>
        <w:t xml:space="preserve">ринятия решений о </w:t>
      </w:r>
      <w:r>
        <w:rPr>
          <w:rFonts w:eastAsia="Arial"/>
          <w:color w:val="000000"/>
          <w:sz w:val="28"/>
          <w:szCs w:val="28"/>
          <w:highlight w:val="white"/>
        </w:rPr>
        <w:t>разработке проектов зон охраны,</w:t>
      </w:r>
      <w:r>
        <w:rPr>
          <w:rFonts w:eastAsiaTheme="minorHAnsi"/>
          <w:sz w:val="28"/>
          <w:szCs w:val="28"/>
          <w:lang w:eastAsia="en-US"/>
        </w:rPr>
        <w:t xml:space="preserve"> единой охранной зоны объектов культурного наследия, единой зоны регулирования застройки </w:t>
      </w:r>
      <w:r>
        <w:rPr>
          <w:rFonts w:eastAsiaTheme="minorHAnsi"/>
          <w:sz w:val="28"/>
          <w:szCs w:val="28"/>
          <w:lang w:eastAsia="en-US"/>
        </w:rPr>
        <w:br/>
        <w:t xml:space="preserve">и хозяйственной деятельности и единой зоны охраняемого природного ландшафта </w:t>
      </w:r>
      <w:r w:rsidRPr="000A0F35">
        <w:rPr>
          <w:rFonts w:eastAsia="Arial"/>
          <w:color w:val="000000"/>
          <w:sz w:val="28"/>
          <w:szCs w:val="28"/>
          <w:highlight w:val="white"/>
        </w:rPr>
        <w:t xml:space="preserve">объектов культурного наследия (памятников истории и культуры), </w:t>
      </w:r>
      <w:r w:rsidRPr="002B1C38">
        <w:rPr>
          <w:rFonts w:eastAsia="Arial"/>
          <w:color w:val="000000"/>
          <w:sz w:val="28"/>
          <w:szCs w:val="28"/>
          <w:highlight w:val="white"/>
        </w:rPr>
        <w:t xml:space="preserve">расположенных </w:t>
      </w:r>
      <w:r w:rsidRPr="000A0F35">
        <w:rPr>
          <w:rFonts w:eastAsia="Arial"/>
          <w:color w:val="000000"/>
          <w:sz w:val="28"/>
          <w:szCs w:val="28"/>
          <w:highlight w:val="white"/>
        </w:rPr>
        <w:t>на территории</w:t>
      </w:r>
      <w:r w:rsidRPr="000A0F35">
        <w:rPr>
          <w:rFonts w:eastAsia="Arial"/>
          <w:color w:val="000000"/>
          <w:sz w:val="28"/>
          <w:szCs w:val="28"/>
        </w:rPr>
        <w:t xml:space="preserve"> Республики Татарстан</w:t>
      </w:r>
    </w:p>
    <w:p w14:paraId="0ED26307" w14:textId="77777777" w:rsidR="00E47168" w:rsidRPr="002B1C38" w:rsidRDefault="00E47168" w:rsidP="00E47168">
      <w:pPr>
        <w:pStyle w:val="ConsPlusNormal"/>
        <w:spacing w:line="238" w:lineRule="auto"/>
        <w:ind w:firstLine="709"/>
        <w:jc w:val="both"/>
        <w:rPr>
          <w:sz w:val="28"/>
          <w:szCs w:val="28"/>
        </w:rPr>
      </w:pPr>
    </w:p>
    <w:p w14:paraId="382DAB08" w14:textId="77777777" w:rsidR="00E47168" w:rsidRPr="000A0F35" w:rsidRDefault="00E47168" w:rsidP="00E47168">
      <w:pPr>
        <w:adjustRightInd w:val="0"/>
        <w:ind w:firstLine="708"/>
        <w:jc w:val="both"/>
        <w:rPr>
          <w:sz w:val="28"/>
          <w:szCs w:val="28"/>
        </w:rPr>
      </w:pPr>
      <w:r w:rsidRPr="00921DD6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921DD6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 xml:space="preserve">Порядок </w:t>
      </w:r>
      <w:r w:rsidRPr="000A0F35">
        <w:rPr>
          <w:rFonts w:eastAsia="Arial"/>
          <w:color w:val="000000"/>
          <w:sz w:val="28"/>
          <w:szCs w:val="28"/>
        </w:rPr>
        <w:t xml:space="preserve">принятия </w:t>
      </w:r>
      <w:r>
        <w:rPr>
          <w:rFonts w:eastAsia="Arial"/>
          <w:color w:val="000000"/>
          <w:sz w:val="28"/>
          <w:szCs w:val="28"/>
        </w:rPr>
        <w:t xml:space="preserve">решений </w:t>
      </w:r>
      <w:r w:rsidRPr="000A0F35">
        <w:rPr>
          <w:rFonts w:eastAsia="Arial"/>
          <w:color w:val="000000"/>
          <w:sz w:val="28"/>
          <w:szCs w:val="28"/>
          <w:highlight w:val="white"/>
        </w:rPr>
        <w:t xml:space="preserve">о </w:t>
      </w:r>
      <w:r>
        <w:rPr>
          <w:rFonts w:eastAsia="Arial"/>
          <w:color w:val="000000"/>
          <w:sz w:val="28"/>
          <w:szCs w:val="28"/>
          <w:highlight w:val="white"/>
        </w:rPr>
        <w:t>разработке проектов зон охраны,</w:t>
      </w:r>
      <w:r>
        <w:rPr>
          <w:rFonts w:eastAsiaTheme="minorHAnsi"/>
          <w:sz w:val="28"/>
          <w:szCs w:val="28"/>
          <w:lang w:eastAsia="en-US"/>
        </w:rPr>
        <w:t xml:space="preserve"> единой охранной зоны объектов культурного наследия, единой зоны регулирования застройки и хозяйственной деятельности и единой зоны охраняемого природного ландшафта </w:t>
      </w:r>
      <w:r w:rsidRPr="000A0F35">
        <w:rPr>
          <w:rFonts w:eastAsia="Arial"/>
          <w:color w:val="000000"/>
          <w:sz w:val="28"/>
          <w:szCs w:val="28"/>
          <w:highlight w:val="white"/>
        </w:rPr>
        <w:t xml:space="preserve">объектов культурного наследия (памятников истории и культуры), </w:t>
      </w:r>
      <w:r w:rsidRPr="00F221B6">
        <w:rPr>
          <w:rFonts w:eastAsia="Arial"/>
          <w:color w:val="000000"/>
          <w:sz w:val="28"/>
          <w:szCs w:val="28"/>
          <w:highlight w:val="white"/>
        </w:rPr>
        <w:t>расположенных</w:t>
      </w:r>
      <w:r w:rsidRPr="000A0F35">
        <w:rPr>
          <w:rFonts w:eastAsia="Arial"/>
          <w:color w:val="000000"/>
          <w:sz w:val="28"/>
          <w:szCs w:val="28"/>
          <w:highlight w:val="white"/>
        </w:rPr>
        <w:t xml:space="preserve"> на территории</w:t>
      </w:r>
      <w:r w:rsidRPr="000A0F35">
        <w:rPr>
          <w:rFonts w:eastAsia="Arial"/>
          <w:color w:val="000000"/>
          <w:sz w:val="28"/>
          <w:szCs w:val="28"/>
        </w:rPr>
        <w:t xml:space="preserve"> Республики Татарстан</w:t>
      </w:r>
      <w:r w:rsidRPr="003A65A9">
        <w:rPr>
          <w:rFonts w:eastAsia="Arial"/>
          <w:color w:val="000000"/>
          <w:sz w:val="26"/>
          <w:szCs w:val="26"/>
        </w:rPr>
        <w:t xml:space="preserve"> </w:t>
      </w:r>
      <w:r w:rsidRPr="000A0F35">
        <w:rPr>
          <w:rFonts w:eastAsia="Arial"/>
          <w:color w:val="000000"/>
          <w:sz w:val="28"/>
          <w:szCs w:val="26"/>
        </w:rPr>
        <w:t>(далее - Порядок)</w:t>
      </w:r>
      <w:r w:rsidRPr="000A0F35">
        <w:rPr>
          <w:sz w:val="32"/>
          <w:szCs w:val="28"/>
        </w:rPr>
        <w:t xml:space="preserve"> </w:t>
      </w:r>
      <w:r w:rsidRPr="00921DD6">
        <w:rPr>
          <w:sz w:val="28"/>
          <w:szCs w:val="28"/>
        </w:rPr>
        <w:t xml:space="preserve">устанавливает механизм принятия Комитетом Республики Татарстан по охране объектов культурного наследия (далее – Комитет) </w:t>
      </w:r>
      <w:r w:rsidRPr="000A0F35">
        <w:rPr>
          <w:sz w:val="28"/>
          <w:szCs w:val="28"/>
        </w:rPr>
        <w:t xml:space="preserve">решения </w:t>
      </w:r>
      <w:r w:rsidRPr="000A0F35">
        <w:rPr>
          <w:rFonts w:eastAsia="Arial"/>
          <w:color w:val="000000"/>
          <w:sz w:val="28"/>
          <w:szCs w:val="28"/>
        </w:rPr>
        <w:t>о разработке проектов зон охраны, проектов</w:t>
      </w:r>
      <w:r>
        <w:rPr>
          <w:rFonts w:eastAsiaTheme="minorHAnsi"/>
          <w:sz w:val="28"/>
          <w:szCs w:val="28"/>
          <w:lang w:eastAsia="en-US"/>
        </w:rPr>
        <w:t xml:space="preserve"> единой охранной зоны объектов культурного наследия, единой зоны регулирования застройки и хозяйственной деятельности и единой зоны охраняемого природного ландшафта (далее – объединенная зона охраны) </w:t>
      </w:r>
      <w:r w:rsidRPr="000A0F35">
        <w:rPr>
          <w:rFonts w:eastAsia="Arial"/>
          <w:color w:val="000000"/>
          <w:sz w:val="28"/>
          <w:szCs w:val="28"/>
        </w:rPr>
        <w:t xml:space="preserve">объектов культурного наследия (памятников истории и культуры), </w:t>
      </w:r>
      <w:r>
        <w:rPr>
          <w:rFonts w:eastAsia="Arial"/>
          <w:color w:val="000000"/>
          <w:sz w:val="28"/>
          <w:szCs w:val="28"/>
        </w:rPr>
        <w:t>расположенных</w:t>
      </w:r>
      <w:r w:rsidRPr="000A0F35">
        <w:rPr>
          <w:rFonts w:eastAsia="Arial"/>
          <w:color w:val="000000"/>
          <w:sz w:val="28"/>
          <w:szCs w:val="28"/>
        </w:rPr>
        <w:t xml:space="preserve"> на территории Республики Татарстан</w:t>
      </w:r>
      <w:r w:rsidRPr="000A0F35">
        <w:rPr>
          <w:sz w:val="28"/>
          <w:szCs w:val="28"/>
        </w:rPr>
        <w:t xml:space="preserve"> </w:t>
      </w:r>
      <w:r w:rsidRPr="000A0F35">
        <w:rPr>
          <w:rFonts w:eastAsia="Arial"/>
          <w:color w:val="000000"/>
          <w:sz w:val="28"/>
          <w:szCs w:val="28"/>
        </w:rPr>
        <w:t xml:space="preserve">(далее </w:t>
      </w:r>
      <w:r>
        <w:rPr>
          <w:rFonts w:eastAsia="Arial"/>
          <w:color w:val="000000"/>
          <w:sz w:val="28"/>
          <w:szCs w:val="28"/>
        </w:rPr>
        <w:t>–</w:t>
      </w:r>
      <w:r w:rsidRPr="000A0F35">
        <w:rPr>
          <w:rFonts w:eastAsia="Arial"/>
          <w:color w:val="000000"/>
          <w:sz w:val="28"/>
          <w:szCs w:val="28"/>
        </w:rPr>
        <w:t xml:space="preserve"> объект культурного наследия), за исключением проектов зон охраны объекта культурного наследия федерального значения, признанного особо ценным объектом культурного наследия народов Российской Федерации или включенного в Список всемирного наследия, или объединенных зон охраны, включающих такие объекты. </w:t>
      </w:r>
    </w:p>
    <w:p w14:paraId="4B07212E" w14:textId="77777777" w:rsidR="00E47168" w:rsidRPr="000A0F35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BD65CA">
        <w:rPr>
          <w:sz w:val="28"/>
          <w:szCs w:val="28"/>
        </w:rPr>
        <w:t>2. </w:t>
      </w:r>
      <w:r w:rsidRPr="000A0F35">
        <w:rPr>
          <w:rFonts w:eastAsia="Arial"/>
          <w:color w:val="000000"/>
          <w:sz w:val="28"/>
          <w:szCs w:val="28"/>
        </w:rPr>
        <w:t xml:space="preserve">Решения о разработке проекта зон охраны объекта культурного наследия, проекта объединенной зоны охраны объектов культурного наследия (далее — проекты зон охраны, объединенных зон охраны) принимаются </w:t>
      </w:r>
      <w:r>
        <w:rPr>
          <w:rFonts w:eastAsia="Arial"/>
          <w:color w:val="000000"/>
          <w:sz w:val="28"/>
          <w:szCs w:val="28"/>
        </w:rPr>
        <w:t>Комитетом</w:t>
      </w:r>
      <w:r w:rsidRPr="000A0F35">
        <w:rPr>
          <w:rFonts w:eastAsia="Arial"/>
          <w:color w:val="000000"/>
          <w:sz w:val="28"/>
          <w:szCs w:val="28"/>
        </w:rPr>
        <w:t xml:space="preserve"> в целях: </w:t>
      </w:r>
    </w:p>
    <w:p w14:paraId="6B90C24B" w14:textId="77777777" w:rsidR="00E47168" w:rsidRPr="000A0F35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0A0F35">
        <w:rPr>
          <w:rFonts w:eastAsia="Arial"/>
          <w:color w:val="000000"/>
          <w:sz w:val="28"/>
          <w:szCs w:val="28"/>
        </w:rPr>
        <w:t xml:space="preserve">1) организации разработки проектов зон охраны, объединенных зон охраны </w:t>
      </w:r>
      <w:r>
        <w:rPr>
          <w:rFonts w:eastAsia="Arial"/>
          <w:color w:val="000000"/>
          <w:sz w:val="28"/>
          <w:szCs w:val="28"/>
        </w:rPr>
        <w:t>Комитет</w:t>
      </w:r>
      <w:r w:rsidRPr="000A0F35">
        <w:rPr>
          <w:rFonts w:eastAsia="Arial"/>
          <w:color w:val="000000"/>
          <w:sz w:val="28"/>
          <w:szCs w:val="28"/>
        </w:rPr>
        <w:t>ом в рамках осуществления своих полномочий;</w:t>
      </w:r>
    </w:p>
    <w:p w14:paraId="2B7A9642" w14:textId="77777777" w:rsidR="00E47168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0A0F35">
        <w:rPr>
          <w:rFonts w:eastAsia="Arial"/>
          <w:color w:val="000000"/>
          <w:sz w:val="28"/>
          <w:szCs w:val="28"/>
        </w:rPr>
        <w:t>2) организации разработки проектов зон охраны, объединенных зон охраны на основании предложений органов местного самоуправления муниципальных образований Республики Татарстан</w:t>
      </w:r>
      <w:r w:rsidRPr="000A0F35">
        <w:rPr>
          <w:rFonts w:eastAsia="Arial"/>
          <w:b/>
          <w:color w:val="000000"/>
          <w:sz w:val="28"/>
          <w:szCs w:val="28"/>
        </w:rPr>
        <w:t xml:space="preserve"> </w:t>
      </w:r>
      <w:r w:rsidRPr="000A0F35">
        <w:rPr>
          <w:rFonts w:eastAsia="Arial"/>
          <w:color w:val="000000"/>
          <w:sz w:val="28"/>
          <w:szCs w:val="28"/>
        </w:rPr>
        <w:t>(далее — органы местного самоуправления);</w:t>
      </w:r>
    </w:p>
    <w:p w14:paraId="18E321BE" w14:textId="77777777" w:rsidR="00E47168" w:rsidRPr="000A0F35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0A0F35">
        <w:rPr>
          <w:rFonts w:eastAsia="Arial"/>
          <w:color w:val="000000"/>
          <w:sz w:val="28"/>
          <w:szCs w:val="28"/>
        </w:rPr>
        <w:t>3) организации разработки проектов зон охраны, объединенных зон охраны лицами, указанными в пункте 4 Порядка, подавшими заявления о выдаче решений о разработке проектов зон охраны, объединенных зон охраны.</w:t>
      </w:r>
    </w:p>
    <w:p w14:paraId="5C923F9A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 xml:space="preserve">3. Решение о разработке проекта зон охраны, объединенной зоны охраны принимается </w:t>
      </w:r>
      <w:r>
        <w:rPr>
          <w:rFonts w:eastAsia="Arial"/>
          <w:color w:val="000000"/>
          <w:sz w:val="28"/>
          <w:szCs w:val="28"/>
        </w:rPr>
        <w:t>Комитетом</w:t>
      </w:r>
      <w:r w:rsidRPr="00660D8F">
        <w:rPr>
          <w:rFonts w:eastAsia="Arial"/>
          <w:color w:val="000000"/>
          <w:sz w:val="28"/>
          <w:szCs w:val="28"/>
        </w:rPr>
        <w:t xml:space="preserve"> на </w:t>
      </w:r>
      <w:r w:rsidRPr="008A2D3E">
        <w:rPr>
          <w:rFonts w:eastAsia="Arial"/>
          <w:color w:val="000000"/>
          <w:sz w:val="28"/>
          <w:szCs w:val="28"/>
        </w:rPr>
        <w:t>основании предложений органов местного самоуправления, заявлений о выдаче решений о разработке проектов зон охраны, объединенных зон охраны лиц</w:t>
      </w:r>
      <w:r w:rsidRPr="00660D8F">
        <w:rPr>
          <w:rFonts w:eastAsia="Arial"/>
          <w:color w:val="000000"/>
          <w:sz w:val="28"/>
          <w:szCs w:val="28"/>
          <w:highlight w:val="white"/>
        </w:rPr>
        <w:t>, указанных в пункте 4</w:t>
      </w:r>
      <w:r>
        <w:rPr>
          <w:rFonts w:eastAsia="Arial"/>
          <w:color w:val="000000"/>
          <w:sz w:val="28"/>
          <w:szCs w:val="28"/>
          <w:highlight w:val="white"/>
        </w:rPr>
        <w:t xml:space="preserve"> настоящего</w:t>
      </w:r>
      <w:r w:rsidRPr="00660D8F">
        <w:rPr>
          <w:rFonts w:eastAsia="Arial"/>
          <w:color w:val="000000"/>
          <w:sz w:val="28"/>
          <w:szCs w:val="28"/>
          <w:highlight w:val="white"/>
        </w:rPr>
        <w:t xml:space="preserve"> Порядка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8A2D3E">
        <w:rPr>
          <w:rFonts w:eastAsia="Arial"/>
          <w:color w:val="000000"/>
          <w:sz w:val="28"/>
          <w:szCs w:val="28"/>
        </w:rPr>
        <w:t>(далее - заявление</w:t>
      </w:r>
      <w:r w:rsidRPr="00660D8F">
        <w:rPr>
          <w:rFonts w:eastAsia="Arial"/>
          <w:color w:val="000000"/>
          <w:sz w:val="28"/>
          <w:szCs w:val="28"/>
          <w:highlight w:val="white"/>
        </w:rPr>
        <w:t>),</w:t>
      </w:r>
      <w:r w:rsidRPr="00660D8F">
        <w:rPr>
          <w:rFonts w:eastAsia="Arial"/>
          <w:color w:val="000000"/>
          <w:sz w:val="28"/>
          <w:szCs w:val="28"/>
        </w:rPr>
        <w:t xml:space="preserve"> в срок не позднее 30 рабочих дней со дня поступления в </w:t>
      </w:r>
      <w:r>
        <w:rPr>
          <w:rFonts w:eastAsia="Arial"/>
          <w:color w:val="000000"/>
          <w:sz w:val="28"/>
          <w:szCs w:val="28"/>
        </w:rPr>
        <w:t>Комитет</w:t>
      </w:r>
      <w:r w:rsidRPr="00660D8F">
        <w:rPr>
          <w:rFonts w:eastAsia="Arial"/>
          <w:color w:val="000000"/>
          <w:sz w:val="28"/>
          <w:szCs w:val="28"/>
        </w:rPr>
        <w:t xml:space="preserve"> </w:t>
      </w:r>
      <w:r w:rsidRPr="00660D8F">
        <w:rPr>
          <w:rFonts w:eastAsia="Arial"/>
          <w:color w:val="000000"/>
          <w:sz w:val="28"/>
          <w:szCs w:val="28"/>
        </w:rPr>
        <w:lastRenderedPageBreak/>
        <w:t>указанных предложений, заявлений.</w:t>
      </w:r>
    </w:p>
    <w:p w14:paraId="719EDF05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  <w:highlight w:val="white"/>
        </w:rPr>
        <w:t xml:space="preserve">4. Лицами, имеющими право подавать заявления, </w:t>
      </w:r>
      <w:r w:rsidRPr="00660D8F">
        <w:rPr>
          <w:rFonts w:eastAsia="Arial"/>
          <w:color w:val="000000"/>
          <w:sz w:val="28"/>
          <w:szCs w:val="28"/>
        </w:rPr>
        <w:t>в том числе в целях изменения установленных зон охраны, объединенных зон охраны, а также о принятии решений о прекращении существования указанных зон охраны, объединенных зон охраны</w:t>
      </w:r>
      <w:r w:rsidRPr="00660D8F">
        <w:rPr>
          <w:rFonts w:eastAsia="Arial"/>
          <w:color w:val="000000"/>
          <w:sz w:val="28"/>
          <w:szCs w:val="28"/>
          <w:highlight w:val="white"/>
        </w:rPr>
        <w:t xml:space="preserve"> (далее - заявители),</w:t>
      </w:r>
      <w:r w:rsidRPr="00660D8F">
        <w:rPr>
          <w:rFonts w:eastAsia="Arial"/>
          <w:color w:val="000000"/>
          <w:sz w:val="28"/>
          <w:szCs w:val="28"/>
        </w:rPr>
        <w:t xml:space="preserve"> являются:</w:t>
      </w:r>
    </w:p>
    <w:p w14:paraId="76DEA81E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>собственники или пользователи объектов культурного наследия, правообладатели зданий, строений, сооружений, земельных участков, иного недвижимого имущества, которые расположены в границах зон охраны объектов культурного наследия, защитных зон объекта культурного наследия;</w:t>
      </w:r>
    </w:p>
    <w:p w14:paraId="56E476EA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>общественные объединения, осуществляющие деятельность в сфере сохранения, использования, популяризации и государственной охраны объектов культурного наследия;</w:t>
      </w:r>
    </w:p>
    <w:p w14:paraId="15B2DE21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295106">
        <w:rPr>
          <w:rFonts w:eastAsia="Arial"/>
          <w:color w:val="000000"/>
          <w:sz w:val="28"/>
          <w:szCs w:val="28"/>
        </w:rPr>
        <w:t>физические и юридические лица, с которыми заключен договор о комплексном развитии территории, либо юридические лица, обеспечивающие реализацию решения о комплексном развитии территории.</w:t>
      </w:r>
    </w:p>
    <w:p w14:paraId="0A0059C7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 xml:space="preserve">5. Заявление, предложение органа местного самоуправления оформляется </w:t>
      </w:r>
      <w:r>
        <w:rPr>
          <w:rFonts w:eastAsia="Arial"/>
          <w:color w:val="000000"/>
          <w:sz w:val="28"/>
          <w:szCs w:val="28"/>
        </w:rPr>
        <w:br/>
      </w:r>
      <w:r w:rsidRPr="00660D8F">
        <w:rPr>
          <w:rFonts w:eastAsia="Arial"/>
          <w:color w:val="000000"/>
          <w:sz w:val="28"/>
          <w:szCs w:val="28"/>
        </w:rPr>
        <w:t xml:space="preserve">по форме согласно приложению к </w:t>
      </w:r>
      <w:r>
        <w:rPr>
          <w:rFonts w:eastAsia="Arial"/>
          <w:color w:val="000000"/>
          <w:sz w:val="28"/>
          <w:szCs w:val="28"/>
        </w:rPr>
        <w:t xml:space="preserve">настоящему </w:t>
      </w:r>
      <w:r w:rsidRPr="00660D8F">
        <w:rPr>
          <w:rFonts w:eastAsia="Arial"/>
          <w:color w:val="000000"/>
          <w:sz w:val="28"/>
          <w:szCs w:val="28"/>
        </w:rPr>
        <w:t>Порядку.</w:t>
      </w:r>
    </w:p>
    <w:p w14:paraId="4A80ED33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>Заявление может быть подписано усиленной квалифицированной электронной подписью (для юридических лиц) или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действующим законодательством порядке (для физических лиц, в том числе при представлении интересов юридического лица или индивидуального предпринимателя) (далее соответственно - усиленная квалифицированная электронная подпись, усиленная неквалифицированная электронная подпись).</w:t>
      </w:r>
    </w:p>
    <w:p w14:paraId="4F18A96C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 xml:space="preserve">К заявлению прилагаются документы, подтверждающие, что заявители являются лицами, имеющими право в соответствии с пунктом 4 </w:t>
      </w:r>
      <w:r>
        <w:rPr>
          <w:rFonts w:eastAsia="Arial"/>
          <w:color w:val="000000"/>
          <w:sz w:val="28"/>
          <w:szCs w:val="28"/>
        </w:rPr>
        <w:t>настоящего</w:t>
      </w:r>
      <w:r w:rsidRPr="00660D8F">
        <w:rPr>
          <w:rFonts w:eastAsia="Arial"/>
          <w:color w:val="000000"/>
          <w:sz w:val="28"/>
          <w:szCs w:val="28"/>
        </w:rPr>
        <w:t xml:space="preserve"> Порядка подавать заявления. Такие документы могут представляться в форме электронных документов или электронных образов документов, подписанных заявителем усиленной квалифи</w:t>
      </w:r>
      <w:r>
        <w:rPr>
          <w:rFonts w:eastAsia="Arial"/>
          <w:color w:val="000000"/>
          <w:sz w:val="28"/>
          <w:szCs w:val="28"/>
        </w:rPr>
        <w:t>цированной электронной подписью</w:t>
      </w:r>
      <w:r w:rsidRPr="00660D8F">
        <w:rPr>
          <w:rFonts w:eastAsia="Arial"/>
          <w:color w:val="000000"/>
          <w:sz w:val="28"/>
          <w:szCs w:val="28"/>
        </w:rPr>
        <w:t xml:space="preserve"> либо усиленной неквалифицированной электронной подписью.</w:t>
      </w:r>
    </w:p>
    <w:p w14:paraId="002883A8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 xml:space="preserve">6. К заявлению или предложению органа местного самоуправления могут быть приложены текстовые и (или) графические сведения о композиционных и (или) видовых связях между объектами культурного наследия, обосновывающие установление зоны охраны объекта культурного наследия (при отсутствии композиционных и (или) видовых связей между объектами культурного наследия) или объединенной зоны охраны (при наличии композиционных и (или) видовых связей между объектами культурного наследия). </w:t>
      </w:r>
    </w:p>
    <w:p w14:paraId="2D4F7B54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 xml:space="preserve">7. Заявление направляется </w:t>
      </w:r>
      <w:r>
        <w:rPr>
          <w:rFonts w:eastAsia="Arial"/>
          <w:color w:val="000000"/>
          <w:sz w:val="28"/>
          <w:szCs w:val="28"/>
        </w:rPr>
        <w:t xml:space="preserve">в Комитет </w:t>
      </w:r>
      <w:r w:rsidRPr="00660D8F">
        <w:rPr>
          <w:rFonts w:eastAsia="Arial"/>
          <w:color w:val="000000"/>
          <w:sz w:val="28"/>
          <w:szCs w:val="28"/>
        </w:rPr>
        <w:t>на бумажном носителе или</w:t>
      </w:r>
      <w:r>
        <w:rPr>
          <w:rFonts w:eastAsia="Arial"/>
          <w:color w:val="000000"/>
          <w:sz w:val="28"/>
          <w:szCs w:val="28"/>
        </w:rPr>
        <w:t xml:space="preserve"> в форме электронного документа</w:t>
      </w:r>
      <w:r w:rsidRPr="00660D8F">
        <w:rPr>
          <w:rFonts w:eastAsia="Arial"/>
          <w:color w:val="000000"/>
          <w:sz w:val="28"/>
          <w:szCs w:val="28"/>
        </w:rPr>
        <w:t>.</w:t>
      </w:r>
    </w:p>
    <w:p w14:paraId="5D3B214E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 xml:space="preserve">8. </w:t>
      </w:r>
      <w:r>
        <w:rPr>
          <w:rFonts w:eastAsia="Arial"/>
          <w:color w:val="000000"/>
          <w:sz w:val="28"/>
          <w:szCs w:val="28"/>
        </w:rPr>
        <w:t>Комитет</w:t>
      </w:r>
      <w:r w:rsidRPr="00660D8F">
        <w:rPr>
          <w:rFonts w:eastAsia="Arial"/>
          <w:color w:val="000000"/>
          <w:sz w:val="28"/>
          <w:szCs w:val="28"/>
        </w:rPr>
        <w:t xml:space="preserve"> принимает решение об отказе в выдаче решения о разработке проекта зоны охраны, объединенной зоны охраны в случаях, если:</w:t>
      </w:r>
    </w:p>
    <w:p w14:paraId="407982C1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 xml:space="preserve">заявление подано лицом, не указанным в пункте 4 </w:t>
      </w:r>
      <w:r>
        <w:rPr>
          <w:rFonts w:eastAsia="Arial"/>
          <w:color w:val="000000"/>
          <w:sz w:val="28"/>
          <w:szCs w:val="28"/>
        </w:rPr>
        <w:t xml:space="preserve">настоящего </w:t>
      </w:r>
      <w:r w:rsidRPr="00660D8F">
        <w:rPr>
          <w:rFonts w:eastAsia="Arial"/>
          <w:color w:val="000000"/>
          <w:sz w:val="28"/>
          <w:szCs w:val="28"/>
        </w:rPr>
        <w:t>Порядка;</w:t>
      </w:r>
    </w:p>
    <w:p w14:paraId="109A02A7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lastRenderedPageBreak/>
        <w:t xml:space="preserve">к заявлению не приложены документы, указанные в пункте 5 </w:t>
      </w:r>
      <w:r>
        <w:rPr>
          <w:rFonts w:eastAsia="Arial"/>
          <w:color w:val="000000"/>
          <w:sz w:val="28"/>
          <w:szCs w:val="28"/>
        </w:rPr>
        <w:t xml:space="preserve">настоящего </w:t>
      </w:r>
      <w:r w:rsidRPr="00660D8F">
        <w:rPr>
          <w:rFonts w:eastAsia="Arial"/>
          <w:color w:val="000000"/>
          <w:sz w:val="28"/>
          <w:szCs w:val="28"/>
        </w:rPr>
        <w:t>Порядка;</w:t>
      </w:r>
    </w:p>
    <w:p w14:paraId="7F6480A7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 xml:space="preserve">заявление или предложение органа местного самоуправления подано </w:t>
      </w:r>
      <w:r>
        <w:rPr>
          <w:rFonts w:eastAsia="Arial"/>
          <w:color w:val="000000"/>
          <w:sz w:val="28"/>
          <w:szCs w:val="28"/>
        </w:rPr>
        <w:br/>
      </w:r>
      <w:r w:rsidRPr="00660D8F">
        <w:rPr>
          <w:rFonts w:eastAsia="Arial"/>
          <w:color w:val="000000"/>
          <w:sz w:val="28"/>
          <w:szCs w:val="28"/>
        </w:rPr>
        <w:t xml:space="preserve">в отношении объекта культурного наследия, для которого в соответствии </w:t>
      </w:r>
      <w:r>
        <w:rPr>
          <w:rFonts w:eastAsia="Arial"/>
          <w:color w:val="000000"/>
          <w:sz w:val="28"/>
          <w:szCs w:val="28"/>
        </w:rPr>
        <w:br/>
      </w:r>
      <w:r w:rsidRPr="00660D8F">
        <w:rPr>
          <w:rFonts w:eastAsia="Arial"/>
          <w:color w:val="000000"/>
          <w:sz w:val="28"/>
          <w:szCs w:val="28"/>
        </w:rPr>
        <w:t>с законодательством Российской Федерации в области государственной охраны объектов культурного наследия не устанавливаются зоны охраны, объединенные зоны охраны;</w:t>
      </w:r>
    </w:p>
    <w:p w14:paraId="4DA88B84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  <w:highlight w:val="yellow"/>
        </w:rPr>
      </w:pPr>
      <w:r w:rsidRPr="00660D8F">
        <w:rPr>
          <w:rFonts w:eastAsia="Arial"/>
          <w:color w:val="000000"/>
          <w:sz w:val="28"/>
          <w:szCs w:val="28"/>
        </w:rPr>
        <w:t xml:space="preserve">заявление или предложение органа местного самоуправления подано в целях </w:t>
      </w:r>
      <w:r w:rsidRPr="00660D8F">
        <w:rPr>
          <w:rFonts w:eastAsia="Arial"/>
          <w:color w:val="000000"/>
          <w:sz w:val="28"/>
          <w:szCs w:val="28"/>
          <w:highlight w:val="white"/>
        </w:rPr>
        <w:t>изменения установленных зон охраны, объединенных зон охраны и (или) принятия решений о прекращении существования зон охраны, объединенных зон охраны при отсутствии</w:t>
      </w:r>
      <w:r w:rsidRPr="00660D8F">
        <w:rPr>
          <w:rFonts w:eastAsia="Arial"/>
          <w:color w:val="000000"/>
          <w:sz w:val="28"/>
          <w:szCs w:val="28"/>
        </w:rPr>
        <w:t xml:space="preserve"> оснований для изменений зон охраны, объединенных зон охраны, и (или) оснований прекращения существования зон охраны, объединенных зон охраны, </w:t>
      </w:r>
      <w:r w:rsidRPr="00660D8F">
        <w:rPr>
          <w:rFonts w:eastAsia="Arial"/>
          <w:color w:val="000000"/>
          <w:sz w:val="28"/>
          <w:szCs w:val="28"/>
          <w:highlight w:val="white"/>
        </w:rPr>
        <w:t xml:space="preserve">предусмотренных законодательством Российской Федерации </w:t>
      </w:r>
      <w:r w:rsidRPr="00660D8F">
        <w:rPr>
          <w:rFonts w:eastAsia="Arial"/>
          <w:color w:val="000000"/>
          <w:sz w:val="28"/>
          <w:szCs w:val="28"/>
        </w:rPr>
        <w:t xml:space="preserve">в области государственной охраны объектов культурного наследия. </w:t>
      </w:r>
    </w:p>
    <w:p w14:paraId="55FD22BD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 xml:space="preserve">9. В решении </w:t>
      </w:r>
      <w:r>
        <w:rPr>
          <w:rFonts w:eastAsia="Arial"/>
          <w:color w:val="000000"/>
          <w:sz w:val="28"/>
          <w:szCs w:val="28"/>
        </w:rPr>
        <w:t xml:space="preserve">Комитета </w:t>
      </w:r>
      <w:r w:rsidRPr="00660D8F">
        <w:rPr>
          <w:rFonts w:eastAsia="Arial"/>
          <w:color w:val="000000"/>
          <w:sz w:val="28"/>
          <w:szCs w:val="28"/>
        </w:rPr>
        <w:t>о разработке проекта зон охраны, объединенной зоны охраны указываются следующие сведения:</w:t>
      </w:r>
    </w:p>
    <w:p w14:paraId="6B2A9A0E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>вид проектируемой зоны охраны (отдельная или объединенная);</w:t>
      </w:r>
    </w:p>
    <w:p w14:paraId="5C64EC6B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>перечень объектов культурного наследия, в отношении которых осуществляется разработка проекта зон охраны, объединенной зоны охраны, включающий сведения о наименовании, адресе (описании местоположения), категории историко-культурного значения, виде объекта культурного наследия;</w:t>
      </w:r>
    </w:p>
    <w:p w14:paraId="26CE9CEA" w14:textId="77777777" w:rsidR="00E47168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>сведения о наличии/отсутствии у объектов культурного наследия, указанных</w:t>
      </w:r>
      <w:r>
        <w:rPr>
          <w:rFonts w:eastAsia="Arial"/>
          <w:color w:val="000000"/>
          <w:sz w:val="28"/>
          <w:szCs w:val="28"/>
        </w:rPr>
        <w:br/>
      </w:r>
      <w:r w:rsidRPr="00660D8F">
        <w:rPr>
          <w:rFonts w:eastAsia="Arial"/>
          <w:color w:val="000000"/>
          <w:sz w:val="28"/>
          <w:szCs w:val="28"/>
        </w:rPr>
        <w:t xml:space="preserve">в </w:t>
      </w:r>
      <w:r w:rsidRPr="00295106">
        <w:rPr>
          <w:rFonts w:eastAsia="Arial"/>
          <w:color w:val="000000"/>
          <w:sz w:val="28"/>
          <w:szCs w:val="28"/>
        </w:rPr>
        <w:t>абзаце третьем настоящего пункта</w:t>
      </w:r>
      <w:r w:rsidRPr="00660D8F">
        <w:rPr>
          <w:rFonts w:eastAsia="Arial"/>
          <w:color w:val="000000"/>
          <w:sz w:val="28"/>
          <w:szCs w:val="28"/>
        </w:rPr>
        <w:t>, границ территорий и зон охраны, объединенных зон охраны, утвержденных в соответствии с законодательством Российской Федерации в области государственной охраны объектов культурного наследия;</w:t>
      </w:r>
    </w:p>
    <w:p w14:paraId="5F6680E4" w14:textId="77777777" w:rsidR="00E47168" w:rsidRPr="00295106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295106">
        <w:rPr>
          <w:rFonts w:eastAsia="Arial"/>
          <w:color w:val="000000"/>
          <w:sz w:val="28"/>
          <w:szCs w:val="28"/>
        </w:rPr>
        <w:t>сведения о наличии правовых оснований для изменения зон охраны, объединенных зон охраны, их границ, состава, ограничений использования земельных участков, водных объектов и их частей и требований к градостроительным регламентам в границах зон охраны, объединенных зон охраны или изменения части объединенной зоны охраны, ее границ, состава, ограничений использования земельных участков, водных объектов и их частей и требований к градостроительным регламентам в границах объединенной зоны охраны (в случае, если заявление или предложение органа местного самоуправления подано в целях изменения установленных зон охраны, объединенных зон охраны и (или) принятия решений о прекращении существования зон охраны, объединенных зон охраны);</w:t>
      </w:r>
    </w:p>
    <w:p w14:paraId="7A6B9A65" w14:textId="77777777" w:rsidR="00E47168" w:rsidRPr="00295106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295106">
        <w:rPr>
          <w:rFonts w:eastAsia="Arial"/>
          <w:color w:val="000000"/>
          <w:sz w:val="28"/>
          <w:szCs w:val="28"/>
        </w:rPr>
        <w:t>сведения об источнике финансирования работ по разработке проекта зоны охраны, объединенной зоны охраны в соответствии с законодательством Российской Федерации в области государственной охраны объектов культурного наследия;</w:t>
      </w:r>
    </w:p>
    <w:p w14:paraId="0D0F004B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295106">
        <w:rPr>
          <w:rFonts w:eastAsia="Arial"/>
          <w:color w:val="000000"/>
          <w:sz w:val="28"/>
          <w:szCs w:val="28"/>
        </w:rPr>
        <w:t>сведения о порядке предоставления в Комитет проектов зон охраны, объединенных зон охраны с целью установления, изменения зон охраны, объединенных зон охраны в соответствии с законодательством Российской Федерации в области государственной охраны объектов культурного наследия.</w:t>
      </w:r>
      <w:r w:rsidRPr="00660D8F">
        <w:rPr>
          <w:rFonts w:eastAsia="Arial"/>
          <w:color w:val="000000"/>
          <w:sz w:val="28"/>
          <w:szCs w:val="28"/>
        </w:rPr>
        <w:t xml:space="preserve"> </w:t>
      </w:r>
    </w:p>
    <w:p w14:paraId="138AEA6E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 xml:space="preserve">10. Перечень объектов культурного наследия, указанный в </w:t>
      </w:r>
      <w:r>
        <w:rPr>
          <w:rFonts w:eastAsia="Arial"/>
          <w:color w:val="000000"/>
          <w:sz w:val="28"/>
          <w:szCs w:val="28"/>
        </w:rPr>
        <w:t>абзаце третьем</w:t>
      </w:r>
      <w:r w:rsidRPr="00660D8F">
        <w:rPr>
          <w:rFonts w:eastAsia="Arial"/>
          <w:color w:val="000000"/>
          <w:sz w:val="28"/>
          <w:szCs w:val="28"/>
        </w:rPr>
        <w:t xml:space="preserve"> пункта 9 </w:t>
      </w:r>
      <w:r>
        <w:rPr>
          <w:rFonts w:eastAsia="Arial"/>
          <w:color w:val="000000"/>
          <w:sz w:val="28"/>
          <w:szCs w:val="28"/>
        </w:rPr>
        <w:t xml:space="preserve">настоящего </w:t>
      </w:r>
      <w:r w:rsidRPr="00660D8F">
        <w:rPr>
          <w:rFonts w:eastAsia="Arial"/>
          <w:color w:val="000000"/>
          <w:sz w:val="28"/>
          <w:szCs w:val="28"/>
        </w:rPr>
        <w:t xml:space="preserve">Порядка, определяется </w:t>
      </w:r>
      <w:r>
        <w:rPr>
          <w:rFonts w:eastAsia="Arial"/>
          <w:color w:val="000000"/>
          <w:sz w:val="28"/>
          <w:szCs w:val="28"/>
        </w:rPr>
        <w:t>Комитетом</w:t>
      </w:r>
      <w:r w:rsidRPr="00660D8F">
        <w:rPr>
          <w:rFonts w:eastAsia="Arial"/>
          <w:color w:val="000000"/>
          <w:sz w:val="28"/>
          <w:szCs w:val="28"/>
        </w:rPr>
        <w:t xml:space="preserve"> с учетом данных, содержащихся в заявлении (предложении органа местного самоуправления), а также на основании имеющихся в распоряжении </w:t>
      </w:r>
      <w:r>
        <w:rPr>
          <w:rFonts w:eastAsia="Arial"/>
          <w:color w:val="000000"/>
          <w:sz w:val="28"/>
          <w:szCs w:val="28"/>
        </w:rPr>
        <w:t>Комитета</w:t>
      </w:r>
      <w:r w:rsidRPr="00660D8F">
        <w:rPr>
          <w:rFonts w:eastAsia="Arial"/>
          <w:color w:val="000000"/>
          <w:sz w:val="28"/>
          <w:szCs w:val="28"/>
        </w:rPr>
        <w:t xml:space="preserve"> сведений о композиционных </w:t>
      </w:r>
      <w:r>
        <w:rPr>
          <w:rFonts w:eastAsia="Arial"/>
          <w:color w:val="000000"/>
          <w:sz w:val="28"/>
          <w:szCs w:val="28"/>
        </w:rPr>
        <w:br/>
      </w:r>
      <w:r w:rsidRPr="00660D8F">
        <w:rPr>
          <w:rFonts w:eastAsia="Arial"/>
          <w:color w:val="000000"/>
          <w:sz w:val="28"/>
          <w:szCs w:val="28"/>
        </w:rPr>
        <w:lastRenderedPageBreak/>
        <w:t>и (или) видовых связях между объектами культурного наследия.</w:t>
      </w:r>
    </w:p>
    <w:p w14:paraId="535045BE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 xml:space="preserve">11. Решения о разработке проектов зон охраны, объединенных зон охраны, принятые на основании заявлений направляются в виде документа на бумажном носителе или в форме электронного документа. </w:t>
      </w:r>
    </w:p>
    <w:p w14:paraId="49906450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>Решения о разработке проектов зон охраны, объединенных зон охраны, принятые на основании предложений органов местного самоуправления, направляются органам местного самоуправления в форме документа на бумажном носителе или в виде электронного документа, в том числе в порядке межведомственного информационного взаимодействия.</w:t>
      </w:r>
    </w:p>
    <w:p w14:paraId="4365262E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>12. В случае, если в ходе разработки проекта зон охраны, объединенной зоны охраны по результатам историко-культурных и (или) натурных исследований будет установлена необходимость уточнения перечня объектов культурного наследия, в отношении которых ранее было принято решение о разработке проекта зон охраны, объединенной зоны охраны, заявитель (орган местного самоуправления) вправе направить повторное заявление (предложение) о выдаче решения о разработке проекта зон охраны, объединенной зоны охраны с приложением текстовых и (или) графических сведений о композиционных и (или) видовых связях между объектами культурного наследия.</w:t>
      </w:r>
    </w:p>
    <w:p w14:paraId="1A7699BD" w14:textId="77777777" w:rsidR="00E47168" w:rsidRPr="00660D8F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660D8F">
        <w:rPr>
          <w:rFonts w:eastAsia="Arial"/>
          <w:color w:val="000000"/>
          <w:sz w:val="28"/>
          <w:szCs w:val="28"/>
        </w:rPr>
        <w:t xml:space="preserve">Выдача решения о разработке проекта зон охраны, объединенной зоны охраны на основании повторного заявления (предложения органа местного самоуправления) осуществляется в порядке, установленном пунктами 3 — 11 Порядка. </w:t>
      </w:r>
    </w:p>
    <w:p w14:paraId="52F4B822" w14:textId="77777777" w:rsidR="00E47168" w:rsidRPr="003A65A9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6"/>
          <w:szCs w:val="26"/>
        </w:rPr>
      </w:pPr>
      <w:r w:rsidRPr="003A65A9">
        <w:br w:type="page"/>
      </w:r>
    </w:p>
    <w:p w14:paraId="1148CD57" w14:textId="77777777" w:rsidR="00E47168" w:rsidRPr="00684EA3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left="5100"/>
        <w:rPr>
          <w:rFonts w:eastAsia="Arial"/>
          <w:color w:val="000000"/>
          <w:sz w:val="28"/>
          <w:szCs w:val="28"/>
        </w:rPr>
      </w:pPr>
      <w:r w:rsidRPr="00684EA3">
        <w:rPr>
          <w:rFonts w:eastAsia="Arial"/>
          <w:color w:val="000000"/>
          <w:sz w:val="28"/>
          <w:szCs w:val="28"/>
        </w:rPr>
        <w:lastRenderedPageBreak/>
        <w:t xml:space="preserve">Приложение </w:t>
      </w:r>
    </w:p>
    <w:p w14:paraId="30FA460B" w14:textId="77777777" w:rsidR="00E47168" w:rsidRPr="00684EA3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left="5100"/>
        <w:rPr>
          <w:rFonts w:eastAsia="Arial"/>
          <w:color w:val="000000"/>
          <w:sz w:val="28"/>
          <w:szCs w:val="28"/>
        </w:rPr>
      </w:pPr>
      <w:r w:rsidRPr="00684EA3">
        <w:rPr>
          <w:rFonts w:eastAsia="Arial"/>
          <w:color w:val="000000"/>
          <w:sz w:val="28"/>
          <w:szCs w:val="28"/>
        </w:rPr>
        <w:t>к П</w:t>
      </w:r>
      <w:r w:rsidRPr="00684EA3">
        <w:rPr>
          <w:rFonts w:eastAsia="Arial"/>
          <w:color w:val="000000"/>
          <w:sz w:val="28"/>
          <w:szCs w:val="28"/>
          <w:highlight w:val="white"/>
        </w:rPr>
        <w:t>орядку принятия решений о разработке проектов зон охраны,</w:t>
      </w:r>
      <w:r w:rsidRPr="00684EA3">
        <w:rPr>
          <w:rFonts w:eastAsiaTheme="minorHAnsi"/>
          <w:sz w:val="28"/>
          <w:szCs w:val="28"/>
          <w:lang w:eastAsia="en-US"/>
        </w:rPr>
        <w:t xml:space="preserve"> единой охранной зоны объектов культурного наследия, единой зоны регулирования застройки и хозяйственной деятельности и единой зоны охраняемого природного ландшафта </w:t>
      </w:r>
      <w:r w:rsidRPr="00684EA3">
        <w:rPr>
          <w:rFonts w:eastAsia="Arial"/>
          <w:color w:val="000000"/>
          <w:sz w:val="28"/>
          <w:szCs w:val="28"/>
          <w:highlight w:val="white"/>
        </w:rPr>
        <w:t>объектов культурного наследия (памятников истории и культуры), расположенных на территории</w:t>
      </w:r>
      <w:r w:rsidRPr="00684EA3">
        <w:rPr>
          <w:rFonts w:eastAsia="Arial"/>
          <w:color w:val="000000"/>
          <w:sz w:val="28"/>
          <w:szCs w:val="28"/>
        </w:rPr>
        <w:t xml:space="preserve"> Республики Татарстан</w:t>
      </w:r>
    </w:p>
    <w:p w14:paraId="0C5DD9C2" w14:textId="77777777" w:rsidR="00E47168" w:rsidRPr="00684EA3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  <w:highlight w:val="white"/>
        </w:rPr>
      </w:pPr>
    </w:p>
    <w:p w14:paraId="07779F14" w14:textId="77777777" w:rsidR="00E47168" w:rsidRPr="00684EA3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eastAsia="Arial"/>
          <w:color w:val="000000"/>
          <w:sz w:val="28"/>
          <w:szCs w:val="28"/>
        </w:rPr>
      </w:pPr>
      <w:r w:rsidRPr="00684EA3">
        <w:rPr>
          <w:rFonts w:eastAsia="Arial"/>
          <w:color w:val="000000"/>
          <w:sz w:val="28"/>
          <w:szCs w:val="28"/>
          <w:highlight w:val="white"/>
        </w:rPr>
        <w:t>Форма заявления о выдаче решения о разработке проекта зон охраны,</w:t>
      </w:r>
      <w:r w:rsidRPr="00684EA3">
        <w:rPr>
          <w:rFonts w:eastAsiaTheme="minorHAnsi"/>
          <w:sz w:val="28"/>
          <w:szCs w:val="28"/>
          <w:lang w:eastAsia="en-US"/>
        </w:rPr>
        <w:t xml:space="preserve"> единой охранной зоны объектов культурного наследия, единой зоны регулирования застройки и хозяйственной деятельности и единой зоны охраняемого природного ландшафта </w:t>
      </w:r>
      <w:r w:rsidRPr="00684EA3">
        <w:rPr>
          <w:rFonts w:eastAsia="Arial"/>
          <w:color w:val="000000"/>
          <w:sz w:val="28"/>
          <w:szCs w:val="28"/>
          <w:highlight w:val="white"/>
        </w:rPr>
        <w:t>объектов культурного наследия (памятников истории и культуры), расположенных на территории</w:t>
      </w:r>
      <w:r w:rsidRPr="00684EA3">
        <w:rPr>
          <w:rFonts w:eastAsia="Arial"/>
          <w:color w:val="000000"/>
          <w:sz w:val="28"/>
          <w:szCs w:val="28"/>
        </w:rPr>
        <w:t xml:space="preserve"> Республики Татарстан</w:t>
      </w:r>
    </w:p>
    <w:p w14:paraId="131E6D34" w14:textId="77777777" w:rsidR="00E47168" w:rsidRPr="00684EA3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  <w:highlight w:val="white"/>
        </w:rPr>
      </w:pPr>
    </w:p>
    <w:p w14:paraId="11501A71" w14:textId="77777777" w:rsidR="00E47168" w:rsidRPr="00684EA3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77"/>
          <w:tab w:val="left" w:pos="-164"/>
        </w:tabs>
        <w:ind w:left="5103" w:hanging="4"/>
        <w:jc w:val="both"/>
        <w:rPr>
          <w:rFonts w:eastAsia="Arial"/>
          <w:color w:val="000000"/>
          <w:sz w:val="28"/>
          <w:szCs w:val="28"/>
          <w:highlight w:val="white"/>
        </w:rPr>
      </w:pPr>
      <w:r w:rsidRPr="00684EA3">
        <w:rPr>
          <w:rFonts w:eastAsia="Arial"/>
          <w:color w:val="000000"/>
          <w:sz w:val="28"/>
          <w:szCs w:val="28"/>
          <w:highlight w:val="white"/>
        </w:rPr>
        <w:t>Комитет Республики Татарстан по охране объектов культурного наследия</w:t>
      </w:r>
    </w:p>
    <w:p w14:paraId="49131D85" w14:textId="77777777" w:rsidR="00E47168" w:rsidRPr="003A65A9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77"/>
          <w:tab w:val="left" w:pos="-164"/>
        </w:tabs>
        <w:ind w:left="5103" w:hanging="4"/>
        <w:jc w:val="both"/>
        <w:rPr>
          <w:rFonts w:eastAsia="Arial"/>
          <w:color w:val="000000"/>
          <w:sz w:val="26"/>
          <w:szCs w:val="26"/>
          <w:highlight w:val="white"/>
        </w:rPr>
      </w:pPr>
    </w:p>
    <w:p w14:paraId="7D604131" w14:textId="77777777" w:rsidR="00E47168" w:rsidRPr="003A65A9" w:rsidRDefault="00E47168" w:rsidP="00E47168">
      <w:pPr>
        <w:widowControl w:val="0"/>
        <w:pBdr>
          <w:top w:val="nil"/>
          <w:left w:val="nil"/>
          <w:bottom w:val="single" w:sz="8" w:space="2" w:color="000000"/>
          <w:right w:val="nil"/>
          <w:between w:val="nil"/>
        </w:pBdr>
        <w:ind w:left="5103" w:right="41" w:hanging="4"/>
        <w:jc w:val="both"/>
        <w:rPr>
          <w:rFonts w:eastAsia="Arial"/>
          <w:color w:val="000000"/>
          <w:sz w:val="26"/>
          <w:szCs w:val="26"/>
          <w:highlight w:val="white"/>
        </w:rPr>
      </w:pPr>
    </w:p>
    <w:p w14:paraId="70B1F8BF" w14:textId="77777777" w:rsidR="00E47168" w:rsidRPr="003A65A9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left="5103" w:hanging="4"/>
        <w:jc w:val="both"/>
        <w:rPr>
          <w:rFonts w:eastAsia="Arial"/>
          <w:color w:val="000000"/>
          <w:sz w:val="12"/>
          <w:szCs w:val="12"/>
          <w:highlight w:val="white"/>
        </w:rPr>
      </w:pPr>
    </w:p>
    <w:p w14:paraId="76A0B2A4" w14:textId="77777777" w:rsidR="00E47168" w:rsidRPr="003A65A9" w:rsidRDefault="00E47168" w:rsidP="00E47168">
      <w:pPr>
        <w:tabs>
          <w:tab w:val="left" w:pos="0"/>
        </w:tabs>
        <w:ind w:left="5103" w:hanging="4"/>
        <w:jc w:val="both"/>
        <w:rPr>
          <w:rFonts w:eastAsia="Arial"/>
          <w:sz w:val="26"/>
          <w:szCs w:val="26"/>
          <w:highlight w:val="white"/>
        </w:rPr>
      </w:pPr>
      <w:r w:rsidRPr="003A65A9">
        <w:rPr>
          <w:sz w:val="26"/>
          <w:szCs w:val="26"/>
          <w:highlight w:val="white"/>
        </w:rPr>
        <w:t>_</w:t>
      </w:r>
      <w:r>
        <w:rPr>
          <w:sz w:val="26"/>
          <w:szCs w:val="26"/>
          <w:highlight w:val="white"/>
        </w:rPr>
        <w:t>______</w:t>
      </w:r>
      <w:r w:rsidRPr="003A65A9">
        <w:rPr>
          <w:sz w:val="26"/>
          <w:szCs w:val="26"/>
          <w:highlight w:val="white"/>
        </w:rPr>
        <w:t>________________________________</w:t>
      </w:r>
    </w:p>
    <w:p w14:paraId="0DF23624" w14:textId="77777777" w:rsidR="00E47168" w:rsidRPr="003A65A9" w:rsidRDefault="00E47168" w:rsidP="00E47168">
      <w:pPr>
        <w:ind w:left="5103" w:hanging="4"/>
        <w:jc w:val="both"/>
      </w:pPr>
      <w:r w:rsidRPr="003A65A9">
        <w:rPr>
          <w:highlight w:val="white"/>
        </w:rPr>
        <w:t>(наименование юридического лица с указанием его организационно-правовой формы или фамилия, имя, отчество (</w:t>
      </w:r>
      <w:r>
        <w:rPr>
          <w:highlight w:val="white"/>
        </w:rPr>
        <w:t>отчество</w:t>
      </w:r>
      <w:r w:rsidRPr="003A65A9">
        <w:rPr>
          <w:highlight w:val="white"/>
        </w:rPr>
        <w:t xml:space="preserve"> - при наличии) физического лица)</w:t>
      </w:r>
    </w:p>
    <w:p w14:paraId="2013C099" w14:textId="77777777" w:rsidR="00E47168" w:rsidRPr="003A65A9" w:rsidRDefault="00E47168" w:rsidP="00E47168">
      <w:pPr>
        <w:widowControl w:val="0"/>
        <w:pBdr>
          <w:top w:val="nil"/>
          <w:left w:val="nil"/>
          <w:bottom w:val="single" w:sz="8" w:space="2" w:color="000000"/>
          <w:right w:val="nil"/>
          <w:between w:val="nil"/>
        </w:pBdr>
        <w:ind w:left="5103" w:right="41" w:hanging="4"/>
        <w:jc w:val="both"/>
        <w:rPr>
          <w:rFonts w:eastAsia="Arial"/>
          <w:color w:val="000000"/>
          <w:sz w:val="26"/>
          <w:szCs w:val="26"/>
          <w:highlight w:val="white"/>
        </w:rPr>
      </w:pPr>
    </w:p>
    <w:p w14:paraId="30D065EE" w14:textId="77777777" w:rsidR="00E47168" w:rsidRPr="003A65A9" w:rsidRDefault="00E47168" w:rsidP="00E47168">
      <w:pPr>
        <w:ind w:left="5103" w:hanging="4"/>
        <w:jc w:val="both"/>
        <w:rPr>
          <w:rFonts w:eastAsia="Arial"/>
          <w:highlight w:val="white"/>
        </w:rPr>
      </w:pPr>
      <w:r w:rsidRPr="003A65A9">
        <w:rPr>
          <w:highlight w:val="white"/>
        </w:rPr>
        <w:t>(адрес (местонахождение) заявителя)</w:t>
      </w:r>
    </w:p>
    <w:p w14:paraId="45E325B7" w14:textId="77777777" w:rsidR="00E47168" w:rsidRPr="003A65A9" w:rsidRDefault="00E47168" w:rsidP="00E47168">
      <w:pPr>
        <w:tabs>
          <w:tab w:val="left" w:pos="0"/>
        </w:tabs>
        <w:ind w:left="5103" w:hanging="4"/>
        <w:jc w:val="both"/>
        <w:rPr>
          <w:rFonts w:eastAsia="Arial"/>
          <w:sz w:val="26"/>
          <w:szCs w:val="26"/>
          <w:highlight w:val="white"/>
        </w:rPr>
      </w:pPr>
      <w:r w:rsidRPr="003A65A9">
        <w:rPr>
          <w:sz w:val="26"/>
          <w:szCs w:val="26"/>
          <w:highlight w:val="white"/>
        </w:rPr>
        <w:t>______________________________</w:t>
      </w:r>
      <w:r>
        <w:rPr>
          <w:sz w:val="26"/>
          <w:szCs w:val="26"/>
          <w:highlight w:val="white"/>
        </w:rPr>
        <w:t>______</w:t>
      </w:r>
      <w:r w:rsidRPr="003A65A9">
        <w:rPr>
          <w:sz w:val="26"/>
          <w:szCs w:val="26"/>
          <w:highlight w:val="white"/>
        </w:rPr>
        <w:t>___</w:t>
      </w:r>
    </w:p>
    <w:p w14:paraId="362AB78C" w14:textId="77777777" w:rsidR="00E47168" w:rsidRPr="00AD546A" w:rsidRDefault="00E47168" w:rsidP="00E47168">
      <w:pPr>
        <w:ind w:left="5103" w:hanging="4"/>
        <w:jc w:val="both"/>
        <w:rPr>
          <w:sz w:val="14"/>
          <w:szCs w:val="26"/>
        </w:rPr>
      </w:pPr>
    </w:p>
    <w:p w14:paraId="1FD03613" w14:textId="77777777" w:rsidR="00E47168" w:rsidRPr="003A65A9" w:rsidRDefault="00E47168" w:rsidP="00E47168">
      <w:pPr>
        <w:ind w:left="5103" w:hanging="4"/>
        <w:jc w:val="both"/>
        <w:rPr>
          <w:rFonts w:eastAsia="Arial"/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______</w:t>
      </w:r>
      <w:r w:rsidRPr="003A65A9">
        <w:rPr>
          <w:sz w:val="26"/>
          <w:szCs w:val="26"/>
          <w:highlight w:val="white"/>
        </w:rPr>
        <w:t>_________________________________</w:t>
      </w:r>
    </w:p>
    <w:p w14:paraId="11B743EF" w14:textId="77777777" w:rsidR="00E47168" w:rsidRPr="003A65A9" w:rsidRDefault="00E47168" w:rsidP="00E47168">
      <w:pPr>
        <w:ind w:left="5103" w:hanging="4"/>
        <w:jc w:val="both"/>
        <w:rPr>
          <w:rFonts w:eastAsia="Arial"/>
          <w:highlight w:val="white"/>
        </w:rPr>
      </w:pPr>
      <w:r w:rsidRPr="003A65A9">
        <w:rPr>
          <w:highlight w:val="white"/>
        </w:rPr>
        <w:t>(контактный телефон)</w:t>
      </w:r>
    </w:p>
    <w:p w14:paraId="3EB5D0CF" w14:textId="77777777" w:rsidR="00E47168" w:rsidRPr="003A65A9" w:rsidRDefault="00E47168" w:rsidP="00E47168">
      <w:pPr>
        <w:ind w:left="5103" w:hanging="4"/>
        <w:jc w:val="both"/>
        <w:rPr>
          <w:rFonts w:eastAsia="Arial"/>
          <w:sz w:val="26"/>
          <w:szCs w:val="26"/>
          <w:highlight w:val="white"/>
        </w:rPr>
      </w:pPr>
      <w:r w:rsidRPr="003A65A9">
        <w:rPr>
          <w:sz w:val="26"/>
          <w:szCs w:val="26"/>
          <w:highlight w:val="white"/>
        </w:rPr>
        <w:t>______</w:t>
      </w:r>
      <w:r>
        <w:rPr>
          <w:sz w:val="26"/>
          <w:szCs w:val="26"/>
          <w:highlight w:val="white"/>
        </w:rPr>
        <w:t>______</w:t>
      </w:r>
      <w:r w:rsidRPr="003A65A9">
        <w:rPr>
          <w:sz w:val="26"/>
          <w:szCs w:val="26"/>
          <w:highlight w:val="white"/>
        </w:rPr>
        <w:t>___________________________</w:t>
      </w:r>
    </w:p>
    <w:p w14:paraId="60187CC0" w14:textId="77777777" w:rsidR="00E47168" w:rsidRPr="003A65A9" w:rsidRDefault="00E47168" w:rsidP="00E47168">
      <w:pPr>
        <w:ind w:left="5103" w:hanging="4"/>
        <w:jc w:val="both"/>
        <w:rPr>
          <w:rFonts w:eastAsia="Arial"/>
          <w:highlight w:val="white"/>
        </w:rPr>
      </w:pPr>
      <w:r w:rsidRPr="003A65A9">
        <w:rPr>
          <w:highlight w:val="white"/>
        </w:rPr>
        <w:t>(адрес электронной почты)</w:t>
      </w:r>
    </w:p>
    <w:p w14:paraId="2676ACA4" w14:textId="77777777" w:rsidR="00E47168" w:rsidRPr="003A65A9" w:rsidRDefault="00E47168" w:rsidP="00E47168">
      <w:pPr>
        <w:ind w:left="4254"/>
        <w:jc w:val="right"/>
        <w:rPr>
          <w:rFonts w:eastAsia="Arial"/>
          <w:sz w:val="26"/>
          <w:szCs w:val="26"/>
          <w:highlight w:val="white"/>
        </w:rPr>
      </w:pPr>
    </w:p>
    <w:p w14:paraId="31C9CFB8" w14:textId="77777777" w:rsidR="00E47168" w:rsidRPr="00684EA3" w:rsidRDefault="00E47168" w:rsidP="00E47168">
      <w:pPr>
        <w:jc w:val="center"/>
        <w:rPr>
          <w:rFonts w:eastAsia="Arial"/>
          <w:sz w:val="28"/>
          <w:szCs w:val="28"/>
          <w:highlight w:val="white"/>
        </w:rPr>
      </w:pPr>
      <w:r w:rsidRPr="00684EA3">
        <w:rPr>
          <w:sz w:val="28"/>
          <w:szCs w:val="28"/>
          <w:highlight w:val="white"/>
        </w:rPr>
        <w:t>Заявление</w:t>
      </w:r>
    </w:p>
    <w:p w14:paraId="26328BE7" w14:textId="77777777" w:rsidR="00E47168" w:rsidRPr="00684EA3" w:rsidRDefault="00E47168" w:rsidP="00E471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eastAsia="Arial"/>
          <w:color w:val="000000"/>
          <w:sz w:val="28"/>
          <w:szCs w:val="28"/>
        </w:rPr>
      </w:pPr>
      <w:r w:rsidRPr="00684EA3">
        <w:rPr>
          <w:rFonts w:eastAsia="Arial"/>
          <w:color w:val="000000"/>
          <w:sz w:val="28"/>
          <w:szCs w:val="28"/>
          <w:highlight w:val="white"/>
        </w:rPr>
        <w:t>о выдаче решения о разработке проекта зон охраны,</w:t>
      </w:r>
      <w:r w:rsidRPr="00684EA3">
        <w:rPr>
          <w:rFonts w:eastAsiaTheme="minorHAnsi"/>
          <w:sz w:val="28"/>
          <w:szCs w:val="28"/>
          <w:lang w:eastAsia="en-US"/>
        </w:rPr>
        <w:t xml:space="preserve"> единой охранной зоны объектов культурного наследия, единой зоны регулирования застройки и хозяйственной деятельности </w:t>
      </w:r>
      <w:r w:rsidRPr="00684EA3">
        <w:rPr>
          <w:rFonts w:eastAsiaTheme="minorHAnsi"/>
          <w:sz w:val="28"/>
          <w:szCs w:val="28"/>
          <w:lang w:eastAsia="en-US"/>
        </w:rPr>
        <w:br/>
        <w:t xml:space="preserve">и единой зоны охраняемого природного ландшафта </w:t>
      </w:r>
      <w:r w:rsidRPr="00684EA3">
        <w:rPr>
          <w:rFonts w:eastAsia="Arial"/>
          <w:color w:val="000000"/>
          <w:sz w:val="28"/>
          <w:szCs w:val="28"/>
          <w:highlight w:val="white"/>
        </w:rPr>
        <w:t xml:space="preserve">объектов культурного наследия </w:t>
      </w:r>
      <w:r w:rsidRPr="00684EA3">
        <w:rPr>
          <w:rFonts w:eastAsia="Arial"/>
          <w:color w:val="000000"/>
          <w:sz w:val="28"/>
          <w:szCs w:val="28"/>
          <w:highlight w:val="white"/>
        </w:rPr>
        <w:br/>
        <w:t>(памятников истории и культуры), расположенных на территории</w:t>
      </w:r>
      <w:r w:rsidRPr="00684EA3">
        <w:rPr>
          <w:rFonts w:eastAsia="Arial"/>
          <w:color w:val="000000"/>
          <w:sz w:val="28"/>
          <w:szCs w:val="28"/>
        </w:rPr>
        <w:t xml:space="preserve"> Республики Татарстан</w:t>
      </w:r>
    </w:p>
    <w:p w14:paraId="7C2DF062" w14:textId="77777777" w:rsidR="00E47168" w:rsidRPr="00684EA3" w:rsidRDefault="00E47168" w:rsidP="00E47168">
      <w:pPr>
        <w:jc w:val="both"/>
        <w:rPr>
          <w:rFonts w:eastAsia="Arial"/>
          <w:sz w:val="28"/>
          <w:szCs w:val="28"/>
          <w:highlight w:val="white"/>
        </w:rPr>
      </w:pPr>
    </w:p>
    <w:p w14:paraId="096BED25" w14:textId="77777777" w:rsidR="00E47168" w:rsidRPr="00684EA3" w:rsidRDefault="00E47168" w:rsidP="00E47168">
      <w:pPr>
        <w:jc w:val="both"/>
        <w:rPr>
          <w:sz w:val="28"/>
          <w:szCs w:val="28"/>
        </w:rPr>
      </w:pPr>
      <w:r w:rsidRPr="00684EA3">
        <w:rPr>
          <w:sz w:val="28"/>
          <w:szCs w:val="28"/>
          <w:highlight w:val="white"/>
        </w:rPr>
        <w:tab/>
        <w:t xml:space="preserve">1. Прошу выдать </w:t>
      </w:r>
      <w:r w:rsidRPr="00684EA3">
        <w:rPr>
          <w:rFonts w:eastAsia="Arial"/>
          <w:color w:val="000000"/>
          <w:sz w:val="28"/>
          <w:szCs w:val="28"/>
          <w:highlight w:val="white"/>
        </w:rPr>
        <w:t>решение о разработке (</w:t>
      </w:r>
      <w:r w:rsidRPr="00684EA3">
        <w:rPr>
          <w:rFonts w:eastAsia="Arial"/>
          <w:i/>
          <w:color w:val="000000"/>
          <w:sz w:val="28"/>
          <w:szCs w:val="28"/>
          <w:highlight w:val="white"/>
        </w:rPr>
        <w:t>отметить нужное</w:t>
      </w:r>
      <w:r w:rsidRPr="00684EA3">
        <w:rPr>
          <w:rFonts w:eastAsia="Arial"/>
          <w:color w:val="000000"/>
          <w:sz w:val="28"/>
          <w:szCs w:val="28"/>
          <w:highlight w:val="white"/>
        </w:rPr>
        <w:t>):</w:t>
      </w:r>
    </w:p>
    <w:p w14:paraId="0C755C91" w14:textId="77777777" w:rsidR="00E47168" w:rsidRPr="00684EA3" w:rsidRDefault="00E47168" w:rsidP="00E47168">
      <w:pPr>
        <w:numPr>
          <w:ilvl w:val="0"/>
          <w:numId w:val="9"/>
        </w:numPr>
        <w:autoSpaceDE/>
        <w:autoSpaceDN/>
        <w:ind w:left="736" w:hanging="27"/>
        <w:jc w:val="both"/>
        <w:rPr>
          <w:color w:val="000000"/>
          <w:sz w:val="28"/>
          <w:szCs w:val="28"/>
          <w:highlight w:val="white"/>
        </w:rPr>
      </w:pPr>
      <w:r w:rsidRPr="00684EA3">
        <w:rPr>
          <w:rFonts w:eastAsia="Arial"/>
          <w:color w:val="000000"/>
          <w:sz w:val="28"/>
          <w:szCs w:val="28"/>
          <w:highlight w:val="white"/>
        </w:rPr>
        <w:t>проекта зоны охраны;</w:t>
      </w:r>
    </w:p>
    <w:p w14:paraId="0D6CDC07" w14:textId="77777777" w:rsidR="00E47168" w:rsidRPr="00684EA3" w:rsidRDefault="00E47168" w:rsidP="00E47168">
      <w:pPr>
        <w:numPr>
          <w:ilvl w:val="0"/>
          <w:numId w:val="9"/>
        </w:numPr>
        <w:autoSpaceDE/>
        <w:autoSpaceDN/>
        <w:ind w:left="0" w:firstLine="709"/>
        <w:jc w:val="both"/>
        <w:rPr>
          <w:color w:val="000000"/>
          <w:sz w:val="28"/>
          <w:szCs w:val="28"/>
          <w:highlight w:val="white"/>
        </w:rPr>
      </w:pPr>
      <w:r w:rsidRPr="00684EA3">
        <w:rPr>
          <w:rFonts w:eastAsiaTheme="minorHAnsi"/>
          <w:sz w:val="28"/>
          <w:szCs w:val="28"/>
          <w:lang w:eastAsia="en-US"/>
        </w:rPr>
        <w:t xml:space="preserve">единой охранной зоны объектов культурного наследия, единой зоны регулирования застройки и хозяйственной деятельности и единой зоны охраняемого природного ландшафта </w:t>
      </w:r>
      <w:r w:rsidRPr="00684EA3">
        <w:rPr>
          <w:rFonts w:eastAsia="Arial"/>
          <w:color w:val="000000"/>
          <w:sz w:val="28"/>
          <w:szCs w:val="28"/>
          <w:highlight w:val="white"/>
        </w:rPr>
        <w:t xml:space="preserve">объектов культурного наследия (памятников истории и </w:t>
      </w:r>
      <w:r w:rsidRPr="00684EA3">
        <w:rPr>
          <w:rFonts w:eastAsia="Arial"/>
          <w:color w:val="000000"/>
          <w:sz w:val="28"/>
          <w:szCs w:val="28"/>
          <w:highlight w:val="white"/>
        </w:rPr>
        <w:lastRenderedPageBreak/>
        <w:t>культуры), расположенных на территории</w:t>
      </w:r>
      <w:r w:rsidRPr="00684EA3">
        <w:rPr>
          <w:rFonts w:eastAsia="Arial"/>
          <w:color w:val="000000"/>
          <w:sz w:val="28"/>
          <w:szCs w:val="28"/>
        </w:rPr>
        <w:t xml:space="preserve"> Республики Татарстан (далее - объединенной зоны охраны) </w:t>
      </w:r>
    </w:p>
    <w:p w14:paraId="2441B89C" w14:textId="77777777" w:rsidR="00E47168" w:rsidRPr="003A65A9" w:rsidRDefault="00E47168" w:rsidP="00E47168">
      <w:pPr>
        <w:spacing w:line="360" w:lineRule="auto"/>
        <w:ind w:firstLine="709"/>
        <w:jc w:val="both"/>
        <w:rPr>
          <w:rFonts w:eastAsia="Arial"/>
          <w:sz w:val="26"/>
          <w:szCs w:val="26"/>
          <w:highlight w:val="white"/>
        </w:rPr>
      </w:pPr>
      <w:r w:rsidRPr="00684EA3">
        <w:rPr>
          <w:sz w:val="28"/>
          <w:szCs w:val="28"/>
          <w:highlight w:val="white"/>
        </w:rPr>
        <w:t>в отношении следующих объектов культурного наследия: ______________________</w:t>
      </w:r>
      <w:r w:rsidRPr="003A65A9">
        <w:rPr>
          <w:sz w:val="26"/>
          <w:szCs w:val="26"/>
          <w:highlight w:val="white"/>
        </w:rPr>
        <w:t>___________________________________________________________________</w:t>
      </w:r>
      <w:r>
        <w:rPr>
          <w:sz w:val="26"/>
          <w:szCs w:val="26"/>
          <w:highlight w:val="white"/>
        </w:rPr>
        <w:t>________________________________________________________________</w:t>
      </w:r>
      <w:r w:rsidRPr="003A65A9">
        <w:rPr>
          <w:sz w:val="26"/>
          <w:szCs w:val="26"/>
          <w:highlight w:val="white"/>
        </w:rPr>
        <w:t>_</w:t>
      </w:r>
    </w:p>
    <w:p w14:paraId="0853F7C4" w14:textId="77777777" w:rsidR="00E47168" w:rsidRDefault="00E47168" w:rsidP="00E47168">
      <w:pPr>
        <w:jc w:val="both"/>
        <w:rPr>
          <w:sz w:val="26"/>
          <w:szCs w:val="26"/>
          <w:highlight w:val="white"/>
        </w:rPr>
      </w:pPr>
      <w:r w:rsidRPr="003A65A9">
        <w:rPr>
          <w:sz w:val="26"/>
          <w:szCs w:val="26"/>
          <w:highlight w:val="white"/>
        </w:rPr>
        <w:t>___________________________________________________________________</w:t>
      </w:r>
      <w:r>
        <w:rPr>
          <w:sz w:val="26"/>
          <w:szCs w:val="26"/>
          <w:highlight w:val="white"/>
        </w:rPr>
        <w:t>___________</w:t>
      </w:r>
    </w:p>
    <w:p w14:paraId="1854CB6F" w14:textId="77777777" w:rsidR="00E47168" w:rsidRPr="003A65A9" w:rsidRDefault="00E47168" w:rsidP="00E47168">
      <w:pPr>
        <w:pBdr>
          <w:bottom w:val="single" w:sz="8" w:space="2" w:color="000000"/>
        </w:pBdr>
        <w:spacing w:line="360" w:lineRule="auto"/>
        <w:jc w:val="center"/>
        <w:rPr>
          <w:rFonts w:eastAsia="Arial"/>
          <w:highlight w:val="white"/>
        </w:rPr>
      </w:pPr>
      <w:r w:rsidRPr="003A65A9">
        <w:rPr>
          <w:highlight w:val="white"/>
        </w:rPr>
        <w:t>(указывается наименование и адрес (описание местоположения) объекта (объектов) культурного наследия)</w:t>
      </w:r>
    </w:p>
    <w:p w14:paraId="080D21C4" w14:textId="77777777" w:rsidR="00E47168" w:rsidRPr="003A65A9" w:rsidRDefault="00E47168" w:rsidP="00E47168">
      <w:pPr>
        <w:pBdr>
          <w:bottom w:val="single" w:sz="8" w:space="2" w:color="000000"/>
        </w:pBdr>
        <w:spacing w:line="360" w:lineRule="auto"/>
        <w:jc w:val="center"/>
        <w:rPr>
          <w:rFonts w:eastAsia="Arial"/>
          <w:highlight w:val="white"/>
        </w:rPr>
      </w:pPr>
    </w:p>
    <w:p w14:paraId="7AD517C5" w14:textId="77777777" w:rsidR="00E47168" w:rsidRPr="003A65A9" w:rsidRDefault="00E47168" w:rsidP="00E47168">
      <w:pPr>
        <w:jc w:val="both"/>
        <w:rPr>
          <w:rFonts w:eastAsia="Arial"/>
          <w:sz w:val="26"/>
          <w:szCs w:val="26"/>
          <w:highlight w:val="white"/>
        </w:rPr>
      </w:pPr>
      <w:r w:rsidRPr="00684EA3">
        <w:rPr>
          <w:sz w:val="28"/>
          <w:szCs w:val="26"/>
          <w:highlight w:val="white"/>
        </w:rPr>
        <w:t xml:space="preserve">в целях </w:t>
      </w:r>
      <w:r w:rsidRPr="003A65A9">
        <w:rPr>
          <w:highlight w:val="white"/>
        </w:rPr>
        <w:t>(отметить нужное):</w:t>
      </w:r>
    </w:p>
    <w:p w14:paraId="5BFDC9EA" w14:textId="77777777" w:rsidR="00E47168" w:rsidRPr="00684EA3" w:rsidRDefault="00E47168" w:rsidP="00E47168">
      <w:pPr>
        <w:numPr>
          <w:ilvl w:val="0"/>
          <w:numId w:val="9"/>
        </w:numPr>
        <w:autoSpaceDE/>
        <w:autoSpaceDN/>
        <w:ind w:left="142" w:hanging="27"/>
        <w:jc w:val="both"/>
        <w:rPr>
          <w:color w:val="000000"/>
          <w:sz w:val="28"/>
          <w:szCs w:val="26"/>
          <w:highlight w:val="white"/>
        </w:rPr>
      </w:pPr>
      <w:r w:rsidRPr="00684EA3">
        <w:rPr>
          <w:rFonts w:eastAsia="Arial"/>
          <w:color w:val="000000"/>
          <w:sz w:val="28"/>
          <w:szCs w:val="26"/>
          <w:highlight w:val="white"/>
        </w:rPr>
        <w:t>установления зон охраны;</w:t>
      </w:r>
    </w:p>
    <w:p w14:paraId="3237FED5" w14:textId="77777777" w:rsidR="00E47168" w:rsidRPr="003A65A9" w:rsidRDefault="00E47168" w:rsidP="00E47168">
      <w:pPr>
        <w:numPr>
          <w:ilvl w:val="0"/>
          <w:numId w:val="9"/>
        </w:numPr>
        <w:autoSpaceDE/>
        <w:autoSpaceDN/>
        <w:ind w:left="142" w:hanging="27"/>
        <w:jc w:val="both"/>
        <w:rPr>
          <w:sz w:val="26"/>
          <w:szCs w:val="26"/>
        </w:rPr>
      </w:pPr>
      <w:r w:rsidRPr="00684EA3">
        <w:rPr>
          <w:rFonts w:eastAsia="Arial"/>
          <w:color w:val="000000"/>
          <w:sz w:val="28"/>
          <w:szCs w:val="26"/>
          <w:highlight w:val="white"/>
        </w:rPr>
        <w:t xml:space="preserve">изменения установленных зон охраны, объединенных зон охраны </w:t>
      </w:r>
      <w:r w:rsidRPr="00684EA3">
        <w:rPr>
          <w:rFonts w:eastAsia="Arial"/>
          <w:color w:val="000000"/>
          <w:sz w:val="28"/>
          <w:szCs w:val="26"/>
        </w:rPr>
        <w:t xml:space="preserve">и (или) </w:t>
      </w:r>
      <w:r w:rsidRPr="00684EA3">
        <w:rPr>
          <w:rFonts w:eastAsia="Arial"/>
          <w:color w:val="000000"/>
          <w:sz w:val="28"/>
          <w:szCs w:val="26"/>
          <w:highlight w:val="white"/>
        </w:rPr>
        <w:t xml:space="preserve">принятия решений о прекращении существования указанных зон охраны, объединенных зон охраны в связи с </w:t>
      </w:r>
      <w:r w:rsidRPr="003A65A9">
        <w:rPr>
          <w:rFonts w:eastAsia="Arial"/>
          <w:color w:val="000000"/>
          <w:highlight w:val="white"/>
        </w:rPr>
        <w:t>(отметить нужное):</w:t>
      </w:r>
    </w:p>
    <w:p w14:paraId="29380FA4" w14:textId="77777777" w:rsidR="00E47168" w:rsidRPr="00684EA3" w:rsidRDefault="00E47168" w:rsidP="00E47168">
      <w:pPr>
        <w:numPr>
          <w:ilvl w:val="0"/>
          <w:numId w:val="10"/>
        </w:numPr>
        <w:autoSpaceDE/>
        <w:autoSpaceDN/>
        <w:ind w:left="0" w:firstLine="709"/>
        <w:jc w:val="both"/>
        <w:rPr>
          <w:sz w:val="22"/>
        </w:rPr>
      </w:pPr>
      <w:r w:rsidRPr="00684EA3">
        <w:rPr>
          <w:rFonts w:eastAsia="Arial"/>
          <w:sz w:val="28"/>
          <w:szCs w:val="26"/>
        </w:rPr>
        <w:t>о</w:t>
      </w:r>
      <w:r w:rsidRPr="00684EA3">
        <w:rPr>
          <w:rFonts w:eastAsia="Arial"/>
          <w:color w:val="000000"/>
          <w:sz w:val="28"/>
          <w:szCs w:val="26"/>
        </w:rPr>
        <w:t xml:space="preserve">тнесением объекта, расположенного в границах зоны охраны, объединенной зоны охраны по адресу </w:t>
      </w:r>
      <w:r w:rsidRPr="00684EA3">
        <w:rPr>
          <w:rFonts w:eastAsia="Arial"/>
          <w:color w:val="000000"/>
          <w:sz w:val="26"/>
          <w:szCs w:val="26"/>
        </w:rPr>
        <w:t>_____________________________________, ___________________________________________________________________</w:t>
      </w:r>
      <w:r>
        <w:rPr>
          <w:rFonts w:eastAsia="Arial"/>
          <w:color w:val="000000"/>
          <w:sz w:val="26"/>
          <w:szCs w:val="26"/>
        </w:rPr>
        <w:t>______</w:t>
      </w:r>
      <w:r w:rsidRPr="00684EA3">
        <w:rPr>
          <w:rFonts w:eastAsia="Arial"/>
          <w:color w:val="000000"/>
          <w:sz w:val="26"/>
          <w:szCs w:val="26"/>
        </w:rPr>
        <w:t>_____</w:t>
      </w:r>
      <w:r>
        <w:rPr>
          <w:rFonts w:eastAsia="Arial"/>
          <w:color w:val="000000"/>
          <w:sz w:val="26"/>
          <w:szCs w:val="26"/>
        </w:rPr>
        <w:t xml:space="preserve"> </w:t>
      </w:r>
      <w:r>
        <w:rPr>
          <w:rFonts w:eastAsia="Arial"/>
          <w:color w:val="000000"/>
          <w:sz w:val="26"/>
          <w:szCs w:val="26"/>
        </w:rPr>
        <w:br/>
      </w:r>
      <w:r w:rsidRPr="00684EA3">
        <w:rPr>
          <w:rFonts w:eastAsia="Arial"/>
          <w:color w:val="000000"/>
          <w:sz w:val="28"/>
          <w:szCs w:val="26"/>
        </w:rPr>
        <w:t>к объектам культурного наследия, выявленным объектам культурного наследия;</w:t>
      </w:r>
    </w:p>
    <w:p w14:paraId="66BCCD62" w14:textId="77777777" w:rsidR="00E47168" w:rsidRPr="003A65A9" w:rsidRDefault="00E47168" w:rsidP="00E47168">
      <w:pPr>
        <w:numPr>
          <w:ilvl w:val="0"/>
          <w:numId w:val="10"/>
        </w:numPr>
        <w:autoSpaceDE/>
        <w:autoSpaceDN/>
        <w:ind w:left="0" w:firstLine="709"/>
        <w:jc w:val="both"/>
        <w:rPr>
          <w:color w:val="000000"/>
          <w:sz w:val="26"/>
          <w:szCs w:val="26"/>
        </w:rPr>
      </w:pPr>
      <w:r w:rsidRPr="00684EA3">
        <w:rPr>
          <w:rFonts w:eastAsia="Arial"/>
          <w:color w:val="000000"/>
          <w:sz w:val="28"/>
          <w:szCs w:val="26"/>
        </w:rPr>
        <w:t xml:space="preserve">изменением (утверждением) предмета охраны объекта культурного наследия в части облика и объемно-планировочных решений объекта культурного наследия, границ территории объекта культурного наследия, выявленного </w:t>
      </w:r>
      <w:r>
        <w:rPr>
          <w:rFonts w:eastAsia="Arial"/>
          <w:color w:val="000000"/>
          <w:sz w:val="28"/>
          <w:szCs w:val="26"/>
        </w:rPr>
        <w:br/>
      </w:r>
      <w:r w:rsidRPr="00684EA3">
        <w:rPr>
          <w:rFonts w:eastAsia="Arial"/>
          <w:color w:val="000000"/>
          <w:sz w:val="28"/>
          <w:szCs w:val="26"/>
        </w:rPr>
        <w:t>объекта культурного наследия, расположенного по адресу</w:t>
      </w:r>
      <w:r>
        <w:rPr>
          <w:rFonts w:eastAsia="Arial"/>
          <w:color w:val="000000"/>
          <w:sz w:val="28"/>
          <w:szCs w:val="26"/>
        </w:rPr>
        <w:t>_______________________</w:t>
      </w:r>
      <w:r>
        <w:rPr>
          <w:rFonts w:eastAsia="Arial"/>
          <w:color w:val="000000"/>
          <w:sz w:val="28"/>
          <w:szCs w:val="26"/>
        </w:rPr>
        <w:br/>
      </w:r>
      <w:r>
        <w:rPr>
          <w:rFonts w:eastAsia="Arial"/>
          <w:color w:val="000000"/>
          <w:sz w:val="26"/>
          <w:szCs w:val="26"/>
        </w:rPr>
        <w:t>______________________________________________________________________________</w:t>
      </w:r>
      <w:r w:rsidRPr="003A65A9">
        <w:rPr>
          <w:rFonts w:eastAsia="Arial"/>
          <w:color w:val="000000"/>
          <w:sz w:val="26"/>
          <w:szCs w:val="26"/>
        </w:rPr>
        <w:t xml:space="preserve"> _________________________________</w:t>
      </w:r>
      <w:r>
        <w:rPr>
          <w:rFonts w:eastAsia="Arial"/>
          <w:color w:val="000000"/>
          <w:sz w:val="26"/>
          <w:szCs w:val="26"/>
        </w:rPr>
        <w:t>______</w:t>
      </w:r>
      <w:r w:rsidRPr="003A65A9">
        <w:rPr>
          <w:rFonts w:eastAsia="Arial"/>
          <w:color w:val="000000"/>
          <w:sz w:val="26"/>
          <w:szCs w:val="26"/>
        </w:rPr>
        <w:t>________________</w:t>
      </w:r>
      <w:r>
        <w:rPr>
          <w:rFonts w:eastAsia="Arial"/>
          <w:color w:val="000000"/>
          <w:sz w:val="26"/>
          <w:szCs w:val="26"/>
        </w:rPr>
        <w:t>___________________</w:t>
      </w:r>
      <w:r w:rsidRPr="003A65A9">
        <w:rPr>
          <w:rFonts w:eastAsia="Arial"/>
          <w:color w:val="000000"/>
          <w:sz w:val="26"/>
          <w:szCs w:val="26"/>
        </w:rPr>
        <w:t>___;</w:t>
      </w:r>
    </w:p>
    <w:p w14:paraId="74201B64" w14:textId="77777777" w:rsidR="00E47168" w:rsidRPr="00684EA3" w:rsidRDefault="00E47168" w:rsidP="00E47168">
      <w:pPr>
        <w:numPr>
          <w:ilvl w:val="0"/>
          <w:numId w:val="10"/>
        </w:numPr>
        <w:autoSpaceDE/>
        <w:autoSpaceDN/>
        <w:ind w:left="0" w:firstLine="709"/>
        <w:jc w:val="both"/>
        <w:rPr>
          <w:color w:val="000000"/>
          <w:sz w:val="28"/>
          <w:szCs w:val="26"/>
        </w:rPr>
      </w:pPr>
      <w:r w:rsidRPr="00684EA3">
        <w:rPr>
          <w:rFonts w:eastAsia="Arial"/>
          <w:color w:val="000000"/>
          <w:sz w:val="28"/>
          <w:szCs w:val="26"/>
        </w:rPr>
        <w:t>исключением объекта культурного наследия, расположенного в границах объединенной зоны охраны по адресу: ______________</w:t>
      </w:r>
      <w:r>
        <w:rPr>
          <w:rFonts w:eastAsia="Arial"/>
          <w:color w:val="000000"/>
          <w:sz w:val="28"/>
          <w:szCs w:val="26"/>
        </w:rPr>
        <w:t>_____________</w:t>
      </w:r>
      <w:r w:rsidRPr="00684EA3">
        <w:rPr>
          <w:rFonts w:eastAsia="Arial"/>
          <w:color w:val="000000"/>
          <w:sz w:val="28"/>
          <w:szCs w:val="26"/>
        </w:rPr>
        <w:t>_____</w:t>
      </w:r>
      <w:r>
        <w:rPr>
          <w:rFonts w:eastAsia="Arial"/>
          <w:color w:val="000000"/>
          <w:sz w:val="28"/>
          <w:szCs w:val="26"/>
        </w:rPr>
        <w:t>_____</w:t>
      </w:r>
      <w:r w:rsidRPr="00684EA3">
        <w:rPr>
          <w:rFonts w:eastAsia="Arial"/>
          <w:color w:val="000000"/>
          <w:sz w:val="28"/>
          <w:szCs w:val="26"/>
        </w:rPr>
        <w:t>__, из единого государственного реестра объектов культурного наследия (памятников истории и культуры) народов Российской Федерации;</w:t>
      </w:r>
    </w:p>
    <w:p w14:paraId="0EC7AFA9" w14:textId="77777777" w:rsidR="00E47168" w:rsidRPr="00684EA3" w:rsidRDefault="00E47168" w:rsidP="00E47168">
      <w:pPr>
        <w:numPr>
          <w:ilvl w:val="0"/>
          <w:numId w:val="10"/>
        </w:numPr>
        <w:autoSpaceDE/>
        <w:autoSpaceDN/>
        <w:ind w:left="0" w:firstLine="709"/>
        <w:jc w:val="both"/>
        <w:rPr>
          <w:color w:val="000000"/>
          <w:sz w:val="28"/>
          <w:szCs w:val="26"/>
        </w:rPr>
      </w:pPr>
      <w:r w:rsidRPr="00684EA3">
        <w:rPr>
          <w:rFonts w:eastAsia="Arial"/>
          <w:color w:val="000000"/>
          <w:sz w:val="28"/>
          <w:szCs w:val="26"/>
        </w:rPr>
        <w:t xml:space="preserve">перемещением объекта культурного наследия, расположенного </w:t>
      </w:r>
      <w:r>
        <w:rPr>
          <w:rFonts w:eastAsia="Arial"/>
          <w:color w:val="000000"/>
          <w:sz w:val="28"/>
          <w:szCs w:val="26"/>
        </w:rPr>
        <w:br/>
      </w:r>
      <w:r w:rsidRPr="00684EA3">
        <w:rPr>
          <w:rFonts w:eastAsia="Arial"/>
          <w:color w:val="000000"/>
          <w:sz w:val="28"/>
          <w:szCs w:val="26"/>
        </w:rPr>
        <w:t>в границах объединенной зоны охраны по адресу</w:t>
      </w:r>
      <w:r>
        <w:rPr>
          <w:rFonts w:eastAsia="Arial"/>
          <w:color w:val="000000"/>
          <w:sz w:val="28"/>
          <w:szCs w:val="26"/>
        </w:rPr>
        <w:t>_______________________________</w:t>
      </w:r>
      <w:r>
        <w:rPr>
          <w:rFonts w:eastAsia="Arial"/>
          <w:color w:val="000000"/>
          <w:sz w:val="28"/>
          <w:szCs w:val="26"/>
        </w:rPr>
        <w:br/>
        <w:t xml:space="preserve"> __</w:t>
      </w:r>
      <w:r w:rsidRPr="00684EA3">
        <w:rPr>
          <w:rFonts w:eastAsia="Arial"/>
          <w:color w:val="000000"/>
          <w:sz w:val="28"/>
          <w:szCs w:val="26"/>
        </w:rPr>
        <w:t>____________________________</w:t>
      </w:r>
      <w:r>
        <w:rPr>
          <w:rFonts w:eastAsia="Arial"/>
          <w:color w:val="000000"/>
          <w:sz w:val="28"/>
          <w:szCs w:val="26"/>
        </w:rPr>
        <w:t>______________________________________</w:t>
      </w:r>
      <w:r w:rsidRPr="00684EA3">
        <w:rPr>
          <w:rFonts w:eastAsia="Arial"/>
          <w:color w:val="000000"/>
          <w:sz w:val="28"/>
          <w:szCs w:val="26"/>
        </w:rPr>
        <w:t>_, подтвержденного актом приемки выполненных работ по сохранению объекта культурного наследия;</w:t>
      </w:r>
    </w:p>
    <w:p w14:paraId="1DAAA244" w14:textId="77777777" w:rsidR="00E47168" w:rsidRPr="00684EA3" w:rsidRDefault="00E47168" w:rsidP="00E47168">
      <w:pPr>
        <w:numPr>
          <w:ilvl w:val="0"/>
          <w:numId w:val="10"/>
        </w:numPr>
        <w:autoSpaceDE/>
        <w:autoSpaceDN/>
        <w:ind w:left="0" w:firstLine="709"/>
        <w:jc w:val="both"/>
        <w:rPr>
          <w:color w:val="000000"/>
          <w:sz w:val="28"/>
          <w:szCs w:val="26"/>
        </w:rPr>
      </w:pPr>
      <w:r w:rsidRPr="00684EA3">
        <w:rPr>
          <w:rFonts w:eastAsia="Arial"/>
          <w:color w:val="000000"/>
          <w:sz w:val="28"/>
          <w:szCs w:val="26"/>
        </w:rPr>
        <w:t xml:space="preserve">исключением выявленного объекта культурного наследия, расположенного в границах объединенной зоны охраны по адресу ________________________________________________________________________________________________________, из перечня выявленных объектов культурного наследия. </w:t>
      </w:r>
    </w:p>
    <w:p w14:paraId="361FC333" w14:textId="77777777" w:rsidR="00E47168" w:rsidRPr="003A65A9" w:rsidRDefault="00E47168" w:rsidP="00E47168">
      <w:pPr>
        <w:jc w:val="both"/>
        <w:rPr>
          <w:rFonts w:eastAsia="Arial"/>
          <w:sz w:val="26"/>
          <w:szCs w:val="26"/>
          <w:highlight w:val="white"/>
        </w:rPr>
      </w:pPr>
      <w:r w:rsidRPr="00684EA3">
        <w:rPr>
          <w:sz w:val="28"/>
          <w:szCs w:val="26"/>
          <w:highlight w:val="white"/>
        </w:rPr>
        <w:tab/>
        <w:t>2</w:t>
      </w:r>
      <w:r w:rsidRPr="00684EA3">
        <w:rPr>
          <w:rStyle w:val="afa"/>
          <w:sz w:val="28"/>
          <w:szCs w:val="26"/>
          <w:highlight w:val="white"/>
        </w:rPr>
        <w:footnoteReference w:id="1"/>
      </w:r>
      <w:r w:rsidRPr="00684EA3">
        <w:rPr>
          <w:sz w:val="28"/>
          <w:szCs w:val="26"/>
          <w:highlight w:val="white"/>
        </w:rPr>
        <w:t xml:space="preserve">. Заявитель относится к следующей категории лиц, которым предоставлено право подать заявление о выдаче разрешения на разработку </w:t>
      </w:r>
      <w:r w:rsidRPr="00684EA3">
        <w:rPr>
          <w:rFonts w:eastAsia="Arial"/>
          <w:color w:val="000000"/>
          <w:sz w:val="28"/>
          <w:szCs w:val="26"/>
        </w:rPr>
        <w:t xml:space="preserve">проекта зоны охраны, объединенной зоны охраны </w:t>
      </w:r>
      <w:r w:rsidRPr="003A65A9">
        <w:rPr>
          <w:rFonts w:eastAsia="Arial"/>
          <w:color w:val="000000"/>
        </w:rPr>
        <w:t>(отметить нужное):</w:t>
      </w:r>
    </w:p>
    <w:p w14:paraId="7B9053B7" w14:textId="77777777" w:rsidR="00E47168" w:rsidRPr="00684EA3" w:rsidRDefault="00E47168" w:rsidP="00E47168">
      <w:pPr>
        <w:numPr>
          <w:ilvl w:val="0"/>
          <w:numId w:val="9"/>
        </w:numPr>
        <w:autoSpaceDE/>
        <w:autoSpaceDN/>
        <w:ind w:left="0" w:firstLine="736"/>
        <w:jc w:val="both"/>
        <w:rPr>
          <w:sz w:val="28"/>
          <w:szCs w:val="26"/>
          <w:highlight w:val="white"/>
        </w:rPr>
      </w:pPr>
      <w:r w:rsidRPr="00684EA3">
        <w:rPr>
          <w:rFonts w:eastAsia="Arial"/>
          <w:color w:val="000000"/>
          <w:sz w:val="28"/>
          <w:szCs w:val="26"/>
          <w:highlight w:val="white"/>
        </w:rPr>
        <w:t xml:space="preserve">собственники или пользователи объектов культурного наследия, правообладатели зданий, строений, сооружений, земельных участков, иного </w:t>
      </w:r>
      <w:r w:rsidRPr="00684EA3">
        <w:rPr>
          <w:rFonts w:eastAsia="Arial"/>
          <w:color w:val="000000"/>
          <w:sz w:val="28"/>
          <w:szCs w:val="26"/>
          <w:highlight w:val="white"/>
        </w:rPr>
        <w:lastRenderedPageBreak/>
        <w:t>недвижимого имущества, которые расположены в границах зон охраны объектов культурного наследия, защитных зон объекта культурного наследия;</w:t>
      </w:r>
    </w:p>
    <w:p w14:paraId="6AE88BAA" w14:textId="77777777" w:rsidR="00E47168" w:rsidRPr="00684EA3" w:rsidRDefault="00E47168" w:rsidP="00E47168">
      <w:pPr>
        <w:numPr>
          <w:ilvl w:val="0"/>
          <w:numId w:val="9"/>
        </w:numPr>
        <w:autoSpaceDE/>
        <w:autoSpaceDN/>
        <w:ind w:left="0" w:firstLine="736"/>
        <w:jc w:val="both"/>
        <w:rPr>
          <w:color w:val="000000"/>
          <w:sz w:val="28"/>
          <w:szCs w:val="26"/>
          <w:highlight w:val="white"/>
        </w:rPr>
      </w:pPr>
      <w:r w:rsidRPr="00684EA3">
        <w:rPr>
          <w:rFonts w:eastAsia="Arial"/>
          <w:color w:val="000000"/>
          <w:sz w:val="28"/>
          <w:szCs w:val="26"/>
          <w:highlight w:val="white"/>
        </w:rPr>
        <w:t>общественные объединения, осуществляющие деятельность в сфере сохранения, использования, популяризации и государственной охраны объектов культурного наследия;</w:t>
      </w:r>
    </w:p>
    <w:p w14:paraId="7642E015" w14:textId="77777777" w:rsidR="00E47168" w:rsidRPr="00684EA3" w:rsidRDefault="00E47168" w:rsidP="00E47168">
      <w:pPr>
        <w:numPr>
          <w:ilvl w:val="0"/>
          <w:numId w:val="9"/>
        </w:numPr>
        <w:autoSpaceDE/>
        <w:autoSpaceDN/>
        <w:ind w:left="0" w:firstLine="736"/>
        <w:jc w:val="both"/>
        <w:rPr>
          <w:rFonts w:eastAsia="Arial"/>
          <w:sz w:val="28"/>
          <w:szCs w:val="26"/>
          <w:highlight w:val="white"/>
        </w:rPr>
      </w:pPr>
      <w:r w:rsidRPr="00684EA3">
        <w:rPr>
          <w:rFonts w:eastAsia="Arial"/>
          <w:color w:val="000000"/>
          <w:sz w:val="28"/>
          <w:szCs w:val="26"/>
          <w:highlight w:val="white"/>
        </w:rPr>
        <w:t xml:space="preserve">физические и юридические лица, с которыми заключен договор </w:t>
      </w:r>
      <w:r>
        <w:rPr>
          <w:rFonts w:eastAsia="Arial"/>
          <w:color w:val="000000"/>
          <w:sz w:val="28"/>
          <w:szCs w:val="26"/>
          <w:highlight w:val="white"/>
        </w:rPr>
        <w:br/>
      </w:r>
      <w:r w:rsidRPr="00684EA3">
        <w:rPr>
          <w:rFonts w:eastAsia="Arial"/>
          <w:color w:val="000000"/>
          <w:sz w:val="28"/>
          <w:szCs w:val="26"/>
          <w:highlight w:val="white"/>
        </w:rPr>
        <w:t xml:space="preserve">о комплексном развитии территории, либо юридические лица, обеспечивающие реализацию решения о комплексном развитии территории, </w:t>
      </w:r>
    </w:p>
    <w:p w14:paraId="7E9B720C" w14:textId="77777777" w:rsidR="00E47168" w:rsidRPr="00684EA3" w:rsidRDefault="00E47168" w:rsidP="00E47168">
      <w:pPr>
        <w:autoSpaceDE/>
        <w:autoSpaceDN/>
        <w:ind w:firstLine="736"/>
        <w:jc w:val="both"/>
        <w:rPr>
          <w:rFonts w:eastAsia="Arial"/>
          <w:sz w:val="28"/>
          <w:szCs w:val="26"/>
          <w:highlight w:val="white"/>
        </w:rPr>
      </w:pPr>
      <w:r w:rsidRPr="00684EA3">
        <w:rPr>
          <w:sz w:val="28"/>
          <w:szCs w:val="26"/>
          <w:highlight w:val="white"/>
        </w:rPr>
        <w:t>что подтверждается следующими прилагаемыми документами:</w:t>
      </w:r>
    </w:p>
    <w:p w14:paraId="2C733045" w14:textId="77777777" w:rsidR="00E47168" w:rsidRPr="003A65A9" w:rsidRDefault="00E47168" w:rsidP="00E47168">
      <w:pPr>
        <w:spacing w:line="360" w:lineRule="auto"/>
        <w:jc w:val="both"/>
        <w:rPr>
          <w:rFonts w:eastAsia="Arial"/>
          <w:sz w:val="26"/>
          <w:szCs w:val="26"/>
          <w:highlight w:val="white"/>
        </w:rPr>
      </w:pPr>
      <w:r w:rsidRPr="003A65A9">
        <w:rPr>
          <w:sz w:val="26"/>
          <w:szCs w:val="26"/>
          <w:highlight w:val="white"/>
        </w:rPr>
        <w:tab/>
        <w:t>1) _____________________________________________________________</w:t>
      </w:r>
    </w:p>
    <w:p w14:paraId="5A0F8EEC" w14:textId="77777777" w:rsidR="00E47168" w:rsidRPr="003A65A9" w:rsidRDefault="00E47168" w:rsidP="00E47168">
      <w:pPr>
        <w:spacing w:line="360" w:lineRule="auto"/>
        <w:jc w:val="both"/>
        <w:rPr>
          <w:rFonts w:eastAsia="Arial"/>
          <w:sz w:val="26"/>
          <w:szCs w:val="26"/>
          <w:highlight w:val="white"/>
        </w:rPr>
      </w:pPr>
      <w:r w:rsidRPr="003A65A9">
        <w:rPr>
          <w:sz w:val="26"/>
          <w:szCs w:val="26"/>
          <w:highlight w:val="white"/>
        </w:rPr>
        <w:tab/>
        <w:t>2) _____________________________________________________________</w:t>
      </w:r>
    </w:p>
    <w:p w14:paraId="21EAD4FE" w14:textId="77777777" w:rsidR="00E47168" w:rsidRPr="003A65A9" w:rsidRDefault="00E47168" w:rsidP="00E47168">
      <w:pPr>
        <w:jc w:val="both"/>
        <w:rPr>
          <w:rFonts w:eastAsia="Arial"/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ab/>
        <w:t>3</w:t>
      </w:r>
      <w:r w:rsidRPr="003A65A9">
        <w:rPr>
          <w:sz w:val="26"/>
          <w:szCs w:val="26"/>
          <w:highlight w:val="white"/>
        </w:rPr>
        <w:t>) _____________________________________________________________</w:t>
      </w:r>
    </w:p>
    <w:p w14:paraId="48F9E545" w14:textId="77777777" w:rsidR="00E47168" w:rsidRPr="003A65A9" w:rsidRDefault="00E47168" w:rsidP="00E47168">
      <w:pPr>
        <w:jc w:val="center"/>
        <w:rPr>
          <w:rFonts w:eastAsia="Arial"/>
          <w:highlight w:val="white"/>
        </w:rPr>
      </w:pPr>
      <w:r w:rsidRPr="003A65A9">
        <w:rPr>
          <w:highlight w:val="white"/>
        </w:rPr>
        <w:t>(указывается наименование документа и количество листов)</w:t>
      </w:r>
    </w:p>
    <w:p w14:paraId="35DD6F78" w14:textId="77777777" w:rsidR="00E47168" w:rsidRPr="008A2D3E" w:rsidRDefault="00E47168" w:rsidP="00E47168">
      <w:pPr>
        <w:jc w:val="both"/>
        <w:rPr>
          <w:rFonts w:eastAsia="Arial"/>
          <w:sz w:val="4"/>
          <w:szCs w:val="26"/>
          <w:highlight w:val="white"/>
        </w:rPr>
      </w:pPr>
    </w:p>
    <w:p w14:paraId="0B0A1B8C" w14:textId="77777777" w:rsidR="00E47168" w:rsidRPr="00684EA3" w:rsidRDefault="00E47168" w:rsidP="00E47168">
      <w:pPr>
        <w:jc w:val="both"/>
        <w:rPr>
          <w:sz w:val="28"/>
          <w:szCs w:val="28"/>
        </w:rPr>
      </w:pPr>
      <w:r w:rsidRPr="003A65A9">
        <w:rPr>
          <w:sz w:val="26"/>
          <w:szCs w:val="26"/>
          <w:highlight w:val="white"/>
        </w:rPr>
        <w:tab/>
      </w:r>
      <w:r w:rsidRPr="00684EA3">
        <w:rPr>
          <w:sz w:val="28"/>
          <w:szCs w:val="28"/>
          <w:highlight w:val="white"/>
        </w:rPr>
        <w:t>3. Т</w:t>
      </w:r>
      <w:r w:rsidRPr="00684EA3">
        <w:rPr>
          <w:color w:val="000000"/>
          <w:sz w:val="28"/>
          <w:szCs w:val="28"/>
          <w:highlight w:val="white"/>
        </w:rPr>
        <w:t>екстовые и (или) графические сведени</w:t>
      </w:r>
      <w:r w:rsidRPr="00684EA3">
        <w:rPr>
          <w:sz w:val="28"/>
          <w:szCs w:val="28"/>
          <w:highlight w:val="white"/>
        </w:rPr>
        <w:t xml:space="preserve">я </w:t>
      </w:r>
      <w:r w:rsidRPr="00684EA3">
        <w:rPr>
          <w:color w:val="000000"/>
          <w:sz w:val="28"/>
          <w:szCs w:val="28"/>
          <w:highlight w:val="white"/>
        </w:rPr>
        <w:t>о композиционных и (или) видовых связях между объектами культурного наследия (отметить нужное):</w:t>
      </w:r>
    </w:p>
    <w:p w14:paraId="1DCF923E" w14:textId="77777777" w:rsidR="00E47168" w:rsidRPr="00684EA3" w:rsidRDefault="00E47168" w:rsidP="00E47168">
      <w:pPr>
        <w:numPr>
          <w:ilvl w:val="0"/>
          <w:numId w:val="9"/>
        </w:numPr>
        <w:autoSpaceDE/>
        <w:autoSpaceDN/>
        <w:ind w:left="736" w:firstLine="0"/>
        <w:jc w:val="both"/>
        <w:rPr>
          <w:color w:val="000000"/>
          <w:sz w:val="28"/>
          <w:szCs w:val="28"/>
          <w:highlight w:val="white"/>
        </w:rPr>
      </w:pPr>
      <w:r w:rsidRPr="00684EA3">
        <w:rPr>
          <w:rFonts w:eastAsia="Arial"/>
          <w:color w:val="000000"/>
          <w:sz w:val="28"/>
          <w:szCs w:val="28"/>
          <w:highlight w:val="white"/>
        </w:rPr>
        <w:t>прилагаются на ____ листах;</w:t>
      </w:r>
    </w:p>
    <w:p w14:paraId="3F2A19D5" w14:textId="77777777" w:rsidR="00E47168" w:rsidRPr="00684EA3" w:rsidRDefault="00E47168" w:rsidP="00E47168">
      <w:pPr>
        <w:numPr>
          <w:ilvl w:val="0"/>
          <w:numId w:val="9"/>
        </w:numPr>
        <w:autoSpaceDE/>
        <w:autoSpaceDN/>
        <w:ind w:left="736" w:firstLine="0"/>
        <w:jc w:val="both"/>
        <w:rPr>
          <w:color w:val="000000"/>
          <w:sz w:val="28"/>
          <w:szCs w:val="28"/>
          <w:highlight w:val="white"/>
        </w:rPr>
      </w:pPr>
      <w:r w:rsidRPr="00684EA3">
        <w:rPr>
          <w:rFonts w:eastAsia="Arial"/>
          <w:color w:val="000000"/>
          <w:sz w:val="28"/>
          <w:szCs w:val="28"/>
          <w:highlight w:val="white"/>
        </w:rPr>
        <w:t xml:space="preserve">в распоряжении заявителя отсутствуют. </w:t>
      </w:r>
    </w:p>
    <w:p w14:paraId="4D2DDAE4" w14:textId="77777777" w:rsidR="00E47168" w:rsidRPr="003A65A9" w:rsidRDefault="00E47168" w:rsidP="00E47168">
      <w:pPr>
        <w:jc w:val="both"/>
        <w:rPr>
          <w:rFonts w:eastAsia="Arial"/>
          <w:sz w:val="26"/>
          <w:szCs w:val="26"/>
          <w:highlight w:val="white"/>
        </w:rPr>
      </w:pPr>
    </w:p>
    <w:p w14:paraId="733346D9" w14:textId="77777777" w:rsidR="00E47168" w:rsidRPr="003A65A9" w:rsidRDefault="00E47168" w:rsidP="00E47168">
      <w:pPr>
        <w:jc w:val="both"/>
        <w:rPr>
          <w:rFonts w:eastAsia="Arial"/>
          <w:sz w:val="26"/>
          <w:szCs w:val="26"/>
          <w:highlight w:val="white"/>
        </w:rPr>
      </w:pPr>
      <w:r w:rsidRPr="003A65A9">
        <w:rPr>
          <w:sz w:val="26"/>
          <w:szCs w:val="26"/>
          <w:highlight w:val="white"/>
        </w:rPr>
        <w:t xml:space="preserve">__________________    _______________________    </w:t>
      </w:r>
      <w:r>
        <w:rPr>
          <w:sz w:val="26"/>
          <w:szCs w:val="26"/>
          <w:highlight w:val="white"/>
        </w:rPr>
        <w:t xml:space="preserve">                      </w:t>
      </w:r>
      <w:r w:rsidRPr="003A65A9">
        <w:rPr>
          <w:sz w:val="26"/>
          <w:szCs w:val="26"/>
          <w:highlight w:val="white"/>
        </w:rPr>
        <w:t>_______________________</w:t>
      </w:r>
    </w:p>
    <w:p w14:paraId="1131F3DD" w14:textId="77777777" w:rsidR="00E47168" w:rsidRPr="003A65A9" w:rsidRDefault="00E47168" w:rsidP="00E47168">
      <w:pPr>
        <w:jc w:val="both"/>
      </w:pPr>
      <w:r w:rsidRPr="003A65A9">
        <w:rPr>
          <w:sz w:val="26"/>
          <w:szCs w:val="26"/>
          <w:highlight w:val="white"/>
        </w:rPr>
        <w:t xml:space="preserve"> </w:t>
      </w:r>
      <w:r w:rsidRPr="003A65A9">
        <w:rPr>
          <w:highlight w:val="white"/>
        </w:rPr>
        <w:t xml:space="preserve">           (дата) </w:t>
      </w:r>
      <w:r w:rsidRPr="003A65A9">
        <w:rPr>
          <w:highlight w:val="white"/>
        </w:rPr>
        <w:tab/>
      </w:r>
      <w:r w:rsidRPr="003A65A9">
        <w:rPr>
          <w:highlight w:val="white"/>
        </w:rPr>
        <w:tab/>
      </w:r>
      <w:r w:rsidRPr="003A65A9">
        <w:rPr>
          <w:highlight w:val="white"/>
        </w:rPr>
        <w:tab/>
        <w:t xml:space="preserve">                    (подпись) </w:t>
      </w:r>
      <w:r w:rsidRPr="003A65A9">
        <w:rPr>
          <w:highlight w:val="white"/>
        </w:rPr>
        <w:tab/>
      </w:r>
      <w:r w:rsidRPr="003A65A9">
        <w:rPr>
          <w:highlight w:val="white"/>
        </w:rPr>
        <w:tab/>
        <w:t xml:space="preserve">                        </w:t>
      </w:r>
      <w:r>
        <w:rPr>
          <w:highlight w:val="white"/>
        </w:rPr>
        <w:t xml:space="preserve">                  </w:t>
      </w:r>
      <w:r w:rsidRPr="003A65A9">
        <w:rPr>
          <w:highlight w:val="white"/>
        </w:rPr>
        <w:t>(расшифровка подписи)</w:t>
      </w:r>
    </w:p>
    <w:p w14:paraId="0B631E8C" w14:textId="7497A8CA" w:rsidR="00E47168" w:rsidRDefault="00E47168" w:rsidP="004642AE">
      <w:pPr>
        <w:rPr>
          <w:rFonts w:eastAsia="Calibri"/>
          <w:sz w:val="28"/>
          <w:szCs w:val="28"/>
        </w:rPr>
      </w:pPr>
    </w:p>
    <w:p w14:paraId="7933359B" w14:textId="4EBF25BE" w:rsidR="00E47168" w:rsidRDefault="00E47168" w:rsidP="004642AE">
      <w:pPr>
        <w:rPr>
          <w:sz w:val="28"/>
          <w:szCs w:val="28"/>
        </w:rPr>
      </w:pPr>
    </w:p>
    <w:p w14:paraId="1617D121" w14:textId="2ABE9011" w:rsidR="00575A5F" w:rsidRDefault="00575A5F" w:rsidP="004642AE">
      <w:pPr>
        <w:rPr>
          <w:sz w:val="28"/>
          <w:szCs w:val="28"/>
        </w:rPr>
      </w:pPr>
    </w:p>
    <w:p w14:paraId="6BA9B50A" w14:textId="68932ACE" w:rsidR="00575A5F" w:rsidRDefault="00575A5F" w:rsidP="004642AE">
      <w:pPr>
        <w:rPr>
          <w:sz w:val="28"/>
          <w:szCs w:val="28"/>
        </w:rPr>
      </w:pPr>
    </w:p>
    <w:p w14:paraId="70DE0982" w14:textId="111FB6EB" w:rsidR="00575A5F" w:rsidRDefault="00575A5F" w:rsidP="004642AE">
      <w:pPr>
        <w:rPr>
          <w:sz w:val="28"/>
          <w:szCs w:val="28"/>
        </w:rPr>
      </w:pPr>
    </w:p>
    <w:p w14:paraId="08B8FE10" w14:textId="3BF75121" w:rsidR="00575A5F" w:rsidRDefault="00575A5F" w:rsidP="004642AE">
      <w:pPr>
        <w:rPr>
          <w:sz w:val="28"/>
          <w:szCs w:val="28"/>
        </w:rPr>
      </w:pPr>
    </w:p>
    <w:p w14:paraId="19F02400" w14:textId="2CA1D2A4" w:rsidR="00575A5F" w:rsidRDefault="00575A5F" w:rsidP="004642AE">
      <w:pPr>
        <w:rPr>
          <w:sz w:val="28"/>
          <w:szCs w:val="28"/>
        </w:rPr>
      </w:pPr>
    </w:p>
    <w:p w14:paraId="571AB1B9" w14:textId="3620DF5F" w:rsidR="00575A5F" w:rsidRDefault="00575A5F" w:rsidP="004642AE">
      <w:pPr>
        <w:rPr>
          <w:sz w:val="28"/>
          <w:szCs w:val="28"/>
        </w:rPr>
      </w:pPr>
    </w:p>
    <w:p w14:paraId="26261F32" w14:textId="1F879948" w:rsidR="00575A5F" w:rsidRDefault="00575A5F" w:rsidP="004642AE">
      <w:pPr>
        <w:rPr>
          <w:sz w:val="28"/>
          <w:szCs w:val="28"/>
        </w:rPr>
      </w:pPr>
    </w:p>
    <w:p w14:paraId="30102A03" w14:textId="77287A2C" w:rsidR="00575A5F" w:rsidRDefault="00575A5F" w:rsidP="004642AE">
      <w:pPr>
        <w:rPr>
          <w:sz w:val="28"/>
          <w:szCs w:val="28"/>
        </w:rPr>
      </w:pPr>
    </w:p>
    <w:p w14:paraId="66E3D5F4" w14:textId="4D93E81A" w:rsidR="00575A5F" w:rsidRDefault="00575A5F" w:rsidP="004642AE">
      <w:pPr>
        <w:rPr>
          <w:sz w:val="28"/>
          <w:szCs w:val="28"/>
        </w:rPr>
      </w:pPr>
    </w:p>
    <w:p w14:paraId="3E3C0DF4" w14:textId="20F021AF" w:rsidR="00575A5F" w:rsidRDefault="00575A5F" w:rsidP="004642AE">
      <w:pPr>
        <w:rPr>
          <w:sz w:val="28"/>
          <w:szCs w:val="28"/>
        </w:rPr>
      </w:pPr>
    </w:p>
    <w:p w14:paraId="3748FA76" w14:textId="05BD4A13" w:rsidR="00575A5F" w:rsidRDefault="00575A5F" w:rsidP="004642AE">
      <w:pPr>
        <w:rPr>
          <w:sz w:val="28"/>
          <w:szCs w:val="28"/>
        </w:rPr>
      </w:pPr>
    </w:p>
    <w:p w14:paraId="49CF8023" w14:textId="38739243" w:rsidR="00575A5F" w:rsidRDefault="00575A5F" w:rsidP="004642AE">
      <w:pPr>
        <w:rPr>
          <w:sz w:val="28"/>
          <w:szCs w:val="28"/>
        </w:rPr>
      </w:pPr>
    </w:p>
    <w:p w14:paraId="44BEDC1F" w14:textId="690F6B8C" w:rsidR="00575A5F" w:rsidRDefault="00575A5F" w:rsidP="004642AE">
      <w:pPr>
        <w:rPr>
          <w:sz w:val="28"/>
          <w:szCs w:val="28"/>
        </w:rPr>
      </w:pPr>
    </w:p>
    <w:p w14:paraId="0F9DD558" w14:textId="350E51A2" w:rsidR="00575A5F" w:rsidRDefault="00575A5F" w:rsidP="004642AE">
      <w:pPr>
        <w:rPr>
          <w:sz w:val="28"/>
          <w:szCs w:val="28"/>
        </w:rPr>
      </w:pPr>
    </w:p>
    <w:p w14:paraId="015E8454" w14:textId="22074124" w:rsidR="00575A5F" w:rsidRDefault="00575A5F" w:rsidP="004642AE">
      <w:pPr>
        <w:rPr>
          <w:sz w:val="28"/>
          <w:szCs w:val="28"/>
        </w:rPr>
      </w:pPr>
    </w:p>
    <w:p w14:paraId="0B5AC585" w14:textId="34582A37" w:rsidR="00575A5F" w:rsidRDefault="00575A5F" w:rsidP="004642AE">
      <w:pPr>
        <w:rPr>
          <w:sz w:val="28"/>
          <w:szCs w:val="28"/>
        </w:rPr>
      </w:pPr>
    </w:p>
    <w:p w14:paraId="3558463A" w14:textId="168AF0C8" w:rsidR="00575A5F" w:rsidRDefault="00575A5F" w:rsidP="004642AE">
      <w:pPr>
        <w:rPr>
          <w:sz w:val="28"/>
          <w:szCs w:val="28"/>
        </w:rPr>
      </w:pPr>
    </w:p>
    <w:p w14:paraId="6B43F259" w14:textId="28B51FAE" w:rsidR="00575A5F" w:rsidRDefault="00575A5F" w:rsidP="004642AE">
      <w:pPr>
        <w:rPr>
          <w:sz w:val="28"/>
          <w:szCs w:val="28"/>
        </w:rPr>
      </w:pPr>
    </w:p>
    <w:p w14:paraId="478D2243" w14:textId="0C684C32" w:rsidR="00575A5F" w:rsidRDefault="00575A5F" w:rsidP="004642AE">
      <w:pPr>
        <w:rPr>
          <w:sz w:val="28"/>
          <w:szCs w:val="28"/>
        </w:rPr>
      </w:pPr>
    </w:p>
    <w:p w14:paraId="183FC434" w14:textId="6156AE8B" w:rsidR="00575A5F" w:rsidRDefault="00575A5F" w:rsidP="004642AE">
      <w:pPr>
        <w:rPr>
          <w:sz w:val="28"/>
          <w:szCs w:val="28"/>
        </w:rPr>
      </w:pPr>
    </w:p>
    <w:p w14:paraId="5572F86A" w14:textId="36B0E641" w:rsidR="00575A5F" w:rsidRDefault="00575A5F" w:rsidP="004642AE">
      <w:pPr>
        <w:rPr>
          <w:sz w:val="28"/>
          <w:szCs w:val="28"/>
        </w:rPr>
      </w:pPr>
    </w:p>
    <w:p w14:paraId="3B7E2D18" w14:textId="7294D79E" w:rsidR="00575A5F" w:rsidRDefault="00575A5F" w:rsidP="004642AE">
      <w:pPr>
        <w:rPr>
          <w:sz w:val="28"/>
          <w:szCs w:val="28"/>
        </w:rPr>
      </w:pPr>
    </w:p>
    <w:p w14:paraId="5320C9CC" w14:textId="2BEA8BA0" w:rsidR="00575A5F" w:rsidRDefault="00575A5F" w:rsidP="004642AE">
      <w:pPr>
        <w:rPr>
          <w:sz w:val="28"/>
          <w:szCs w:val="28"/>
        </w:rPr>
      </w:pPr>
    </w:p>
    <w:p w14:paraId="5FFB3DE8" w14:textId="4482E3BE" w:rsidR="00575A5F" w:rsidRDefault="00575A5F" w:rsidP="004642AE">
      <w:pPr>
        <w:rPr>
          <w:sz w:val="28"/>
          <w:szCs w:val="28"/>
        </w:rPr>
      </w:pPr>
    </w:p>
    <w:p w14:paraId="6C67D087" w14:textId="65B7C972" w:rsidR="00575A5F" w:rsidRDefault="00575A5F" w:rsidP="004642AE">
      <w:pPr>
        <w:rPr>
          <w:sz w:val="28"/>
          <w:szCs w:val="28"/>
        </w:rPr>
      </w:pPr>
    </w:p>
    <w:p w14:paraId="63ECCB91" w14:textId="77777777" w:rsidR="0055361D" w:rsidRPr="00A6760B" w:rsidRDefault="0055361D" w:rsidP="0055361D">
      <w:pPr>
        <w:adjustRightInd w:val="0"/>
        <w:jc w:val="center"/>
        <w:rPr>
          <w:bCs/>
          <w:sz w:val="28"/>
          <w:szCs w:val="28"/>
        </w:rPr>
      </w:pPr>
      <w:r w:rsidRPr="00A6760B">
        <w:rPr>
          <w:bCs/>
          <w:sz w:val="28"/>
          <w:szCs w:val="28"/>
        </w:rPr>
        <w:t xml:space="preserve">Пояснительная записка </w:t>
      </w:r>
    </w:p>
    <w:p w14:paraId="0E4A7623" w14:textId="77777777" w:rsidR="0055361D" w:rsidRPr="00A6760B" w:rsidRDefault="0055361D" w:rsidP="0055361D">
      <w:pPr>
        <w:adjustRightInd w:val="0"/>
        <w:jc w:val="center"/>
        <w:rPr>
          <w:bCs/>
          <w:sz w:val="28"/>
          <w:szCs w:val="28"/>
        </w:rPr>
      </w:pPr>
      <w:r w:rsidRPr="00A6760B">
        <w:rPr>
          <w:bCs/>
          <w:sz w:val="28"/>
          <w:szCs w:val="28"/>
        </w:rPr>
        <w:t>к проекту постановления Кабинета Министров Республики Татарстан</w:t>
      </w:r>
    </w:p>
    <w:p w14:paraId="59A2C4E0" w14:textId="77777777" w:rsidR="0055361D" w:rsidRPr="00D14DF2" w:rsidRDefault="0055361D" w:rsidP="0055361D">
      <w:pPr>
        <w:adjustRightInd w:val="0"/>
        <w:jc w:val="center"/>
        <w:rPr>
          <w:sz w:val="28"/>
          <w:szCs w:val="24"/>
        </w:rPr>
      </w:pPr>
      <w:r w:rsidRPr="00D14DF2">
        <w:rPr>
          <w:bCs/>
          <w:sz w:val="28"/>
          <w:szCs w:val="28"/>
        </w:rPr>
        <w:t>«</w:t>
      </w:r>
      <w:r w:rsidRPr="00D14DF2">
        <w:rPr>
          <w:sz w:val="28"/>
          <w:szCs w:val="28"/>
        </w:rPr>
        <w:t xml:space="preserve">Об утверждении Порядка </w:t>
      </w:r>
      <w:r w:rsidRPr="00D14DF2">
        <w:rPr>
          <w:rFonts w:eastAsia="Arial"/>
          <w:color w:val="000000"/>
          <w:sz w:val="28"/>
          <w:szCs w:val="28"/>
        </w:rPr>
        <w:t>п</w:t>
      </w:r>
      <w:r w:rsidRPr="00D14DF2">
        <w:rPr>
          <w:rFonts w:eastAsia="Arial"/>
          <w:color w:val="000000"/>
          <w:sz w:val="28"/>
          <w:szCs w:val="28"/>
          <w:highlight w:val="white"/>
        </w:rPr>
        <w:t xml:space="preserve">ринятия решений о разработке проектов зон охраны, </w:t>
      </w:r>
      <w:r w:rsidRPr="00D14DF2">
        <w:rPr>
          <w:sz w:val="28"/>
          <w:szCs w:val="28"/>
        </w:rPr>
        <w:t>единой охранной зоны объектов культурного наследия, единой зоны регулирования застройки и хозяйственной деятельности и единой зоны охраняемого природного ландшафта</w:t>
      </w:r>
      <w:r w:rsidRPr="00D14DF2">
        <w:rPr>
          <w:rFonts w:eastAsia="Arial"/>
          <w:color w:val="000000"/>
          <w:sz w:val="28"/>
          <w:szCs w:val="28"/>
          <w:highlight w:val="white"/>
        </w:rPr>
        <w:t xml:space="preserve"> объектов культурного наследия (памятников истории и культуры), находящихся на территории</w:t>
      </w:r>
      <w:r w:rsidRPr="00D14DF2">
        <w:rPr>
          <w:rFonts w:eastAsia="Arial"/>
          <w:color w:val="000000"/>
          <w:sz w:val="28"/>
          <w:szCs w:val="28"/>
        </w:rPr>
        <w:t xml:space="preserve"> Республики Татарстан</w:t>
      </w:r>
      <w:r w:rsidRPr="00D14DF2">
        <w:rPr>
          <w:sz w:val="28"/>
          <w:szCs w:val="24"/>
        </w:rPr>
        <w:t>»</w:t>
      </w:r>
    </w:p>
    <w:p w14:paraId="5467AD00" w14:textId="77777777" w:rsidR="0055361D" w:rsidRDefault="0055361D" w:rsidP="0055361D">
      <w:pPr>
        <w:adjustRightInd w:val="0"/>
        <w:jc w:val="center"/>
        <w:rPr>
          <w:sz w:val="28"/>
          <w:szCs w:val="24"/>
        </w:rPr>
      </w:pPr>
    </w:p>
    <w:p w14:paraId="2864BADC" w14:textId="77777777" w:rsidR="0055361D" w:rsidRPr="00DE1FE8" w:rsidRDefault="0055361D" w:rsidP="0055361D">
      <w:pPr>
        <w:adjustRightInd w:val="0"/>
        <w:ind w:firstLine="708"/>
        <w:jc w:val="both"/>
        <w:rPr>
          <w:sz w:val="28"/>
          <w:szCs w:val="28"/>
        </w:rPr>
      </w:pPr>
      <w:r w:rsidRPr="00311D97">
        <w:rPr>
          <w:bCs/>
          <w:sz w:val="28"/>
          <w:szCs w:val="28"/>
        </w:rPr>
        <w:t xml:space="preserve">Проект постановления Кабинета Министров Республики Татарстан </w:t>
      </w:r>
      <w:r w:rsidRPr="00311D97">
        <w:rPr>
          <w:bCs/>
          <w:sz w:val="28"/>
          <w:szCs w:val="28"/>
        </w:rPr>
        <w:br/>
      </w:r>
      <w:r w:rsidRPr="00D14DF2">
        <w:rPr>
          <w:bCs/>
          <w:sz w:val="28"/>
          <w:szCs w:val="28"/>
        </w:rPr>
        <w:t>«</w:t>
      </w:r>
      <w:r w:rsidRPr="00D14DF2">
        <w:rPr>
          <w:sz w:val="28"/>
          <w:szCs w:val="28"/>
        </w:rPr>
        <w:t xml:space="preserve">Об утверждении Порядка </w:t>
      </w:r>
      <w:r w:rsidRPr="00D14DF2">
        <w:rPr>
          <w:rFonts w:eastAsia="Arial"/>
          <w:color w:val="000000"/>
          <w:sz w:val="28"/>
          <w:szCs w:val="28"/>
        </w:rPr>
        <w:t>п</w:t>
      </w:r>
      <w:r w:rsidRPr="00D14DF2">
        <w:rPr>
          <w:rFonts w:eastAsia="Arial"/>
          <w:color w:val="000000"/>
          <w:sz w:val="28"/>
          <w:szCs w:val="28"/>
          <w:highlight w:val="white"/>
        </w:rPr>
        <w:t xml:space="preserve">ринятия решений о разработке проектов зон охраны, </w:t>
      </w:r>
      <w:r w:rsidRPr="00D14DF2">
        <w:rPr>
          <w:sz w:val="28"/>
          <w:szCs w:val="28"/>
        </w:rPr>
        <w:t>единой охранной зоны объектов культурного наследия, единой зоны регулирования застройки и хозяйственной деятельности и единой зоны охраняемого природного ландшафта</w:t>
      </w:r>
      <w:r w:rsidRPr="00D14DF2">
        <w:rPr>
          <w:rFonts w:eastAsia="Arial"/>
          <w:color w:val="000000"/>
          <w:sz w:val="28"/>
          <w:szCs w:val="28"/>
          <w:highlight w:val="white"/>
        </w:rPr>
        <w:t xml:space="preserve"> объектов культурного наследия (памятников истории и культуры), находящихся на территории</w:t>
      </w:r>
      <w:r w:rsidRPr="00D14DF2">
        <w:rPr>
          <w:rFonts w:eastAsia="Arial"/>
          <w:color w:val="000000"/>
          <w:sz w:val="28"/>
          <w:szCs w:val="28"/>
        </w:rPr>
        <w:t xml:space="preserve"> Республики Татарстан</w:t>
      </w:r>
      <w:r w:rsidRPr="00D14DF2">
        <w:rPr>
          <w:bCs/>
          <w:sz w:val="28"/>
          <w:szCs w:val="28"/>
        </w:rPr>
        <w:t>» разработан</w:t>
      </w:r>
      <w:r w:rsidRPr="00311D97">
        <w:rPr>
          <w:bCs/>
          <w:sz w:val="28"/>
          <w:szCs w:val="28"/>
        </w:rPr>
        <w:t xml:space="preserve"> в связи </w:t>
      </w:r>
      <w:r>
        <w:rPr>
          <w:bCs/>
          <w:sz w:val="28"/>
          <w:szCs w:val="28"/>
        </w:rPr>
        <w:br/>
      </w:r>
      <w:r w:rsidRPr="00311D97">
        <w:rPr>
          <w:bCs/>
          <w:sz w:val="28"/>
          <w:szCs w:val="28"/>
        </w:rPr>
        <w:t xml:space="preserve">с необходимостью </w:t>
      </w:r>
      <w:r>
        <w:rPr>
          <w:bCs/>
          <w:sz w:val="28"/>
          <w:szCs w:val="28"/>
        </w:rPr>
        <w:t xml:space="preserve">реализации полномочий, предусмотренных </w:t>
      </w:r>
      <w:r>
        <w:rPr>
          <w:sz w:val="28"/>
          <w:szCs w:val="28"/>
        </w:rPr>
        <w:t>Постановлением Правительства РФ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Федерации», З</w:t>
      </w:r>
      <w:r w:rsidRPr="00A6760B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Pr="00A6760B">
        <w:rPr>
          <w:sz w:val="28"/>
          <w:szCs w:val="28"/>
        </w:rPr>
        <w:t xml:space="preserve"> Республики Татарстан от 1 апреля 2005 года № 60-ЗРТ «Об объектах культурного наследия в Республике Татарстан»</w:t>
      </w:r>
      <w:r>
        <w:rPr>
          <w:sz w:val="28"/>
          <w:szCs w:val="28"/>
        </w:rPr>
        <w:t>.</w:t>
      </w:r>
    </w:p>
    <w:p w14:paraId="3B6145F1" w14:textId="77777777" w:rsidR="0055361D" w:rsidRPr="00DE1FE8" w:rsidRDefault="0055361D" w:rsidP="0055361D">
      <w:pPr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Проектом постановления</w:t>
      </w:r>
      <w:r w:rsidRPr="00311D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устанавливается </w:t>
      </w:r>
      <w:r w:rsidRPr="00A6760B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A6760B">
        <w:rPr>
          <w:sz w:val="28"/>
          <w:szCs w:val="28"/>
        </w:rPr>
        <w:t xml:space="preserve"> принятия решения </w:t>
      </w:r>
      <w:r>
        <w:rPr>
          <w:sz w:val="28"/>
          <w:szCs w:val="28"/>
        </w:rPr>
        <w:br/>
      </w:r>
      <w:r w:rsidRPr="00D14DF2">
        <w:rPr>
          <w:rFonts w:eastAsia="Arial"/>
          <w:color w:val="000000"/>
          <w:sz w:val="28"/>
          <w:szCs w:val="28"/>
          <w:highlight w:val="white"/>
        </w:rPr>
        <w:t xml:space="preserve">о разработке проектов зон охраны, </w:t>
      </w:r>
      <w:r w:rsidRPr="00D14DF2">
        <w:rPr>
          <w:sz w:val="28"/>
          <w:szCs w:val="28"/>
        </w:rPr>
        <w:t xml:space="preserve">единой охранной зоны объектов культурного наследия, единой зоны регулирования застройки и хозяйственной деятельности </w:t>
      </w:r>
      <w:r>
        <w:rPr>
          <w:sz w:val="28"/>
          <w:szCs w:val="28"/>
        </w:rPr>
        <w:br/>
      </w:r>
      <w:r w:rsidRPr="00D14DF2">
        <w:rPr>
          <w:sz w:val="28"/>
          <w:szCs w:val="28"/>
        </w:rPr>
        <w:t>и единой зоны охраняемого природного ландшафта</w:t>
      </w:r>
      <w:r w:rsidRPr="00D14DF2">
        <w:rPr>
          <w:rFonts w:eastAsia="Arial"/>
          <w:color w:val="000000"/>
          <w:sz w:val="28"/>
          <w:szCs w:val="28"/>
          <w:highlight w:val="white"/>
        </w:rPr>
        <w:t xml:space="preserve"> объектов культурного наследия</w:t>
      </w:r>
      <w:r>
        <w:rPr>
          <w:rFonts w:eastAsia="Arial"/>
          <w:color w:val="000000"/>
          <w:sz w:val="28"/>
          <w:szCs w:val="28"/>
          <w:highlight w:val="white"/>
        </w:rPr>
        <w:t xml:space="preserve"> (памятников истории и культуры (далее – объединенная зона охраны)</w:t>
      </w:r>
      <w:r w:rsidRPr="00D14DF2">
        <w:rPr>
          <w:rFonts w:eastAsia="Arial"/>
          <w:color w:val="000000"/>
          <w:sz w:val="28"/>
          <w:szCs w:val="28"/>
          <w:highlight w:val="white"/>
        </w:rPr>
        <w:t>, находящихся на территории</w:t>
      </w:r>
      <w:r w:rsidRPr="00D14DF2">
        <w:rPr>
          <w:rFonts w:eastAsia="Arial"/>
          <w:color w:val="000000"/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. Так определены цели принятия решения </w:t>
      </w:r>
      <w:r>
        <w:rPr>
          <w:sz w:val="28"/>
          <w:szCs w:val="28"/>
        </w:rPr>
        <w:br/>
      </w:r>
      <w:r w:rsidRPr="00D14DF2">
        <w:rPr>
          <w:rFonts w:eastAsia="Arial"/>
          <w:color w:val="000000"/>
          <w:sz w:val="28"/>
          <w:szCs w:val="28"/>
          <w:highlight w:val="white"/>
        </w:rPr>
        <w:t>о разработке проектов зон охраны</w:t>
      </w:r>
      <w:r>
        <w:rPr>
          <w:rFonts w:eastAsia="Arial"/>
          <w:color w:val="000000"/>
          <w:sz w:val="28"/>
          <w:szCs w:val="28"/>
        </w:rPr>
        <w:t xml:space="preserve">, </w:t>
      </w:r>
      <w:r>
        <w:rPr>
          <w:rFonts w:eastAsia="Arial"/>
          <w:color w:val="000000"/>
          <w:sz w:val="28"/>
          <w:szCs w:val="28"/>
          <w:highlight w:val="white"/>
        </w:rPr>
        <w:t>объединенной зоны охраны</w:t>
      </w:r>
      <w:r>
        <w:rPr>
          <w:rFonts w:eastAsia="Arial"/>
          <w:color w:val="000000"/>
          <w:sz w:val="28"/>
          <w:szCs w:val="28"/>
        </w:rPr>
        <w:t xml:space="preserve">, </w:t>
      </w:r>
      <w:r w:rsidRPr="00DE1FE8">
        <w:rPr>
          <w:rFonts w:eastAsia="Arial"/>
          <w:color w:val="000000"/>
          <w:sz w:val="28"/>
          <w:szCs w:val="28"/>
        </w:rPr>
        <w:t>л</w:t>
      </w:r>
      <w:r w:rsidRPr="00DE1FE8">
        <w:rPr>
          <w:rFonts w:eastAsia="Arial"/>
          <w:color w:val="000000"/>
          <w:sz w:val="28"/>
          <w:szCs w:val="28"/>
          <w:highlight w:val="white"/>
        </w:rPr>
        <w:t>ица, имеющие право подавать заявления</w:t>
      </w:r>
      <w:r w:rsidRPr="00DE1FE8">
        <w:rPr>
          <w:rFonts w:eastAsia="Arial"/>
          <w:color w:val="000000"/>
          <w:sz w:val="28"/>
          <w:szCs w:val="28"/>
        </w:rPr>
        <w:t xml:space="preserve">, основания </w:t>
      </w:r>
      <w:r>
        <w:rPr>
          <w:rFonts w:eastAsia="Arial"/>
          <w:color w:val="000000"/>
          <w:sz w:val="28"/>
          <w:szCs w:val="28"/>
        </w:rPr>
        <w:t>принятия решения</w:t>
      </w:r>
      <w:r w:rsidRPr="00DE1FE8">
        <w:rPr>
          <w:rFonts w:eastAsia="Arial"/>
          <w:color w:val="000000"/>
          <w:sz w:val="28"/>
          <w:szCs w:val="28"/>
        </w:rPr>
        <w:t xml:space="preserve"> об отказе в выдаче решения о разработке проекта зоны охраны, объединенной зоны охраны</w:t>
      </w:r>
      <w:r>
        <w:rPr>
          <w:rFonts w:eastAsia="Arial"/>
          <w:color w:val="000000"/>
          <w:sz w:val="28"/>
          <w:szCs w:val="28"/>
        </w:rPr>
        <w:t>.</w:t>
      </w:r>
    </w:p>
    <w:p w14:paraId="1DC4F4FC" w14:textId="77777777" w:rsidR="0055361D" w:rsidRPr="007153BB" w:rsidRDefault="0055361D" w:rsidP="0055361D">
      <w:pPr>
        <w:pStyle w:val="13"/>
        <w:suppressAutoHyphens/>
        <w:spacing w:line="240" w:lineRule="auto"/>
        <w:ind w:right="142" w:firstLine="709"/>
        <w:jc w:val="both"/>
        <w:rPr>
          <w:rFonts w:ascii="Times New Roman" w:hAnsi="Times New Roman"/>
          <w:color w:val="000000" w:themeColor="text1"/>
          <w:szCs w:val="28"/>
        </w:rPr>
      </w:pPr>
      <w:r w:rsidRPr="007153BB">
        <w:rPr>
          <w:rFonts w:ascii="Times New Roman" w:hAnsi="Times New Roman"/>
          <w:color w:val="000000" w:themeColor="text1"/>
          <w:szCs w:val="28"/>
        </w:rPr>
        <w:t>Реализация данного проекта постановления Кабинета Министров Республики Татарстан не потребует выделения дополнительных средств из бюджета Республики Татарстан.</w:t>
      </w:r>
    </w:p>
    <w:p w14:paraId="27F7377F" w14:textId="77777777" w:rsidR="0055361D" w:rsidRPr="007153BB" w:rsidRDefault="0055361D" w:rsidP="0055361D">
      <w:pPr>
        <w:adjustRightInd w:val="0"/>
        <w:ind w:firstLine="708"/>
        <w:jc w:val="both"/>
        <w:rPr>
          <w:bCs/>
          <w:color w:val="000000" w:themeColor="text1"/>
          <w:sz w:val="28"/>
          <w:szCs w:val="28"/>
        </w:rPr>
      </w:pPr>
    </w:p>
    <w:p w14:paraId="5218D5B5" w14:textId="77777777" w:rsidR="0055361D" w:rsidRDefault="0055361D" w:rsidP="0055361D">
      <w:pPr>
        <w:adjustRightInd w:val="0"/>
        <w:ind w:firstLine="709"/>
        <w:jc w:val="both"/>
        <w:rPr>
          <w:bCs/>
          <w:sz w:val="28"/>
          <w:szCs w:val="28"/>
        </w:rPr>
      </w:pPr>
    </w:p>
    <w:p w14:paraId="1DCB610A" w14:textId="77777777" w:rsidR="0055361D" w:rsidRPr="00311D97" w:rsidRDefault="0055361D" w:rsidP="0055361D">
      <w:pPr>
        <w:adjustRightInd w:val="0"/>
        <w:ind w:firstLine="708"/>
        <w:jc w:val="both"/>
        <w:rPr>
          <w:sz w:val="28"/>
          <w:szCs w:val="28"/>
        </w:rPr>
      </w:pPr>
    </w:p>
    <w:p w14:paraId="56B804BC" w14:textId="77777777" w:rsidR="00575A5F" w:rsidRPr="00921DD6" w:rsidRDefault="00575A5F" w:rsidP="004642AE">
      <w:pPr>
        <w:rPr>
          <w:sz w:val="28"/>
          <w:szCs w:val="28"/>
        </w:rPr>
      </w:pPr>
    </w:p>
    <w:sectPr w:rsidR="00575A5F" w:rsidRPr="00921DD6" w:rsidSect="0055361D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D93BB" w14:textId="77777777" w:rsidR="00CE4BC7" w:rsidRDefault="00CE4BC7">
      <w:r>
        <w:separator/>
      </w:r>
    </w:p>
  </w:endnote>
  <w:endnote w:type="continuationSeparator" w:id="0">
    <w:p w14:paraId="3B947780" w14:textId="77777777" w:rsidR="00CE4BC7" w:rsidRDefault="00CE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5BE02" w14:textId="77777777" w:rsidR="00815260" w:rsidRDefault="00815260" w:rsidP="003B47CE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371231" w14:textId="77777777" w:rsidR="00815260" w:rsidRDefault="00815260" w:rsidP="0081526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4571E" w14:textId="77777777" w:rsidR="00CE4BC7" w:rsidRDefault="00CE4BC7">
      <w:r>
        <w:separator/>
      </w:r>
    </w:p>
  </w:footnote>
  <w:footnote w:type="continuationSeparator" w:id="0">
    <w:p w14:paraId="22F06426" w14:textId="77777777" w:rsidR="00CE4BC7" w:rsidRDefault="00CE4BC7">
      <w:r>
        <w:continuationSeparator/>
      </w:r>
    </w:p>
  </w:footnote>
  <w:footnote w:id="1">
    <w:p w14:paraId="446510AB" w14:textId="77777777" w:rsidR="00E47168" w:rsidRDefault="00E47168" w:rsidP="00E47168">
      <w:pPr>
        <w:pStyle w:val="af8"/>
      </w:pPr>
      <w:r>
        <w:rPr>
          <w:rStyle w:val="afa"/>
        </w:rPr>
        <w:footnoteRef/>
      </w:r>
      <w:r>
        <w:t xml:space="preserve"> </w:t>
      </w:r>
      <w:r w:rsidRPr="003A65A9">
        <w:rPr>
          <w:color w:val="000000"/>
          <w:highlight w:val="white"/>
        </w:rPr>
        <w:t>Примечание: пункт 2 не заполняется при подаче предложения органа местного самоуправления.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7114F" w14:textId="77777777" w:rsidR="003B47CE" w:rsidRDefault="00B64CD4" w:rsidP="003B47C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C5FC21D" w14:textId="77777777" w:rsidR="003B47CE" w:rsidRDefault="003B47C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34770"/>
      <w:docPartObj>
        <w:docPartGallery w:val="Page Numbers (Top of Page)"/>
        <w:docPartUnique/>
      </w:docPartObj>
    </w:sdtPr>
    <w:sdtEndPr/>
    <w:sdtContent>
      <w:p w14:paraId="69082B4D" w14:textId="69C3C6E4" w:rsidR="0055361D" w:rsidRDefault="0055361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3EB">
          <w:rPr>
            <w:noProof/>
          </w:rPr>
          <w:t>2</w:t>
        </w:r>
        <w:r>
          <w:fldChar w:fldCharType="end"/>
        </w:r>
      </w:p>
    </w:sdtContent>
  </w:sdt>
  <w:p w14:paraId="12C3B516" w14:textId="77777777" w:rsidR="003B47CE" w:rsidRDefault="003B47CE" w:rsidP="00046A27">
    <w:pPr>
      <w:pStyle w:val="a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09F74" w14:textId="3365BC33" w:rsidR="00921DD6" w:rsidRDefault="00921DD6">
    <w:pPr>
      <w:pStyle w:val="aa"/>
      <w:jc w:val="center"/>
    </w:pPr>
  </w:p>
  <w:p w14:paraId="056D3061" w14:textId="77777777" w:rsidR="00921DD6" w:rsidRDefault="00921DD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5DE"/>
    <w:multiLevelType w:val="hybridMultilevel"/>
    <w:tmpl w:val="5B66C35C"/>
    <w:lvl w:ilvl="0" w:tplc="D540B2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B7CBC"/>
    <w:multiLevelType w:val="hybridMultilevel"/>
    <w:tmpl w:val="276CDF3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7061E9C"/>
    <w:multiLevelType w:val="hybridMultilevel"/>
    <w:tmpl w:val="F32688DE"/>
    <w:lvl w:ilvl="0" w:tplc="B8C6F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FF5107"/>
    <w:multiLevelType w:val="hybridMultilevel"/>
    <w:tmpl w:val="A122327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19340A10"/>
    <w:multiLevelType w:val="hybridMultilevel"/>
    <w:tmpl w:val="CA048C2A"/>
    <w:lvl w:ilvl="0" w:tplc="F0A81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101300"/>
    <w:multiLevelType w:val="hybridMultilevel"/>
    <w:tmpl w:val="35044578"/>
    <w:lvl w:ilvl="0" w:tplc="2D9037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3494D4E"/>
    <w:multiLevelType w:val="multilevel"/>
    <w:tmpl w:val="D4D80702"/>
    <w:lvl w:ilvl="0">
      <w:start w:val="1"/>
      <w:numFmt w:val="bullet"/>
      <w:lvlText w:val="☐"/>
      <w:lvlJc w:val="left"/>
      <w:pPr>
        <w:ind w:left="720" w:hanging="360"/>
      </w:pPr>
      <w:rPr>
        <w:rFonts w:ascii="Quattrocento Sans" w:eastAsia="Quattrocento Sans" w:hAnsi="Quattrocento Sans" w:cs="Quattrocento Sans"/>
      </w:r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7" w15:restartNumberingAfterBreak="0">
    <w:nsid w:val="60DE70DC"/>
    <w:multiLevelType w:val="hybridMultilevel"/>
    <w:tmpl w:val="FD80CBF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 w15:restartNumberingAfterBreak="0">
    <w:nsid w:val="70506B13"/>
    <w:multiLevelType w:val="hybridMultilevel"/>
    <w:tmpl w:val="F642ECD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7C0364D0"/>
    <w:multiLevelType w:val="multilevel"/>
    <w:tmpl w:val="78EA2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4B1D"/>
    <w:rsid w:val="000357DE"/>
    <w:rsid w:val="00046A27"/>
    <w:rsid w:val="00047E88"/>
    <w:rsid w:val="00051EE3"/>
    <w:rsid w:val="000549F3"/>
    <w:rsid w:val="00076083"/>
    <w:rsid w:val="000851D1"/>
    <w:rsid w:val="000A4FC5"/>
    <w:rsid w:val="000A7B56"/>
    <w:rsid w:val="000B4AFA"/>
    <w:rsid w:val="000D2951"/>
    <w:rsid w:val="000F0B15"/>
    <w:rsid w:val="000F2263"/>
    <w:rsid w:val="000F628A"/>
    <w:rsid w:val="00101B5E"/>
    <w:rsid w:val="00123745"/>
    <w:rsid w:val="00126773"/>
    <w:rsid w:val="0012696D"/>
    <w:rsid w:val="001318DC"/>
    <w:rsid w:val="001351BC"/>
    <w:rsid w:val="00142AC4"/>
    <w:rsid w:val="00154B3F"/>
    <w:rsid w:val="001571D7"/>
    <w:rsid w:val="00163280"/>
    <w:rsid w:val="001741F8"/>
    <w:rsid w:val="001975F6"/>
    <w:rsid w:val="001A3D81"/>
    <w:rsid w:val="001A785D"/>
    <w:rsid w:val="001A7BA4"/>
    <w:rsid w:val="001D2AB7"/>
    <w:rsid w:val="001E1262"/>
    <w:rsid w:val="001E1D14"/>
    <w:rsid w:val="00211872"/>
    <w:rsid w:val="002454A2"/>
    <w:rsid w:val="00255525"/>
    <w:rsid w:val="002628E1"/>
    <w:rsid w:val="00284047"/>
    <w:rsid w:val="0029687C"/>
    <w:rsid w:val="002968E1"/>
    <w:rsid w:val="002A0674"/>
    <w:rsid w:val="002B1848"/>
    <w:rsid w:val="002C6A28"/>
    <w:rsid w:val="002E1E07"/>
    <w:rsid w:val="00312B52"/>
    <w:rsid w:val="003271AF"/>
    <w:rsid w:val="00332D59"/>
    <w:rsid w:val="00342723"/>
    <w:rsid w:val="00357DBF"/>
    <w:rsid w:val="00374004"/>
    <w:rsid w:val="003760CF"/>
    <w:rsid w:val="003762F4"/>
    <w:rsid w:val="00382B6A"/>
    <w:rsid w:val="003911A1"/>
    <w:rsid w:val="003A12FA"/>
    <w:rsid w:val="003A284F"/>
    <w:rsid w:val="003A2A74"/>
    <w:rsid w:val="003B173E"/>
    <w:rsid w:val="003B2787"/>
    <w:rsid w:val="003B47CE"/>
    <w:rsid w:val="003C12C4"/>
    <w:rsid w:val="003D68E8"/>
    <w:rsid w:val="003F2206"/>
    <w:rsid w:val="00401741"/>
    <w:rsid w:val="00415125"/>
    <w:rsid w:val="0042205E"/>
    <w:rsid w:val="00422E17"/>
    <w:rsid w:val="004261ED"/>
    <w:rsid w:val="0044396A"/>
    <w:rsid w:val="00462C21"/>
    <w:rsid w:val="00463523"/>
    <w:rsid w:val="004642AE"/>
    <w:rsid w:val="00471CF3"/>
    <w:rsid w:val="00472C5A"/>
    <w:rsid w:val="00472EF5"/>
    <w:rsid w:val="004808E9"/>
    <w:rsid w:val="00492162"/>
    <w:rsid w:val="004935A3"/>
    <w:rsid w:val="00493C5A"/>
    <w:rsid w:val="004A56B2"/>
    <w:rsid w:val="004A7998"/>
    <w:rsid w:val="004C0D1B"/>
    <w:rsid w:val="004C355D"/>
    <w:rsid w:val="004C72BF"/>
    <w:rsid w:val="004D3F40"/>
    <w:rsid w:val="004F255B"/>
    <w:rsid w:val="00502DFD"/>
    <w:rsid w:val="00511943"/>
    <w:rsid w:val="00512FEB"/>
    <w:rsid w:val="00540908"/>
    <w:rsid w:val="0055361D"/>
    <w:rsid w:val="00553697"/>
    <w:rsid w:val="00564BB1"/>
    <w:rsid w:val="00564BDE"/>
    <w:rsid w:val="0056601F"/>
    <w:rsid w:val="00575473"/>
    <w:rsid w:val="00575A5F"/>
    <w:rsid w:val="00580C6B"/>
    <w:rsid w:val="005826F2"/>
    <w:rsid w:val="0058274C"/>
    <w:rsid w:val="005829D9"/>
    <w:rsid w:val="00592B55"/>
    <w:rsid w:val="005A436F"/>
    <w:rsid w:val="005A739A"/>
    <w:rsid w:val="005B1F39"/>
    <w:rsid w:val="005B2E62"/>
    <w:rsid w:val="005D013C"/>
    <w:rsid w:val="005D0692"/>
    <w:rsid w:val="005D3F40"/>
    <w:rsid w:val="005E1AA2"/>
    <w:rsid w:val="005F368D"/>
    <w:rsid w:val="00600D4F"/>
    <w:rsid w:val="006047F5"/>
    <w:rsid w:val="00615140"/>
    <w:rsid w:val="00630201"/>
    <w:rsid w:val="00635A6F"/>
    <w:rsid w:val="00642C0A"/>
    <w:rsid w:val="006468A7"/>
    <w:rsid w:val="00663995"/>
    <w:rsid w:val="00663AD1"/>
    <w:rsid w:val="00676546"/>
    <w:rsid w:val="0069153D"/>
    <w:rsid w:val="00693F48"/>
    <w:rsid w:val="00696569"/>
    <w:rsid w:val="006A2440"/>
    <w:rsid w:val="006B1461"/>
    <w:rsid w:val="006B1ABA"/>
    <w:rsid w:val="006B20A4"/>
    <w:rsid w:val="006C2B1E"/>
    <w:rsid w:val="006C2C12"/>
    <w:rsid w:val="006C567B"/>
    <w:rsid w:val="006D22D9"/>
    <w:rsid w:val="006E34C2"/>
    <w:rsid w:val="00710428"/>
    <w:rsid w:val="00721D48"/>
    <w:rsid w:val="007231F3"/>
    <w:rsid w:val="00727BEA"/>
    <w:rsid w:val="00730AD0"/>
    <w:rsid w:val="00735359"/>
    <w:rsid w:val="007426E9"/>
    <w:rsid w:val="00744321"/>
    <w:rsid w:val="00746EE5"/>
    <w:rsid w:val="007507D2"/>
    <w:rsid w:val="007677AB"/>
    <w:rsid w:val="007803D0"/>
    <w:rsid w:val="007820A4"/>
    <w:rsid w:val="007843F9"/>
    <w:rsid w:val="0078479D"/>
    <w:rsid w:val="00796DA4"/>
    <w:rsid w:val="007A569D"/>
    <w:rsid w:val="007A61F2"/>
    <w:rsid w:val="007A7B5A"/>
    <w:rsid w:val="007C1A42"/>
    <w:rsid w:val="007C3AB7"/>
    <w:rsid w:val="007C3D3D"/>
    <w:rsid w:val="007C55B3"/>
    <w:rsid w:val="007D3865"/>
    <w:rsid w:val="007E378E"/>
    <w:rsid w:val="00815260"/>
    <w:rsid w:val="0082162A"/>
    <w:rsid w:val="0083062A"/>
    <w:rsid w:val="00836DC3"/>
    <w:rsid w:val="00857CF3"/>
    <w:rsid w:val="00867F55"/>
    <w:rsid w:val="00877054"/>
    <w:rsid w:val="00890E16"/>
    <w:rsid w:val="00891884"/>
    <w:rsid w:val="00892788"/>
    <w:rsid w:val="008B2C82"/>
    <w:rsid w:val="008C2444"/>
    <w:rsid w:val="008D5372"/>
    <w:rsid w:val="008E35D7"/>
    <w:rsid w:val="008F17E3"/>
    <w:rsid w:val="008F2DF6"/>
    <w:rsid w:val="00913A49"/>
    <w:rsid w:val="00917284"/>
    <w:rsid w:val="0092181B"/>
    <w:rsid w:val="00921DD6"/>
    <w:rsid w:val="0097302F"/>
    <w:rsid w:val="009840C8"/>
    <w:rsid w:val="00984ECA"/>
    <w:rsid w:val="009871EF"/>
    <w:rsid w:val="009A41AD"/>
    <w:rsid w:val="009C3ECF"/>
    <w:rsid w:val="009C4D0D"/>
    <w:rsid w:val="00A06943"/>
    <w:rsid w:val="00A253A8"/>
    <w:rsid w:val="00A265F7"/>
    <w:rsid w:val="00A650E0"/>
    <w:rsid w:val="00A65FFB"/>
    <w:rsid w:val="00A8533E"/>
    <w:rsid w:val="00A87A91"/>
    <w:rsid w:val="00A972EB"/>
    <w:rsid w:val="00AA4797"/>
    <w:rsid w:val="00AB5D59"/>
    <w:rsid w:val="00AC1CAC"/>
    <w:rsid w:val="00AD1713"/>
    <w:rsid w:val="00AD7C59"/>
    <w:rsid w:val="00AE7F68"/>
    <w:rsid w:val="00AF148E"/>
    <w:rsid w:val="00B026A3"/>
    <w:rsid w:val="00B102EE"/>
    <w:rsid w:val="00B50138"/>
    <w:rsid w:val="00B64CD4"/>
    <w:rsid w:val="00B73B39"/>
    <w:rsid w:val="00B87F91"/>
    <w:rsid w:val="00B973EB"/>
    <w:rsid w:val="00BB4117"/>
    <w:rsid w:val="00BC4452"/>
    <w:rsid w:val="00BC6A9D"/>
    <w:rsid w:val="00BD4DC2"/>
    <w:rsid w:val="00BF1F75"/>
    <w:rsid w:val="00BF79A4"/>
    <w:rsid w:val="00BF7EA3"/>
    <w:rsid w:val="00C034BE"/>
    <w:rsid w:val="00C0555F"/>
    <w:rsid w:val="00C139EB"/>
    <w:rsid w:val="00C141ED"/>
    <w:rsid w:val="00C161F8"/>
    <w:rsid w:val="00C17FDA"/>
    <w:rsid w:val="00C428EF"/>
    <w:rsid w:val="00C601E7"/>
    <w:rsid w:val="00C60A71"/>
    <w:rsid w:val="00C614EB"/>
    <w:rsid w:val="00C61FE7"/>
    <w:rsid w:val="00C772FE"/>
    <w:rsid w:val="00C90465"/>
    <w:rsid w:val="00CA1C6C"/>
    <w:rsid w:val="00CA4B61"/>
    <w:rsid w:val="00CB1729"/>
    <w:rsid w:val="00CC36E3"/>
    <w:rsid w:val="00CC4807"/>
    <w:rsid w:val="00CC51C6"/>
    <w:rsid w:val="00CD1FE3"/>
    <w:rsid w:val="00CD73B6"/>
    <w:rsid w:val="00CE4BC7"/>
    <w:rsid w:val="00CE5E0F"/>
    <w:rsid w:val="00CF48AB"/>
    <w:rsid w:val="00D172A0"/>
    <w:rsid w:val="00D27D7B"/>
    <w:rsid w:val="00D32A55"/>
    <w:rsid w:val="00D34877"/>
    <w:rsid w:val="00D436BE"/>
    <w:rsid w:val="00D43B67"/>
    <w:rsid w:val="00D650EA"/>
    <w:rsid w:val="00D732CA"/>
    <w:rsid w:val="00D84D06"/>
    <w:rsid w:val="00D94024"/>
    <w:rsid w:val="00D97E3E"/>
    <w:rsid w:val="00DA5835"/>
    <w:rsid w:val="00DB3F31"/>
    <w:rsid w:val="00DC11F8"/>
    <w:rsid w:val="00DC6C4B"/>
    <w:rsid w:val="00DD03C1"/>
    <w:rsid w:val="00DD11D0"/>
    <w:rsid w:val="00DD1E0F"/>
    <w:rsid w:val="00DD1F5D"/>
    <w:rsid w:val="00DF459C"/>
    <w:rsid w:val="00E1136C"/>
    <w:rsid w:val="00E223F9"/>
    <w:rsid w:val="00E26C3E"/>
    <w:rsid w:val="00E35C53"/>
    <w:rsid w:val="00E47168"/>
    <w:rsid w:val="00E477C6"/>
    <w:rsid w:val="00E92020"/>
    <w:rsid w:val="00ED0496"/>
    <w:rsid w:val="00ED4DA7"/>
    <w:rsid w:val="00F00108"/>
    <w:rsid w:val="00F005BF"/>
    <w:rsid w:val="00F07377"/>
    <w:rsid w:val="00F16199"/>
    <w:rsid w:val="00F37EFB"/>
    <w:rsid w:val="00F43989"/>
    <w:rsid w:val="00F51A92"/>
    <w:rsid w:val="00F81077"/>
    <w:rsid w:val="00F86374"/>
    <w:rsid w:val="00F95208"/>
    <w:rsid w:val="00FA3708"/>
    <w:rsid w:val="00FC2BD9"/>
    <w:rsid w:val="00FC6066"/>
    <w:rsid w:val="00FD3C9F"/>
    <w:rsid w:val="00FE0EF6"/>
    <w:rsid w:val="00FE2873"/>
    <w:rsid w:val="00FE7A03"/>
    <w:rsid w:val="00FE7B86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5E630"/>
  <w15:docId w15:val="{271D6269-4D1C-4438-9CFB-DF17AB8A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2DF6"/>
    <w:pPr>
      <w:widowControl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footer"/>
    <w:basedOn w:val="a"/>
    <w:link w:val="ae"/>
    <w:uiPriority w:val="99"/>
    <w:unhideWhenUsed/>
    <w:rsid w:val="00046A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6A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2DF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8F2DF6"/>
    <w:rPr>
      <w:rFonts w:cs="Times New Roman"/>
      <w:b w:val="0"/>
      <w:color w:val="106BBE"/>
    </w:rPr>
  </w:style>
  <w:style w:type="character" w:styleId="af0">
    <w:name w:val="Emphasis"/>
    <w:basedOn w:val="a0"/>
    <w:uiPriority w:val="20"/>
    <w:qFormat/>
    <w:rsid w:val="008F2DF6"/>
    <w:rPr>
      <w:rFonts w:cs="Times New Roman"/>
      <w:i/>
    </w:rPr>
  </w:style>
  <w:style w:type="table" w:styleId="af1">
    <w:name w:val="Table Grid"/>
    <w:basedOn w:val="a1"/>
    <w:uiPriority w:val="59"/>
    <w:rsid w:val="008F2DF6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F2DF6"/>
    <w:pPr>
      <w:autoSpaceDE/>
      <w:autoSpaceDN/>
      <w:spacing w:after="160" w:line="259" w:lineRule="auto"/>
      <w:ind w:left="720"/>
      <w:contextualSpacing/>
    </w:pPr>
    <w:rPr>
      <w:rFonts w:ascii="Calibri" w:eastAsiaTheme="minorEastAsia" w:hAnsi="Calibri"/>
      <w:sz w:val="22"/>
      <w:szCs w:val="22"/>
      <w:lang w:eastAsia="en-US"/>
    </w:rPr>
  </w:style>
  <w:style w:type="paragraph" w:customStyle="1" w:styleId="ConsPlusTitle">
    <w:name w:val="ConsPlusTitle"/>
    <w:rsid w:val="00FE7B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7C3A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5D069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D0692"/>
  </w:style>
  <w:style w:type="character" w:customStyle="1" w:styleId="af5">
    <w:name w:val="Текст примечания Знак"/>
    <w:basedOn w:val="a0"/>
    <w:link w:val="af4"/>
    <w:uiPriority w:val="99"/>
    <w:semiHidden/>
    <w:rsid w:val="005D06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D069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D06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AF148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148E"/>
    <w:pPr>
      <w:widowControl w:val="0"/>
      <w:shd w:val="clear" w:color="auto" w:fill="FFFFFF"/>
      <w:autoSpaceDE/>
      <w:autoSpaceDN/>
      <w:spacing w:before="480" w:line="24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8">
    <w:name w:val="footnote text"/>
    <w:basedOn w:val="a"/>
    <w:link w:val="af9"/>
    <w:uiPriority w:val="99"/>
    <w:semiHidden/>
    <w:unhideWhenUsed/>
    <w:rsid w:val="00E47168"/>
  </w:style>
  <w:style w:type="character" w:customStyle="1" w:styleId="af9">
    <w:name w:val="Текст сноски Знак"/>
    <w:basedOn w:val="a0"/>
    <w:link w:val="af8"/>
    <w:uiPriority w:val="99"/>
    <w:semiHidden/>
    <w:rsid w:val="00E471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E47168"/>
    <w:rPr>
      <w:vertAlign w:val="superscript"/>
    </w:rPr>
  </w:style>
  <w:style w:type="character" w:customStyle="1" w:styleId="12">
    <w:name w:val="Ñòèëü1 Знак"/>
    <w:link w:val="13"/>
    <w:locked/>
    <w:rsid w:val="0055361D"/>
    <w:rPr>
      <w:sz w:val="28"/>
    </w:rPr>
  </w:style>
  <w:style w:type="paragraph" w:customStyle="1" w:styleId="13">
    <w:name w:val="Ñòèëü1"/>
    <w:basedOn w:val="a"/>
    <w:link w:val="12"/>
    <w:rsid w:val="0055361D"/>
    <w:pPr>
      <w:autoSpaceDE/>
      <w:autoSpaceDN/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B0DBE-8709-42E9-94B1-A539BA91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2911</Words>
  <Characters>16597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Хисамутдинова Алсу Рустамовна</cp:lastModifiedBy>
  <cp:revision>5</cp:revision>
  <cp:lastPrinted>2025-03-14T12:25:00Z</cp:lastPrinted>
  <dcterms:created xsi:type="dcterms:W3CDTF">2025-03-14T12:25:00Z</dcterms:created>
  <dcterms:modified xsi:type="dcterms:W3CDTF">2025-03-29T11:06:00Z</dcterms:modified>
</cp:coreProperties>
</file>