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C5BA0FE" w:rsidR="00306C60" w:rsidRPr="00306C60" w:rsidRDefault="00306C60" w:rsidP="00D8432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204348322"/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Рождественско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Богородицкая», 1881 - 1886 гг.</w:t>
      </w:r>
      <w:bookmarkEnd w:id="1"/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 Высокогорский район, с. Высокая Гора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3" w:name="_Hlk204345664"/>
      <w:bookmarkEnd w:id="2"/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Рождественско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Богородицкая», 1881 - 1886 гг.</w:t>
      </w:r>
      <w:r w:rsidR="00031575" w:rsidRP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1575" w:rsidRP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bookmarkEnd w:id="3"/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Высокая Гора, ул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Большая Красная, д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86E40" w:rsidRP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89А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F080A0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23C2143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86E40" w:rsidRPr="00686E40">
        <w:rPr>
          <w:color w:val="000000"/>
          <w:sz w:val="28"/>
          <w:szCs w:val="28"/>
        </w:rPr>
        <w:t>«Церковь Рождественско - Богородицкая», 1881 - 1886 гг.</w:t>
      </w:r>
      <w:r w:rsidR="00031575" w:rsidRPr="00031575">
        <w:rPr>
          <w:color w:val="000000"/>
          <w:sz w:val="28"/>
          <w:szCs w:val="28"/>
        </w:rPr>
        <w:t>, расположенн</w:t>
      </w:r>
      <w:r w:rsidR="00031575">
        <w:rPr>
          <w:color w:val="000000"/>
          <w:sz w:val="28"/>
          <w:szCs w:val="28"/>
        </w:rPr>
        <w:t>ый</w:t>
      </w:r>
      <w:r w:rsidR="00031575" w:rsidRPr="00031575">
        <w:rPr>
          <w:color w:val="000000"/>
          <w:sz w:val="28"/>
          <w:szCs w:val="28"/>
        </w:rPr>
        <w:t xml:space="preserve"> по адресу: Республика Татарстан, Высокогорский район, </w:t>
      </w:r>
      <w:r w:rsidR="00686E40" w:rsidRPr="00686E40">
        <w:rPr>
          <w:color w:val="000000"/>
          <w:sz w:val="28"/>
          <w:szCs w:val="28"/>
        </w:rPr>
        <w:t>с. Высокая Гора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4" w:name="_Hlk204259720"/>
      <w:r w:rsidR="00686E40" w:rsidRPr="00686E40">
        <w:rPr>
          <w:color w:val="000000"/>
          <w:sz w:val="28"/>
          <w:szCs w:val="28"/>
        </w:rPr>
        <w:t>«Церковь Рождественско</w:t>
      </w:r>
      <w:r w:rsidR="00686E40">
        <w:rPr>
          <w:color w:val="000000"/>
          <w:sz w:val="28"/>
          <w:szCs w:val="28"/>
        </w:rPr>
        <w:t> </w:t>
      </w:r>
      <w:r w:rsidR="00686E40" w:rsidRPr="00686E40">
        <w:rPr>
          <w:color w:val="000000"/>
          <w:sz w:val="28"/>
          <w:szCs w:val="28"/>
        </w:rPr>
        <w:t>- Богородицкая», 1881 - 1886 гг.</w:t>
      </w:r>
      <w:r w:rsidR="00031575" w:rsidRPr="00031575">
        <w:rPr>
          <w:color w:val="000000"/>
          <w:sz w:val="28"/>
          <w:szCs w:val="28"/>
        </w:rPr>
        <w:t>,</w:t>
      </w:r>
      <w:r w:rsidR="00031575">
        <w:rPr>
          <w:color w:val="000000"/>
          <w:sz w:val="28"/>
          <w:szCs w:val="28"/>
        </w:rPr>
        <w:t xml:space="preserve"> </w:t>
      </w:r>
      <w:r w:rsidR="00E61D4E">
        <w:rPr>
          <w:color w:val="000000"/>
          <w:sz w:val="28"/>
          <w:szCs w:val="28"/>
        </w:rPr>
        <w:t>(вид объекта – памятник),</w:t>
      </w:r>
      <w:r w:rsidR="002F16A8">
        <w:rPr>
          <w:color w:val="000000"/>
          <w:sz w:val="28"/>
          <w:szCs w:val="28"/>
        </w:rPr>
        <w:t xml:space="preserve"> </w:t>
      </w:r>
      <w:r w:rsidR="002F16A8" w:rsidRPr="00306C60">
        <w:rPr>
          <w:color w:val="000000"/>
          <w:sz w:val="28"/>
          <w:szCs w:val="28"/>
        </w:rPr>
        <w:t xml:space="preserve">расположенного по адресу: </w:t>
      </w:r>
      <w:r w:rsidR="00031575" w:rsidRPr="00031575">
        <w:rPr>
          <w:color w:val="000000"/>
          <w:sz w:val="28"/>
          <w:szCs w:val="28"/>
        </w:rPr>
        <w:t xml:space="preserve">Республика Татарстан, Высокогорский муниципальный район, </w:t>
      </w:r>
      <w:r w:rsidR="00686E40" w:rsidRPr="00686E40">
        <w:rPr>
          <w:color w:val="000000"/>
          <w:sz w:val="28"/>
          <w:szCs w:val="28"/>
        </w:rPr>
        <w:t>с. Высокая Гора, ул. Большая Красная, д. 89А</w:t>
      </w:r>
      <w:r w:rsidR="002A7348" w:rsidRPr="004405E1">
        <w:rPr>
          <w:color w:val="000000"/>
          <w:sz w:val="28"/>
          <w:szCs w:val="28"/>
        </w:rPr>
        <w:t>.</w:t>
      </w:r>
      <w:bookmarkEnd w:id="4"/>
    </w:p>
    <w:p w14:paraId="0CC488A0" w14:textId="57EC4076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686E40">
        <w:rPr>
          <w:color w:val="000000"/>
          <w:sz w:val="28"/>
          <w:szCs w:val="28"/>
        </w:rPr>
        <w:t xml:space="preserve">«Церковь Рождественско - Богородицкая», 1881 - 1886 гг., расположенного по адресу: Республика Татарстан, Высокогорский муниципальный </w:t>
      </w:r>
      <w:r w:rsidR="00686E40">
        <w:rPr>
          <w:color w:val="000000"/>
          <w:sz w:val="28"/>
          <w:szCs w:val="28"/>
        </w:rPr>
        <w:lastRenderedPageBreak/>
        <w:t>район, с. Высокая Гора, ул. Большая Красная, д. 89А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B15FC4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5643E4D2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Рождественско - Богородицкая», 1881 - 1886 гг., расположенного по адресу: Республика Татарстан, Высокогорский муниципальный район, с. Высокая Гора, ул. Большая Красная, д. 89А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068376F3" w:rsidR="002F16A8" w:rsidRDefault="00686E40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Рождественско - Богородицкая», 1881 - 1886 гг., расположенного по адресу: Республика Татарстан, Высокогорский муниципальный район, с. Высокая Гора, </w:t>
      </w:r>
      <w:r w:rsid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Большая Красная, д. 89А</w:t>
      </w:r>
    </w:p>
    <w:p w14:paraId="17114B61" w14:textId="2C71296E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7C76FD19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Рождественско - Богородицкая», 1881 - 1886 гг., расположенного по адресу: Республика Татарстан, Высокогорский муниципальный район, с. Высокая Гора, ул. Большая Красная, д. 89А</w:t>
      </w:r>
      <w:r w:rsidR="00F04725" w:rsidRPr="00F04725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AD2130" wp14:editId="6AAEDF14">
                <wp:simplePos x="0" y="0"/>
                <wp:positionH relativeFrom="column">
                  <wp:posOffset>2449602</wp:posOffset>
                </wp:positionH>
                <wp:positionV relativeFrom="paragraph">
                  <wp:posOffset>856183</wp:posOffset>
                </wp:positionV>
                <wp:extent cx="2360930" cy="1404620"/>
                <wp:effectExtent l="555307" t="0" r="556578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8335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ED848" w14:textId="7C2342DE" w:rsidR="00F04725" w:rsidRPr="00F04725" w:rsidRDefault="00F04725">
                            <w:pPr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F04725"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16:46:010107:364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DAD213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2.9pt;margin-top:67.4pt;width:185.9pt;height:110.6pt;rotation:-329497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" filled="f" stroked="f">
                <v:textbox style="mso-fit-shape-to-text:t">
                  <w:txbxContent>
                    <w:p w14:paraId="40DED848" w14:textId="7C2342DE" w:rsidR="00F04725" w:rsidRPr="00F04725" w:rsidRDefault="00F04725">
                      <w:pPr>
                        <w:rPr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F04725">
                        <w:rPr>
                          <w:color w:val="767171" w:themeColor="background2" w:themeShade="80"/>
                          <w:sz w:val="16"/>
                          <w:szCs w:val="16"/>
                        </w:rPr>
                        <w:t>16:46:010107:364</w:t>
                      </w:r>
                    </w:p>
                  </w:txbxContent>
                </v:textbox>
              </v:shape>
            </w:pict>
          </mc:Fallback>
        </mc:AlternateConten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0491BAA" w14:textId="7BAC6289" w:rsidR="00E61D4E" w:rsidRPr="00D25155" w:rsidRDefault="004037A9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4D0C8B" wp14:editId="1109FD61">
            <wp:extent cx="5292725" cy="4775088"/>
            <wp:effectExtent l="0" t="0" r="3175" b="6985"/>
            <wp:docPr id="7706676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67639" name="Рисунок 7706676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21" cy="479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507B36A2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3157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</w:t>
      </w:r>
      <w:r w:rsidR="004037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338C726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76B539A7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4BC14991" w:rsidR="00CF397B" w:rsidRPr="003D7885" w:rsidRDefault="0003157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0315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16:16:</w:t>
            </w:r>
            <w:r w:rsidR="004037A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080316</w:t>
            </w:r>
            <w:r w:rsidRPr="000315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4037A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4501087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42102671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Рождественско - Богородицкая», 1881 - 1886 гг., расположенного по адресу: Республика Татарстан, Высокогорский муниципальный район, </w:t>
      </w:r>
      <w:r w:rsid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Высокая Гора, ул. Большая Красная, д. 89А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09F9219" w:rsidR="00081D4B" w:rsidRDefault="00A54F9C" w:rsidP="004037A9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037A9" w:rsidRPr="00403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Рождественско - Богородицкая», 1881 - 1886 гг., расположенного по адресу: Республика Татарстан, Высокогорский муниципальный район, с. Высокая Гора, ул. Большая Красная, д. 89А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513"/>
      </w:tblGrid>
      <w:tr w:rsidR="009C7F41" w:rsidRPr="009C7F41" w14:paraId="5EA19C5C" w14:textId="77777777" w:rsidTr="00720325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513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720325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513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720325">
        <w:tc>
          <w:tcPr>
            <w:tcW w:w="1419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14:paraId="6A6E93C3" w14:textId="6EE3AA88" w:rsidR="00DE4366" w:rsidRPr="00DE4366" w:rsidRDefault="004037A9" w:rsidP="002F16A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920B6F">
              <w:rPr>
                <w:sz w:val="28"/>
              </w:rPr>
              <w:t>т</w:t>
            </w:r>
            <w:r w:rsidR="00920B6F" w:rsidRPr="00920B6F">
              <w:rPr>
                <w:sz w:val="28"/>
              </w:rPr>
              <w:t xml:space="preserve"> точки 1</w:t>
            </w:r>
            <w:r>
              <w:rPr>
                <w:sz w:val="28"/>
              </w:rPr>
              <w:t xml:space="preserve"> </w:t>
            </w:r>
            <w:r w:rsidRPr="004037A9">
              <w:rPr>
                <w:sz w:val="28"/>
              </w:rPr>
              <w:t xml:space="preserve">в западном направлении протяженностью 6,02 м </w:t>
            </w:r>
            <w:r w:rsidR="00920B6F" w:rsidRPr="00920B6F">
              <w:rPr>
                <w:sz w:val="28"/>
              </w:rPr>
              <w:t>до точки 2;</w:t>
            </w:r>
          </w:p>
        </w:tc>
      </w:tr>
      <w:tr w:rsidR="00DE4366" w:rsidRPr="009C7F41" w14:paraId="084F5DD3" w14:textId="77777777" w:rsidTr="00720325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14:paraId="57523886" w14:textId="0995803C" w:rsidR="00DE4366" w:rsidRPr="00720325" w:rsidRDefault="002F16A8" w:rsidP="002F16A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2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4037A9" w:rsidRPr="004037A9">
              <w:rPr>
                <w:sz w:val="28"/>
                <w:szCs w:val="28"/>
              </w:rPr>
              <w:t xml:space="preserve">в западном направлении протяженностью 49,67 м </w:t>
            </w:r>
            <w:r w:rsidR="00920B6F" w:rsidRPr="00920B6F">
              <w:rPr>
                <w:sz w:val="28"/>
                <w:szCs w:val="28"/>
              </w:rPr>
              <w:t>до точки 3;</w:t>
            </w:r>
          </w:p>
        </w:tc>
      </w:tr>
      <w:tr w:rsidR="00DE4366" w:rsidRPr="009C7F41" w14:paraId="66F20809" w14:textId="77777777" w:rsidTr="00720325">
        <w:tc>
          <w:tcPr>
            <w:tcW w:w="1419" w:type="dxa"/>
            <w:shd w:val="clear" w:color="auto" w:fill="auto"/>
          </w:tcPr>
          <w:p w14:paraId="67CF25C4" w14:textId="2134BF7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14:paraId="4C25F342" w14:textId="3FA7166E" w:rsidR="00DE4366" w:rsidRPr="00720325" w:rsidRDefault="002F16A8" w:rsidP="002F16A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3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4037A9" w:rsidRPr="004037A9">
              <w:rPr>
                <w:sz w:val="28"/>
                <w:szCs w:val="28"/>
              </w:rPr>
              <w:t xml:space="preserve">в северо-западном направлении протяженностью 6,23 м </w:t>
            </w:r>
            <w:r w:rsidR="00920B6F" w:rsidRPr="00920B6F">
              <w:rPr>
                <w:sz w:val="28"/>
                <w:szCs w:val="28"/>
              </w:rPr>
              <w:t>до точки 4;</w:t>
            </w:r>
          </w:p>
        </w:tc>
      </w:tr>
      <w:tr w:rsidR="00DE4366" w:rsidRPr="009C7F41" w14:paraId="437E8132" w14:textId="77777777" w:rsidTr="00720325">
        <w:tc>
          <w:tcPr>
            <w:tcW w:w="1419" w:type="dxa"/>
            <w:shd w:val="clear" w:color="auto" w:fill="auto"/>
          </w:tcPr>
          <w:p w14:paraId="6E2B3209" w14:textId="44B3DAA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EA186DE" w:rsidR="00DE4366" w:rsidRPr="00720325" w:rsidRDefault="00720325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14:paraId="3EBF1467" w14:textId="2A6AC7D6" w:rsidR="00DE4366" w:rsidRPr="00720325" w:rsidRDefault="002F16A8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4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4037A9" w:rsidRPr="004037A9">
              <w:rPr>
                <w:sz w:val="28"/>
                <w:szCs w:val="28"/>
              </w:rPr>
              <w:t>в северном направлении протяженностью 10,43 м</w:t>
            </w:r>
            <w:r w:rsidR="004037A9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5;</w:t>
            </w:r>
          </w:p>
        </w:tc>
      </w:tr>
      <w:tr w:rsidR="00720325" w:rsidRPr="009C7F41" w14:paraId="398CADC9" w14:textId="77777777" w:rsidTr="00720325">
        <w:tc>
          <w:tcPr>
            <w:tcW w:w="1419" w:type="dxa"/>
            <w:shd w:val="clear" w:color="auto" w:fill="auto"/>
          </w:tcPr>
          <w:p w14:paraId="06A140DF" w14:textId="00665B50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3424E4D" w14:textId="71C9AFF3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14:paraId="51C2CF04" w14:textId="1A4765E6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 w:rsidR="00920B6F">
              <w:rPr>
                <w:sz w:val="28"/>
                <w:szCs w:val="28"/>
              </w:rPr>
              <w:t xml:space="preserve">5 </w:t>
            </w:r>
            <w:r w:rsidR="004037A9" w:rsidRPr="004037A9">
              <w:rPr>
                <w:sz w:val="28"/>
                <w:szCs w:val="28"/>
              </w:rPr>
              <w:t xml:space="preserve">в северном направлении протяженностью 4,75 м </w:t>
            </w:r>
            <w:r w:rsidR="00920B6F" w:rsidRPr="00920B6F">
              <w:rPr>
                <w:sz w:val="28"/>
                <w:szCs w:val="28"/>
              </w:rPr>
              <w:t>до точки 6;</w:t>
            </w:r>
          </w:p>
        </w:tc>
      </w:tr>
      <w:tr w:rsidR="00720325" w:rsidRPr="009C7F41" w14:paraId="32E7B45A" w14:textId="77777777" w:rsidTr="00720325">
        <w:tc>
          <w:tcPr>
            <w:tcW w:w="1419" w:type="dxa"/>
            <w:shd w:val="clear" w:color="auto" w:fill="auto"/>
          </w:tcPr>
          <w:p w14:paraId="50655E0A" w14:textId="2064D75B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5BD58A1C" w14:textId="57A6864A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  <w:shd w:val="clear" w:color="auto" w:fill="auto"/>
          </w:tcPr>
          <w:p w14:paraId="2A204444" w14:textId="609C8732" w:rsidR="00720325" w:rsidRPr="00720325" w:rsidRDefault="00720325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6 </w:t>
            </w:r>
            <w:r w:rsidR="004037A9" w:rsidRPr="004037A9">
              <w:rPr>
                <w:sz w:val="28"/>
                <w:szCs w:val="28"/>
              </w:rPr>
              <w:t xml:space="preserve">в северном направлении протяженностью 1,14 м </w:t>
            </w:r>
            <w:r w:rsidR="00920B6F" w:rsidRPr="00920B6F">
              <w:rPr>
                <w:sz w:val="28"/>
                <w:szCs w:val="28"/>
              </w:rPr>
              <w:t>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7;</w:t>
            </w:r>
          </w:p>
        </w:tc>
      </w:tr>
      <w:tr w:rsidR="00720325" w:rsidRPr="009C7F41" w14:paraId="36491502" w14:textId="77777777" w:rsidTr="00720325">
        <w:tc>
          <w:tcPr>
            <w:tcW w:w="1419" w:type="dxa"/>
            <w:shd w:val="clear" w:color="auto" w:fill="auto"/>
          </w:tcPr>
          <w:p w14:paraId="6ECF705A" w14:textId="3DBD6A28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271615D2" w14:textId="2E5AA222" w:rsidR="00720325" w:rsidRPr="00720325" w:rsidRDefault="004037A9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13" w:type="dxa"/>
            <w:shd w:val="clear" w:color="auto" w:fill="auto"/>
          </w:tcPr>
          <w:p w14:paraId="154FED23" w14:textId="0E2015EF" w:rsidR="00720325" w:rsidRPr="002F0534" w:rsidRDefault="00720325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2F0534">
              <w:rPr>
                <w:sz w:val="28"/>
                <w:szCs w:val="28"/>
              </w:rPr>
              <w:t xml:space="preserve">от точки 7 </w:t>
            </w:r>
            <w:r w:rsidR="002F0534" w:rsidRPr="002F0534">
              <w:rPr>
                <w:sz w:val="28"/>
                <w:szCs w:val="28"/>
              </w:rPr>
              <w:t>в северо-восточном направлении протяженностью 35,76 м</w:t>
            </w:r>
            <w:r w:rsidR="00920B6F" w:rsidRPr="002F0534">
              <w:rPr>
                <w:sz w:val="28"/>
                <w:szCs w:val="28"/>
              </w:rPr>
              <w:t xml:space="preserve"> до точки </w:t>
            </w:r>
            <w:r w:rsidR="002F0534" w:rsidRPr="002F0534">
              <w:rPr>
                <w:sz w:val="28"/>
                <w:szCs w:val="28"/>
              </w:rPr>
              <w:t>8;</w:t>
            </w:r>
          </w:p>
        </w:tc>
      </w:tr>
      <w:tr w:rsidR="002F0534" w:rsidRPr="009C7F41" w14:paraId="45D74826" w14:textId="77777777" w:rsidTr="00720325">
        <w:tc>
          <w:tcPr>
            <w:tcW w:w="1419" w:type="dxa"/>
            <w:shd w:val="clear" w:color="auto" w:fill="auto"/>
          </w:tcPr>
          <w:p w14:paraId="13B7B67B" w14:textId="660AC7B1" w:rsidR="002F0534" w:rsidRPr="00720325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09E04855" w14:textId="469BCD3B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13" w:type="dxa"/>
            <w:shd w:val="clear" w:color="auto" w:fill="auto"/>
          </w:tcPr>
          <w:p w14:paraId="7C438877" w14:textId="15E3270C" w:rsidR="002F0534" w:rsidRPr="002F0534" w:rsidRDefault="002F0534" w:rsidP="002F0534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2F0534">
              <w:rPr>
                <w:sz w:val="28"/>
                <w:szCs w:val="28"/>
              </w:rPr>
              <w:t>от точки 8 в восточном направлении протяженностью 5,53 м до точки 9;</w:t>
            </w:r>
          </w:p>
        </w:tc>
      </w:tr>
      <w:tr w:rsidR="002F0534" w:rsidRPr="009C7F41" w14:paraId="49EE7F27" w14:textId="77777777" w:rsidTr="00720325">
        <w:tc>
          <w:tcPr>
            <w:tcW w:w="1419" w:type="dxa"/>
            <w:shd w:val="clear" w:color="auto" w:fill="auto"/>
          </w:tcPr>
          <w:p w14:paraId="05A54BFC" w14:textId="5D90D47B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3160BFEA" w14:textId="2C5F6036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13" w:type="dxa"/>
            <w:shd w:val="clear" w:color="auto" w:fill="auto"/>
          </w:tcPr>
          <w:p w14:paraId="67AF44C7" w14:textId="2AFCEA92" w:rsidR="002F0534" w:rsidRPr="002F0534" w:rsidRDefault="002F0534" w:rsidP="002F0534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2F0534">
              <w:rPr>
                <w:sz w:val="28"/>
                <w:szCs w:val="28"/>
              </w:rPr>
              <w:t>от точки 9 в юго-восточном направлении протяженностью 10,85 м до точки 10;</w:t>
            </w:r>
          </w:p>
        </w:tc>
      </w:tr>
      <w:tr w:rsidR="002F0534" w:rsidRPr="009C7F41" w14:paraId="3F2F3F9A" w14:textId="77777777" w:rsidTr="00720325">
        <w:tc>
          <w:tcPr>
            <w:tcW w:w="1419" w:type="dxa"/>
            <w:shd w:val="clear" w:color="auto" w:fill="auto"/>
          </w:tcPr>
          <w:p w14:paraId="6082346F" w14:textId="4BEA5637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7E2269FA" w14:textId="5B61B7F3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13" w:type="dxa"/>
            <w:shd w:val="clear" w:color="auto" w:fill="auto"/>
          </w:tcPr>
          <w:p w14:paraId="09488BFE" w14:textId="182F0DD8" w:rsidR="002F0534" w:rsidRPr="002F0534" w:rsidRDefault="002F0534" w:rsidP="002F0534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2F0534">
              <w:rPr>
                <w:sz w:val="28"/>
                <w:szCs w:val="28"/>
              </w:rPr>
              <w:t>от точки 10 в юго-восточном направлении протяженностью 42,10 м до точки 11;</w:t>
            </w:r>
          </w:p>
        </w:tc>
      </w:tr>
      <w:tr w:rsidR="002F0534" w:rsidRPr="009C7F41" w14:paraId="5752A1EE" w14:textId="77777777" w:rsidTr="00720325">
        <w:tc>
          <w:tcPr>
            <w:tcW w:w="1419" w:type="dxa"/>
            <w:shd w:val="clear" w:color="auto" w:fill="auto"/>
          </w:tcPr>
          <w:p w14:paraId="03E45BDF" w14:textId="5F4FD5AB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6AA537D3" w14:textId="620A9EC4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13" w:type="dxa"/>
            <w:shd w:val="clear" w:color="auto" w:fill="auto"/>
          </w:tcPr>
          <w:p w14:paraId="5F5B943C" w14:textId="4E947667" w:rsidR="002F0534" w:rsidRPr="002F0534" w:rsidRDefault="002F0534" w:rsidP="002F0534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2F0534">
              <w:rPr>
                <w:sz w:val="28"/>
                <w:szCs w:val="28"/>
              </w:rPr>
              <w:t>от точки 11 в юго-западном направлении протяженностью 12,18 м до точки 12;</w:t>
            </w:r>
          </w:p>
        </w:tc>
      </w:tr>
      <w:tr w:rsidR="002F0534" w:rsidRPr="009C7F41" w14:paraId="3847E990" w14:textId="77777777" w:rsidTr="00720325">
        <w:tc>
          <w:tcPr>
            <w:tcW w:w="1419" w:type="dxa"/>
            <w:shd w:val="clear" w:color="auto" w:fill="auto"/>
          </w:tcPr>
          <w:p w14:paraId="637694F4" w14:textId="270BEBF5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573D3333" w14:textId="5A92CBFD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13" w:type="dxa"/>
            <w:shd w:val="clear" w:color="auto" w:fill="auto"/>
          </w:tcPr>
          <w:p w14:paraId="61E20E35" w14:textId="799EFC6F" w:rsidR="002F0534" w:rsidRPr="002F0534" w:rsidRDefault="002F0534" w:rsidP="002F0534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2F0534">
              <w:rPr>
                <w:sz w:val="28"/>
                <w:szCs w:val="28"/>
              </w:rPr>
              <w:t xml:space="preserve">от точки 12 в южном направлении протяженностью 4,48 м </w:t>
            </w:r>
            <w:r>
              <w:rPr>
                <w:sz w:val="28"/>
                <w:szCs w:val="28"/>
              </w:rPr>
              <w:br/>
            </w:r>
            <w:r w:rsidRPr="002F0534">
              <w:rPr>
                <w:sz w:val="28"/>
                <w:szCs w:val="28"/>
              </w:rPr>
              <w:t>до точки 13;</w:t>
            </w:r>
          </w:p>
        </w:tc>
      </w:tr>
      <w:tr w:rsidR="002F0534" w:rsidRPr="009C7F41" w14:paraId="0D4B18E1" w14:textId="77777777" w:rsidTr="00720325">
        <w:tc>
          <w:tcPr>
            <w:tcW w:w="1419" w:type="dxa"/>
            <w:shd w:val="clear" w:color="auto" w:fill="auto"/>
          </w:tcPr>
          <w:p w14:paraId="638503BF" w14:textId="1DEB0B5D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  <w:shd w:val="clear" w:color="auto" w:fill="auto"/>
          </w:tcPr>
          <w:p w14:paraId="00ED9EFE" w14:textId="5D1FB178" w:rsidR="002F0534" w:rsidRDefault="002F0534" w:rsidP="002F053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14:paraId="36F91944" w14:textId="33806275" w:rsidR="002F0534" w:rsidRPr="002F0534" w:rsidRDefault="002F0534" w:rsidP="002F0534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2F0534">
              <w:rPr>
                <w:sz w:val="28"/>
                <w:szCs w:val="28"/>
              </w:rPr>
              <w:t>от точки 13 в южном направлении протяженностью 24,30 м до точки 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1C09E0E4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Рождественско - Богородицкая», 1881 - 1886 гг., расположенного по адресу: Республика Татарстан, Высокогорский муниципальный район, </w:t>
      </w:r>
      <w:r w:rsid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86E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Высокая Гора, ул. Большая Красная, д. 89А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037A9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4037A9" w:rsidRPr="009C7F41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788A4E94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489269.53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1F92CCEA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1317189.11</w:t>
            </w:r>
          </w:p>
        </w:tc>
      </w:tr>
      <w:tr w:rsidR="004037A9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4037A9" w:rsidRPr="009C7F41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11F4A56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489267.64</w:t>
            </w:r>
          </w:p>
        </w:tc>
        <w:tc>
          <w:tcPr>
            <w:tcW w:w="4394" w:type="dxa"/>
          </w:tcPr>
          <w:p w14:paraId="6D4F5F53" w14:textId="6C64B86B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1317183.39</w:t>
            </w:r>
          </w:p>
        </w:tc>
      </w:tr>
      <w:tr w:rsidR="004037A9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037A9" w:rsidRPr="009C7F41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F54F04F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489277.07</w:t>
            </w:r>
          </w:p>
        </w:tc>
        <w:tc>
          <w:tcPr>
            <w:tcW w:w="4394" w:type="dxa"/>
          </w:tcPr>
          <w:p w14:paraId="3F2757DB" w14:textId="60DCA90B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1317134.62</w:t>
            </w:r>
          </w:p>
        </w:tc>
      </w:tr>
      <w:tr w:rsidR="004037A9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037A9" w:rsidRPr="009C7F41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6E88E08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489282.76</w:t>
            </w:r>
          </w:p>
        </w:tc>
        <w:tc>
          <w:tcPr>
            <w:tcW w:w="4394" w:type="dxa"/>
          </w:tcPr>
          <w:p w14:paraId="10AC08F9" w14:textId="324024AB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1317132.08</w:t>
            </w:r>
          </w:p>
        </w:tc>
      </w:tr>
      <w:tr w:rsidR="004037A9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4037A9" w:rsidRPr="009C7F41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54CD992F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489293.17</w:t>
            </w:r>
          </w:p>
        </w:tc>
        <w:tc>
          <w:tcPr>
            <w:tcW w:w="4394" w:type="dxa"/>
          </w:tcPr>
          <w:p w14:paraId="7B87A3E6" w14:textId="6A8A245A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1317132.69</w:t>
            </w:r>
          </w:p>
        </w:tc>
      </w:tr>
      <w:tr w:rsidR="004037A9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4037A9" w:rsidRPr="009C7F41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5E77B94C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489297.90</w:t>
            </w:r>
          </w:p>
        </w:tc>
        <w:tc>
          <w:tcPr>
            <w:tcW w:w="4394" w:type="dxa"/>
          </w:tcPr>
          <w:p w14:paraId="4DD20002" w14:textId="262D0DCF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1317133.08</w:t>
            </w:r>
          </w:p>
        </w:tc>
      </w:tr>
      <w:tr w:rsidR="004037A9" w:rsidRPr="009C7F41" w14:paraId="7EAA11C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A9060B4" w14:textId="380F07BE" w:rsid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2FDA94A9" w14:textId="689B3123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489299.04</w:t>
            </w:r>
          </w:p>
        </w:tc>
        <w:tc>
          <w:tcPr>
            <w:tcW w:w="4394" w:type="dxa"/>
          </w:tcPr>
          <w:p w14:paraId="6F85E4DE" w14:textId="64B88557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1317133.11</w:t>
            </w:r>
          </w:p>
        </w:tc>
      </w:tr>
      <w:tr w:rsidR="004037A9" w:rsidRPr="009C7F41" w14:paraId="0A32CE2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8EB286D" w14:textId="3FB8AF7F" w:rsid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707AD57B" w14:textId="15E05737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489330.75</w:t>
            </w:r>
          </w:p>
        </w:tc>
        <w:tc>
          <w:tcPr>
            <w:tcW w:w="4394" w:type="dxa"/>
          </w:tcPr>
          <w:p w14:paraId="335CCD0A" w14:textId="5A7E8F14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1317149.65</w:t>
            </w:r>
          </w:p>
        </w:tc>
      </w:tr>
      <w:tr w:rsidR="004037A9" w:rsidRPr="009C7F41" w14:paraId="1B4EF92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E2B0197" w14:textId="2B3177AD" w:rsid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32E8E87B" w14:textId="4443D1A6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489332.44</w:t>
            </w:r>
          </w:p>
        </w:tc>
        <w:tc>
          <w:tcPr>
            <w:tcW w:w="4394" w:type="dxa"/>
          </w:tcPr>
          <w:p w14:paraId="2C2B7C5E" w14:textId="78CEAFE8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1317154.92</w:t>
            </w:r>
          </w:p>
        </w:tc>
      </w:tr>
      <w:tr w:rsidR="004037A9" w:rsidRPr="009C7F41" w14:paraId="41AC84A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0BF37AB" w14:textId="44A3AE15" w:rsid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02C77484" w14:textId="2C3F58FC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489327.94</w:t>
            </w:r>
          </w:p>
        </w:tc>
        <w:tc>
          <w:tcPr>
            <w:tcW w:w="4394" w:type="dxa"/>
          </w:tcPr>
          <w:p w14:paraId="38CD93D1" w14:textId="15457F36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1317164.79</w:t>
            </w:r>
          </w:p>
        </w:tc>
      </w:tr>
      <w:tr w:rsidR="004037A9" w:rsidRPr="009C7F41" w14:paraId="68289D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9D6018F" w14:textId="5F7F9A38" w:rsid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2206CDDA" w14:textId="262DEEEB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489307.41</w:t>
            </w:r>
          </w:p>
        </w:tc>
        <w:tc>
          <w:tcPr>
            <w:tcW w:w="4394" w:type="dxa"/>
          </w:tcPr>
          <w:p w14:paraId="7A13E441" w14:textId="4B337EF8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1317201.55</w:t>
            </w:r>
          </w:p>
        </w:tc>
      </w:tr>
      <w:tr w:rsidR="004037A9" w:rsidRPr="009C7F41" w14:paraId="4BF217D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A62803D" w14:textId="30D29660" w:rsid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5FDEA256" w14:textId="119AC285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489296.66</w:t>
            </w:r>
          </w:p>
        </w:tc>
        <w:tc>
          <w:tcPr>
            <w:tcW w:w="4394" w:type="dxa"/>
          </w:tcPr>
          <w:p w14:paraId="7B06B8F2" w14:textId="7925144C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1317195.83</w:t>
            </w:r>
          </w:p>
        </w:tc>
      </w:tr>
      <w:tr w:rsidR="004037A9" w:rsidRPr="009C7F41" w14:paraId="7B019AC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9B00715" w14:textId="339E1799" w:rsid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010C8274" w14:textId="1E88995A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489292.42</w:t>
            </w:r>
          </w:p>
        </w:tc>
        <w:tc>
          <w:tcPr>
            <w:tcW w:w="4394" w:type="dxa"/>
          </w:tcPr>
          <w:p w14:paraId="57F55D1A" w14:textId="796FE157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1317197.28</w:t>
            </w:r>
          </w:p>
        </w:tc>
      </w:tr>
      <w:tr w:rsidR="004037A9" w:rsidRPr="009C7F41" w14:paraId="790496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AADD390" w14:textId="1F2E23A4" w:rsid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22675F76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489269.53</w:t>
            </w:r>
          </w:p>
        </w:tc>
        <w:tc>
          <w:tcPr>
            <w:tcW w:w="4394" w:type="dxa"/>
          </w:tcPr>
          <w:p w14:paraId="560AD7C5" w14:textId="31322225" w:rsidR="004037A9" w:rsidRPr="004037A9" w:rsidRDefault="004037A9" w:rsidP="004037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7A9">
              <w:rPr>
                <w:rFonts w:ascii="Times New Roman" w:hAnsi="Times New Roman" w:cs="Times New Roman"/>
                <w:sz w:val="28"/>
                <w:szCs w:val="28"/>
              </w:rPr>
              <w:t>1317189.11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6057715D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686E40">
        <w:rPr>
          <w:rFonts w:ascii="Times New Roman" w:hAnsi="Times New Roman" w:cs="Times New Roman"/>
          <w:sz w:val="28"/>
          <w:szCs w:val="28"/>
        </w:rPr>
        <w:t xml:space="preserve">«Церковь Рождественско - Богородицкая», 1881 - 1886 гг., расположенного по адресу: Республика Татарстан, Высокогорский муниципальный район, </w:t>
      </w:r>
      <w:r w:rsidR="001508E8">
        <w:rPr>
          <w:rFonts w:ascii="Times New Roman" w:hAnsi="Times New Roman" w:cs="Times New Roman"/>
          <w:sz w:val="28"/>
          <w:szCs w:val="28"/>
        </w:rPr>
        <w:br/>
      </w:r>
      <w:r w:rsidR="00686E40">
        <w:rPr>
          <w:rFonts w:ascii="Times New Roman" w:hAnsi="Times New Roman" w:cs="Times New Roman"/>
          <w:sz w:val="28"/>
          <w:szCs w:val="28"/>
        </w:rPr>
        <w:t>с. Высокая Гора, ул. Большая Красная, д. 89А</w:t>
      </w:r>
    </w:p>
    <w:p w14:paraId="180D67EC" w14:textId="77777777" w:rsidR="002F0534" w:rsidRDefault="002F0534" w:rsidP="002F0534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2F0534">
        <w:rPr>
          <w:sz w:val="28"/>
          <w:szCs w:val="28"/>
        </w:rPr>
        <w:t>естоположение здания на холме по ул</w:t>
      </w:r>
      <w:r>
        <w:rPr>
          <w:sz w:val="28"/>
          <w:szCs w:val="28"/>
        </w:rPr>
        <w:t>.</w:t>
      </w:r>
      <w:r w:rsidRPr="002F0534">
        <w:rPr>
          <w:sz w:val="28"/>
          <w:szCs w:val="28"/>
        </w:rPr>
        <w:t xml:space="preserve"> Большой Красной</w:t>
      </w:r>
      <w:r>
        <w:rPr>
          <w:sz w:val="28"/>
          <w:szCs w:val="28"/>
        </w:rPr>
        <w:t>.</w:t>
      </w:r>
    </w:p>
    <w:p w14:paraId="481463BA" w14:textId="77777777" w:rsidR="001508E8" w:rsidRDefault="002F0534" w:rsidP="001508E8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Pr="002F0534">
        <w:rPr>
          <w:sz w:val="28"/>
          <w:szCs w:val="28"/>
        </w:rPr>
        <w:t>идовые раскрытия здания при движении по ул</w:t>
      </w:r>
      <w:r>
        <w:rPr>
          <w:sz w:val="28"/>
          <w:szCs w:val="28"/>
        </w:rPr>
        <w:t>.</w:t>
      </w:r>
      <w:r w:rsidRPr="002F0534">
        <w:rPr>
          <w:sz w:val="28"/>
          <w:szCs w:val="28"/>
        </w:rPr>
        <w:t xml:space="preserve"> Большой Красной</w:t>
      </w:r>
      <w:r>
        <w:rPr>
          <w:sz w:val="28"/>
          <w:szCs w:val="28"/>
        </w:rPr>
        <w:t>.</w:t>
      </w:r>
    </w:p>
    <w:p w14:paraId="285F4A6C" w14:textId="3255AC1B" w:rsidR="002F0534" w:rsidRPr="001508E8" w:rsidRDefault="001508E8" w:rsidP="001508E8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1508E8">
        <w:rPr>
          <w:sz w:val="28"/>
          <w:szCs w:val="28"/>
        </w:rPr>
        <w:t>Объёмно</w:t>
      </w:r>
      <w:r w:rsidR="00B15FC4">
        <w:rPr>
          <w:sz w:val="28"/>
          <w:szCs w:val="28"/>
        </w:rPr>
        <w:t> </w:t>
      </w:r>
      <w:r w:rsidRPr="001508E8">
        <w:rPr>
          <w:sz w:val="28"/>
          <w:szCs w:val="28"/>
        </w:rPr>
        <w:t>-</w:t>
      </w:r>
      <w:r w:rsidR="00B15FC4">
        <w:rPr>
          <w:sz w:val="28"/>
          <w:szCs w:val="28"/>
        </w:rPr>
        <w:t> </w:t>
      </w:r>
      <w:r w:rsidRPr="001508E8">
        <w:rPr>
          <w:sz w:val="28"/>
          <w:szCs w:val="28"/>
        </w:rPr>
        <w:t>пространственная композиция здания храма, состоящая из двусветного кубического объема церкви, одноярусной полуциркульной апсиды, прямоугольной в плане трапезной, трехъярусной колокольни типа восьмерик на двухярусном четверике и одноэтажной северной ризничной палатки, в том числе его габариты, высотные отметки по венчающим карнизам</w:t>
      </w:r>
      <w:r w:rsidR="002F0534" w:rsidRPr="001508E8">
        <w:rPr>
          <w:sz w:val="28"/>
          <w:szCs w:val="28"/>
        </w:rPr>
        <w:t>.</w:t>
      </w:r>
    </w:p>
    <w:p w14:paraId="608EEE04" w14:textId="77777777" w:rsidR="002F0534" w:rsidRDefault="002F0534" w:rsidP="002F0534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2F0534">
        <w:rPr>
          <w:sz w:val="28"/>
          <w:szCs w:val="28"/>
        </w:rPr>
        <w:t>омпозиционное решение и архитектурно-художественное оформление фасадов, местоположение, форма, размер, художественное оформление арочных оконных и дверных проемов первого яруса рустованными арками, окон второго яруса декоративной аркатурой, окон яруса звона колокольни арочными проёмами в килевидных наличниках. Двухполосный фриз между первым и вторым ярусом, на втором ярусе фриз со сталактитовыми зубчиками</w:t>
      </w:r>
      <w:r>
        <w:rPr>
          <w:sz w:val="28"/>
          <w:szCs w:val="28"/>
        </w:rPr>
        <w:t>.</w:t>
      </w:r>
    </w:p>
    <w:p w14:paraId="10DDB759" w14:textId="77777777" w:rsidR="002F0534" w:rsidRDefault="002F0534" w:rsidP="002F0534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2F0534">
        <w:rPr>
          <w:sz w:val="28"/>
          <w:szCs w:val="28"/>
        </w:rPr>
        <w:t>рыша, ее конструкция, конфигурация, характер кровельного покрытия, исторические силуэтные характеристики куполов: купольное завершение церкви, шатровое завершение колокольни, двускатная кровля трапезной, покрытие апсиды полуконусом, в том числе высотные отметки по конькам и подкрестовому яблоку</w:t>
      </w:r>
      <w:r>
        <w:rPr>
          <w:sz w:val="28"/>
          <w:szCs w:val="28"/>
        </w:rPr>
        <w:t>.</w:t>
      </w:r>
    </w:p>
    <w:p w14:paraId="2685B327" w14:textId="77777777" w:rsidR="002F0534" w:rsidRDefault="002F0534" w:rsidP="002F0534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2F0534">
        <w:rPr>
          <w:sz w:val="28"/>
          <w:szCs w:val="28"/>
        </w:rPr>
        <w:t>атериал отделки фасадных поверхностей (открытая кирпичная кладка) и колористическое решение фасадов (красный кирпич с белой покраской деталей декора)</w:t>
      </w:r>
      <w:r>
        <w:rPr>
          <w:sz w:val="28"/>
          <w:szCs w:val="28"/>
        </w:rPr>
        <w:t>.</w:t>
      </w:r>
    </w:p>
    <w:p w14:paraId="143E6E3B" w14:textId="77777777" w:rsidR="002F0534" w:rsidRDefault="002F0534" w:rsidP="002F0534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2F0534">
        <w:rPr>
          <w:sz w:val="28"/>
          <w:szCs w:val="28"/>
        </w:rPr>
        <w:t>естоположение первоначальных северного, южного и западного крылец</w:t>
      </w:r>
      <w:r>
        <w:rPr>
          <w:sz w:val="28"/>
          <w:szCs w:val="28"/>
        </w:rPr>
        <w:t>.</w:t>
      </w:r>
    </w:p>
    <w:p w14:paraId="11E2B11F" w14:textId="77777777" w:rsidR="002F0534" w:rsidRDefault="002F0534" w:rsidP="002F0534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2F0534">
        <w:rPr>
          <w:sz w:val="28"/>
          <w:szCs w:val="28"/>
        </w:rPr>
        <w:t>ространственно-планировочная структура интерьеров в пределах капитальных стен, столбов и сводчатых перекрытий</w:t>
      </w:r>
      <w:r>
        <w:rPr>
          <w:sz w:val="28"/>
          <w:szCs w:val="28"/>
        </w:rPr>
        <w:t>.</w:t>
      </w:r>
    </w:p>
    <w:p w14:paraId="448A6444" w14:textId="77777777" w:rsidR="00EC5594" w:rsidRDefault="00EC5594" w:rsidP="002F0534">
      <w:pPr>
        <w:pStyle w:val="a3"/>
        <w:numPr>
          <w:ilvl w:val="0"/>
          <w:numId w:val="36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EC5594">
        <w:rPr>
          <w:sz w:val="28"/>
          <w:szCs w:val="28"/>
        </w:rPr>
        <w:t>Капитальные кирпичные стены, столбы, крестовые сводчатые перекрытия.</w:t>
      </w:r>
    </w:p>
    <w:p w14:paraId="13A52B06" w14:textId="77777777" w:rsidR="002E3B65" w:rsidRDefault="002E3B65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D8CA40E" w14:textId="77777777" w:rsidR="00EC5594" w:rsidRDefault="00EC559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0DB821" w14:textId="77777777" w:rsidR="00EC5594" w:rsidRDefault="00EC559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6083DF9" w14:textId="77777777" w:rsidR="00920B6F" w:rsidRPr="00B56E4C" w:rsidRDefault="00920B6F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72A788D1" w:rsidR="00335E99" w:rsidRPr="00813868" w:rsidRDefault="00686E4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Рождественско - Богородицкая», 1881 - 1886 гг., расположенного по адресу: Республика Татарстан, Высокогорский муниципальный район, </w:t>
      </w:r>
      <w:r w:rsidR="00150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Высокая Гора, ул. Большая Красная, д. 89А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DE6A05B" w14:textId="4B5DBA87" w:rsidR="002F0534" w:rsidRPr="002F0534" w:rsidRDefault="002F0534" w:rsidP="002F05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534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 на холме по ул. Большой Красной</w:t>
            </w:r>
          </w:p>
          <w:p w14:paraId="2AF3A7AF" w14:textId="2DAAD5FD" w:rsidR="00C62BEE" w:rsidRPr="009C7F41" w:rsidRDefault="00C62BEE" w:rsidP="002F05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0DB6BDD1" w:rsidR="005B77E4" w:rsidRDefault="002F0534" w:rsidP="002E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9CC22F" wp14:editId="7BC95D34">
                  <wp:extent cx="3397250" cy="3064994"/>
                  <wp:effectExtent l="0" t="0" r="0" b="2540"/>
                  <wp:docPr id="108556396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667639" name="Рисунок 77066763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650" cy="309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13E04E7D" w:rsidR="00C25CBD" w:rsidRPr="009C7F41" w:rsidRDefault="002F0534" w:rsidP="00920B6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534">
              <w:rPr>
                <w:rFonts w:ascii="Times New Roman" w:eastAsia="Calibri" w:hAnsi="Times New Roman" w:cs="Times New Roman"/>
                <w:sz w:val="24"/>
                <w:szCs w:val="24"/>
              </w:rPr>
              <w:t>Видовые раскрытия здания при движении по ул. Большой Красной</w:t>
            </w:r>
          </w:p>
        </w:tc>
        <w:tc>
          <w:tcPr>
            <w:tcW w:w="5528" w:type="dxa"/>
          </w:tcPr>
          <w:p w14:paraId="633AF202" w14:textId="58BD493A" w:rsidR="00544AE7" w:rsidRPr="00C81763" w:rsidRDefault="002F0534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AF14DA" wp14:editId="78B1A13D">
                  <wp:extent cx="2823845" cy="1861184"/>
                  <wp:effectExtent l="0" t="0" r="0" b="6350"/>
                  <wp:docPr id="93137045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501" cy="186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BA09F" w14:textId="73402B6E" w:rsidR="00C81763" w:rsidRDefault="00544AE7" w:rsidP="00535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2F0534" w:rsidRPr="002F0534">
              <w:rPr>
                <w:rFonts w:ascii="Times New Roman" w:hAnsi="Times New Roman" w:cs="Times New Roman"/>
                <w:sz w:val="24"/>
                <w:szCs w:val="24"/>
              </w:rPr>
              <w:t xml:space="preserve">Вид с юго-запада с </w:t>
            </w:r>
            <w:r w:rsidR="002F0534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2F0534" w:rsidRPr="002F0534">
              <w:rPr>
                <w:rFonts w:ascii="Times New Roman" w:hAnsi="Times New Roman" w:cs="Times New Roman"/>
                <w:sz w:val="24"/>
                <w:szCs w:val="24"/>
              </w:rPr>
              <w:t>Больш</w:t>
            </w:r>
            <w:r w:rsidR="002F0534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="002F0534" w:rsidRPr="002F0534">
              <w:rPr>
                <w:rFonts w:ascii="Times New Roman" w:hAnsi="Times New Roman" w:cs="Times New Roman"/>
                <w:sz w:val="24"/>
                <w:szCs w:val="24"/>
              </w:rPr>
              <w:t>Красн</w:t>
            </w:r>
            <w:r w:rsidR="002F0534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</w:p>
          <w:p w14:paraId="466240DB" w14:textId="77777777" w:rsidR="002F0534" w:rsidRDefault="002F0534" w:rsidP="00535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987A8D" wp14:editId="2FCED68F">
                  <wp:extent cx="2874645" cy="1780604"/>
                  <wp:effectExtent l="0" t="0" r="1905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20" cy="1783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C041255" w:rsidR="002F0534" w:rsidRPr="00C81763" w:rsidRDefault="002F0534" w:rsidP="002F05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534">
              <w:rPr>
                <w:rFonts w:ascii="Times New Roman" w:hAnsi="Times New Roman" w:cs="Times New Roman"/>
                <w:sz w:val="24"/>
              </w:rPr>
              <w:t>Рис.3. Вид с севера с ул. Большая Красная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26237283" w14:textId="0B16D406" w:rsidR="001508E8" w:rsidRPr="001508E8" w:rsidRDefault="001508E8" w:rsidP="001508E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8E8">
              <w:rPr>
                <w:rFonts w:ascii="Times New Roman" w:eastAsia="Calibri" w:hAnsi="Times New Roman" w:cs="Times New Roman"/>
                <w:sz w:val="24"/>
                <w:szCs w:val="24"/>
              </w:rPr>
              <w:t>Объёмно</w:t>
            </w:r>
            <w:r w:rsidR="00B15FC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1508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B15FC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1508E8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пространственная композиция здания храма, состоящая из двусветного кубического объема церкви, одноярусной полуциркульной апсиды, прямоугольной в плане трапезной, трехъярусной колокольни типа восьмерик на двухярусном четверике и одноэтажной северной ризничной палатки, в том числе его габариты, высотные отметки</w:t>
            </w:r>
          </w:p>
          <w:p w14:paraId="51272C4D" w14:textId="38ECDE76" w:rsidR="00C25CBD" w:rsidRPr="00C25CBD" w:rsidRDefault="001508E8" w:rsidP="001508E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8E8">
              <w:rPr>
                <w:rFonts w:ascii="Times New Roman" w:eastAsia="Calibri" w:hAnsi="Times New Roman" w:cs="Times New Roman"/>
                <w:sz w:val="24"/>
                <w:szCs w:val="24"/>
              </w:rPr>
              <w:t>по венчающим карнизам</w:t>
            </w:r>
          </w:p>
        </w:tc>
        <w:tc>
          <w:tcPr>
            <w:tcW w:w="5528" w:type="dxa"/>
          </w:tcPr>
          <w:p w14:paraId="7FA46C36" w14:textId="0E721BCE" w:rsidR="00C81763" w:rsidRDefault="002F0534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A155FF" wp14:editId="2A6CFF44">
                  <wp:extent cx="3120162" cy="2272283"/>
                  <wp:effectExtent l="0" t="0" r="0" b="0"/>
                  <wp:docPr id="900575926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162" cy="227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30429BF0" w:rsidR="005B77E4" w:rsidRPr="00C81763" w:rsidRDefault="005B77E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северной стороны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4245050F" w14:textId="104340A1" w:rsidR="001508E8" w:rsidRPr="001508E8" w:rsidRDefault="001508E8" w:rsidP="001508E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8E8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508E8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фасадов, местоположение, форма, размер, художественное оформление арочных оконных и дверных проемов первого яруса рустованными арками, окон второго яруса декоративной аркатурой по всем фасадам, окон яруса звона колокольни арочными проёмами в килевидных наличниках.</w:t>
            </w:r>
          </w:p>
          <w:p w14:paraId="27E40E17" w14:textId="095D244F" w:rsidR="00C25CBD" w:rsidRPr="00C25CBD" w:rsidRDefault="001508E8" w:rsidP="001508E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08E8">
              <w:rPr>
                <w:rFonts w:ascii="Times New Roman" w:eastAsia="Calibri" w:hAnsi="Times New Roman" w:cs="Times New Roman"/>
                <w:sz w:val="24"/>
                <w:szCs w:val="24"/>
              </w:rPr>
              <w:t>Двухполосный фриз между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508E8">
              <w:rPr>
                <w:rFonts w:ascii="Times New Roman" w:eastAsia="Calibri" w:hAnsi="Times New Roman" w:cs="Times New Roman"/>
                <w:sz w:val="24"/>
                <w:szCs w:val="24"/>
              </w:rPr>
              <w:t>первым и вторым ярусом, на втором ярусе колокольни и на втором этаже основного объема храма фриз со сталактитовыми зубчиками по всем фасадам</w:t>
            </w:r>
          </w:p>
        </w:tc>
        <w:tc>
          <w:tcPr>
            <w:tcW w:w="5528" w:type="dxa"/>
          </w:tcPr>
          <w:p w14:paraId="693779E7" w14:textId="533862FD" w:rsidR="00683091" w:rsidRPr="003B43EA" w:rsidRDefault="00E579D3" w:rsidP="00980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3A6B16" wp14:editId="1D2B0967">
                  <wp:extent cx="3104641" cy="2544318"/>
                  <wp:effectExtent l="0" t="0" r="0" b="0"/>
                  <wp:docPr id="112812584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41" cy="254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6010C" w14:textId="77777777" w:rsidR="003B43EA" w:rsidRDefault="00683091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северного фасад</w:t>
            </w:r>
            <w:r w:rsid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  <w:p w14:paraId="441DA0E2" w14:textId="77777777" w:rsidR="00E579D3" w:rsidRDefault="00E579D3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249990" wp14:editId="3923D66C">
                  <wp:extent cx="3112301" cy="2684335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01" cy="268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FDEDB" w14:textId="066501D6" w:rsidR="00E579D3" w:rsidRDefault="00E579D3" w:rsidP="00E579D3">
            <w:pPr>
              <w:pStyle w:val="TableParagraph"/>
              <w:spacing w:before="92" w:after="48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Рис.6. Вид с юго-востока</w:t>
            </w:r>
          </w:p>
          <w:p w14:paraId="7598CEE4" w14:textId="77777777" w:rsidR="00E579D3" w:rsidRDefault="00E579D3" w:rsidP="00E579D3">
            <w:pPr>
              <w:pStyle w:val="TableParagraph"/>
              <w:spacing w:before="92" w:after="48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A9B7420" wp14:editId="68C2CE55">
                  <wp:extent cx="2878456" cy="4102417"/>
                  <wp:effectExtent l="0" t="0" r="0" b="0"/>
                  <wp:docPr id="154286669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456" cy="410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16E3D" w14:textId="7FCF122B" w:rsidR="00E579D3" w:rsidRDefault="00E579D3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E579D3">
              <w:rPr>
                <w:sz w:val="24"/>
              </w:rPr>
              <w:t>Рис.7. Вид с запада</w:t>
            </w:r>
          </w:p>
          <w:p w14:paraId="516C952D" w14:textId="77777777" w:rsidR="001508E8" w:rsidRDefault="001508E8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AD3367" wp14:editId="1699BDE7">
                  <wp:extent cx="3002538" cy="4029455"/>
                  <wp:effectExtent l="0" t="0" r="0" b="0"/>
                  <wp:docPr id="1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538" cy="402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45F8FB86" w:rsidR="001508E8" w:rsidRPr="00E579D3" w:rsidRDefault="001508E8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1508E8">
              <w:rPr>
                <w:sz w:val="24"/>
              </w:rPr>
              <w:t>Рис.8. Вид с востока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30AEFDF2" w:rsidR="00BB5EE2" w:rsidRPr="00C25CBD" w:rsidRDefault="002F0534" w:rsidP="002E3B6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534">
              <w:rPr>
                <w:rFonts w:ascii="Times New Roman" w:eastAsia="Calibri" w:hAnsi="Times New Roman" w:cs="Times New Roman"/>
                <w:sz w:val="24"/>
                <w:szCs w:val="24"/>
              </w:rPr>
              <w:t>Крыша, ее конструкция, конфигурация, характер кровельного покрытия, исторические силуэтные характеристики куполов: купольное завершение церкви, шатровое завершение колокольни, двускатная кровля трапезной, покрытие апсиды полуконусом, в том числе высотные отметки по конькам и подкрестовому яблоку</w:t>
            </w:r>
          </w:p>
        </w:tc>
        <w:tc>
          <w:tcPr>
            <w:tcW w:w="5528" w:type="dxa"/>
          </w:tcPr>
          <w:p w14:paraId="12D255D5" w14:textId="67042061" w:rsidR="001B437E" w:rsidRDefault="00E579D3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3CE86B" wp14:editId="654B15D9">
                  <wp:extent cx="3297841" cy="3314700"/>
                  <wp:effectExtent l="0" t="0" r="0" b="0"/>
                  <wp:docPr id="24557973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855" cy="332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Рис.</w:t>
            </w:r>
            <w:r w:rsidR="001508E8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. Вид объекта с юго-запада</w:t>
            </w:r>
          </w:p>
          <w:p w14:paraId="0BB33091" w14:textId="745AE0B2" w:rsidR="00E579D3" w:rsidRDefault="00E579D3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6B0B71" wp14:editId="6EA2D4C6">
                  <wp:extent cx="3127922" cy="2153126"/>
                  <wp:effectExtent l="0" t="0" r="0" b="0"/>
                  <wp:docPr id="162805835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922" cy="215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16D16D92" w:rsidR="00132B85" w:rsidRDefault="00E579D3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508E8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. Вид объекта с севера</w:t>
            </w:r>
          </w:p>
        </w:tc>
      </w:tr>
      <w:tr w:rsidR="002E3B65" w:rsidRPr="007F4776" w14:paraId="071B1E87" w14:textId="77777777" w:rsidTr="00EF1206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0502558" w14:textId="28A29C88" w:rsidR="002E3B65" w:rsidRPr="002E3B65" w:rsidRDefault="002F0534" w:rsidP="002F053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534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отделки фасадных поверхностей (открытая кирпичная кладка) и колористическое решение фасадов (красный кирпич с белой покраской деталей декора)</w:t>
            </w:r>
          </w:p>
        </w:tc>
        <w:tc>
          <w:tcPr>
            <w:tcW w:w="5528" w:type="dxa"/>
          </w:tcPr>
          <w:p w14:paraId="33775018" w14:textId="3DBA8DF2" w:rsidR="002E3B65" w:rsidRDefault="00E579D3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E462AB" wp14:editId="2CAA12B0">
                  <wp:extent cx="3109563" cy="1659445"/>
                  <wp:effectExtent l="0" t="0" r="0" b="0"/>
                  <wp:docPr id="398591880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63" cy="165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580CE" w14:textId="7658D28D" w:rsidR="00132B85" w:rsidRPr="00132B85" w:rsidRDefault="00E579D3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579D3">
              <w:rPr>
                <w:rFonts w:ascii="Times New Roman" w:hAnsi="Times New Roman" w:cs="Times New Roman"/>
                <w:sz w:val="24"/>
              </w:rPr>
              <w:t>Рис.1</w:t>
            </w:r>
            <w:r w:rsidR="001508E8">
              <w:rPr>
                <w:rFonts w:ascii="Times New Roman" w:hAnsi="Times New Roman" w:cs="Times New Roman"/>
                <w:sz w:val="24"/>
              </w:rPr>
              <w:t>1</w:t>
            </w:r>
            <w:r w:rsidRPr="00E579D3">
              <w:rPr>
                <w:rFonts w:ascii="Times New Roman" w:hAnsi="Times New Roman" w:cs="Times New Roman"/>
                <w:sz w:val="24"/>
              </w:rPr>
              <w:t>. Фрагмент фасада</w:t>
            </w:r>
          </w:p>
        </w:tc>
      </w:tr>
      <w:tr w:rsidR="00720325" w:rsidRPr="007F4776" w14:paraId="4DA98F24" w14:textId="77777777" w:rsidTr="00EF1206">
        <w:tc>
          <w:tcPr>
            <w:tcW w:w="560" w:type="dxa"/>
          </w:tcPr>
          <w:p w14:paraId="523DEEDC" w14:textId="6A965E01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8" w:type="dxa"/>
          </w:tcPr>
          <w:p w14:paraId="2D01534D" w14:textId="07AA95A2" w:rsidR="00720325" w:rsidRPr="00720325" w:rsidRDefault="002F0534" w:rsidP="002F053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534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первоначальных северного, южного и западного крылец</w:t>
            </w:r>
          </w:p>
        </w:tc>
        <w:tc>
          <w:tcPr>
            <w:tcW w:w="5528" w:type="dxa"/>
          </w:tcPr>
          <w:p w14:paraId="3654EE8E" w14:textId="73509926" w:rsidR="001508E8" w:rsidRDefault="00E579D3" w:rsidP="001508E8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0A6900" wp14:editId="386B12C5">
                  <wp:extent cx="3127626" cy="257403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26" cy="25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53A4D" w14:textId="05F97CB0" w:rsidR="00E579D3" w:rsidRDefault="00E579D3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E579D3">
              <w:rPr>
                <w:rFonts w:ascii="Times New Roman" w:hAnsi="Times New Roman" w:cs="Times New Roman"/>
                <w:sz w:val="24"/>
              </w:rPr>
              <w:t>Рис.1</w:t>
            </w:r>
            <w:r w:rsidR="001508E8">
              <w:rPr>
                <w:rFonts w:ascii="Times New Roman" w:hAnsi="Times New Roman" w:cs="Times New Roman"/>
                <w:sz w:val="24"/>
              </w:rPr>
              <w:t>2</w:t>
            </w:r>
            <w:r w:rsidRPr="00E579D3">
              <w:rPr>
                <w:rFonts w:ascii="Times New Roman" w:hAnsi="Times New Roman" w:cs="Times New Roman"/>
                <w:sz w:val="24"/>
              </w:rPr>
              <w:t>. Северный фасад церкви</w:t>
            </w:r>
          </w:p>
          <w:p w14:paraId="79F8C5DE" w14:textId="77777777" w:rsidR="001508E8" w:rsidRDefault="001508E8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CBC5D8" wp14:editId="5371F584">
                  <wp:extent cx="2990067" cy="2432304"/>
                  <wp:effectExtent l="0" t="0" r="0" b="0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067" cy="243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3166E" w14:textId="77777777" w:rsidR="001508E8" w:rsidRDefault="001508E8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1508E8">
              <w:rPr>
                <w:rFonts w:ascii="Times New Roman" w:hAnsi="Times New Roman" w:cs="Times New Roman"/>
                <w:sz w:val="24"/>
              </w:rPr>
              <w:t>Рис.1</w:t>
            </w: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1508E8">
              <w:rPr>
                <w:rFonts w:ascii="Times New Roman" w:hAnsi="Times New Roman" w:cs="Times New Roman"/>
                <w:sz w:val="24"/>
              </w:rPr>
              <w:t>. Западный фасад церкви</w:t>
            </w:r>
          </w:p>
          <w:p w14:paraId="1E40579D" w14:textId="77777777" w:rsidR="001508E8" w:rsidRDefault="001508E8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D7DA949" wp14:editId="269002CC">
                  <wp:extent cx="3188335" cy="3176270"/>
                  <wp:effectExtent l="0" t="0" r="0" b="5080"/>
                  <wp:docPr id="11155999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317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E58199" w14:textId="28273EDE" w:rsidR="001508E8" w:rsidRPr="00E579D3" w:rsidRDefault="001508E8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1508E8">
              <w:rPr>
                <w:rFonts w:ascii="Times New Roman" w:hAnsi="Times New Roman" w:cs="Times New Roman"/>
                <w:sz w:val="24"/>
              </w:rPr>
              <w:t>Рис.14. Южный фасад церкви</w:t>
            </w:r>
          </w:p>
        </w:tc>
      </w:tr>
      <w:tr w:rsidR="00720325" w:rsidRPr="007F4776" w14:paraId="3DEA48BF" w14:textId="77777777" w:rsidTr="00EF1206">
        <w:tc>
          <w:tcPr>
            <w:tcW w:w="560" w:type="dxa"/>
          </w:tcPr>
          <w:p w14:paraId="520EF1F2" w14:textId="32FB6249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2264B8EB" w14:textId="23078498" w:rsidR="00720325" w:rsidRPr="00720325" w:rsidRDefault="002F0534" w:rsidP="002F053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0534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стен, столбов и сводчатых перекрытий</w:t>
            </w:r>
          </w:p>
        </w:tc>
        <w:tc>
          <w:tcPr>
            <w:tcW w:w="5528" w:type="dxa"/>
          </w:tcPr>
          <w:p w14:paraId="0A35ED2D" w14:textId="754D44A9" w:rsidR="003B43EA" w:rsidRDefault="001508E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4FFAB6" wp14:editId="2D2A2515">
                  <wp:extent cx="2947614" cy="2981325"/>
                  <wp:effectExtent l="0" t="0" r="5715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 rotWithShape="1">
                          <a:blip r:embed="rId26" cstate="print"/>
                          <a:srcRect b="32727"/>
                          <a:stretch/>
                        </pic:blipFill>
                        <pic:spPr bwMode="auto">
                          <a:xfrm>
                            <a:off x="0" y="0"/>
                            <a:ext cx="2947698" cy="298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045D9" w14:textId="054126B7" w:rsidR="001508E8" w:rsidRDefault="001508E8" w:rsidP="001508E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44210523" w14:textId="7EC316AB" w:rsidR="001508E8" w:rsidRDefault="001508E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498B85" wp14:editId="3D94698C">
                  <wp:extent cx="2947614" cy="1488440"/>
                  <wp:effectExtent l="0" t="0" r="5715" b="0"/>
                  <wp:docPr id="18201765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 rotWithShape="1">
                          <a:blip r:embed="rId26" cstate="print"/>
                          <a:srcRect t="66413"/>
                          <a:stretch/>
                        </pic:blipFill>
                        <pic:spPr bwMode="auto">
                          <a:xfrm>
                            <a:off x="0" y="0"/>
                            <a:ext cx="2947698" cy="1488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16C759" w14:textId="00CA3F39" w:rsidR="00E579D3" w:rsidRPr="00E579D3" w:rsidRDefault="00E579D3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9D3">
              <w:rPr>
                <w:rFonts w:ascii="Times New Roman" w:hAnsi="Times New Roman" w:cs="Times New Roman"/>
                <w:sz w:val="24"/>
              </w:rPr>
              <w:t>Рис.1</w:t>
            </w:r>
            <w:r w:rsidR="001508E8">
              <w:rPr>
                <w:rFonts w:ascii="Times New Roman" w:hAnsi="Times New Roman" w:cs="Times New Roman"/>
                <w:sz w:val="24"/>
              </w:rPr>
              <w:t>5</w:t>
            </w:r>
            <w:r w:rsidRPr="00E579D3">
              <w:rPr>
                <w:rFonts w:ascii="Times New Roman" w:hAnsi="Times New Roman" w:cs="Times New Roman"/>
                <w:sz w:val="24"/>
              </w:rPr>
              <w:t>. Поэтажные планы</w:t>
            </w:r>
          </w:p>
        </w:tc>
      </w:tr>
      <w:tr w:rsidR="00535A3D" w:rsidRPr="007F4776" w14:paraId="78773DEF" w14:textId="77777777" w:rsidTr="00EF1206">
        <w:tc>
          <w:tcPr>
            <w:tcW w:w="560" w:type="dxa"/>
          </w:tcPr>
          <w:p w14:paraId="1E82D9A6" w14:textId="04DF3386" w:rsidR="00535A3D" w:rsidRDefault="00535A3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1CE475C8" w14:textId="1C287E52" w:rsidR="00535A3D" w:rsidRPr="00535A3D" w:rsidRDefault="00EC5594" w:rsidP="00EC559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594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кирпичные стены, столбы, крестовые сводчатые перекрытия</w:t>
            </w:r>
          </w:p>
        </w:tc>
        <w:tc>
          <w:tcPr>
            <w:tcW w:w="5528" w:type="dxa"/>
          </w:tcPr>
          <w:p w14:paraId="3D38BB61" w14:textId="3719D805" w:rsidR="00535A3D" w:rsidRDefault="00E579D3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80FD1F" wp14:editId="707B8F23">
                  <wp:extent cx="3111067" cy="326640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067" cy="326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664D1" w14:textId="77777777" w:rsidR="00132B85" w:rsidRDefault="00E579D3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EC5594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. Помещение трапезной</w:t>
            </w:r>
          </w:p>
          <w:p w14:paraId="2441C803" w14:textId="77777777" w:rsidR="00EC5594" w:rsidRDefault="00EC5594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0B4EB19" wp14:editId="47ABF287">
                  <wp:extent cx="3093996" cy="2139696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96" cy="21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74BE5" w14:textId="3F53BEE6" w:rsidR="00EC5594" w:rsidRDefault="00EC5594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5594">
              <w:rPr>
                <w:rFonts w:ascii="Times New Roman" w:hAnsi="Times New Roman" w:cs="Times New Roman"/>
                <w:noProof/>
                <w:sz w:val="24"/>
                <w:szCs w:val="24"/>
              </w:rPr>
              <w:t>Рис.17. Крестовый свод основного объема храма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0D370" w14:textId="77777777" w:rsidR="00A91B53" w:rsidRDefault="00A91B53" w:rsidP="00A54F9C">
      <w:pPr>
        <w:spacing w:after="0" w:line="240" w:lineRule="auto"/>
      </w:pPr>
      <w:r>
        <w:separator/>
      </w:r>
    </w:p>
  </w:endnote>
  <w:endnote w:type="continuationSeparator" w:id="0">
    <w:p w14:paraId="75368231" w14:textId="77777777" w:rsidR="00A91B53" w:rsidRDefault="00A91B5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62D63" w14:textId="77777777" w:rsidR="00A91B53" w:rsidRDefault="00A91B53" w:rsidP="00A54F9C">
      <w:pPr>
        <w:spacing w:after="0" w:line="240" w:lineRule="auto"/>
      </w:pPr>
      <w:r>
        <w:separator/>
      </w:r>
    </w:p>
  </w:footnote>
  <w:footnote w:type="continuationSeparator" w:id="0">
    <w:p w14:paraId="6CA7829C" w14:textId="77777777" w:rsidR="00A91B53" w:rsidRDefault="00A91B5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4"/>
  </w:num>
  <w:num w:numId="7">
    <w:abstractNumId w:val="2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</w:num>
  <w:num w:numId="10">
    <w:abstractNumId w:val="3"/>
  </w:num>
  <w:num w:numId="11">
    <w:abstractNumId w:val="26"/>
  </w:num>
  <w:num w:numId="12">
    <w:abstractNumId w:val="22"/>
  </w:num>
  <w:num w:numId="13">
    <w:abstractNumId w:val="21"/>
  </w:num>
  <w:num w:numId="14">
    <w:abstractNumId w:val="7"/>
  </w:num>
  <w:num w:numId="15">
    <w:abstractNumId w:val="2"/>
  </w:num>
  <w:num w:numId="16">
    <w:abstractNumId w:val="25"/>
  </w:num>
  <w:num w:numId="17">
    <w:abstractNumId w:val="6"/>
  </w:num>
  <w:num w:numId="18">
    <w:abstractNumId w:val="20"/>
  </w:num>
  <w:num w:numId="19">
    <w:abstractNumId w:val="19"/>
  </w:num>
  <w:num w:numId="20">
    <w:abstractNumId w:val="5"/>
  </w:num>
  <w:num w:numId="21">
    <w:abstractNumId w:val="13"/>
  </w:num>
  <w:num w:numId="22">
    <w:abstractNumId w:val="9"/>
  </w:num>
  <w:num w:numId="23">
    <w:abstractNumId w:val="27"/>
  </w:num>
  <w:num w:numId="24">
    <w:abstractNumId w:val="34"/>
  </w:num>
  <w:num w:numId="25">
    <w:abstractNumId w:val="16"/>
  </w:num>
  <w:num w:numId="26">
    <w:abstractNumId w:val="18"/>
  </w:num>
  <w:num w:numId="27">
    <w:abstractNumId w:val="33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29"/>
  </w:num>
  <w:num w:numId="33">
    <w:abstractNumId w:val="11"/>
  </w:num>
  <w:num w:numId="34">
    <w:abstractNumId w:val="12"/>
  </w:num>
  <w:num w:numId="35">
    <w:abstractNumId w:val="32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3C88"/>
    <w:rsid w:val="00143DF4"/>
    <w:rsid w:val="00145749"/>
    <w:rsid w:val="00146ADB"/>
    <w:rsid w:val="001508E8"/>
    <w:rsid w:val="001520A7"/>
    <w:rsid w:val="00153B6E"/>
    <w:rsid w:val="00161BF3"/>
    <w:rsid w:val="00172522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600610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21C9"/>
    <w:rsid w:val="00A85977"/>
    <w:rsid w:val="00A91B09"/>
    <w:rsid w:val="00A91B53"/>
    <w:rsid w:val="00A96CFA"/>
    <w:rsid w:val="00AA0FBD"/>
    <w:rsid w:val="00AA3A4D"/>
    <w:rsid w:val="00AA6BC3"/>
    <w:rsid w:val="00AB0221"/>
    <w:rsid w:val="00AB4B8C"/>
    <w:rsid w:val="00AB761F"/>
    <w:rsid w:val="00AC3ACC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15FC4"/>
    <w:rsid w:val="00B411CF"/>
    <w:rsid w:val="00B45608"/>
    <w:rsid w:val="00B464F8"/>
    <w:rsid w:val="00B53D40"/>
    <w:rsid w:val="00B56E4C"/>
    <w:rsid w:val="00B75530"/>
    <w:rsid w:val="00B82BD5"/>
    <w:rsid w:val="00B85D52"/>
    <w:rsid w:val="00B93CFE"/>
    <w:rsid w:val="00B93D58"/>
    <w:rsid w:val="00BA4B0D"/>
    <w:rsid w:val="00BB5EE2"/>
    <w:rsid w:val="00BC7FAE"/>
    <w:rsid w:val="00BD171B"/>
    <w:rsid w:val="00BD29B0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8539D"/>
    <w:rsid w:val="00E865C8"/>
    <w:rsid w:val="00EA74B9"/>
    <w:rsid w:val="00EA74E8"/>
    <w:rsid w:val="00EB183C"/>
    <w:rsid w:val="00EC351B"/>
    <w:rsid w:val="00EC4029"/>
    <w:rsid w:val="00EC5032"/>
    <w:rsid w:val="00EC5594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2024-12-19T08:51:00Z</cp:lastPrinted>
  <dcterms:created xsi:type="dcterms:W3CDTF">2025-08-12T13:03:00Z</dcterms:created>
  <dcterms:modified xsi:type="dcterms:W3CDTF">2025-08-15T07:01:00Z</dcterms:modified>
</cp:coreProperties>
</file>