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78D4BC" w14:textId="77777777" w:rsidR="00FE33A1" w:rsidRPr="00C3679B" w:rsidRDefault="00FE33A1" w:rsidP="009C5053">
      <w:pPr>
        <w:widowControl w:val="0"/>
        <w:autoSpaceDE w:val="0"/>
        <w:autoSpaceDN w:val="0"/>
        <w:adjustRightInd w:val="0"/>
        <w:spacing w:after="0" w:line="240" w:lineRule="auto"/>
        <w:jc w:val="center"/>
        <w:rPr>
          <w:rFonts w:ascii="Times New Roman" w:hAnsi="Times New Roman" w:cs="Times New Roman"/>
          <w:bCs/>
          <w:sz w:val="28"/>
          <w:szCs w:val="28"/>
        </w:rPr>
      </w:pPr>
    </w:p>
    <w:p w14:paraId="3185FCBA" w14:textId="77777777" w:rsidR="00FE33A1" w:rsidRDefault="00FE33A1" w:rsidP="005C408F">
      <w:pPr>
        <w:widowControl w:val="0"/>
        <w:autoSpaceDE w:val="0"/>
        <w:autoSpaceDN w:val="0"/>
        <w:adjustRightInd w:val="0"/>
        <w:spacing w:after="0" w:line="240" w:lineRule="auto"/>
        <w:jc w:val="right"/>
        <w:rPr>
          <w:rFonts w:ascii="Times New Roman" w:hAnsi="Times New Roman" w:cs="Times New Roman"/>
          <w:bCs/>
          <w:sz w:val="28"/>
          <w:szCs w:val="28"/>
        </w:rPr>
      </w:pPr>
    </w:p>
    <w:p w14:paraId="7C3D2988" w14:textId="77777777" w:rsidR="003D19F4" w:rsidRDefault="003D19F4" w:rsidP="005C408F">
      <w:pPr>
        <w:widowControl w:val="0"/>
        <w:autoSpaceDE w:val="0"/>
        <w:autoSpaceDN w:val="0"/>
        <w:adjustRightInd w:val="0"/>
        <w:spacing w:after="0" w:line="240" w:lineRule="auto"/>
        <w:jc w:val="right"/>
        <w:rPr>
          <w:rFonts w:ascii="Times New Roman" w:hAnsi="Times New Roman" w:cs="Times New Roman"/>
          <w:bCs/>
          <w:sz w:val="28"/>
          <w:szCs w:val="28"/>
        </w:rPr>
      </w:pPr>
    </w:p>
    <w:p w14:paraId="516F4EED" w14:textId="77777777" w:rsidR="003D19F4" w:rsidRDefault="003D19F4" w:rsidP="005C408F">
      <w:pPr>
        <w:widowControl w:val="0"/>
        <w:autoSpaceDE w:val="0"/>
        <w:autoSpaceDN w:val="0"/>
        <w:adjustRightInd w:val="0"/>
        <w:spacing w:after="0" w:line="240" w:lineRule="auto"/>
        <w:jc w:val="right"/>
        <w:rPr>
          <w:rFonts w:ascii="Times New Roman" w:hAnsi="Times New Roman" w:cs="Times New Roman"/>
          <w:bCs/>
          <w:sz w:val="28"/>
          <w:szCs w:val="28"/>
        </w:rPr>
      </w:pPr>
    </w:p>
    <w:p w14:paraId="3633B224" w14:textId="77777777" w:rsidR="003D19F4" w:rsidRDefault="003D19F4" w:rsidP="005C408F">
      <w:pPr>
        <w:widowControl w:val="0"/>
        <w:autoSpaceDE w:val="0"/>
        <w:autoSpaceDN w:val="0"/>
        <w:adjustRightInd w:val="0"/>
        <w:spacing w:after="0" w:line="240" w:lineRule="auto"/>
        <w:jc w:val="right"/>
        <w:rPr>
          <w:rFonts w:ascii="Times New Roman" w:hAnsi="Times New Roman" w:cs="Times New Roman"/>
          <w:bCs/>
          <w:sz w:val="28"/>
          <w:szCs w:val="28"/>
        </w:rPr>
      </w:pPr>
    </w:p>
    <w:p w14:paraId="7845D2F6" w14:textId="77777777" w:rsidR="003D19F4" w:rsidRDefault="003D19F4" w:rsidP="005C408F">
      <w:pPr>
        <w:widowControl w:val="0"/>
        <w:autoSpaceDE w:val="0"/>
        <w:autoSpaceDN w:val="0"/>
        <w:adjustRightInd w:val="0"/>
        <w:spacing w:after="0" w:line="240" w:lineRule="auto"/>
        <w:jc w:val="right"/>
        <w:rPr>
          <w:rFonts w:ascii="Times New Roman" w:hAnsi="Times New Roman" w:cs="Times New Roman"/>
          <w:bCs/>
          <w:sz w:val="28"/>
          <w:szCs w:val="28"/>
        </w:rPr>
      </w:pPr>
    </w:p>
    <w:p w14:paraId="29BB16F0" w14:textId="77777777" w:rsidR="003D19F4" w:rsidRDefault="003D19F4" w:rsidP="005C408F">
      <w:pPr>
        <w:widowControl w:val="0"/>
        <w:autoSpaceDE w:val="0"/>
        <w:autoSpaceDN w:val="0"/>
        <w:adjustRightInd w:val="0"/>
        <w:spacing w:after="0" w:line="240" w:lineRule="auto"/>
        <w:jc w:val="right"/>
        <w:rPr>
          <w:rFonts w:ascii="Times New Roman" w:hAnsi="Times New Roman" w:cs="Times New Roman"/>
          <w:bCs/>
          <w:sz w:val="28"/>
          <w:szCs w:val="28"/>
        </w:rPr>
      </w:pPr>
    </w:p>
    <w:p w14:paraId="096BBA80" w14:textId="77777777" w:rsidR="003D19F4" w:rsidRPr="00C3679B" w:rsidRDefault="003D19F4" w:rsidP="005C408F">
      <w:pPr>
        <w:widowControl w:val="0"/>
        <w:autoSpaceDE w:val="0"/>
        <w:autoSpaceDN w:val="0"/>
        <w:adjustRightInd w:val="0"/>
        <w:spacing w:after="0" w:line="240" w:lineRule="auto"/>
        <w:jc w:val="right"/>
        <w:rPr>
          <w:rFonts w:ascii="Times New Roman" w:hAnsi="Times New Roman" w:cs="Times New Roman"/>
          <w:bCs/>
          <w:sz w:val="28"/>
          <w:szCs w:val="28"/>
        </w:rPr>
      </w:pPr>
    </w:p>
    <w:p w14:paraId="04DE74A7" w14:textId="77777777" w:rsidR="00DD1663" w:rsidRDefault="00DD1663" w:rsidP="005C408F">
      <w:pPr>
        <w:widowControl w:val="0"/>
        <w:autoSpaceDE w:val="0"/>
        <w:autoSpaceDN w:val="0"/>
        <w:adjustRightInd w:val="0"/>
        <w:spacing w:after="0" w:line="240" w:lineRule="auto"/>
        <w:jc w:val="right"/>
        <w:rPr>
          <w:rFonts w:ascii="Times New Roman" w:hAnsi="Times New Roman" w:cs="Times New Roman"/>
          <w:bCs/>
          <w:sz w:val="28"/>
          <w:szCs w:val="28"/>
        </w:rPr>
      </w:pPr>
    </w:p>
    <w:p w14:paraId="652DEE54" w14:textId="77777777" w:rsidR="00594B43" w:rsidRDefault="00594B43" w:rsidP="005C408F">
      <w:pPr>
        <w:widowControl w:val="0"/>
        <w:autoSpaceDE w:val="0"/>
        <w:autoSpaceDN w:val="0"/>
        <w:adjustRightInd w:val="0"/>
        <w:spacing w:after="0" w:line="240" w:lineRule="auto"/>
        <w:jc w:val="right"/>
        <w:rPr>
          <w:rFonts w:ascii="Times New Roman" w:hAnsi="Times New Roman" w:cs="Times New Roman"/>
          <w:bCs/>
          <w:sz w:val="28"/>
          <w:szCs w:val="28"/>
        </w:rPr>
      </w:pPr>
    </w:p>
    <w:p w14:paraId="2E1CE72E" w14:textId="77777777" w:rsidR="005C408F" w:rsidRPr="00C3679B" w:rsidRDefault="005C408F" w:rsidP="005C408F">
      <w:pPr>
        <w:widowControl w:val="0"/>
        <w:autoSpaceDE w:val="0"/>
        <w:autoSpaceDN w:val="0"/>
        <w:adjustRightInd w:val="0"/>
        <w:spacing w:after="0" w:line="240" w:lineRule="auto"/>
        <w:jc w:val="right"/>
        <w:rPr>
          <w:rFonts w:ascii="Times New Roman" w:hAnsi="Times New Roman" w:cs="Times New Roman"/>
          <w:bCs/>
          <w:sz w:val="28"/>
          <w:szCs w:val="28"/>
        </w:rPr>
      </w:pPr>
    </w:p>
    <w:p w14:paraId="25DDA14F" w14:textId="77777777" w:rsidR="005C408F" w:rsidRDefault="005C408F" w:rsidP="005C408F">
      <w:pPr>
        <w:widowControl w:val="0"/>
        <w:spacing w:after="0" w:line="240" w:lineRule="auto"/>
        <w:ind w:left="142" w:right="5101"/>
        <w:jc w:val="both"/>
        <w:rPr>
          <w:rFonts w:ascii="Times New Roman" w:eastAsia="Times New Roman" w:hAnsi="Times New Roman" w:cs="Times New Roman"/>
          <w:bCs/>
          <w:sz w:val="28"/>
          <w:szCs w:val="28"/>
          <w:lang w:eastAsia="ru-RU"/>
        </w:rPr>
      </w:pPr>
    </w:p>
    <w:p w14:paraId="4282261F" w14:textId="77777777" w:rsidR="005C408F" w:rsidRDefault="005C408F" w:rsidP="005C408F">
      <w:pPr>
        <w:widowControl w:val="0"/>
        <w:spacing w:after="0" w:line="240" w:lineRule="auto"/>
        <w:ind w:right="5159"/>
        <w:jc w:val="both"/>
        <w:rPr>
          <w:rFonts w:ascii="Times New Roman" w:eastAsia="Times New Roman" w:hAnsi="Times New Roman" w:cs="Times New Roman"/>
          <w:bCs/>
          <w:sz w:val="28"/>
          <w:szCs w:val="28"/>
          <w:lang w:eastAsia="ru-RU"/>
        </w:rPr>
      </w:pPr>
    </w:p>
    <w:p w14:paraId="30643D0D" w14:textId="1657C771" w:rsidR="007D12DB" w:rsidRDefault="007D12DB" w:rsidP="00324752">
      <w:pPr>
        <w:widowControl w:val="0"/>
        <w:spacing w:after="0" w:line="240" w:lineRule="auto"/>
        <w:ind w:right="5159"/>
        <w:rPr>
          <w:rFonts w:ascii="Times New Roman" w:eastAsia="Times New Roman" w:hAnsi="Times New Roman" w:cs="Times New Roman"/>
          <w:bCs/>
          <w:sz w:val="28"/>
          <w:szCs w:val="28"/>
          <w:lang w:eastAsia="ru-RU"/>
        </w:rPr>
      </w:pPr>
      <w:r w:rsidRPr="00547D6A">
        <w:rPr>
          <w:rFonts w:ascii="Times New Roman" w:eastAsia="Times New Roman" w:hAnsi="Times New Roman" w:cs="Times New Roman"/>
          <w:bCs/>
          <w:sz w:val="28"/>
          <w:szCs w:val="28"/>
          <w:lang w:eastAsia="ru-RU"/>
        </w:rPr>
        <w:t>Об утверждении границ зон охраны</w:t>
      </w:r>
      <w:r w:rsidR="00324752">
        <w:rPr>
          <w:rFonts w:ascii="Times New Roman" w:eastAsia="Times New Roman" w:hAnsi="Times New Roman" w:cs="Times New Roman"/>
          <w:bCs/>
          <w:sz w:val="28"/>
          <w:szCs w:val="28"/>
          <w:lang w:eastAsia="ru-RU"/>
        </w:rPr>
        <w:t xml:space="preserve"> </w:t>
      </w:r>
      <w:r w:rsidRPr="00547D6A">
        <w:rPr>
          <w:rFonts w:ascii="Times New Roman" w:eastAsia="Times New Roman" w:hAnsi="Times New Roman" w:cs="Times New Roman"/>
          <w:bCs/>
          <w:sz w:val="28"/>
          <w:szCs w:val="28"/>
          <w:lang w:eastAsia="ru-RU"/>
        </w:rPr>
        <w:t>объект</w:t>
      </w:r>
      <w:r>
        <w:rPr>
          <w:rFonts w:ascii="Times New Roman" w:eastAsia="Times New Roman" w:hAnsi="Times New Roman" w:cs="Times New Roman"/>
          <w:bCs/>
          <w:sz w:val="28"/>
          <w:szCs w:val="28"/>
          <w:lang w:eastAsia="ru-RU"/>
        </w:rPr>
        <w:t>ов</w:t>
      </w:r>
      <w:r w:rsidRPr="00547D6A">
        <w:rPr>
          <w:rFonts w:ascii="Times New Roman" w:eastAsia="Times New Roman" w:hAnsi="Times New Roman" w:cs="Times New Roman"/>
          <w:bCs/>
          <w:sz w:val="28"/>
          <w:szCs w:val="28"/>
          <w:lang w:eastAsia="ru-RU"/>
        </w:rPr>
        <w:t xml:space="preserve"> культурного наследия</w:t>
      </w:r>
      <w:bookmarkStart w:id="0" w:name="_Hlk192488918"/>
      <w:r>
        <w:rPr>
          <w:rFonts w:ascii="Times New Roman" w:eastAsia="Times New Roman" w:hAnsi="Times New Roman" w:cs="Times New Roman"/>
          <w:bCs/>
          <w:sz w:val="28"/>
          <w:szCs w:val="28"/>
          <w:lang w:eastAsia="ru-RU"/>
        </w:rPr>
        <w:t xml:space="preserve"> </w:t>
      </w:r>
      <w:bookmarkEnd w:id="0"/>
      <w:r w:rsidR="00181F52">
        <w:rPr>
          <w:rFonts w:ascii="Times New Roman" w:eastAsia="Times New Roman" w:hAnsi="Times New Roman" w:cs="Times New Roman"/>
          <w:bCs/>
          <w:sz w:val="28"/>
          <w:szCs w:val="28"/>
          <w:lang w:eastAsia="ru-RU"/>
        </w:rPr>
        <w:t>г. Мамадыша</w:t>
      </w:r>
      <w:r w:rsidRPr="008B08DD">
        <w:rPr>
          <w:rFonts w:ascii="Times New Roman" w:eastAsia="Times New Roman" w:hAnsi="Times New Roman" w:cs="Times New Roman"/>
          <w:bCs/>
          <w:sz w:val="28"/>
          <w:szCs w:val="28"/>
          <w:lang w:eastAsia="ru-RU"/>
        </w:rPr>
        <w:t>, особых режимов использования земель и требований к градостроительным регламентам</w:t>
      </w:r>
      <w:r w:rsidRPr="006C1322">
        <w:rPr>
          <w:rFonts w:ascii="Times New Roman" w:eastAsia="Times New Roman" w:hAnsi="Times New Roman" w:cs="Times New Roman"/>
          <w:bCs/>
          <w:sz w:val="28"/>
          <w:szCs w:val="28"/>
          <w:lang w:eastAsia="ru-RU"/>
        </w:rPr>
        <w:t xml:space="preserve"> в границах данных зон</w:t>
      </w:r>
    </w:p>
    <w:p w14:paraId="1086EB3A" w14:textId="77777777" w:rsidR="007D12DB" w:rsidRDefault="007D12DB" w:rsidP="005C408F">
      <w:pPr>
        <w:widowControl w:val="0"/>
        <w:spacing w:after="0" w:line="240" w:lineRule="auto"/>
        <w:ind w:firstLine="567"/>
        <w:jc w:val="both"/>
        <w:rPr>
          <w:rFonts w:ascii="Times New Roman" w:eastAsia="Times New Roman" w:hAnsi="Times New Roman" w:cs="Times New Roman"/>
          <w:bCs/>
          <w:sz w:val="28"/>
          <w:szCs w:val="28"/>
          <w:lang w:eastAsia="ru-RU"/>
        </w:rPr>
      </w:pPr>
    </w:p>
    <w:p w14:paraId="22FAB8D5" w14:textId="77777777" w:rsidR="007D12DB" w:rsidRDefault="007D12DB" w:rsidP="005C408F">
      <w:pPr>
        <w:widowControl w:val="0"/>
        <w:spacing w:after="0" w:line="240" w:lineRule="auto"/>
        <w:ind w:firstLine="567"/>
        <w:jc w:val="both"/>
        <w:rPr>
          <w:rFonts w:ascii="Times New Roman" w:eastAsia="Times New Roman" w:hAnsi="Times New Roman" w:cs="Times New Roman"/>
          <w:bCs/>
          <w:sz w:val="28"/>
          <w:szCs w:val="28"/>
          <w:lang w:eastAsia="ru-RU"/>
        </w:rPr>
      </w:pPr>
    </w:p>
    <w:p w14:paraId="07919607" w14:textId="77777777" w:rsidR="00547D6A" w:rsidRPr="00547D6A" w:rsidRDefault="00547D6A" w:rsidP="005C408F">
      <w:pPr>
        <w:widowControl w:val="0"/>
        <w:spacing w:after="0" w:line="240" w:lineRule="auto"/>
        <w:ind w:firstLine="709"/>
        <w:jc w:val="both"/>
        <w:rPr>
          <w:rFonts w:ascii="Times New Roman" w:eastAsia="Times New Roman" w:hAnsi="Times New Roman" w:cs="Times New Roman"/>
          <w:bCs/>
          <w:sz w:val="28"/>
          <w:szCs w:val="28"/>
          <w:lang w:eastAsia="ru-RU"/>
        </w:rPr>
      </w:pPr>
      <w:r w:rsidRPr="00547D6A">
        <w:rPr>
          <w:rFonts w:ascii="Times New Roman" w:eastAsia="Times New Roman" w:hAnsi="Times New Roman" w:cs="Times New Roman"/>
          <w:bCs/>
          <w:sz w:val="28"/>
          <w:szCs w:val="28"/>
          <w:lang w:eastAsia="ru-RU"/>
        </w:rPr>
        <w:t xml:space="preserve">В соответствии с Федеральным законом от 25 июня 2002 года № 73-ФЗ </w:t>
      </w:r>
      <w:r>
        <w:rPr>
          <w:rFonts w:ascii="Times New Roman" w:eastAsia="Times New Roman" w:hAnsi="Times New Roman" w:cs="Times New Roman"/>
          <w:bCs/>
          <w:sz w:val="28"/>
          <w:szCs w:val="28"/>
          <w:lang w:eastAsia="ru-RU"/>
        </w:rPr>
        <w:br/>
      </w:r>
      <w:r w:rsidRPr="00547D6A">
        <w:rPr>
          <w:rFonts w:ascii="Times New Roman" w:eastAsia="Times New Roman" w:hAnsi="Times New Roman" w:cs="Times New Roman"/>
          <w:bCs/>
          <w:sz w:val="28"/>
          <w:szCs w:val="28"/>
          <w:lang w:eastAsia="ru-RU"/>
        </w:rPr>
        <w:t>«Об объектах культурного наследия (памятниках истории и культуры) Российской Федерации»,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12 сентября 2015 г</w:t>
      </w:r>
      <w:r w:rsidR="009C317E">
        <w:rPr>
          <w:rFonts w:ascii="Times New Roman" w:eastAsia="Times New Roman" w:hAnsi="Times New Roman" w:cs="Times New Roman"/>
          <w:bCs/>
          <w:sz w:val="28"/>
          <w:szCs w:val="28"/>
          <w:lang w:eastAsia="ru-RU"/>
        </w:rPr>
        <w:t>.</w:t>
      </w:r>
      <w:r w:rsidR="005C408F">
        <w:rPr>
          <w:rFonts w:ascii="Times New Roman" w:eastAsia="Times New Roman" w:hAnsi="Times New Roman" w:cs="Times New Roman"/>
          <w:bCs/>
          <w:sz w:val="28"/>
          <w:szCs w:val="28"/>
          <w:lang w:eastAsia="ru-RU"/>
        </w:rPr>
        <w:t xml:space="preserve"> </w:t>
      </w:r>
      <w:r w:rsidRPr="00547D6A">
        <w:rPr>
          <w:rFonts w:ascii="Times New Roman" w:eastAsia="Times New Roman" w:hAnsi="Times New Roman" w:cs="Times New Roman"/>
          <w:bCs/>
          <w:sz w:val="28"/>
          <w:szCs w:val="28"/>
          <w:lang w:eastAsia="ru-RU"/>
        </w:rPr>
        <w:t xml:space="preserve">№ 972 </w:t>
      </w:r>
      <w:r w:rsidR="005C408F">
        <w:rPr>
          <w:rFonts w:ascii="Times New Roman" w:eastAsia="Times New Roman" w:hAnsi="Times New Roman" w:cs="Times New Roman"/>
          <w:bCs/>
          <w:sz w:val="28"/>
          <w:szCs w:val="28"/>
          <w:lang w:eastAsia="ru-RU"/>
        </w:rPr>
        <w:br/>
      </w:r>
      <w:r w:rsidRPr="00547D6A">
        <w:rPr>
          <w:rFonts w:ascii="Times New Roman" w:eastAsia="Times New Roman" w:hAnsi="Times New Roman" w:cs="Times New Roman"/>
          <w:bCs/>
          <w:sz w:val="28"/>
          <w:szCs w:val="28"/>
          <w:lang w:eastAsia="ru-RU"/>
        </w:rPr>
        <w:t xml:space="preserve">«Об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Законом Республики Татарстан от 1 апреля 2005 года № 60-ЗРТ «Об объектах культурного наследия в Республике Татарстан» Кабинет Министров Республики Татарстан </w:t>
      </w:r>
      <w:r w:rsidR="00186915" w:rsidRPr="00547D6A">
        <w:rPr>
          <w:rFonts w:ascii="Times New Roman" w:eastAsia="Times New Roman" w:hAnsi="Times New Roman" w:cs="Times New Roman"/>
          <w:bCs/>
          <w:sz w:val="28"/>
          <w:szCs w:val="28"/>
          <w:lang w:eastAsia="ru-RU"/>
        </w:rPr>
        <w:t>ПОСТАНОВЛЯЕТ</w:t>
      </w:r>
      <w:r w:rsidRPr="00547D6A">
        <w:rPr>
          <w:rFonts w:ascii="Times New Roman" w:eastAsia="Times New Roman" w:hAnsi="Times New Roman" w:cs="Times New Roman"/>
          <w:bCs/>
          <w:sz w:val="28"/>
          <w:szCs w:val="28"/>
          <w:lang w:eastAsia="ru-RU"/>
        </w:rPr>
        <w:t>:</w:t>
      </w:r>
    </w:p>
    <w:p w14:paraId="77354B6E" w14:textId="77777777" w:rsidR="00547D6A" w:rsidRPr="00547D6A" w:rsidRDefault="00547D6A" w:rsidP="005C408F">
      <w:pPr>
        <w:widowControl w:val="0"/>
        <w:spacing w:after="0" w:line="240" w:lineRule="auto"/>
        <w:ind w:firstLine="709"/>
        <w:jc w:val="both"/>
        <w:rPr>
          <w:rFonts w:ascii="Times New Roman" w:eastAsia="Times New Roman" w:hAnsi="Times New Roman" w:cs="Times New Roman"/>
          <w:bCs/>
          <w:sz w:val="28"/>
          <w:szCs w:val="28"/>
          <w:lang w:eastAsia="ru-RU"/>
        </w:rPr>
      </w:pPr>
    </w:p>
    <w:p w14:paraId="529BA057" w14:textId="77777777" w:rsidR="00131B6D" w:rsidRDefault="00547D6A" w:rsidP="005C408F">
      <w:pPr>
        <w:widowControl w:val="0"/>
        <w:spacing w:after="0" w:line="240" w:lineRule="auto"/>
        <w:ind w:firstLine="709"/>
        <w:jc w:val="both"/>
        <w:rPr>
          <w:rFonts w:ascii="Times New Roman" w:eastAsia="Times New Roman" w:hAnsi="Times New Roman" w:cs="Times New Roman"/>
          <w:bCs/>
          <w:sz w:val="28"/>
          <w:szCs w:val="28"/>
        </w:rPr>
      </w:pPr>
      <w:r w:rsidRPr="00547D6A">
        <w:rPr>
          <w:rFonts w:ascii="Times New Roman" w:eastAsia="Times New Roman" w:hAnsi="Times New Roman" w:cs="Times New Roman"/>
          <w:bCs/>
          <w:sz w:val="28"/>
          <w:szCs w:val="28"/>
        </w:rPr>
        <w:t xml:space="preserve">1. Утвердить </w:t>
      </w:r>
      <w:r w:rsidR="00131B6D">
        <w:rPr>
          <w:rFonts w:ascii="Times New Roman" w:eastAsia="Times New Roman" w:hAnsi="Times New Roman" w:cs="Times New Roman"/>
          <w:bCs/>
          <w:sz w:val="28"/>
          <w:szCs w:val="28"/>
        </w:rPr>
        <w:t>прилагаемые:</w:t>
      </w:r>
    </w:p>
    <w:p w14:paraId="3762FA4E" w14:textId="77777777" w:rsidR="00131B6D" w:rsidRDefault="00547D6A" w:rsidP="005C408F">
      <w:pPr>
        <w:widowControl w:val="0"/>
        <w:spacing w:after="0" w:line="240" w:lineRule="auto"/>
        <w:ind w:firstLine="709"/>
        <w:jc w:val="both"/>
        <w:rPr>
          <w:rFonts w:ascii="Times New Roman" w:eastAsia="Times New Roman" w:hAnsi="Times New Roman" w:cs="Times New Roman"/>
          <w:bCs/>
          <w:sz w:val="28"/>
          <w:szCs w:val="28"/>
        </w:rPr>
      </w:pPr>
      <w:r w:rsidRPr="00547D6A">
        <w:rPr>
          <w:rFonts w:ascii="Times New Roman" w:eastAsia="Times New Roman" w:hAnsi="Times New Roman" w:cs="Times New Roman"/>
          <w:bCs/>
          <w:sz w:val="28"/>
          <w:szCs w:val="28"/>
        </w:rPr>
        <w:t xml:space="preserve">границы </w:t>
      </w:r>
      <w:r w:rsidR="004F33BE" w:rsidRPr="004F33BE">
        <w:rPr>
          <w:rFonts w:ascii="Times New Roman" w:eastAsia="Times New Roman" w:hAnsi="Times New Roman" w:cs="Times New Roman"/>
          <w:bCs/>
          <w:sz w:val="28"/>
          <w:szCs w:val="28"/>
        </w:rPr>
        <w:t>зон охраны объекта культурного наследия регионального значения «Дом Жукова К.И.», расположенного по адресу: Республика Татарстан, Мамадышский муниципальный район, г. Мамадыш, ул. К. Маркса, 23</w:t>
      </w:r>
      <w:r w:rsidRPr="00547D6A">
        <w:rPr>
          <w:rFonts w:ascii="Times New Roman" w:eastAsia="Times New Roman" w:hAnsi="Times New Roman" w:cs="Times New Roman"/>
          <w:bCs/>
          <w:sz w:val="28"/>
          <w:szCs w:val="28"/>
        </w:rPr>
        <w:t xml:space="preserve">, </w:t>
      </w:r>
      <w:r w:rsidR="00D668B7">
        <w:rPr>
          <w:rFonts w:ascii="Times New Roman" w:eastAsia="Times New Roman" w:hAnsi="Times New Roman" w:cs="Times New Roman"/>
          <w:bCs/>
          <w:sz w:val="28"/>
          <w:szCs w:val="28"/>
        </w:rPr>
        <w:t xml:space="preserve">особый </w:t>
      </w:r>
      <w:r w:rsidR="00F760FE" w:rsidRPr="00F760FE">
        <w:rPr>
          <w:rFonts w:ascii="Times New Roman" w:eastAsia="Times New Roman" w:hAnsi="Times New Roman" w:cs="Times New Roman"/>
          <w:bCs/>
          <w:sz w:val="28"/>
          <w:szCs w:val="28"/>
        </w:rPr>
        <w:t>режим использования земель и требовани</w:t>
      </w:r>
      <w:r w:rsidR="00C64DBC">
        <w:rPr>
          <w:rFonts w:ascii="Times New Roman" w:eastAsia="Times New Roman" w:hAnsi="Times New Roman" w:cs="Times New Roman"/>
          <w:bCs/>
          <w:sz w:val="28"/>
          <w:szCs w:val="28"/>
        </w:rPr>
        <w:t>я</w:t>
      </w:r>
      <w:r w:rsidR="00F760FE" w:rsidRPr="00F760FE">
        <w:rPr>
          <w:rFonts w:ascii="Times New Roman" w:eastAsia="Times New Roman" w:hAnsi="Times New Roman" w:cs="Times New Roman"/>
          <w:bCs/>
          <w:sz w:val="28"/>
          <w:szCs w:val="28"/>
        </w:rPr>
        <w:t xml:space="preserve"> к градостроительным регламентам в границах данных зон</w:t>
      </w:r>
      <w:r w:rsidR="00131B6D">
        <w:rPr>
          <w:rFonts w:ascii="Times New Roman" w:eastAsia="Times New Roman" w:hAnsi="Times New Roman" w:cs="Times New Roman"/>
          <w:bCs/>
          <w:sz w:val="28"/>
          <w:szCs w:val="28"/>
        </w:rPr>
        <w:t>;</w:t>
      </w:r>
    </w:p>
    <w:p w14:paraId="6B294DDD" w14:textId="77777777" w:rsidR="000F165C" w:rsidRPr="006C1322" w:rsidRDefault="000F165C" w:rsidP="004F33BE">
      <w:pPr>
        <w:widowControl w:val="0"/>
        <w:spacing w:after="0" w:line="240" w:lineRule="auto"/>
        <w:ind w:firstLine="709"/>
        <w:jc w:val="both"/>
        <w:rPr>
          <w:rFonts w:ascii="Times New Roman" w:eastAsia="Times New Roman" w:hAnsi="Times New Roman" w:cs="Times New Roman"/>
          <w:bCs/>
          <w:sz w:val="28"/>
          <w:szCs w:val="28"/>
        </w:rPr>
      </w:pPr>
      <w:r w:rsidRPr="00547D6A">
        <w:rPr>
          <w:rFonts w:ascii="Times New Roman" w:eastAsia="Times New Roman" w:hAnsi="Times New Roman" w:cs="Times New Roman"/>
          <w:bCs/>
          <w:sz w:val="28"/>
          <w:szCs w:val="28"/>
        </w:rPr>
        <w:t xml:space="preserve">границы зон </w:t>
      </w:r>
      <w:r w:rsidR="004F33BE">
        <w:rPr>
          <w:rFonts w:ascii="Times New Roman" w:eastAsia="Times New Roman" w:hAnsi="Times New Roman" w:cs="Times New Roman"/>
          <w:bCs/>
          <w:sz w:val="28"/>
          <w:szCs w:val="28"/>
        </w:rPr>
        <w:t xml:space="preserve">зон </w:t>
      </w:r>
      <w:r w:rsidR="004F33BE" w:rsidRPr="004F33BE">
        <w:rPr>
          <w:rFonts w:ascii="Times New Roman" w:eastAsia="Times New Roman" w:hAnsi="Times New Roman" w:cs="Times New Roman"/>
          <w:bCs/>
          <w:sz w:val="28"/>
          <w:szCs w:val="28"/>
        </w:rPr>
        <w:t>охраны объекта культурного насле</w:t>
      </w:r>
      <w:r w:rsidR="004F33BE">
        <w:rPr>
          <w:rFonts w:ascii="Times New Roman" w:eastAsia="Times New Roman" w:hAnsi="Times New Roman" w:cs="Times New Roman"/>
          <w:bCs/>
          <w:sz w:val="28"/>
          <w:szCs w:val="28"/>
        </w:rPr>
        <w:t xml:space="preserve">дия регионального значения «Дом </w:t>
      </w:r>
      <w:r w:rsidR="004F33BE" w:rsidRPr="004F33BE">
        <w:rPr>
          <w:rFonts w:ascii="Times New Roman" w:eastAsia="Times New Roman" w:hAnsi="Times New Roman" w:cs="Times New Roman"/>
          <w:bCs/>
          <w:sz w:val="28"/>
          <w:szCs w:val="28"/>
        </w:rPr>
        <w:t>Тырышкина П.А.», расположенного п</w:t>
      </w:r>
      <w:r w:rsidR="004F33BE">
        <w:rPr>
          <w:rFonts w:ascii="Times New Roman" w:eastAsia="Times New Roman" w:hAnsi="Times New Roman" w:cs="Times New Roman"/>
          <w:bCs/>
          <w:sz w:val="28"/>
          <w:szCs w:val="28"/>
        </w:rPr>
        <w:t xml:space="preserve">о адресу: Республика Татарстан, </w:t>
      </w:r>
      <w:r w:rsidR="004F33BE" w:rsidRPr="004F33BE">
        <w:rPr>
          <w:rFonts w:ascii="Times New Roman" w:eastAsia="Times New Roman" w:hAnsi="Times New Roman" w:cs="Times New Roman"/>
          <w:bCs/>
          <w:sz w:val="28"/>
          <w:szCs w:val="28"/>
        </w:rPr>
        <w:t>Мамадышский муниципальный район, г. Мамадыш, ул. Советская, д. 10</w:t>
      </w:r>
      <w:r w:rsidRPr="00547D6A">
        <w:rPr>
          <w:rFonts w:ascii="Times New Roman" w:eastAsia="Times New Roman" w:hAnsi="Times New Roman" w:cs="Times New Roman"/>
          <w:bCs/>
          <w:sz w:val="28"/>
          <w:szCs w:val="28"/>
        </w:rPr>
        <w:t xml:space="preserve">, </w:t>
      </w:r>
      <w:bookmarkStart w:id="1" w:name="_Hlk193103453"/>
      <w:r w:rsidR="00D668B7">
        <w:rPr>
          <w:rFonts w:ascii="Times New Roman" w:eastAsia="Times New Roman" w:hAnsi="Times New Roman" w:cs="Times New Roman"/>
          <w:bCs/>
          <w:sz w:val="28"/>
          <w:szCs w:val="28"/>
        </w:rPr>
        <w:t>особый</w:t>
      </w:r>
      <w:r w:rsidR="00D668B7" w:rsidRPr="006C1322">
        <w:rPr>
          <w:rFonts w:ascii="Times New Roman" w:eastAsia="Times New Roman" w:hAnsi="Times New Roman" w:cs="Times New Roman"/>
          <w:bCs/>
          <w:sz w:val="28"/>
          <w:szCs w:val="28"/>
        </w:rPr>
        <w:t xml:space="preserve"> </w:t>
      </w:r>
      <w:r w:rsidRPr="006C1322">
        <w:rPr>
          <w:rFonts w:ascii="Times New Roman" w:eastAsia="Times New Roman" w:hAnsi="Times New Roman" w:cs="Times New Roman"/>
          <w:bCs/>
          <w:sz w:val="28"/>
          <w:szCs w:val="28"/>
        </w:rPr>
        <w:t>режим использования земель и требовани</w:t>
      </w:r>
      <w:r>
        <w:rPr>
          <w:rFonts w:ascii="Times New Roman" w:eastAsia="Times New Roman" w:hAnsi="Times New Roman" w:cs="Times New Roman"/>
          <w:bCs/>
          <w:sz w:val="28"/>
          <w:szCs w:val="28"/>
        </w:rPr>
        <w:t>я</w:t>
      </w:r>
      <w:r w:rsidRPr="006C1322">
        <w:rPr>
          <w:rFonts w:ascii="Times New Roman" w:eastAsia="Times New Roman" w:hAnsi="Times New Roman" w:cs="Times New Roman"/>
          <w:bCs/>
          <w:sz w:val="28"/>
          <w:szCs w:val="28"/>
        </w:rPr>
        <w:t xml:space="preserve"> к градостроительным регламентам в границах данных зон</w:t>
      </w:r>
      <w:bookmarkEnd w:id="1"/>
      <w:r w:rsidR="004F33BE">
        <w:rPr>
          <w:rFonts w:ascii="Times New Roman" w:eastAsia="Times New Roman" w:hAnsi="Times New Roman" w:cs="Times New Roman"/>
          <w:bCs/>
          <w:sz w:val="28"/>
          <w:szCs w:val="28"/>
        </w:rPr>
        <w:t>.</w:t>
      </w:r>
    </w:p>
    <w:p w14:paraId="2A9CF4B9" w14:textId="77777777" w:rsidR="009C317E" w:rsidRDefault="00131B6D" w:rsidP="005C408F">
      <w:pPr>
        <w:widowControl w:val="0"/>
        <w:spacing w:after="0" w:line="240" w:lineRule="auto"/>
        <w:ind w:firstLine="709"/>
        <w:jc w:val="both"/>
        <w:rPr>
          <w:rFonts w:ascii="Times New Roman" w:eastAsia="Times New Roman" w:hAnsi="Times New Roman" w:cs="Times New Roman"/>
          <w:bCs/>
          <w:sz w:val="28"/>
          <w:szCs w:val="28"/>
        </w:rPr>
      </w:pPr>
      <w:r w:rsidRPr="006E49FA">
        <w:rPr>
          <w:rFonts w:ascii="Times New Roman" w:eastAsia="Times New Roman" w:hAnsi="Times New Roman" w:cs="Times New Roman"/>
          <w:bCs/>
          <w:sz w:val="28"/>
          <w:szCs w:val="28"/>
        </w:rPr>
        <w:t>2</w:t>
      </w:r>
      <w:r w:rsidR="00547D6A" w:rsidRPr="006E49FA">
        <w:rPr>
          <w:rFonts w:ascii="Times New Roman" w:eastAsia="Times New Roman" w:hAnsi="Times New Roman" w:cs="Times New Roman"/>
          <w:bCs/>
          <w:sz w:val="28"/>
          <w:szCs w:val="28"/>
        </w:rPr>
        <w:t xml:space="preserve">. </w:t>
      </w:r>
      <w:r w:rsidR="009C317E" w:rsidRPr="009C317E">
        <w:rPr>
          <w:rFonts w:ascii="Times New Roman" w:eastAsia="Times New Roman" w:hAnsi="Times New Roman" w:cs="Times New Roman"/>
          <w:bCs/>
          <w:sz w:val="28"/>
          <w:szCs w:val="28"/>
        </w:rPr>
        <w:t xml:space="preserve">Комитету Республики Татарстан по охране объектов культурного наследия обеспечить внесение в Единый государственный реестр недвижимости сведений о </w:t>
      </w:r>
      <w:r w:rsidR="009C317E" w:rsidRPr="009C317E">
        <w:rPr>
          <w:rFonts w:ascii="Times New Roman" w:eastAsia="Times New Roman" w:hAnsi="Times New Roman" w:cs="Times New Roman"/>
          <w:bCs/>
          <w:sz w:val="28"/>
          <w:szCs w:val="28"/>
        </w:rPr>
        <w:lastRenderedPageBreak/>
        <w:t xml:space="preserve">границах </w:t>
      </w:r>
      <w:r w:rsidR="00547D6A" w:rsidRPr="006E49FA">
        <w:rPr>
          <w:rFonts w:ascii="Times New Roman" w:eastAsia="Times New Roman" w:hAnsi="Times New Roman" w:cs="Times New Roman"/>
          <w:bCs/>
          <w:sz w:val="28"/>
          <w:szCs w:val="28"/>
        </w:rPr>
        <w:t>зон охраны объект</w:t>
      </w:r>
      <w:r w:rsidR="0080760C" w:rsidRPr="006E49FA">
        <w:rPr>
          <w:rFonts w:ascii="Times New Roman" w:eastAsia="Times New Roman" w:hAnsi="Times New Roman" w:cs="Times New Roman"/>
          <w:bCs/>
          <w:sz w:val="28"/>
          <w:szCs w:val="28"/>
        </w:rPr>
        <w:t>ов</w:t>
      </w:r>
      <w:r w:rsidR="00547D6A" w:rsidRPr="006E49FA">
        <w:rPr>
          <w:rFonts w:ascii="Times New Roman" w:eastAsia="Times New Roman" w:hAnsi="Times New Roman" w:cs="Times New Roman"/>
          <w:bCs/>
          <w:sz w:val="28"/>
          <w:szCs w:val="28"/>
        </w:rPr>
        <w:t xml:space="preserve"> культурного наследия</w:t>
      </w:r>
      <w:r w:rsidR="007B6086">
        <w:rPr>
          <w:rFonts w:ascii="Times New Roman" w:eastAsia="Times New Roman" w:hAnsi="Times New Roman" w:cs="Times New Roman"/>
          <w:bCs/>
          <w:sz w:val="28"/>
          <w:szCs w:val="28"/>
        </w:rPr>
        <w:t xml:space="preserve"> г.</w:t>
      </w:r>
      <w:r w:rsidR="00D7717D" w:rsidRPr="006E49FA">
        <w:rPr>
          <w:rFonts w:ascii="Times New Roman" w:eastAsia="Times New Roman" w:hAnsi="Times New Roman" w:cs="Times New Roman"/>
          <w:bCs/>
          <w:sz w:val="28"/>
          <w:szCs w:val="28"/>
        </w:rPr>
        <w:t xml:space="preserve"> </w:t>
      </w:r>
      <w:r w:rsidR="00934267">
        <w:rPr>
          <w:rFonts w:ascii="Times New Roman" w:eastAsia="Times New Roman" w:hAnsi="Times New Roman" w:cs="Times New Roman"/>
          <w:bCs/>
          <w:sz w:val="28"/>
          <w:szCs w:val="28"/>
        </w:rPr>
        <w:t>Мамады</w:t>
      </w:r>
      <w:r w:rsidR="007B6086">
        <w:rPr>
          <w:rFonts w:ascii="Times New Roman" w:eastAsia="Times New Roman" w:hAnsi="Times New Roman" w:cs="Times New Roman"/>
          <w:bCs/>
          <w:sz w:val="28"/>
          <w:szCs w:val="28"/>
        </w:rPr>
        <w:t>ша</w:t>
      </w:r>
      <w:r w:rsidR="009C317E">
        <w:rPr>
          <w:rFonts w:ascii="Times New Roman" w:eastAsia="Times New Roman" w:hAnsi="Times New Roman" w:cs="Times New Roman"/>
          <w:bCs/>
          <w:sz w:val="28"/>
          <w:szCs w:val="28"/>
        </w:rPr>
        <w:t>,</w:t>
      </w:r>
      <w:r w:rsidR="00B93E0E">
        <w:rPr>
          <w:rFonts w:ascii="Times New Roman" w:eastAsia="Times New Roman" w:hAnsi="Times New Roman" w:cs="Times New Roman"/>
          <w:bCs/>
          <w:sz w:val="28"/>
          <w:szCs w:val="28"/>
        </w:rPr>
        <w:t xml:space="preserve"> </w:t>
      </w:r>
      <w:r w:rsidR="009C317E" w:rsidRPr="009C317E">
        <w:rPr>
          <w:rFonts w:ascii="Times New Roman" w:eastAsia="Times New Roman" w:hAnsi="Times New Roman" w:cs="Times New Roman"/>
          <w:bCs/>
          <w:sz w:val="28"/>
          <w:szCs w:val="28"/>
        </w:rPr>
        <w:t>об ограничениях использования объектов недвижимого имущества, находящихся в указанных границах, а также размещение в федеральной государственной информационной системе территориального планирования информации об установленных зонах охраны и утвержденных требованиях к градостроительным регламентам в границах зон охраны.</w:t>
      </w:r>
    </w:p>
    <w:p w14:paraId="6265242A" w14:textId="77777777" w:rsidR="00547D6A" w:rsidRPr="00547D6A" w:rsidRDefault="00131B6D" w:rsidP="005C408F">
      <w:pPr>
        <w:widowControl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3</w:t>
      </w:r>
      <w:r w:rsidR="00547D6A" w:rsidRPr="00547D6A">
        <w:rPr>
          <w:rFonts w:ascii="Times New Roman" w:eastAsia="Times New Roman" w:hAnsi="Times New Roman" w:cs="Times New Roman"/>
          <w:bCs/>
          <w:sz w:val="28"/>
          <w:szCs w:val="28"/>
        </w:rPr>
        <w:t>. Контроль за исполнением настоящего постановления возложить на Комитет Республики Татарстан по охране объектов культурного наследия.</w:t>
      </w:r>
    </w:p>
    <w:p w14:paraId="5D29399F" w14:textId="77777777" w:rsidR="00C64DBC" w:rsidRPr="00BD7398" w:rsidRDefault="00C64DBC" w:rsidP="005C408F">
      <w:pPr>
        <w:widowControl w:val="0"/>
        <w:spacing w:after="0" w:line="240" w:lineRule="auto"/>
        <w:ind w:firstLine="709"/>
        <w:jc w:val="both"/>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4. </w:t>
      </w:r>
      <w:r w:rsidRPr="0067220E">
        <w:rPr>
          <w:rFonts w:ascii="Times New Roman" w:eastAsia="Times New Roman" w:hAnsi="Times New Roman" w:cs="Times New Roman"/>
          <w:bCs/>
          <w:sz w:val="28"/>
          <w:szCs w:val="28"/>
        </w:rPr>
        <w:t>Установить, что настоящее постановле</w:t>
      </w:r>
      <w:r w:rsidR="00181F52">
        <w:rPr>
          <w:rFonts w:ascii="Times New Roman" w:eastAsia="Times New Roman" w:hAnsi="Times New Roman" w:cs="Times New Roman"/>
          <w:bCs/>
          <w:sz w:val="28"/>
          <w:szCs w:val="28"/>
        </w:rPr>
        <w:t>ние вступает в силу с 1 марта</w:t>
      </w:r>
      <w:r w:rsidRPr="0067220E">
        <w:rPr>
          <w:rFonts w:ascii="Times New Roman" w:eastAsia="Times New Roman" w:hAnsi="Times New Roman" w:cs="Times New Roman"/>
          <w:bCs/>
          <w:sz w:val="28"/>
          <w:szCs w:val="28"/>
        </w:rPr>
        <w:t xml:space="preserve"> </w:t>
      </w:r>
      <w:r w:rsidR="009C317E">
        <w:rPr>
          <w:rFonts w:ascii="Times New Roman" w:eastAsia="Times New Roman" w:hAnsi="Times New Roman" w:cs="Times New Roman"/>
          <w:bCs/>
          <w:sz w:val="28"/>
          <w:szCs w:val="28"/>
        </w:rPr>
        <w:t xml:space="preserve">                   </w:t>
      </w:r>
      <w:r w:rsidR="00181F52">
        <w:rPr>
          <w:rFonts w:ascii="Times New Roman" w:eastAsia="Times New Roman" w:hAnsi="Times New Roman" w:cs="Times New Roman"/>
          <w:bCs/>
          <w:sz w:val="28"/>
          <w:szCs w:val="28"/>
        </w:rPr>
        <w:t>2026</w:t>
      </w:r>
      <w:r w:rsidRPr="0067220E">
        <w:rPr>
          <w:rFonts w:ascii="Times New Roman" w:eastAsia="Times New Roman" w:hAnsi="Times New Roman" w:cs="Times New Roman"/>
          <w:bCs/>
          <w:sz w:val="28"/>
          <w:szCs w:val="28"/>
        </w:rPr>
        <w:t xml:space="preserve"> года.</w:t>
      </w:r>
    </w:p>
    <w:p w14:paraId="04EDBBBE" w14:textId="77777777" w:rsidR="00A512B3" w:rsidRDefault="00A512B3" w:rsidP="005C408F">
      <w:pPr>
        <w:pStyle w:val="a0"/>
        <w:widowControl w:val="0"/>
        <w:tabs>
          <w:tab w:val="left" w:pos="993"/>
        </w:tabs>
        <w:autoSpaceDE w:val="0"/>
        <w:autoSpaceDN w:val="0"/>
        <w:adjustRightInd w:val="0"/>
        <w:spacing w:after="0" w:line="240" w:lineRule="auto"/>
        <w:ind w:left="0" w:firstLine="709"/>
        <w:contextualSpacing w:val="0"/>
        <w:jc w:val="both"/>
        <w:rPr>
          <w:rFonts w:ascii="Times New Roman" w:hAnsi="Times New Roman" w:cs="Times New Roman"/>
          <w:sz w:val="28"/>
          <w:szCs w:val="28"/>
        </w:rPr>
      </w:pPr>
    </w:p>
    <w:p w14:paraId="2F481282" w14:textId="77777777" w:rsidR="009C317E" w:rsidRPr="00C3679B" w:rsidRDefault="009C317E" w:rsidP="005C408F">
      <w:pPr>
        <w:pStyle w:val="a0"/>
        <w:widowControl w:val="0"/>
        <w:tabs>
          <w:tab w:val="left" w:pos="993"/>
        </w:tabs>
        <w:autoSpaceDE w:val="0"/>
        <w:autoSpaceDN w:val="0"/>
        <w:adjustRightInd w:val="0"/>
        <w:spacing w:after="0" w:line="240" w:lineRule="auto"/>
        <w:ind w:left="0" w:firstLine="709"/>
        <w:contextualSpacing w:val="0"/>
        <w:jc w:val="both"/>
        <w:rPr>
          <w:rFonts w:ascii="Times New Roman" w:hAnsi="Times New Roman" w:cs="Times New Roman"/>
          <w:sz w:val="28"/>
          <w:szCs w:val="28"/>
        </w:rPr>
      </w:pPr>
    </w:p>
    <w:p w14:paraId="7AFADEB0" w14:textId="77777777" w:rsidR="003D187A" w:rsidRPr="00C3679B" w:rsidRDefault="003D187A" w:rsidP="005C408F">
      <w:pPr>
        <w:widowControl w:val="0"/>
        <w:autoSpaceDE w:val="0"/>
        <w:autoSpaceDN w:val="0"/>
        <w:adjustRightInd w:val="0"/>
        <w:spacing w:after="0" w:line="240" w:lineRule="auto"/>
        <w:rPr>
          <w:rFonts w:ascii="Times New Roman" w:hAnsi="Times New Roman" w:cs="Times New Roman"/>
          <w:bCs/>
          <w:sz w:val="28"/>
          <w:szCs w:val="28"/>
        </w:rPr>
      </w:pPr>
      <w:r w:rsidRPr="00C3679B">
        <w:rPr>
          <w:rFonts w:ascii="Times New Roman" w:hAnsi="Times New Roman" w:cs="Times New Roman"/>
          <w:bCs/>
          <w:sz w:val="28"/>
          <w:szCs w:val="28"/>
        </w:rPr>
        <w:t>Премьер-министр</w:t>
      </w:r>
    </w:p>
    <w:p w14:paraId="053E0180" w14:textId="77777777" w:rsidR="003D187A" w:rsidRPr="00C3679B" w:rsidRDefault="003D187A" w:rsidP="005C408F">
      <w:pPr>
        <w:widowControl w:val="0"/>
        <w:tabs>
          <w:tab w:val="left" w:pos="993"/>
        </w:tabs>
        <w:autoSpaceDE w:val="0"/>
        <w:autoSpaceDN w:val="0"/>
        <w:adjustRightInd w:val="0"/>
        <w:spacing w:after="0" w:line="240" w:lineRule="auto"/>
        <w:jc w:val="both"/>
        <w:rPr>
          <w:rFonts w:ascii="Times New Roman" w:hAnsi="Times New Roman" w:cs="Times New Roman"/>
          <w:bCs/>
          <w:sz w:val="28"/>
          <w:szCs w:val="28"/>
        </w:rPr>
      </w:pPr>
      <w:r w:rsidRPr="00C3679B">
        <w:rPr>
          <w:rFonts w:ascii="Times New Roman" w:hAnsi="Times New Roman" w:cs="Times New Roman"/>
          <w:bCs/>
          <w:sz w:val="28"/>
          <w:szCs w:val="28"/>
        </w:rPr>
        <w:t>Республики Татарстан</w:t>
      </w:r>
      <w:r w:rsidRPr="00C3679B">
        <w:rPr>
          <w:rFonts w:ascii="Times New Roman" w:hAnsi="Times New Roman" w:cs="Times New Roman"/>
          <w:bCs/>
          <w:sz w:val="28"/>
          <w:szCs w:val="28"/>
        </w:rPr>
        <w:tab/>
      </w:r>
      <w:r w:rsidRPr="00C3679B">
        <w:rPr>
          <w:rFonts w:ascii="Times New Roman" w:hAnsi="Times New Roman" w:cs="Times New Roman"/>
          <w:bCs/>
          <w:sz w:val="28"/>
          <w:szCs w:val="28"/>
        </w:rPr>
        <w:tab/>
      </w:r>
      <w:r w:rsidRPr="00C3679B">
        <w:rPr>
          <w:rFonts w:ascii="Times New Roman" w:hAnsi="Times New Roman" w:cs="Times New Roman"/>
          <w:bCs/>
          <w:sz w:val="28"/>
          <w:szCs w:val="28"/>
        </w:rPr>
        <w:tab/>
      </w:r>
      <w:r w:rsidRPr="00C3679B">
        <w:rPr>
          <w:rFonts w:ascii="Times New Roman" w:hAnsi="Times New Roman" w:cs="Times New Roman"/>
          <w:bCs/>
          <w:sz w:val="28"/>
          <w:szCs w:val="28"/>
        </w:rPr>
        <w:tab/>
      </w:r>
      <w:r w:rsidRPr="00C3679B">
        <w:rPr>
          <w:rFonts w:ascii="Times New Roman" w:hAnsi="Times New Roman" w:cs="Times New Roman"/>
          <w:bCs/>
          <w:sz w:val="28"/>
          <w:szCs w:val="28"/>
        </w:rPr>
        <w:tab/>
      </w:r>
      <w:r w:rsidRPr="00C3679B">
        <w:rPr>
          <w:rFonts w:ascii="Times New Roman" w:hAnsi="Times New Roman" w:cs="Times New Roman"/>
          <w:bCs/>
          <w:sz w:val="28"/>
          <w:szCs w:val="28"/>
        </w:rPr>
        <w:tab/>
        <w:t xml:space="preserve">                              </w:t>
      </w:r>
      <w:r w:rsidR="009C317E">
        <w:rPr>
          <w:rFonts w:ascii="Times New Roman" w:hAnsi="Times New Roman" w:cs="Times New Roman"/>
          <w:bCs/>
          <w:sz w:val="28"/>
          <w:szCs w:val="28"/>
        </w:rPr>
        <w:t xml:space="preserve"> </w:t>
      </w:r>
      <w:r w:rsidRPr="00C3679B">
        <w:rPr>
          <w:rFonts w:ascii="Times New Roman" w:hAnsi="Times New Roman" w:cs="Times New Roman"/>
          <w:bCs/>
          <w:sz w:val="28"/>
          <w:szCs w:val="28"/>
        </w:rPr>
        <w:t>А.В.Песошин</w:t>
      </w:r>
    </w:p>
    <w:p w14:paraId="36CC2CD8" w14:textId="77777777" w:rsidR="00E2171B" w:rsidRPr="00C3679B" w:rsidRDefault="00E2171B" w:rsidP="005C408F">
      <w:pPr>
        <w:widowControl w:val="0"/>
        <w:tabs>
          <w:tab w:val="left" w:pos="993"/>
        </w:tabs>
        <w:autoSpaceDE w:val="0"/>
        <w:autoSpaceDN w:val="0"/>
        <w:adjustRightInd w:val="0"/>
        <w:spacing w:after="0" w:line="240" w:lineRule="auto"/>
        <w:jc w:val="both"/>
        <w:rPr>
          <w:rFonts w:ascii="Times New Roman" w:hAnsi="Times New Roman" w:cs="Times New Roman"/>
          <w:bCs/>
          <w:sz w:val="28"/>
          <w:szCs w:val="28"/>
        </w:rPr>
      </w:pPr>
    </w:p>
    <w:p w14:paraId="51E12DCA" w14:textId="77777777" w:rsidR="00E2171B" w:rsidRPr="00C3679B" w:rsidRDefault="00E2171B" w:rsidP="005C408F">
      <w:pPr>
        <w:widowControl w:val="0"/>
        <w:tabs>
          <w:tab w:val="left" w:pos="993"/>
        </w:tabs>
        <w:autoSpaceDE w:val="0"/>
        <w:autoSpaceDN w:val="0"/>
        <w:adjustRightInd w:val="0"/>
        <w:spacing w:after="0" w:line="240" w:lineRule="auto"/>
        <w:jc w:val="both"/>
        <w:rPr>
          <w:rFonts w:ascii="Times New Roman" w:hAnsi="Times New Roman" w:cs="Times New Roman"/>
          <w:b/>
          <w:sz w:val="28"/>
          <w:szCs w:val="28"/>
        </w:rPr>
      </w:pPr>
    </w:p>
    <w:p w14:paraId="46A6779F" w14:textId="77777777" w:rsidR="00093735" w:rsidRPr="00C3679B" w:rsidRDefault="00093735"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7B47F569" w14:textId="77777777" w:rsidR="00093735" w:rsidRPr="00C3679B" w:rsidRDefault="00093735"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129EB781" w14:textId="77777777" w:rsidR="00093735" w:rsidRPr="00C3679B" w:rsidRDefault="00093735"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6DF29B2A" w14:textId="77777777" w:rsidR="00093735" w:rsidRPr="00C3679B" w:rsidRDefault="00093735"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0F378928" w14:textId="77777777" w:rsidR="00FE33A1" w:rsidRPr="00C3679B" w:rsidRDefault="00FE33A1"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60957069" w14:textId="77777777" w:rsidR="00FE33A1" w:rsidRPr="00C3679B" w:rsidRDefault="00FE33A1"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600664C7" w14:textId="77777777" w:rsidR="00FE33A1" w:rsidRPr="00C3679B" w:rsidRDefault="00FE33A1"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70551110" w14:textId="77777777" w:rsidR="00FE33A1" w:rsidRPr="00C3679B" w:rsidRDefault="00FE33A1" w:rsidP="00B911D2">
      <w:pPr>
        <w:tabs>
          <w:tab w:val="left" w:pos="993"/>
        </w:tabs>
        <w:autoSpaceDE w:val="0"/>
        <w:autoSpaceDN w:val="0"/>
        <w:adjustRightInd w:val="0"/>
        <w:spacing w:after="0" w:line="240" w:lineRule="auto"/>
        <w:jc w:val="both"/>
        <w:rPr>
          <w:rFonts w:ascii="Times New Roman" w:hAnsi="Times New Roman" w:cs="Times New Roman"/>
          <w:b/>
          <w:sz w:val="28"/>
          <w:szCs w:val="28"/>
        </w:rPr>
      </w:pPr>
    </w:p>
    <w:p w14:paraId="0A7C8CCD" w14:textId="77777777" w:rsidR="003F0041" w:rsidRPr="00C3679B" w:rsidRDefault="003F0041" w:rsidP="00B05CA4">
      <w:pPr>
        <w:spacing w:after="4" w:line="240" w:lineRule="auto"/>
        <w:ind w:right="68"/>
        <w:contextualSpacing/>
        <w:rPr>
          <w:rFonts w:ascii="Times New Roman" w:eastAsia="Times New Roman" w:hAnsi="Times New Roman" w:cs="Times New Roman"/>
          <w:color w:val="000000"/>
          <w:sz w:val="28"/>
          <w:szCs w:val="28"/>
        </w:rPr>
        <w:sectPr w:rsidR="003F0041" w:rsidRPr="00C3679B" w:rsidSect="005C408F">
          <w:headerReference w:type="default" r:id="rId8"/>
          <w:headerReference w:type="first" r:id="rId9"/>
          <w:pgSz w:w="11905" w:h="16839"/>
          <w:pgMar w:top="1134" w:right="567" w:bottom="1134" w:left="1134" w:header="567" w:footer="284" w:gutter="0"/>
          <w:pgNumType w:start="1"/>
          <w:cols w:space="720"/>
          <w:noEndnote/>
          <w:titlePg/>
          <w:docGrid w:linePitch="299"/>
        </w:sectPr>
      </w:pPr>
    </w:p>
    <w:p w14:paraId="67323CDB" w14:textId="77777777" w:rsidR="003F0041" w:rsidRPr="00C3679B" w:rsidRDefault="003F0041" w:rsidP="0083247F">
      <w:pPr>
        <w:spacing w:after="4" w:line="240" w:lineRule="auto"/>
        <w:ind w:left="6804" w:right="68"/>
        <w:contextualSpacing/>
        <w:rPr>
          <w:rFonts w:ascii="Times New Roman" w:eastAsia="Times New Roman" w:hAnsi="Times New Roman" w:cs="Times New Roman"/>
          <w:color w:val="000000"/>
          <w:sz w:val="28"/>
          <w:szCs w:val="28"/>
        </w:rPr>
      </w:pPr>
      <w:r w:rsidRPr="00C3679B">
        <w:rPr>
          <w:rFonts w:ascii="Times New Roman" w:eastAsia="Times New Roman" w:hAnsi="Times New Roman" w:cs="Times New Roman"/>
          <w:color w:val="000000"/>
          <w:sz w:val="28"/>
          <w:szCs w:val="28"/>
        </w:rPr>
        <w:lastRenderedPageBreak/>
        <w:t>Утверждены</w:t>
      </w:r>
    </w:p>
    <w:p w14:paraId="0D559A18" w14:textId="77777777" w:rsidR="003F0041" w:rsidRPr="00C3679B" w:rsidRDefault="003F0041" w:rsidP="0083247F">
      <w:pPr>
        <w:spacing w:after="4" w:line="240" w:lineRule="auto"/>
        <w:ind w:left="6804" w:right="68"/>
        <w:contextualSpacing/>
        <w:rPr>
          <w:rFonts w:ascii="Times New Roman" w:eastAsia="Times New Roman" w:hAnsi="Times New Roman" w:cs="Times New Roman"/>
          <w:color w:val="000000"/>
          <w:sz w:val="28"/>
          <w:szCs w:val="28"/>
        </w:rPr>
      </w:pPr>
      <w:r w:rsidRPr="00C3679B">
        <w:rPr>
          <w:rFonts w:ascii="Times New Roman" w:eastAsia="Times New Roman" w:hAnsi="Times New Roman" w:cs="Times New Roman"/>
          <w:color w:val="000000"/>
          <w:sz w:val="28"/>
          <w:szCs w:val="28"/>
        </w:rPr>
        <w:t>постановлением</w:t>
      </w:r>
    </w:p>
    <w:p w14:paraId="280539DA" w14:textId="77777777" w:rsidR="003F0041" w:rsidRPr="00C3679B" w:rsidRDefault="003F0041" w:rsidP="0083247F">
      <w:pPr>
        <w:spacing w:after="4" w:line="240" w:lineRule="auto"/>
        <w:ind w:left="6804" w:right="68"/>
        <w:contextualSpacing/>
        <w:rPr>
          <w:rFonts w:ascii="Times New Roman" w:eastAsia="Times New Roman" w:hAnsi="Times New Roman" w:cs="Times New Roman"/>
          <w:color w:val="000000"/>
          <w:sz w:val="28"/>
          <w:szCs w:val="28"/>
        </w:rPr>
      </w:pPr>
      <w:r w:rsidRPr="00C3679B">
        <w:rPr>
          <w:rFonts w:ascii="Times New Roman" w:eastAsia="Times New Roman" w:hAnsi="Times New Roman" w:cs="Times New Roman"/>
          <w:color w:val="000000"/>
          <w:sz w:val="28"/>
          <w:szCs w:val="28"/>
        </w:rPr>
        <w:t>Кабинета Министров</w:t>
      </w:r>
    </w:p>
    <w:p w14:paraId="6B891D56" w14:textId="77777777" w:rsidR="003F0041" w:rsidRPr="00C3679B" w:rsidRDefault="003F0041" w:rsidP="0083247F">
      <w:pPr>
        <w:spacing w:after="4" w:line="240" w:lineRule="auto"/>
        <w:ind w:left="6804" w:right="68"/>
        <w:contextualSpacing/>
        <w:rPr>
          <w:rFonts w:ascii="Times New Roman" w:eastAsia="Times New Roman" w:hAnsi="Times New Roman" w:cs="Times New Roman"/>
          <w:color w:val="000000"/>
          <w:sz w:val="28"/>
          <w:szCs w:val="28"/>
        </w:rPr>
      </w:pPr>
      <w:r w:rsidRPr="00C3679B">
        <w:rPr>
          <w:rFonts w:ascii="Times New Roman" w:eastAsia="Times New Roman" w:hAnsi="Times New Roman" w:cs="Times New Roman"/>
          <w:color w:val="000000"/>
          <w:sz w:val="28"/>
          <w:szCs w:val="28"/>
        </w:rPr>
        <w:t xml:space="preserve">Республики Татарстан </w:t>
      </w:r>
    </w:p>
    <w:p w14:paraId="06374E7A" w14:textId="77777777" w:rsidR="003F0041" w:rsidRPr="00C3679B" w:rsidRDefault="0083247F" w:rsidP="0083247F">
      <w:pPr>
        <w:autoSpaceDE w:val="0"/>
        <w:autoSpaceDN w:val="0"/>
        <w:spacing w:after="0" w:line="240" w:lineRule="auto"/>
        <w:ind w:left="6804" w:right="-1"/>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 ______ </w:t>
      </w:r>
      <w:r w:rsidR="003F0041" w:rsidRPr="00C3679B">
        <w:rPr>
          <w:rFonts w:ascii="Times New Roman" w:eastAsia="Times New Roman" w:hAnsi="Times New Roman" w:cs="Times New Roman"/>
          <w:color w:val="000000"/>
          <w:sz w:val="28"/>
          <w:szCs w:val="28"/>
        </w:rPr>
        <w:t>202</w:t>
      </w:r>
      <w:r w:rsidR="00547D6A">
        <w:rPr>
          <w:rFonts w:ascii="Times New Roman" w:eastAsia="Times New Roman" w:hAnsi="Times New Roman" w:cs="Times New Roman"/>
          <w:color w:val="000000"/>
          <w:sz w:val="28"/>
          <w:szCs w:val="28"/>
        </w:rPr>
        <w:t>5</w:t>
      </w:r>
      <w:r w:rsidR="003F0041" w:rsidRPr="00C3679B">
        <w:rPr>
          <w:rFonts w:ascii="Times New Roman" w:eastAsia="Times New Roman" w:hAnsi="Times New Roman" w:cs="Times New Roman"/>
          <w:color w:val="000000"/>
          <w:sz w:val="28"/>
          <w:szCs w:val="28"/>
        </w:rPr>
        <w:t xml:space="preserve"> № </w:t>
      </w:r>
      <w:r>
        <w:rPr>
          <w:rFonts w:ascii="Times New Roman" w:eastAsia="Times New Roman" w:hAnsi="Times New Roman" w:cs="Times New Roman"/>
          <w:color w:val="000000"/>
          <w:sz w:val="28"/>
          <w:szCs w:val="28"/>
        </w:rPr>
        <w:t>______</w:t>
      </w:r>
    </w:p>
    <w:p w14:paraId="12CA56E5" w14:textId="77777777" w:rsidR="003F0041" w:rsidRDefault="003F0041" w:rsidP="00B911D2">
      <w:pPr>
        <w:pStyle w:val="1"/>
        <w:rPr>
          <w:rStyle w:val="10"/>
        </w:rPr>
      </w:pPr>
    </w:p>
    <w:p w14:paraId="777447FC" w14:textId="77777777" w:rsidR="002B02C3" w:rsidRDefault="00547D6A" w:rsidP="002B02C3">
      <w:pPr>
        <w:autoSpaceDE w:val="0"/>
        <w:autoSpaceDN w:val="0"/>
        <w:adjustRightInd w:val="0"/>
        <w:spacing w:after="0" w:line="240" w:lineRule="auto"/>
        <w:jc w:val="center"/>
        <w:rPr>
          <w:rStyle w:val="10"/>
          <w:bCs w:val="0"/>
        </w:rPr>
      </w:pPr>
      <w:r w:rsidRPr="00547D6A">
        <w:rPr>
          <w:rStyle w:val="10"/>
          <w:bCs w:val="0"/>
        </w:rPr>
        <w:t xml:space="preserve">Границы зон охраны </w:t>
      </w:r>
      <w:r w:rsidR="002B02C3" w:rsidRPr="002B02C3">
        <w:rPr>
          <w:rStyle w:val="10"/>
          <w:bCs w:val="0"/>
        </w:rPr>
        <w:t xml:space="preserve">объекта культурного наследия регионального значения </w:t>
      </w:r>
    </w:p>
    <w:p w14:paraId="42FA829C" w14:textId="77777777" w:rsidR="00C64DBC" w:rsidRDefault="002B02C3" w:rsidP="002B02C3">
      <w:pPr>
        <w:autoSpaceDE w:val="0"/>
        <w:autoSpaceDN w:val="0"/>
        <w:adjustRightInd w:val="0"/>
        <w:spacing w:after="0" w:line="240" w:lineRule="auto"/>
        <w:jc w:val="center"/>
        <w:rPr>
          <w:rStyle w:val="10"/>
          <w:bCs w:val="0"/>
        </w:rPr>
      </w:pPr>
      <w:r w:rsidRPr="002B02C3">
        <w:rPr>
          <w:rStyle w:val="10"/>
          <w:bCs w:val="0"/>
        </w:rPr>
        <w:t>«Дом Жукова К.И.», расположенного по адресу: Республика Татарстан, Мамадышский муниципальный район, г. Мамадыш, ул. К. Маркса, 23, особый реж</w:t>
      </w:r>
      <w:r>
        <w:rPr>
          <w:rStyle w:val="10"/>
          <w:bCs w:val="0"/>
        </w:rPr>
        <w:t>им использования земель и требо</w:t>
      </w:r>
      <w:r w:rsidRPr="002B02C3">
        <w:rPr>
          <w:rStyle w:val="10"/>
          <w:bCs w:val="0"/>
        </w:rPr>
        <w:t>вания к градостроительным регламентам в границах данных зон</w:t>
      </w:r>
    </w:p>
    <w:p w14:paraId="1F718273" w14:textId="77777777" w:rsidR="00934267" w:rsidRDefault="00934267" w:rsidP="002B02C3">
      <w:pPr>
        <w:autoSpaceDE w:val="0"/>
        <w:autoSpaceDN w:val="0"/>
        <w:adjustRightInd w:val="0"/>
        <w:spacing w:after="0" w:line="240" w:lineRule="auto"/>
        <w:jc w:val="center"/>
        <w:rPr>
          <w:rStyle w:val="10"/>
          <w:bCs w:val="0"/>
        </w:rPr>
      </w:pPr>
    </w:p>
    <w:p w14:paraId="60A63F35" w14:textId="77777777" w:rsidR="002B02C3" w:rsidRDefault="00547D6A" w:rsidP="00B05CA4">
      <w:pPr>
        <w:autoSpaceDE w:val="0"/>
        <w:autoSpaceDN w:val="0"/>
        <w:adjustRightInd w:val="0"/>
        <w:spacing w:after="0" w:line="240" w:lineRule="auto"/>
        <w:jc w:val="center"/>
        <w:rPr>
          <w:rStyle w:val="10"/>
          <w:bCs w:val="0"/>
        </w:rPr>
      </w:pPr>
      <w:r w:rsidRPr="0084778C">
        <w:rPr>
          <w:rStyle w:val="10"/>
          <w:bCs w:val="0"/>
        </w:rPr>
        <w:t xml:space="preserve">Карта (схема) границ зон охраны объекта культурного наследия </w:t>
      </w:r>
    </w:p>
    <w:p w14:paraId="64D3AE64" w14:textId="77777777" w:rsidR="00547D6A" w:rsidRPr="002B02C3" w:rsidRDefault="00547D6A" w:rsidP="002B02C3">
      <w:pPr>
        <w:autoSpaceDE w:val="0"/>
        <w:autoSpaceDN w:val="0"/>
        <w:adjustRightInd w:val="0"/>
        <w:spacing w:after="0" w:line="240" w:lineRule="auto"/>
        <w:jc w:val="center"/>
        <w:rPr>
          <w:rFonts w:ascii="Times New Roman" w:hAnsi="Times New Roman" w:cs="Times New Roman"/>
          <w:sz w:val="28"/>
          <w:szCs w:val="28"/>
        </w:rPr>
      </w:pPr>
      <w:r w:rsidRPr="0084778C">
        <w:rPr>
          <w:rStyle w:val="10"/>
          <w:bCs w:val="0"/>
        </w:rPr>
        <w:t xml:space="preserve">регионального значения </w:t>
      </w:r>
      <w:r w:rsidR="002B02C3" w:rsidRPr="002B02C3">
        <w:rPr>
          <w:rFonts w:ascii="Times New Roman" w:eastAsia="Times New Roman" w:hAnsi="Times New Roman" w:cs="Times New Roman"/>
          <w:bCs/>
          <w:sz w:val="28"/>
          <w:szCs w:val="28"/>
          <w:lang w:eastAsia="ru-RU"/>
        </w:rPr>
        <w:t>«Дом Жукова К.И.»</w:t>
      </w:r>
    </w:p>
    <w:p w14:paraId="27D61FE0" w14:textId="77777777" w:rsidR="009C317E" w:rsidRDefault="009C317E" w:rsidP="00B05CA4">
      <w:pPr>
        <w:autoSpaceDE w:val="0"/>
        <w:autoSpaceDN w:val="0"/>
        <w:adjustRightInd w:val="0"/>
        <w:spacing w:after="0" w:line="240" w:lineRule="auto"/>
        <w:jc w:val="center"/>
        <w:rPr>
          <w:rStyle w:val="10"/>
          <w:bCs w:val="0"/>
        </w:rPr>
      </w:pPr>
    </w:p>
    <w:tbl>
      <w:tblPr>
        <w:tblStyle w:val="a5"/>
        <w:tblW w:w="10211" w:type="dxa"/>
        <w:tblLook w:val="04A0" w:firstRow="1" w:lastRow="0" w:firstColumn="1" w:lastColumn="0" w:noHBand="0" w:noVBand="1"/>
      </w:tblPr>
      <w:tblGrid>
        <w:gridCol w:w="10211"/>
      </w:tblGrid>
      <w:tr w:rsidR="00902470" w:rsidRPr="00E24825" w14:paraId="45B475C4" w14:textId="77777777" w:rsidTr="00205C32">
        <w:trPr>
          <w:trHeight w:val="8728"/>
        </w:trPr>
        <w:tc>
          <w:tcPr>
            <w:tcW w:w="10211" w:type="dxa"/>
            <w:tcBorders>
              <w:bottom w:val="single" w:sz="4" w:space="0" w:color="auto"/>
            </w:tcBorders>
          </w:tcPr>
          <w:p w14:paraId="5C919D47" w14:textId="77777777" w:rsidR="00E71780" w:rsidRDefault="009951DA" w:rsidP="0083247F">
            <w:pPr>
              <w:pStyle w:val="a9"/>
              <w:spacing w:before="0" w:beforeAutospacing="0" w:after="0" w:afterAutospacing="0"/>
              <w:ind w:firstLine="35"/>
              <w:jc w:val="center"/>
              <w:rPr>
                <w:noProof/>
              </w:rPr>
            </w:pPr>
            <w:r>
              <w:rPr>
                <w:noProof/>
              </w:rPr>
              <mc:AlternateContent>
                <mc:Choice Requires="wps">
                  <w:drawing>
                    <wp:anchor distT="45720" distB="45720" distL="114300" distR="114300" simplePos="0" relativeHeight="251671552" behindDoc="0" locked="0" layoutInCell="1" allowOverlap="1" wp14:anchorId="6D9260FF" wp14:editId="23A0138B">
                      <wp:simplePos x="0" y="0"/>
                      <wp:positionH relativeFrom="column">
                        <wp:posOffset>691204</wp:posOffset>
                      </wp:positionH>
                      <wp:positionV relativeFrom="paragraph">
                        <wp:posOffset>12506</wp:posOffset>
                      </wp:positionV>
                      <wp:extent cx="2537927" cy="619125"/>
                      <wp:effectExtent l="0" t="0" r="0" b="9525"/>
                      <wp:wrapNone/>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927" cy="619125"/>
                              </a:xfrm>
                              <a:prstGeom prst="rect">
                                <a:avLst/>
                              </a:prstGeom>
                              <a:solidFill>
                                <a:schemeClr val="bg1"/>
                              </a:solidFill>
                              <a:ln w="9525">
                                <a:noFill/>
                                <a:miter lim="800000"/>
                                <a:headEnd/>
                                <a:tailEnd/>
                              </a:ln>
                            </wps:spPr>
                            <wps:txbx>
                              <w:txbxContent>
                                <w:p w14:paraId="45B8FE4A" w14:textId="77777777" w:rsidR="009C5053" w:rsidRPr="00226F69" w:rsidRDefault="009C5053" w:rsidP="00902470">
                                  <w:pPr>
                                    <w:spacing w:after="0" w:line="240" w:lineRule="auto"/>
                                    <w:rPr>
                                      <w:rFonts w:ascii="Times New Roman" w:hAnsi="Times New Roman"/>
                                      <w:b/>
                                      <w:sz w:val="24"/>
                                      <w:szCs w:val="24"/>
                                    </w:rPr>
                                  </w:pPr>
                                  <w:r w:rsidRPr="00226F69">
                                    <w:rPr>
                                      <w:rFonts w:ascii="Times New Roman" w:hAnsi="Times New Roman"/>
                                      <w:b/>
                                      <w:sz w:val="24"/>
                                      <w:szCs w:val="24"/>
                                    </w:rPr>
                                    <w:t>Республика Татарстан,</w:t>
                                  </w:r>
                                </w:p>
                                <w:p w14:paraId="6500385E" w14:textId="77777777" w:rsidR="009C5053" w:rsidRPr="00226F69" w:rsidRDefault="009C5053" w:rsidP="009C317E">
                                  <w:pPr>
                                    <w:spacing w:after="0" w:line="240" w:lineRule="auto"/>
                                    <w:rPr>
                                      <w:rFonts w:ascii="Times New Roman" w:hAnsi="Times New Roman"/>
                                      <w:b/>
                                      <w:sz w:val="24"/>
                                      <w:szCs w:val="24"/>
                                    </w:rPr>
                                  </w:pPr>
                                  <w:r>
                                    <w:rPr>
                                      <w:rFonts w:ascii="Times New Roman" w:hAnsi="Times New Roman"/>
                                      <w:b/>
                                      <w:sz w:val="24"/>
                                      <w:szCs w:val="24"/>
                                    </w:rPr>
                                    <w:t>Мамадышский муниципальный район, г. Мамадыш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D9260FF" id="_x0000_t202" coordsize="21600,21600" o:spt="202" path="m,l,21600r21600,l21600,xe">
                      <v:stroke joinstyle="miter"/>
                      <v:path gradientshapeok="t" o:connecttype="rect"/>
                    </v:shapetype>
                    <v:shape id="Надпись 17" o:spid="_x0000_s1026" type="#_x0000_t202" style="position:absolute;left:0;text-align:left;margin-left:54.45pt;margin-top:1pt;width:199.85pt;height:48.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" fillcolor="white [3212]" stroked="f">
                      <v:textbox>
                        <w:txbxContent>
                          <w:p w14:paraId="45B8FE4A" w14:textId="77777777" w:rsidR="009C5053" w:rsidRPr="00226F69" w:rsidRDefault="009C5053" w:rsidP="00902470">
                            <w:pPr>
                              <w:spacing w:after="0" w:line="240" w:lineRule="auto"/>
                              <w:rPr>
                                <w:rFonts w:ascii="Times New Roman" w:hAnsi="Times New Roman"/>
                                <w:b/>
                                <w:sz w:val="24"/>
                                <w:szCs w:val="24"/>
                              </w:rPr>
                            </w:pPr>
                            <w:r w:rsidRPr="00226F69">
                              <w:rPr>
                                <w:rFonts w:ascii="Times New Roman" w:hAnsi="Times New Roman"/>
                                <w:b/>
                                <w:sz w:val="24"/>
                                <w:szCs w:val="24"/>
                              </w:rPr>
                              <w:t>Республика Татарстан,</w:t>
                            </w:r>
                          </w:p>
                          <w:p w14:paraId="6500385E" w14:textId="77777777" w:rsidR="009C5053" w:rsidRPr="00226F69" w:rsidRDefault="009C5053" w:rsidP="009C317E">
                            <w:pPr>
                              <w:spacing w:after="0" w:line="240" w:lineRule="auto"/>
                              <w:rPr>
                                <w:rFonts w:ascii="Times New Roman" w:hAnsi="Times New Roman"/>
                                <w:b/>
                                <w:sz w:val="24"/>
                                <w:szCs w:val="24"/>
                              </w:rPr>
                            </w:pPr>
                            <w:r>
                              <w:rPr>
                                <w:rFonts w:ascii="Times New Roman" w:hAnsi="Times New Roman"/>
                                <w:b/>
                                <w:sz w:val="24"/>
                                <w:szCs w:val="24"/>
                              </w:rPr>
                              <w:t>Мамадышский муниципальный район, г. Мамадыш</w:t>
                            </w:r>
                          </w:p>
                        </w:txbxContent>
                      </v:textbox>
                    </v:shape>
                  </w:pict>
                </mc:Fallback>
              </mc:AlternateContent>
            </w:r>
            <w:r w:rsidR="00E71780" w:rsidRPr="00E71780">
              <w:rPr>
                <w:noProof/>
              </w:rPr>
              <w:drawing>
                <wp:inline distT="0" distB="0" distL="0" distR="0" wp14:anchorId="4F1A8D8B" wp14:editId="48B4E35D">
                  <wp:extent cx="5682343" cy="602185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7374" cy="6111966"/>
                          </a:xfrm>
                          <a:prstGeom prst="rect">
                            <a:avLst/>
                          </a:prstGeom>
                        </pic:spPr>
                      </pic:pic>
                    </a:graphicData>
                  </a:graphic>
                </wp:inline>
              </w:drawing>
            </w:r>
          </w:p>
          <w:p w14:paraId="594BA2E1" w14:textId="77777777" w:rsidR="009C317E" w:rsidRPr="00962C0B" w:rsidRDefault="00962C0B" w:rsidP="0083247F">
            <w:pPr>
              <w:pStyle w:val="a9"/>
              <w:spacing w:before="0" w:beforeAutospacing="0" w:after="0" w:afterAutospacing="0"/>
              <w:ind w:firstLine="35"/>
              <w:jc w:val="center"/>
            </w:pPr>
            <w:r w:rsidRPr="00962C0B">
              <w:t>Масштаб 1</w:t>
            </w:r>
            <w:r w:rsidR="009C317E">
              <w:t xml:space="preserve"> </w:t>
            </w:r>
            <w:r w:rsidRPr="00962C0B">
              <w:t>:</w:t>
            </w:r>
            <w:r w:rsidR="009C317E">
              <w:t xml:space="preserve"> </w:t>
            </w:r>
            <w:r w:rsidR="0084778C">
              <w:t>1</w:t>
            </w:r>
            <w:r w:rsidR="009C317E">
              <w:t> </w:t>
            </w:r>
            <w:r w:rsidR="0084778C">
              <w:t>000</w:t>
            </w:r>
          </w:p>
        </w:tc>
      </w:tr>
      <w:tr w:rsidR="00902470" w:rsidRPr="00E24825" w14:paraId="3B287175" w14:textId="77777777" w:rsidTr="00F675EF">
        <w:trPr>
          <w:trHeight w:val="3676"/>
        </w:trPr>
        <w:tc>
          <w:tcPr>
            <w:tcW w:w="10211" w:type="dxa"/>
            <w:tcBorders>
              <w:top w:val="single" w:sz="4" w:space="0" w:color="auto"/>
              <w:bottom w:val="single" w:sz="4" w:space="0" w:color="auto"/>
            </w:tcBorders>
          </w:tcPr>
          <w:p w14:paraId="3716CCDA" w14:textId="77777777" w:rsidR="002C3DD5" w:rsidRPr="00C64DBC" w:rsidRDefault="00902470" w:rsidP="002C3DD5">
            <w:pPr>
              <w:pStyle w:val="a9"/>
              <w:spacing w:after="0" w:afterAutospacing="0"/>
              <w:jc w:val="center"/>
              <w:rPr>
                <w:color w:val="000000" w:themeColor="text1"/>
                <w:sz w:val="28"/>
                <w:szCs w:val="28"/>
              </w:rPr>
            </w:pPr>
            <w:r w:rsidRPr="00C64DBC">
              <w:rPr>
                <w:color w:val="000000" w:themeColor="text1"/>
                <w:sz w:val="28"/>
                <w:szCs w:val="28"/>
              </w:rPr>
              <w:lastRenderedPageBreak/>
              <w:t>Условные обозначения:</w:t>
            </w:r>
          </w:p>
          <w:p w14:paraId="00BD8936" w14:textId="77777777" w:rsidR="00C07118" w:rsidRPr="00553E3E" w:rsidRDefault="00C07118" w:rsidP="00C07118">
            <w:pPr>
              <w:pStyle w:val="a9"/>
              <w:spacing w:before="0" w:beforeAutospacing="0" w:after="0" w:afterAutospacing="0"/>
              <w:jc w:val="center"/>
              <w:rPr>
                <w:color w:val="000000" w:themeColor="text1"/>
                <w:sz w:val="20"/>
                <w:szCs w:val="20"/>
              </w:rPr>
            </w:pPr>
          </w:p>
          <w:p w14:paraId="02459112" w14:textId="77777777" w:rsidR="00E71780" w:rsidRDefault="00E71780" w:rsidP="00934267">
            <w:pPr>
              <w:spacing w:line="276" w:lineRule="auto"/>
              <w:ind w:left="308"/>
              <w:jc w:val="both"/>
              <w:rPr>
                <w:rFonts w:ascii="Times New Roman" w:hAnsi="Times New Roman"/>
                <w:kern w:val="2"/>
                <w:sz w:val="24"/>
                <w:szCs w:val="24"/>
              </w:rPr>
            </w:pPr>
            <w:r w:rsidRPr="00E71780">
              <w:rPr>
                <w:rFonts w:ascii="Times New Roman" w:hAnsi="Times New Roman"/>
                <w:noProof/>
                <w:kern w:val="2"/>
                <w:sz w:val="24"/>
                <w:szCs w:val="24"/>
                <w:lang w:eastAsia="ru-RU"/>
              </w:rPr>
              <w:drawing>
                <wp:inline distT="0" distB="0" distL="0" distR="0" wp14:anchorId="5E8346C4" wp14:editId="6D3EC131">
                  <wp:extent cx="369492" cy="1399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436932" cy="165505"/>
                          </a:xfrm>
                          <a:prstGeom prst="rect">
                            <a:avLst/>
                          </a:prstGeom>
                        </pic:spPr>
                      </pic:pic>
                    </a:graphicData>
                  </a:graphic>
                </wp:inline>
              </w:drawing>
            </w:r>
            <w:r w:rsidRPr="00E71780">
              <w:rPr>
                <w:rFonts w:ascii="Times New Roman" w:hAnsi="Times New Roman"/>
                <w:kern w:val="2"/>
                <w:sz w:val="24"/>
                <w:szCs w:val="24"/>
              </w:rPr>
              <w:t xml:space="preserve"> </w:t>
            </w:r>
            <w:r w:rsidR="007079DF">
              <w:rPr>
                <w:rFonts w:ascii="Times New Roman" w:hAnsi="Times New Roman"/>
                <w:kern w:val="2"/>
                <w:sz w:val="24"/>
                <w:szCs w:val="24"/>
              </w:rPr>
              <w:t>-</w:t>
            </w:r>
            <w:r w:rsidR="00E10709" w:rsidRPr="00E71780">
              <w:rPr>
                <w:rFonts w:ascii="Times New Roman" w:hAnsi="Times New Roman"/>
                <w:kern w:val="2"/>
                <w:sz w:val="24"/>
                <w:szCs w:val="24"/>
              </w:rPr>
              <w:t xml:space="preserve"> объект культурного наследия </w:t>
            </w:r>
            <w:r w:rsidR="00934267">
              <w:rPr>
                <w:rFonts w:ascii="Times New Roman" w:hAnsi="Times New Roman"/>
                <w:kern w:val="2"/>
                <w:sz w:val="24"/>
                <w:szCs w:val="24"/>
              </w:rPr>
              <w:t xml:space="preserve">регионального значения </w:t>
            </w:r>
            <w:r>
              <w:rPr>
                <w:rFonts w:ascii="Times New Roman" w:hAnsi="Times New Roman"/>
                <w:kern w:val="2"/>
                <w:sz w:val="24"/>
                <w:szCs w:val="24"/>
              </w:rPr>
              <w:t>«Дом Жукова К.И.»</w:t>
            </w:r>
          </w:p>
          <w:p w14:paraId="41DB18B6" w14:textId="77777777" w:rsidR="00E71780" w:rsidRDefault="00E71780" w:rsidP="005C156A">
            <w:pPr>
              <w:pStyle w:val="a0"/>
              <w:numPr>
                <w:ilvl w:val="0"/>
                <w:numId w:val="34"/>
              </w:numPr>
              <w:tabs>
                <w:tab w:val="num" w:pos="591"/>
                <w:tab w:val="left" w:pos="875"/>
              </w:tabs>
              <w:spacing w:line="276" w:lineRule="auto"/>
              <w:ind w:left="591" w:hanging="283"/>
              <w:rPr>
                <w:rFonts w:ascii="Times New Roman" w:hAnsi="Times New Roman"/>
                <w:kern w:val="2"/>
                <w:sz w:val="24"/>
                <w:szCs w:val="24"/>
              </w:rPr>
            </w:pPr>
            <w:r>
              <w:rPr>
                <w:rFonts w:ascii="Times New Roman" w:hAnsi="Times New Roman"/>
                <w:kern w:val="2"/>
                <w:sz w:val="24"/>
                <w:szCs w:val="24"/>
              </w:rPr>
              <w:t xml:space="preserve">- иные объекты культурного наследия </w:t>
            </w:r>
            <w:r w:rsidR="007079DF">
              <w:rPr>
                <w:rFonts w:ascii="Times New Roman" w:hAnsi="Times New Roman"/>
                <w:kern w:val="2"/>
                <w:sz w:val="24"/>
                <w:szCs w:val="24"/>
              </w:rPr>
              <w:t>регионального значения</w:t>
            </w:r>
          </w:p>
          <w:p w14:paraId="0D4FD3CC" w14:textId="77777777" w:rsidR="007079DF" w:rsidRDefault="007079DF" w:rsidP="005C156A">
            <w:pPr>
              <w:pStyle w:val="a0"/>
              <w:numPr>
                <w:ilvl w:val="0"/>
                <w:numId w:val="36"/>
              </w:numPr>
              <w:tabs>
                <w:tab w:val="left" w:pos="875"/>
              </w:tabs>
              <w:spacing w:line="276" w:lineRule="auto"/>
              <w:ind w:hanging="412"/>
              <w:rPr>
                <w:rFonts w:ascii="Times New Roman" w:hAnsi="Times New Roman"/>
                <w:kern w:val="2"/>
                <w:sz w:val="24"/>
                <w:szCs w:val="24"/>
              </w:rPr>
            </w:pPr>
            <w:r>
              <w:rPr>
                <w:rFonts w:ascii="Times New Roman" w:hAnsi="Times New Roman"/>
                <w:kern w:val="2"/>
                <w:sz w:val="24"/>
                <w:szCs w:val="24"/>
              </w:rPr>
              <w:t>- выявленые объекты культурного наследия</w:t>
            </w:r>
          </w:p>
          <w:p w14:paraId="4A7D03E3" w14:textId="77777777" w:rsidR="007079DF" w:rsidRDefault="007079DF" w:rsidP="005C156A">
            <w:pPr>
              <w:pStyle w:val="a0"/>
              <w:numPr>
                <w:ilvl w:val="0"/>
                <w:numId w:val="37"/>
              </w:numPr>
              <w:tabs>
                <w:tab w:val="left" w:pos="875"/>
              </w:tabs>
              <w:spacing w:line="276" w:lineRule="auto"/>
              <w:ind w:hanging="412"/>
              <w:rPr>
                <w:rFonts w:ascii="Times New Roman" w:hAnsi="Times New Roman"/>
                <w:kern w:val="2"/>
                <w:sz w:val="24"/>
                <w:szCs w:val="24"/>
              </w:rPr>
            </w:pPr>
            <w:r>
              <w:rPr>
                <w:rFonts w:ascii="Times New Roman" w:hAnsi="Times New Roman"/>
                <w:kern w:val="2"/>
                <w:sz w:val="24"/>
                <w:szCs w:val="24"/>
              </w:rPr>
              <w:t>- мемориальные объекты</w:t>
            </w:r>
          </w:p>
          <w:p w14:paraId="390AFFF2" w14:textId="77777777" w:rsidR="007079DF" w:rsidRDefault="006158B3" w:rsidP="005C156A">
            <w:pPr>
              <w:pStyle w:val="a0"/>
              <w:tabs>
                <w:tab w:val="left" w:pos="875"/>
              </w:tabs>
              <w:spacing w:line="276" w:lineRule="auto"/>
              <w:ind w:left="308"/>
              <w:rPr>
                <w:rFonts w:ascii="Times New Roman" w:hAnsi="Times New Roman"/>
                <w:kern w:val="2"/>
                <w:sz w:val="24"/>
                <w:szCs w:val="24"/>
              </w:rPr>
            </w:pPr>
            <w:r>
              <w:pict w14:anchorId="1B865589">
                <v:shape id="Рисунок 13" o:spid="_x0000_i1038" type="#_x0000_t75" style="width:29.4pt;height:9.55pt;visibility:visible;mso-wrap-style:square">
                  <v:imagedata r:id="rId12" o:title=""/>
                </v:shape>
              </w:pict>
            </w:r>
            <w:r w:rsidR="007079DF">
              <w:rPr>
                <w:rFonts w:ascii="Times New Roman" w:hAnsi="Times New Roman"/>
                <w:kern w:val="2"/>
                <w:sz w:val="24"/>
                <w:szCs w:val="24"/>
              </w:rPr>
              <w:t xml:space="preserve"> - дорожно-транспортные сети</w:t>
            </w:r>
          </w:p>
          <w:p w14:paraId="7609B0A4" w14:textId="77777777" w:rsidR="007079DF" w:rsidRDefault="006158B3" w:rsidP="005C156A">
            <w:pPr>
              <w:pStyle w:val="a0"/>
              <w:tabs>
                <w:tab w:val="left" w:pos="875"/>
              </w:tabs>
              <w:spacing w:line="276" w:lineRule="auto"/>
              <w:ind w:left="308"/>
              <w:rPr>
                <w:rFonts w:ascii="Times New Roman" w:hAnsi="Times New Roman"/>
                <w:kern w:val="2"/>
                <w:sz w:val="24"/>
                <w:szCs w:val="24"/>
              </w:rPr>
            </w:pPr>
            <w:r>
              <w:pict w14:anchorId="0B8C2F6E">
                <v:shape id="Рисунок 14" o:spid="_x0000_i1039" type="#_x0000_t75" style="width:29.05pt;height:10.25pt;visibility:visible;mso-wrap-style:square">
                  <v:imagedata r:id="rId13" o:title=""/>
                </v:shape>
              </w:pict>
            </w:r>
            <w:r w:rsidR="007079DF">
              <w:rPr>
                <w:rFonts w:ascii="Times New Roman" w:hAnsi="Times New Roman"/>
                <w:kern w:val="2"/>
                <w:sz w:val="24"/>
                <w:szCs w:val="24"/>
              </w:rPr>
              <w:t xml:space="preserve"> - нежилая хозяйственная застройка</w:t>
            </w:r>
          </w:p>
          <w:p w14:paraId="6CCA7996" w14:textId="77777777" w:rsidR="007079DF" w:rsidRDefault="006158B3" w:rsidP="005C156A">
            <w:pPr>
              <w:pStyle w:val="a0"/>
              <w:tabs>
                <w:tab w:val="left" w:pos="875"/>
              </w:tabs>
              <w:spacing w:line="276" w:lineRule="auto"/>
              <w:ind w:left="308"/>
              <w:rPr>
                <w:rFonts w:ascii="Times New Roman" w:hAnsi="Times New Roman"/>
                <w:kern w:val="2"/>
                <w:sz w:val="24"/>
                <w:szCs w:val="24"/>
              </w:rPr>
            </w:pPr>
            <w:r>
              <w:pict w14:anchorId="1C044D74">
                <v:shape id="Рисунок 15" o:spid="_x0000_i1040" type="#_x0000_t75" style="width:29.4pt;height:11pt;visibility:visible;mso-wrap-style:square">
                  <v:imagedata r:id="rId14" o:title=""/>
                </v:shape>
              </w:pict>
            </w:r>
            <w:r w:rsidR="007079DF">
              <w:rPr>
                <w:rFonts w:ascii="Times New Roman" w:hAnsi="Times New Roman"/>
                <w:kern w:val="2"/>
                <w:sz w:val="24"/>
                <w:szCs w:val="24"/>
              </w:rPr>
              <w:t xml:space="preserve"> - жилая и административная застройка</w:t>
            </w:r>
          </w:p>
          <w:p w14:paraId="2EA772FE" w14:textId="77777777" w:rsidR="007079DF" w:rsidRDefault="006158B3" w:rsidP="005C156A">
            <w:pPr>
              <w:pStyle w:val="a0"/>
              <w:tabs>
                <w:tab w:val="left" w:pos="875"/>
              </w:tabs>
              <w:spacing w:line="276" w:lineRule="auto"/>
              <w:ind w:left="308"/>
              <w:rPr>
                <w:rFonts w:ascii="Times New Roman" w:hAnsi="Times New Roman"/>
                <w:kern w:val="2"/>
                <w:sz w:val="24"/>
                <w:szCs w:val="24"/>
              </w:rPr>
            </w:pPr>
            <w:r>
              <w:pict w14:anchorId="6C1C2159">
                <v:shape id="Рисунок 16" o:spid="_x0000_i1041" type="#_x0000_t75" style="width:30.85pt;height:10.45pt;visibility:visible;mso-wrap-style:square">
                  <v:imagedata r:id="rId15" o:title=""/>
                </v:shape>
              </w:pict>
            </w:r>
            <w:r w:rsidR="007079DF">
              <w:rPr>
                <w:rFonts w:ascii="Times New Roman" w:hAnsi="Times New Roman"/>
                <w:kern w:val="2"/>
                <w:sz w:val="24"/>
                <w:szCs w:val="24"/>
              </w:rPr>
              <w:t xml:space="preserve"> - границы земельных участков с кадастровыми номерами</w:t>
            </w:r>
          </w:p>
          <w:p w14:paraId="68F34BB8" w14:textId="77777777" w:rsidR="007079DF" w:rsidRDefault="006158B3" w:rsidP="005C156A">
            <w:pPr>
              <w:pStyle w:val="a0"/>
              <w:tabs>
                <w:tab w:val="left" w:pos="875"/>
              </w:tabs>
              <w:spacing w:line="276" w:lineRule="auto"/>
              <w:ind w:left="308"/>
              <w:rPr>
                <w:rFonts w:ascii="Times New Roman" w:hAnsi="Times New Roman"/>
                <w:kern w:val="2"/>
                <w:sz w:val="24"/>
                <w:szCs w:val="24"/>
              </w:rPr>
            </w:pPr>
            <w:r>
              <w:pict w14:anchorId="0E3834BE">
                <v:shape id="Рисунок 18" o:spid="_x0000_i1042" type="#_x0000_t75" style="width:29.35pt;height:11pt;visibility:visible;mso-wrap-style:square">
                  <v:imagedata r:id="rId16" o:title=""/>
                </v:shape>
              </w:pict>
            </w:r>
            <w:r w:rsidR="007079DF">
              <w:rPr>
                <w:rFonts w:ascii="Times New Roman" w:hAnsi="Times New Roman"/>
                <w:kern w:val="2"/>
                <w:sz w:val="24"/>
                <w:szCs w:val="24"/>
              </w:rPr>
              <w:t xml:space="preserve"> - границы территории объектов культурного наследия</w:t>
            </w:r>
          </w:p>
          <w:p w14:paraId="58ACBCB1" w14:textId="77777777" w:rsidR="007079DF" w:rsidRDefault="006158B3" w:rsidP="005C156A">
            <w:pPr>
              <w:pStyle w:val="a0"/>
              <w:tabs>
                <w:tab w:val="left" w:pos="875"/>
              </w:tabs>
              <w:spacing w:line="276" w:lineRule="auto"/>
              <w:ind w:left="308"/>
              <w:rPr>
                <w:rFonts w:ascii="Times New Roman" w:hAnsi="Times New Roman"/>
                <w:kern w:val="2"/>
                <w:sz w:val="24"/>
                <w:szCs w:val="24"/>
              </w:rPr>
            </w:pPr>
            <w:r>
              <w:pict w14:anchorId="1D4C1599">
                <v:shape id="Рисунок 22" o:spid="_x0000_i1043" type="#_x0000_t75" style="width:28.65pt;height:12.5pt;visibility:visible;mso-wrap-style:square">
                  <v:imagedata r:id="rId17" o:title=""/>
                </v:shape>
              </w:pict>
            </w:r>
            <w:r w:rsidR="007079DF">
              <w:rPr>
                <w:rFonts w:ascii="Times New Roman" w:hAnsi="Times New Roman"/>
                <w:kern w:val="2"/>
                <w:sz w:val="24"/>
                <w:szCs w:val="24"/>
              </w:rPr>
              <w:t xml:space="preserve"> - границы охранной зоны ОЗ</w:t>
            </w:r>
          </w:p>
          <w:p w14:paraId="75CFACE3" w14:textId="77777777" w:rsidR="007079DF" w:rsidRPr="005C156A" w:rsidRDefault="006158B3" w:rsidP="005C156A">
            <w:pPr>
              <w:pStyle w:val="a0"/>
              <w:tabs>
                <w:tab w:val="left" w:pos="875"/>
              </w:tabs>
              <w:spacing w:line="276" w:lineRule="auto"/>
              <w:ind w:left="308"/>
              <w:rPr>
                <w:rFonts w:ascii="Times New Roman" w:hAnsi="Times New Roman"/>
                <w:kern w:val="2"/>
                <w:sz w:val="24"/>
                <w:szCs w:val="24"/>
              </w:rPr>
            </w:pPr>
            <w:r>
              <w:pict w14:anchorId="0AE54762">
                <v:shape id="Рисунок 23" o:spid="_x0000_i1044" type="#_x0000_t75" style="width:29.05pt;height:10.75pt;visibility:visible;mso-wrap-style:square">
                  <v:imagedata r:id="rId18" o:title=""/>
                </v:shape>
              </w:pict>
            </w:r>
            <w:r w:rsidR="007079DF">
              <w:rPr>
                <w:rFonts w:ascii="Times New Roman" w:hAnsi="Times New Roman"/>
                <w:kern w:val="2"/>
                <w:sz w:val="24"/>
                <w:szCs w:val="24"/>
              </w:rPr>
              <w:t xml:space="preserve"> - границы зоны регулирования застройки и хозяйственной деятельности ЗРЗ</w:t>
            </w:r>
          </w:p>
        </w:tc>
      </w:tr>
    </w:tbl>
    <w:p w14:paraId="19956C0C" w14:textId="77777777" w:rsidR="00527265" w:rsidRDefault="00527265" w:rsidP="00C07118">
      <w:pPr>
        <w:pStyle w:val="a0"/>
        <w:autoSpaceDE w:val="0"/>
        <w:autoSpaceDN w:val="0"/>
        <w:adjustRightInd w:val="0"/>
        <w:spacing w:after="0" w:line="240" w:lineRule="auto"/>
        <w:ind w:left="0"/>
        <w:jc w:val="center"/>
        <w:rPr>
          <w:rFonts w:ascii="Times New Roman" w:hAnsi="Times New Roman" w:cs="Times New Roman"/>
          <w:bCs/>
          <w:sz w:val="28"/>
          <w:szCs w:val="28"/>
        </w:rPr>
      </w:pPr>
    </w:p>
    <w:p w14:paraId="145EDA55" w14:textId="77777777" w:rsidR="00E5661C" w:rsidRPr="00934267" w:rsidRDefault="00F817D6" w:rsidP="00D01DD4">
      <w:pPr>
        <w:pStyle w:val="a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Pr>
          <w:rFonts w:ascii="Times New Roman" w:hAnsi="Times New Roman" w:cs="Times New Roman"/>
          <w:bCs/>
          <w:sz w:val="28"/>
          <w:szCs w:val="28"/>
        </w:rPr>
        <w:t>Охранная з</w:t>
      </w:r>
      <w:r w:rsidR="00D01DD4">
        <w:rPr>
          <w:rFonts w:ascii="Times New Roman" w:hAnsi="Times New Roman" w:cs="Times New Roman"/>
          <w:bCs/>
          <w:sz w:val="28"/>
          <w:szCs w:val="28"/>
        </w:rPr>
        <w:t>она</w:t>
      </w:r>
      <w:r w:rsidR="00962C0B" w:rsidRPr="003C31AD">
        <w:rPr>
          <w:rFonts w:ascii="Times New Roman" w:hAnsi="Times New Roman" w:cs="Times New Roman"/>
          <w:bCs/>
          <w:sz w:val="28"/>
          <w:szCs w:val="28"/>
        </w:rPr>
        <w:t xml:space="preserve"> </w:t>
      </w:r>
      <w:bookmarkStart w:id="2" w:name="_Hlk192507739"/>
      <w:r w:rsidR="00962C0B" w:rsidRPr="003C31AD">
        <w:rPr>
          <w:rFonts w:ascii="Times New Roman" w:hAnsi="Times New Roman" w:cs="Times New Roman"/>
          <w:bCs/>
          <w:sz w:val="28"/>
          <w:szCs w:val="28"/>
        </w:rPr>
        <w:t>объекта культурного наследия регионального значения</w:t>
      </w:r>
      <w:r w:rsidR="003C31AD">
        <w:rPr>
          <w:rFonts w:ascii="Times New Roman" w:hAnsi="Times New Roman" w:cs="Times New Roman"/>
          <w:bCs/>
          <w:sz w:val="28"/>
          <w:szCs w:val="28"/>
        </w:rPr>
        <w:t xml:space="preserve"> </w:t>
      </w:r>
      <w:r w:rsidR="003C31AD">
        <w:rPr>
          <w:rFonts w:ascii="Times New Roman" w:hAnsi="Times New Roman" w:cs="Times New Roman"/>
          <w:bCs/>
          <w:sz w:val="28"/>
          <w:szCs w:val="28"/>
        </w:rPr>
        <w:br/>
      </w:r>
      <w:bookmarkEnd w:id="2"/>
      <w:r w:rsidRPr="00F817D6">
        <w:rPr>
          <w:rFonts w:ascii="Times New Roman" w:eastAsia="Times New Roman" w:hAnsi="Times New Roman" w:cs="Times New Roman"/>
          <w:bCs/>
          <w:sz w:val="28"/>
          <w:szCs w:val="28"/>
          <w:lang w:eastAsia="ru-RU"/>
        </w:rPr>
        <w:t xml:space="preserve">«Дом Жукова К.И.», </w:t>
      </w:r>
      <w:r w:rsidR="00045FB3" w:rsidRPr="00770B7E">
        <w:rPr>
          <w:rFonts w:ascii="Times New Roman" w:hAnsi="Times New Roman" w:cs="Times New Roman"/>
          <w:bCs/>
          <w:sz w:val="28"/>
          <w:szCs w:val="28"/>
        </w:rPr>
        <w:t>адрес (местоположение):</w:t>
      </w:r>
      <w:r w:rsidR="00B05CA4" w:rsidRPr="00547D6A">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Республика Татарстан, Мамадыш</w:t>
      </w:r>
      <w:r w:rsidRPr="00F817D6">
        <w:rPr>
          <w:rFonts w:ascii="Times New Roman" w:eastAsia="Times New Roman" w:hAnsi="Times New Roman" w:cs="Times New Roman"/>
          <w:bCs/>
          <w:sz w:val="28"/>
          <w:szCs w:val="28"/>
          <w:lang w:eastAsia="ru-RU"/>
        </w:rPr>
        <w:t xml:space="preserve">ский муниципальный район, г. Мамадыш, </w:t>
      </w:r>
      <w:r w:rsidRPr="00934267">
        <w:rPr>
          <w:rFonts w:ascii="Times New Roman" w:eastAsia="Times New Roman" w:hAnsi="Times New Roman" w:cs="Times New Roman"/>
          <w:bCs/>
          <w:sz w:val="28"/>
          <w:szCs w:val="28"/>
          <w:lang w:eastAsia="ru-RU"/>
        </w:rPr>
        <w:t>ул. К. Маркса, 23</w:t>
      </w:r>
    </w:p>
    <w:p w14:paraId="15EABDC8" w14:textId="77777777" w:rsidR="00B05CA4" w:rsidRPr="00C3679B" w:rsidRDefault="00B05CA4" w:rsidP="00D01DD4">
      <w:pPr>
        <w:pStyle w:val="a0"/>
        <w:autoSpaceDE w:val="0"/>
        <w:autoSpaceDN w:val="0"/>
        <w:adjustRightInd w:val="0"/>
        <w:spacing w:after="0" w:line="240" w:lineRule="auto"/>
        <w:ind w:left="0"/>
        <w:jc w:val="center"/>
        <w:rPr>
          <w:rFonts w:ascii="Times New Roman" w:hAnsi="Times New Roman" w:cs="Times New Roman"/>
          <w:b/>
          <w:sz w:val="28"/>
          <w:szCs w:val="28"/>
        </w:rPr>
      </w:pPr>
    </w:p>
    <w:p w14:paraId="697F5F65" w14:textId="77777777" w:rsidR="00E5661C" w:rsidRDefault="00E5661C" w:rsidP="00B911D2">
      <w:pPr>
        <w:autoSpaceDE w:val="0"/>
        <w:autoSpaceDN w:val="0"/>
        <w:adjustRightInd w:val="0"/>
        <w:spacing w:after="0" w:line="240" w:lineRule="auto"/>
        <w:jc w:val="center"/>
        <w:rPr>
          <w:rFonts w:ascii="Times New Roman" w:hAnsi="Times New Roman" w:cs="Times New Roman"/>
          <w:sz w:val="28"/>
          <w:szCs w:val="28"/>
        </w:rPr>
      </w:pPr>
      <w:r w:rsidRPr="00C3679B">
        <w:rPr>
          <w:rFonts w:ascii="Times New Roman" w:hAnsi="Times New Roman" w:cs="Times New Roman"/>
          <w:sz w:val="28"/>
          <w:szCs w:val="28"/>
        </w:rPr>
        <w:t>Раздел 1</w:t>
      </w:r>
    </w:p>
    <w:p w14:paraId="567B994E" w14:textId="77777777" w:rsidR="00C07118" w:rsidRPr="00C3679B" w:rsidRDefault="00C07118" w:rsidP="00B911D2">
      <w:pPr>
        <w:autoSpaceDE w:val="0"/>
        <w:autoSpaceDN w:val="0"/>
        <w:adjustRightInd w:val="0"/>
        <w:spacing w:after="0" w:line="240" w:lineRule="auto"/>
        <w:jc w:val="center"/>
        <w:rPr>
          <w:rFonts w:ascii="Times New Roman" w:hAnsi="Times New Roman" w:cs="Times New Roman"/>
          <w:sz w:val="28"/>
          <w:szCs w:val="28"/>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624"/>
        <w:gridCol w:w="3855"/>
        <w:gridCol w:w="5722"/>
      </w:tblGrid>
      <w:tr w:rsidR="00E5661C" w:rsidRPr="00DD41FE" w14:paraId="6709610B" w14:textId="77777777" w:rsidTr="0083247F">
        <w:trPr>
          <w:trHeight w:val="20"/>
          <w:jc w:val="center"/>
        </w:trPr>
        <w:tc>
          <w:tcPr>
            <w:tcW w:w="10201" w:type="dxa"/>
            <w:gridSpan w:val="3"/>
          </w:tcPr>
          <w:p w14:paraId="5EB52997" w14:textId="77777777" w:rsidR="00E5661C" w:rsidRPr="00DD41FE" w:rsidRDefault="00E5661C" w:rsidP="00DD41FE">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DD41FE">
              <w:rPr>
                <w:rFonts w:ascii="Times New Roman" w:eastAsia="Times New Roman" w:hAnsi="Times New Roman" w:cs="Times New Roman"/>
                <w:bCs/>
                <w:sz w:val="28"/>
                <w:szCs w:val="28"/>
                <w:lang w:eastAsia="ru-RU"/>
              </w:rPr>
              <w:t>Сведения об объекте</w:t>
            </w:r>
          </w:p>
        </w:tc>
      </w:tr>
      <w:tr w:rsidR="00E5661C" w:rsidRPr="00962C0B" w14:paraId="7B0E1187" w14:textId="77777777" w:rsidTr="0083247F">
        <w:trPr>
          <w:trHeight w:val="20"/>
          <w:jc w:val="center"/>
        </w:trPr>
        <w:tc>
          <w:tcPr>
            <w:tcW w:w="624" w:type="dxa"/>
          </w:tcPr>
          <w:p w14:paraId="6DDCBF01" w14:textId="77777777" w:rsidR="00E5661C" w:rsidRPr="00962C0B" w:rsidRDefault="00E5661C" w:rsidP="00B911D2">
            <w:pPr>
              <w:pStyle w:val="ConsPlusNormal"/>
              <w:contextualSpacing/>
              <w:jc w:val="center"/>
              <w:rPr>
                <w:rFonts w:ascii="Times New Roman" w:hAnsi="Times New Roman" w:cs="Times New Roman"/>
                <w:sz w:val="28"/>
                <w:szCs w:val="28"/>
              </w:rPr>
            </w:pPr>
            <w:r w:rsidRPr="00962C0B">
              <w:rPr>
                <w:rFonts w:ascii="Times New Roman" w:hAnsi="Times New Roman" w:cs="Times New Roman"/>
                <w:sz w:val="28"/>
                <w:szCs w:val="28"/>
              </w:rPr>
              <w:t>№ п/п</w:t>
            </w:r>
          </w:p>
        </w:tc>
        <w:tc>
          <w:tcPr>
            <w:tcW w:w="3855" w:type="dxa"/>
          </w:tcPr>
          <w:p w14:paraId="48988BAA" w14:textId="77777777" w:rsidR="00E5661C" w:rsidRPr="00962C0B" w:rsidRDefault="00E5661C" w:rsidP="00B911D2">
            <w:pPr>
              <w:pStyle w:val="ConsPlusNormal"/>
              <w:contextualSpacing/>
              <w:jc w:val="center"/>
              <w:rPr>
                <w:rFonts w:ascii="Times New Roman" w:hAnsi="Times New Roman" w:cs="Times New Roman"/>
                <w:sz w:val="28"/>
                <w:szCs w:val="28"/>
              </w:rPr>
            </w:pPr>
            <w:r w:rsidRPr="00962C0B">
              <w:rPr>
                <w:rFonts w:ascii="Times New Roman" w:hAnsi="Times New Roman" w:cs="Times New Roman"/>
                <w:sz w:val="28"/>
                <w:szCs w:val="28"/>
              </w:rPr>
              <w:t>Характеристики объекта</w:t>
            </w:r>
          </w:p>
        </w:tc>
        <w:tc>
          <w:tcPr>
            <w:tcW w:w="5722" w:type="dxa"/>
          </w:tcPr>
          <w:p w14:paraId="1F32CDCE" w14:textId="77777777" w:rsidR="00E5661C" w:rsidRPr="00962C0B" w:rsidRDefault="00E5661C" w:rsidP="00B911D2">
            <w:pPr>
              <w:pStyle w:val="ConsPlusNormal"/>
              <w:contextualSpacing/>
              <w:jc w:val="center"/>
              <w:rPr>
                <w:rFonts w:ascii="Times New Roman" w:hAnsi="Times New Roman" w:cs="Times New Roman"/>
                <w:sz w:val="28"/>
                <w:szCs w:val="28"/>
              </w:rPr>
            </w:pPr>
            <w:r w:rsidRPr="00962C0B">
              <w:rPr>
                <w:rFonts w:ascii="Times New Roman" w:hAnsi="Times New Roman" w:cs="Times New Roman"/>
                <w:sz w:val="28"/>
                <w:szCs w:val="28"/>
              </w:rPr>
              <w:t>Описание характеристик</w:t>
            </w:r>
          </w:p>
        </w:tc>
      </w:tr>
      <w:tr w:rsidR="00E5661C" w:rsidRPr="00962C0B" w14:paraId="63C4F887" w14:textId="77777777" w:rsidTr="0083247F">
        <w:trPr>
          <w:trHeight w:val="20"/>
          <w:jc w:val="center"/>
        </w:trPr>
        <w:tc>
          <w:tcPr>
            <w:tcW w:w="624" w:type="dxa"/>
          </w:tcPr>
          <w:p w14:paraId="65C36300" w14:textId="77777777" w:rsidR="00E5661C" w:rsidRPr="00962C0B" w:rsidRDefault="00E5661C" w:rsidP="00B911D2">
            <w:pPr>
              <w:pStyle w:val="ConsPlusNormal"/>
              <w:contextualSpacing/>
              <w:jc w:val="center"/>
              <w:rPr>
                <w:rFonts w:ascii="Times New Roman" w:hAnsi="Times New Roman" w:cs="Times New Roman"/>
                <w:sz w:val="28"/>
                <w:szCs w:val="28"/>
              </w:rPr>
            </w:pPr>
            <w:r w:rsidRPr="00962C0B">
              <w:rPr>
                <w:rFonts w:ascii="Times New Roman" w:hAnsi="Times New Roman" w:cs="Times New Roman"/>
                <w:sz w:val="28"/>
                <w:szCs w:val="28"/>
              </w:rPr>
              <w:t>1</w:t>
            </w:r>
          </w:p>
        </w:tc>
        <w:tc>
          <w:tcPr>
            <w:tcW w:w="3855" w:type="dxa"/>
          </w:tcPr>
          <w:p w14:paraId="13B9D3B0" w14:textId="77777777" w:rsidR="00E5661C" w:rsidRPr="00962C0B" w:rsidRDefault="00E5661C" w:rsidP="0083247F">
            <w:pPr>
              <w:pStyle w:val="ConsPlusNormal"/>
              <w:contextualSpacing/>
              <w:jc w:val="both"/>
              <w:rPr>
                <w:rFonts w:ascii="Times New Roman" w:hAnsi="Times New Roman" w:cs="Times New Roman"/>
                <w:sz w:val="28"/>
                <w:szCs w:val="28"/>
              </w:rPr>
            </w:pPr>
            <w:r w:rsidRPr="00962C0B">
              <w:rPr>
                <w:rFonts w:ascii="Times New Roman" w:hAnsi="Times New Roman" w:cs="Times New Roman"/>
                <w:sz w:val="28"/>
                <w:szCs w:val="28"/>
              </w:rPr>
              <w:t>Местоположение объекта</w:t>
            </w:r>
          </w:p>
        </w:tc>
        <w:tc>
          <w:tcPr>
            <w:tcW w:w="5722" w:type="dxa"/>
          </w:tcPr>
          <w:p w14:paraId="5AFAD4DD" w14:textId="77777777" w:rsidR="00E5661C" w:rsidRPr="00962C0B" w:rsidRDefault="00962C0B" w:rsidP="00F817D6">
            <w:pPr>
              <w:pStyle w:val="ConsPlusNormal"/>
              <w:contextualSpacing/>
              <w:jc w:val="both"/>
              <w:rPr>
                <w:rFonts w:ascii="Times New Roman" w:hAnsi="Times New Roman" w:cs="Times New Roman"/>
                <w:sz w:val="28"/>
                <w:szCs w:val="28"/>
              </w:rPr>
            </w:pPr>
            <w:r w:rsidRPr="00962C0B">
              <w:rPr>
                <w:rFonts w:ascii="Times New Roman" w:hAnsi="Times New Roman" w:cs="Times New Roman"/>
                <w:sz w:val="28"/>
                <w:szCs w:val="28"/>
              </w:rPr>
              <w:t xml:space="preserve">Республика Татарстан, </w:t>
            </w:r>
            <w:r w:rsidR="00F817D6">
              <w:rPr>
                <w:rFonts w:ascii="Times New Roman" w:hAnsi="Times New Roman" w:cs="Times New Roman"/>
                <w:sz w:val="28"/>
                <w:szCs w:val="28"/>
              </w:rPr>
              <w:t>Мамадышский муниципальный район, г. Мамадыш</w:t>
            </w:r>
          </w:p>
        </w:tc>
      </w:tr>
      <w:tr w:rsidR="00E5661C" w:rsidRPr="00962C0B" w14:paraId="2B6EA31D" w14:textId="77777777" w:rsidTr="0083247F">
        <w:trPr>
          <w:trHeight w:val="20"/>
          <w:jc w:val="center"/>
        </w:trPr>
        <w:tc>
          <w:tcPr>
            <w:tcW w:w="624" w:type="dxa"/>
          </w:tcPr>
          <w:p w14:paraId="167F2F82" w14:textId="77777777" w:rsidR="00E5661C" w:rsidRPr="00962C0B" w:rsidRDefault="00E5661C" w:rsidP="00B911D2">
            <w:pPr>
              <w:pStyle w:val="ConsPlusNormal"/>
              <w:contextualSpacing/>
              <w:jc w:val="center"/>
              <w:rPr>
                <w:rFonts w:ascii="Times New Roman" w:hAnsi="Times New Roman" w:cs="Times New Roman"/>
                <w:sz w:val="28"/>
                <w:szCs w:val="28"/>
              </w:rPr>
            </w:pPr>
            <w:r w:rsidRPr="00962C0B">
              <w:rPr>
                <w:rFonts w:ascii="Times New Roman" w:hAnsi="Times New Roman" w:cs="Times New Roman"/>
                <w:sz w:val="28"/>
                <w:szCs w:val="28"/>
              </w:rPr>
              <w:t>2</w:t>
            </w:r>
          </w:p>
        </w:tc>
        <w:tc>
          <w:tcPr>
            <w:tcW w:w="3855" w:type="dxa"/>
          </w:tcPr>
          <w:p w14:paraId="284E4740" w14:textId="77777777" w:rsidR="00E5661C" w:rsidRPr="00962C0B" w:rsidRDefault="00E5661C" w:rsidP="0083247F">
            <w:pPr>
              <w:pStyle w:val="ConsPlusNormal"/>
              <w:contextualSpacing/>
              <w:jc w:val="both"/>
              <w:rPr>
                <w:rFonts w:ascii="Times New Roman" w:hAnsi="Times New Roman" w:cs="Times New Roman"/>
                <w:sz w:val="28"/>
                <w:szCs w:val="28"/>
              </w:rPr>
            </w:pPr>
            <w:r w:rsidRPr="00962C0B">
              <w:rPr>
                <w:rFonts w:ascii="Times New Roman" w:hAnsi="Times New Roman" w:cs="Times New Roman"/>
                <w:sz w:val="28"/>
                <w:szCs w:val="28"/>
              </w:rPr>
              <w:t>Площадь объекта +/- величина погрешности определения площади (Р +/- Дельта Р)</w:t>
            </w:r>
          </w:p>
        </w:tc>
        <w:tc>
          <w:tcPr>
            <w:tcW w:w="5722" w:type="dxa"/>
          </w:tcPr>
          <w:p w14:paraId="5E101E7E" w14:textId="0004EBBB" w:rsidR="00E5661C" w:rsidRPr="00962C0B" w:rsidRDefault="009C5053" w:rsidP="00EE3F7F">
            <w:pPr>
              <w:pStyle w:val="ConsPlusNormal"/>
              <w:contextualSpacing/>
              <w:rPr>
                <w:rFonts w:ascii="Times New Roman" w:hAnsi="Times New Roman" w:cs="Times New Roman"/>
                <w:sz w:val="28"/>
                <w:szCs w:val="28"/>
              </w:rPr>
            </w:pPr>
            <w:r>
              <w:rPr>
                <w:rFonts w:ascii="Times New Roman" w:hAnsi="Times New Roman"/>
                <w:sz w:val="28"/>
                <w:szCs w:val="28"/>
                <w:highlight w:val="yellow"/>
              </w:rPr>
              <w:t>3</w:t>
            </w:r>
            <w:r w:rsidR="00F817D6" w:rsidRPr="00C5096E">
              <w:rPr>
                <w:rFonts w:ascii="Times New Roman" w:hAnsi="Times New Roman"/>
                <w:sz w:val="28"/>
                <w:szCs w:val="28"/>
                <w:highlight w:val="yellow"/>
              </w:rPr>
              <w:t>371</w:t>
            </w:r>
            <w:r w:rsidR="001E593E" w:rsidRPr="00C5096E">
              <w:rPr>
                <w:rFonts w:ascii="Times New Roman" w:hAnsi="Times New Roman"/>
                <w:sz w:val="28"/>
                <w:szCs w:val="28"/>
                <w:highlight w:val="yellow"/>
              </w:rPr>
              <w:t>,0</w:t>
            </w:r>
            <w:r>
              <w:rPr>
                <w:rFonts w:ascii="Times New Roman" w:hAnsi="Times New Roman"/>
                <w:sz w:val="28"/>
                <w:szCs w:val="28"/>
                <w:highlight w:val="yellow"/>
              </w:rPr>
              <w:t xml:space="preserve"> </w:t>
            </w:r>
            <w:r w:rsidR="00EE3F7F">
              <w:rPr>
                <w:rFonts w:ascii="Times New Roman" w:hAnsi="Times New Roman"/>
                <w:sz w:val="28"/>
                <w:szCs w:val="28"/>
                <w:highlight w:val="yellow"/>
              </w:rPr>
              <w:t xml:space="preserve">кв.метра </w:t>
            </w:r>
            <w:r w:rsidR="007C7C5F" w:rsidRPr="00C5096E">
              <w:rPr>
                <w:rFonts w:ascii="Times New Roman" w:hAnsi="Times New Roman"/>
                <w:sz w:val="28"/>
                <w:szCs w:val="28"/>
                <w:highlight w:val="yellow"/>
              </w:rPr>
              <w:t>+/-</w:t>
            </w:r>
            <w:r w:rsidR="00F817D6" w:rsidRPr="00C5096E">
              <w:rPr>
                <w:rFonts w:ascii="Times New Roman" w:hAnsi="Times New Roman"/>
                <w:sz w:val="28"/>
                <w:szCs w:val="28"/>
                <w:highlight w:val="yellow"/>
              </w:rPr>
              <w:t xml:space="preserve"> 20</w:t>
            </w:r>
            <w:r w:rsidR="001E593E" w:rsidRPr="00C5096E">
              <w:rPr>
                <w:rFonts w:ascii="Times New Roman" w:hAnsi="Times New Roman"/>
                <w:sz w:val="28"/>
                <w:szCs w:val="28"/>
                <w:highlight w:val="yellow"/>
              </w:rPr>
              <w:t>,0</w:t>
            </w:r>
            <w:r>
              <w:rPr>
                <w:rFonts w:ascii="Times New Roman" w:hAnsi="Times New Roman"/>
                <w:sz w:val="28"/>
                <w:szCs w:val="28"/>
                <w:highlight w:val="yellow"/>
              </w:rPr>
              <w:t xml:space="preserve"> </w:t>
            </w:r>
            <w:r w:rsidR="00EE3F7F">
              <w:rPr>
                <w:rFonts w:ascii="Times New Roman" w:hAnsi="Times New Roman"/>
                <w:sz w:val="28"/>
                <w:szCs w:val="28"/>
              </w:rPr>
              <w:t>кв.метра</w:t>
            </w:r>
          </w:p>
        </w:tc>
      </w:tr>
      <w:tr w:rsidR="00E5661C" w:rsidRPr="00962C0B" w14:paraId="575D3E41" w14:textId="77777777" w:rsidTr="0083247F">
        <w:trPr>
          <w:trHeight w:val="20"/>
          <w:jc w:val="center"/>
        </w:trPr>
        <w:tc>
          <w:tcPr>
            <w:tcW w:w="624" w:type="dxa"/>
          </w:tcPr>
          <w:p w14:paraId="4E74531F" w14:textId="77777777" w:rsidR="00E5661C" w:rsidRPr="00962C0B" w:rsidRDefault="00E5661C" w:rsidP="00B911D2">
            <w:pPr>
              <w:pStyle w:val="ConsPlusNormal"/>
              <w:contextualSpacing/>
              <w:jc w:val="center"/>
              <w:rPr>
                <w:rFonts w:ascii="Times New Roman" w:hAnsi="Times New Roman" w:cs="Times New Roman"/>
                <w:sz w:val="28"/>
                <w:szCs w:val="28"/>
              </w:rPr>
            </w:pPr>
            <w:r w:rsidRPr="00962C0B">
              <w:rPr>
                <w:rFonts w:ascii="Times New Roman" w:hAnsi="Times New Roman" w:cs="Times New Roman"/>
                <w:sz w:val="28"/>
                <w:szCs w:val="28"/>
              </w:rPr>
              <w:t>3</w:t>
            </w:r>
          </w:p>
        </w:tc>
        <w:tc>
          <w:tcPr>
            <w:tcW w:w="3855" w:type="dxa"/>
          </w:tcPr>
          <w:p w14:paraId="5FA59FF4" w14:textId="77777777" w:rsidR="00E5661C" w:rsidRPr="00962C0B" w:rsidRDefault="00E5661C" w:rsidP="00B911D2">
            <w:pPr>
              <w:pStyle w:val="ConsPlusNormal"/>
              <w:contextualSpacing/>
              <w:rPr>
                <w:rFonts w:ascii="Times New Roman" w:hAnsi="Times New Roman" w:cs="Times New Roman"/>
                <w:sz w:val="28"/>
                <w:szCs w:val="28"/>
              </w:rPr>
            </w:pPr>
            <w:r w:rsidRPr="00962C0B">
              <w:rPr>
                <w:rFonts w:ascii="Times New Roman" w:hAnsi="Times New Roman" w:cs="Times New Roman"/>
                <w:sz w:val="28"/>
                <w:szCs w:val="28"/>
              </w:rPr>
              <w:t>Иные характеристики объекта</w:t>
            </w:r>
          </w:p>
        </w:tc>
        <w:tc>
          <w:tcPr>
            <w:tcW w:w="5722" w:type="dxa"/>
          </w:tcPr>
          <w:p w14:paraId="6FF64FB8" w14:textId="77777777" w:rsidR="00E5661C" w:rsidRPr="00962C0B" w:rsidRDefault="00E5661C" w:rsidP="00B911D2">
            <w:pPr>
              <w:pStyle w:val="ConsPlusNormal"/>
              <w:contextualSpacing/>
              <w:jc w:val="center"/>
              <w:rPr>
                <w:rFonts w:ascii="Times New Roman" w:hAnsi="Times New Roman" w:cs="Times New Roman"/>
                <w:sz w:val="28"/>
                <w:szCs w:val="28"/>
              </w:rPr>
            </w:pPr>
            <w:r w:rsidRPr="00962C0B">
              <w:rPr>
                <w:rFonts w:ascii="Times New Roman" w:hAnsi="Times New Roman" w:cs="Times New Roman"/>
                <w:sz w:val="28"/>
                <w:szCs w:val="28"/>
              </w:rPr>
              <w:t>-</w:t>
            </w:r>
          </w:p>
        </w:tc>
      </w:tr>
    </w:tbl>
    <w:p w14:paraId="2F2A198F" w14:textId="77777777" w:rsidR="00C07118" w:rsidRDefault="00C07118" w:rsidP="00B911D2">
      <w:pPr>
        <w:autoSpaceDE w:val="0"/>
        <w:autoSpaceDN w:val="0"/>
        <w:adjustRightInd w:val="0"/>
        <w:spacing w:after="0" w:line="240" w:lineRule="auto"/>
        <w:jc w:val="center"/>
        <w:rPr>
          <w:rFonts w:ascii="Times New Roman" w:hAnsi="Times New Roman" w:cs="Times New Roman"/>
          <w:sz w:val="28"/>
          <w:szCs w:val="28"/>
        </w:rPr>
      </w:pPr>
    </w:p>
    <w:p w14:paraId="7D234389" w14:textId="77777777" w:rsidR="0002780E" w:rsidRPr="00BD7398" w:rsidRDefault="0002780E" w:rsidP="0002780E">
      <w:pPr>
        <w:autoSpaceDE w:val="0"/>
        <w:autoSpaceDN w:val="0"/>
        <w:adjustRightInd w:val="0"/>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Раздел 2</w:t>
      </w:r>
    </w:p>
    <w:p w14:paraId="4CE2CEA3" w14:textId="77777777" w:rsidR="0002780E" w:rsidRDefault="0002780E" w:rsidP="0002780E">
      <w:pPr>
        <w:autoSpaceDE w:val="0"/>
        <w:autoSpaceDN w:val="0"/>
        <w:adjustRightInd w:val="0"/>
        <w:spacing w:after="0" w:line="240" w:lineRule="auto"/>
        <w:jc w:val="center"/>
        <w:rPr>
          <w:rFonts w:ascii="Times New Roman" w:hAnsi="Times New Roman" w:cs="Times New Roman"/>
          <w:sz w:val="28"/>
          <w:szCs w:val="28"/>
        </w:rPr>
      </w:pPr>
    </w:p>
    <w:tbl>
      <w:tblPr>
        <w:tblW w:w="10206" w:type="dxa"/>
        <w:tblInd w:w="-5"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18"/>
        <w:gridCol w:w="1417"/>
        <w:gridCol w:w="1560"/>
        <w:gridCol w:w="2126"/>
        <w:gridCol w:w="1843"/>
        <w:gridCol w:w="1842"/>
      </w:tblGrid>
      <w:tr w:rsidR="0002780E" w:rsidRPr="00770B7E" w14:paraId="03672716" w14:textId="77777777" w:rsidTr="009C317E">
        <w:trPr>
          <w:trHeight w:val="20"/>
        </w:trPr>
        <w:tc>
          <w:tcPr>
            <w:tcW w:w="10206" w:type="dxa"/>
            <w:gridSpan w:val="6"/>
            <w:tcBorders>
              <w:top w:val="single" w:sz="4" w:space="0" w:color="auto"/>
              <w:bottom w:val="single" w:sz="4" w:space="0" w:color="auto"/>
            </w:tcBorders>
          </w:tcPr>
          <w:p w14:paraId="341E2466"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bCs/>
                <w:sz w:val="28"/>
                <w:szCs w:val="28"/>
                <w:lang w:eastAsia="ru-RU"/>
              </w:rPr>
              <w:t>Сведения о местоположении границ объекта</w:t>
            </w:r>
          </w:p>
        </w:tc>
      </w:tr>
      <w:tr w:rsidR="0002780E" w:rsidRPr="00770B7E" w14:paraId="3F3770BF" w14:textId="77777777" w:rsidTr="009C317E">
        <w:trPr>
          <w:trHeight w:val="20"/>
        </w:trPr>
        <w:tc>
          <w:tcPr>
            <w:tcW w:w="10206" w:type="dxa"/>
            <w:gridSpan w:val="6"/>
            <w:tcBorders>
              <w:top w:val="single" w:sz="4" w:space="0" w:color="auto"/>
              <w:bottom w:val="single" w:sz="4" w:space="0" w:color="auto"/>
            </w:tcBorders>
          </w:tcPr>
          <w:p w14:paraId="27533C27" w14:textId="77777777" w:rsidR="0002780E" w:rsidRPr="00770B7E" w:rsidRDefault="0002780E" w:rsidP="002117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 Система координат: МСК-16</w:t>
            </w:r>
          </w:p>
        </w:tc>
      </w:tr>
      <w:tr w:rsidR="0002780E" w:rsidRPr="00770B7E" w14:paraId="3F3CBFCC" w14:textId="77777777" w:rsidTr="009C317E">
        <w:trPr>
          <w:trHeight w:val="20"/>
        </w:trPr>
        <w:tc>
          <w:tcPr>
            <w:tcW w:w="10206" w:type="dxa"/>
            <w:gridSpan w:val="6"/>
            <w:tcBorders>
              <w:top w:val="single" w:sz="4" w:space="0" w:color="auto"/>
              <w:bottom w:val="single" w:sz="4" w:space="0" w:color="auto"/>
            </w:tcBorders>
          </w:tcPr>
          <w:p w14:paraId="4CED1B4A" w14:textId="77777777" w:rsidR="0002780E" w:rsidRPr="00770B7E" w:rsidRDefault="0002780E"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 Сведения о характерных точках границ объекта</w:t>
            </w:r>
          </w:p>
        </w:tc>
      </w:tr>
      <w:tr w:rsidR="009C317E" w:rsidRPr="00770B7E" w14:paraId="25003B5C" w14:textId="77777777" w:rsidTr="003C7344">
        <w:trPr>
          <w:trHeight w:val="20"/>
        </w:trPr>
        <w:tc>
          <w:tcPr>
            <w:tcW w:w="1418" w:type="dxa"/>
            <w:vMerge w:val="restart"/>
            <w:tcBorders>
              <w:top w:val="single" w:sz="4" w:space="0" w:color="auto"/>
              <w:bottom w:val="single" w:sz="4" w:space="0" w:color="auto"/>
              <w:right w:val="single" w:sz="4" w:space="0" w:color="auto"/>
            </w:tcBorders>
            <w:tcMar>
              <w:left w:w="57" w:type="dxa"/>
              <w:right w:w="57" w:type="dxa"/>
            </w:tcMar>
          </w:tcPr>
          <w:p w14:paraId="1896CDC1" w14:textId="77777777" w:rsidR="009C317E" w:rsidRPr="00770B7E" w:rsidRDefault="009C317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границ</w:t>
            </w:r>
          </w:p>
        </w:tc>
        <w:tc>
          <w:tcPr>
            <w:tcW w:w="2977" w:type="dxa"/>
            <w:gridSpan w:val="2"/>
            <w:tcBorders>
              <w:top w:val="single" w:sz="4" w:space="0" w:color="auto"/>
              <w:left w:val="single" w:sz="4" w:space="0" w:color="auto"/>
              <w:bottom w:val="single" w:sz="4" w:space="0" w:color="auto"/>
              <w:right w:val="single" w:sz="4" w:space="0" w:color="auto"/>
            </w:tcBorders>
          </w:tcPr>
          <w:p w14:paraId="6C601404" w14:textId="77777777" w:rsidR="009C317E" w:rsidRPr="00770B7E" w:rsidRDefault="009C317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3CECD26B" w14:textId="77777777" w:rsidR="009C317E" w:rsidRPr="00770B7E" w:rsidRDefault="009C317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64511B2D" w14:textId="77777777" w:rsidR="009C317E" w:rsidRPr="00770B7E" w:rsidRDefault="009C317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842" w:type="dxa"/>
            <w:vMerge w:val="restart"/>
            <w:tcBorders>
              <w:top w:val="single" w:sz="4" w:space="0" w:color="auto"/>
              <w:left w:val="single" w:sz="4" w:space="0" w:color="auto"/>
            </w:tcBorders>
            <w:tcMar>
              <w:left w:w="57" w:type="dxa"/>
              <w:right w:w="57" w:type="dxa"/>
            </w:tcMar>
          </w:tcPr>
          <w:p w14:paraId="168C720E" w14:textId="77777777" w:rsidR="009C317E" w:rsidRPr="00770B7E" w:rsidRDefault="009C317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9C317E" w:rsidRPr="00770B7E" w14:paraId="0FB6524D" w14:textId="77777777" w:rsidTr="003C7344">
        <w:trPr>
          <w:trHeight w:val="20"/>
        </w:trPr>
        <w:tc>
          <w:tcPr>
            <w:tcW w:w="1418" w:type="dxa"/>
            <w:vMerge/>
            <w:tcBorders>
              <w:top w:val="single" w:sz="4" w:space="0" w:color="auto"/>
              <w:bottom w:val="single" w:sz="4" w:space="0" w:color="auto"/>
              <w:right w:val="single" w:sz="4" w:space="0" w:color="auto"/>
            </w:tcBorders>
          </w:tcPr>
          <w:p w14:paraId="14F1FBB6" w14:textId="77777777" w:rsidR="009C317E" w:rsidRPr="00770B7E" w:rsidRDefault="009C317E"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22522CF1" w14:textId="77777777" w:rsidR="009C317E" w:rsidRPr="00770B7E" w:rsidRDefault="009C317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60" w:type="dxa"/>
            <w:tcBorders>
              <w:top w:val="single" w:sz="4" w:space="0" w:color="auto"/>
              <w:left w:val="single" w:sz="4" w:space="0" w:color="auto"/>
              <w:bottom w:val="single" w:sz="4" w:space="0" w:color="auto"/>
              <w:right w:val="single" w:sz="4" w:space="0" w:color="auto"/>
            </w:tcBorders>
          </w:tcPr>
          <w:p w14:paraId="4592D964" w14:textId="77777777" w:rsidR="009C317E" w:rsidRPr="00770B7E" w:rsidRDefault="009C317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2DAAA1E1" w14:textId="77777777" w:rsidR="009C317E" w:rsidRPr="00770B7E" w:rsidRDefault="009C317E"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tcPr>
          <w:p w14:paraId="0610F255" w14:textId="77777777" w:rsidR="009C317E" w:rsidRPr="00770B7E" w:rsidRDefault="009C317E"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842" w:type="dxa"/>
            <w:vMerge/>
            <w:tcBorders>
              <w:left w:val="single" w:sz="4" w:space="0" w:color="auto"/>
              <w:bottom w:val="single" w:sz="4" w:space="0" w:color="auto"/>
            </w:tcBorders>
          </w:tcPr>
          <w:p w14:paraId="532D6631" w14:textId="77777777" w:rsidR="009C317E" w:rsidRPr="00770B7E" w:rsidRDefault="009C317E"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2780E" w:rsidRPr="00770B7E" w14:paraId="79C633B5" w14:textId="77777777" w:rsidTr="003C7344">
        <w:trPr>
          <w:trHeight w:val="20"/>
          <w:tblHeader/>
        </w:trPr>
        <w:tc>
          <w:tcPr>
            <w:tcW w:w="1418" w:type="dxa"/>
            <w:tcBorders>
              <w:top w:val="single" w:sz="4" w:space="0" w:color="auto"/>
              <w:bottom w:val="single" w:sz="4" w:space="0" w:color="auto"/>
              <w:right w:val="single" w:sz="4" w:space="0" w:color="auto"/>
            </w:tcBorders>
          </w:tcPr>
          <w:p w14:paraId="6080080C"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14:paraId="2AC1976B"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w:t>
            </w:r>
          </w:p>
        </w:tc>
        <w:tc>
          <w:tcPr>
            <w:tcW w:w="1560" w:type="dxa"/>
            <w:tcBorders>
              <w:top w:val="single" w:sz="4" w:space="0" w:color="auto"/>
              <w:left w:val="single" w:sz="4" w:space="0" w:color="auto"/>
              <w:bottom w:val="single" w:sz="4" w:space="0" w:color="auto"/>
              <w:right w:val="single" w:sz="4" w:space="0" w:color="auto"/>
            </w:tcBorders>
            <w:vAlign w:val="center"/>
          </w:tcPr>
          <w:p w14:paraId="5FDA9C4A"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60AABA77"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4</w:t>
            </w:r>
          </w:p>
        </w:tc>
        <w:tc>
          <w:tcPr>
            <w:tcW w:w="1843" w:type="dxa"/>
            <w:tcBorders>
              <w:top w:val="single" w:sz="4" w:space="0" w:color="auto"/>
              <w:left w:val="single" w:sz="4" w:space="0" w:color="auto"/>
              <w:bottom w:val="single" w:sz="4" w:space="0" w:color="auto"/>
              <w:right w:val="single" w:sz="4" w:space="0" w:color="auto"/>
            </w:tcBorders>
          </w:tcPr>
          <w:p w14:paraId="10C0638A"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5</w:t>
            </w:r>
          </w:p>
        </w:tc>
        <w:tc>
          <w:tcPr>
            <w:tcW w:w="1842" w:type="dxa"/>
            <w:tcBorders>
              <w:top w:val="single" w:sz="4" w:space="0" w:color="auto"/>
              <w:left w:val="single" w:sz="4" w:space="0" w:color="auto"/>
              <w:bottom w:val="single" w:sz="4" w:space="0" w:color="auto"/>
            </w:tcBorders>
          </w:tcPr>
          <w:p w14:paraId="3FB765B9"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6</w:t>
            </w:r>
          </w:p>
        </w:tc>
      </w:tr>
      <w:tr w:rsidR="0002780E" w:rsidRPr="00770B7E" w14:paraId="01B93F74" w14:textId="77777777" w:rsidTr="003C7344">
        <w:trPr>
          <w:trHeight w:val="20"/>
        </w:trPr>
        <w:tc>
          <w:tcPr>
            <w:tcW w:w="1418" w:type="dxa"/>
            <w:tcBorders>
              <w:top w:val="single" w:sz="4" w:space="0" w:color="auto"/>
              <w:bottom w:val="single" w:sz="4" w:space="0" w:color="auto"/>
              <w:right w:val="single" w:sz="4" w:space="0" w:color="auto"/>
            </w:tcBorders>
          </w:tcPr>
          <w:p w14:paraId="43BAAE39"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7" w:type="dxa"/>
            <w:tcBorders>
              <w:top w:val="single" w:sz="4" w:space="0" w:color="auto"/>
              <w:left w:val="single" w:sz="4" w:space="0" w:color="auto"/>
              <w:bottom w:val="single" w:sz="4" w:space="0" w:color="auto"/>
              <w:right w:val="single" w:sz="4" w:space="0" w:color="auto"/>
            </w:tcBorders>
          </w:tcPr>
          <w:p w14:paraId="6BBAAA21"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560" w:type="dxa"/>
            <w:tcBorders>
              <w:top w:val="single" w:sz="4" w:space="0" w:color="auto"/>
              <w:left w:val="single" w:sz="4" w:space="0" w:color="auto"/>
              <w:bottom w:val="single" w:sz="4" w:space="0" w:color="auto"/>
              <w:right w:val="single" w:sz="4" w:space="0" w:color="auto"/>
            </w:tcBorders>
          </w:tcPr>
          <w:p w14:paraId="731DA3A1"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531B4A34"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843" w:type="dxa"/>
            <w:tcBorders>
              <w:top w:val="single" w:sz="4" w:space="0" w:color="auto"/>
              <w:left w:val="single" w:sz="4" w:space="0" w:color="auto"/>
              <w:bottom w:val="single" w:sz="4" w:space="0" w:color="auto"/>
              <w:right w:val="single" w:sz="4" w:space="0" w:color="auto"/>
            </w:tcBorders>
          </w:tcPr>
          <w:p w14:paraId="58FA8A53"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842" w:type="dxa"/>
            <w:tcBorders>
              <w:top w:val="single" w:sz="4" w:space="0" w:color="auto"/>
              <w:left w:val="single" w:sz="4" w:space="0" w:color="auto"/>
              <w:bottom w:val="single" w:sz="4" w:space="0" w:color="auto"/>
            </w:tcBorders>
          </w:tcPr>
          <w:p w14:paraId="1E997F66"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w:t>
            </w:r>
          </w:p>
        </w:tc>
      </w:tr>
      <w:tr w:rsidR="0002780E" w:rsidRPr="00770B7E" w14:paraId="0C19EC15" w14:textId="77777777" w:rsidTr="009C317E">
        <w:trPr>
          <w:trHeight w:val="20"/>
        </w:trPr>
        <w:tc>
          <w:tcPr>
            <w:tcW w:w="10206" w:type="dxa"/>
            <w:gridSpan w:val="6"/>
            <w:tcBorders>
              <w:top w:val="single" w:sz="4" w:space="0" w:color="auto"/>
              <w:bottom w:val="single" w:sz="4" w:space="0" w:color="auto"/>
            </w:tcBorders>
          </w:tcPr>
          <w:p w14:paraId="3AC3FEFC" w14:textId="77777777" w:rsidR="0002780E" w:rsidRPr="00770B7E" w:rsidRDefault="0002780E"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lastRenderedPageBreak/>
              <w:t>3. Сведения о характерных точках части (частей) границы объекта</w:t>
            </w:r>
          </w:p>
        </w:tc>
      </w:tr>
      <w:tr w:rsidR="0002780E" w:rsidRPr="00770B7E" w14:paraId="0192FB1D" w14:textId="77777777" w:rsidTr="003C7344">
        <w:trPr>
          <w:trHeight w:val="20"/>
        </w:trPr>
        <w:tc>
          <w:tcPr>
            <w:tcW w:w="1418" w:type="dxa"/>
            <w:vMerge w:val="restart"/>
            <w:tcBorders>
              <w:top w:val="single" w:sz="4" w:space="0" w:color="auto"/>
              <w:left w:val="single" w:sz="4" w:space="0" w:color="auto"/>
              <w:bottom w:val="nil"/>
              <w:right w:val="single" w:sz="4" w:space="0" w:color="auto"/>
            </w:tcBorders>
          </w:tcPr>
          <w:p w14:paraId="5982A6A3" w14:textId="77777777" w:rsidR="0002780E" w:rsidRPr="00770B7E" w:rsidRDefault="0002780E" w:rsidP="00211764">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части границы</w:t>
            </w:r>
          </w:p>
        </w:tc>
        <w:tc>
          <w:tcPr>
            <w:tcW w:w="2977" w:type="dxa"/>
            <w:gridSpan w:val="2"/>
            <w:tcBorders>
              <w:top w:val="single" w:sz="4" w:space="0" w:color="auto"/>
              <w:left w:val="single" w:sz="4" w:space="0" w:color="auto"/>
              <w:bottom w:val="single" w:sz="4" w:space="0" w:color="auto"/>
              <w:right w:val="single" w:sz="4" w:space="0" w:color="auto"/>
            </w:tcBorders>
          </w:tcPr>
          <w:p w14:paraId="043FA039"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17F2587E"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nil"/>
              <w:right w:val="single" w:sz="4" w:space="0" w:color="auto"/>
            </w:tcBorders>
          </w:tcPr>
          <w:p w14:paraId="47398C93"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842" w:type="dxa"/>
            <w:vMerge w:val="restart"/>
            <w:tcBorders>
              <w:top w:val="single" w:sz="4" w:space="0" w:color="auto"/>
              <w:left w:val="single" w:sz="4" w:space="0" w:color="auto"/>
              <w:bottom w:val="nil"/>
              <w:right w:val="single" w:sz="4" w:space="0" w:color="auto"/>
            </w:tcBorders>
          </w:tcPr>
          <w:p w14:paraId="05D2C317"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02780E" w:rsidRPr="00770B7E" w14:paraId="202FBB6B" w14:textId="77777777" w:rsidTr="003C7344">
        <w:trPr>
          <w:trHeight w:val="20"/>
        </w:trPr>
        <w:tc>
          <w:tcPr>
            <w:tcW w:w="1418" w:type="dxa"/>
            <w:vMerge/>
            <w:tcBorders>
              <w:top w:val="single" w:sz="4" w:space="0" w:color="auto"/>
              <w:bottom w:val="nil"/>
              <w:right w:val="single" w:sz="4" w:space="0" w:color="auto"/>
            </w:tcBorders>
          </w:tcPr>
          <w:p w14:paraId="7EB82C06" w14:textId="77777777" w:rsidR="0002780E" w:rsidRPr="00770B7E" w:rsidRDefault="0002780E"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nil"/>
              <w:right w:val="single" w:sz="4" w:space="0" w:color="auto"/>
            </w:tcBorders>
          </w:tcPr>
          <w:p w14:paraId="7A7DCDA0"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560" w:type="dxa"/>
            <w:tcBorders>
              <w:top w:val="single" w:sz="4" w:space="0" w:color="auto"/>
              <w:left w:val="single" w:sz="4" w:space="0" w:color="auto"/>
              <w:bottom w:val="nil"/>
              <w:right w:val="single" w:sz="4" w:space="0" w:color="auto"/>
            </w:tcBorders>
          </w:tcPr>
          <w:p w14:paraId="47466AA3" w14:textId="77777777" w:rsidR="0002780E" w:rsidRPr="00770B7E" w:rsidRDefault="0002780E"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7375BE43" w14:textId="77777777" w:rsidR="0002780E" w:rsidRPr="00770B7E" w:rsidRDefault="0002780E"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843" w:type="dxa"/>
            <w:vMerge/>
            <w:tcBorders>
              <w:top w:val="single" w:sz="4" w:space="0" w:color="auto"/>
              <w:left w:val="single" w:sz="4" w:space="0" w:color="auto"/>
              <w:bottom w:val="nil"/>
              <w:right w:val="single" w:sz="4" w:space="0" w:color="auto"/>
            </w:tcBorders>
          </w:tcPr>
          <w:p w14:paraId="07110262" w14:textId="77777777" w:rsidR="0002780E" w:rsidRPr="00770B7E" w:rsidRDefault="0002780E"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842" w:type="dxa"/>
            <w:vMerge/>
            <w:tcBorders>
              <w:top w:val="single" w:sz="4" w:space="0" w:color="auto"/>
              <w:left w:val="single" w:sz="4" w:space="0" w:color="auto"/>
              <w:bottom w:val="nil"/>
            </w:tcBorders>
          </w:tcPr>
          <w:p w14:paraId="32952EC3" w14:textId="77777777" w:rsidR="0002780E" w:rsidRPr="00770B7E" w:rsidRDefault="0002780E"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6235C3C6" w14:textId="77777777" w:rsidR="0002780E" w:rsidRPr="00770B7E" w:rsidRDefault="00ED49AD" w:rsidP="0002780E">
      <w:pPr>
        <w:widowControl w:val="0"/>
        <w:spacing w:after="0" w:line="240" w:lineRule="auto"/>
        <w:rPr>
          <w:sz w:val="2"/>
          <w:szCs w:val="2"/>
        </w:rPr>
      </w:pPr>
      <w:r>
        <w:rPr>
          <w:sz w:val="2"/>
          <w:szCs w:val="2"/>
        </w:rPr>
        <w:t xml:space="preserve"> </w:t>
      </w:r>
    </w:p>
    <w:tbl>
      <w:tblPr>
        <w:tblStyle w:val="44"/>
        <w:tblW w:w="10064" w:type="dxa"/>
        <w:tblInd w:w="137" w:type="dxa"/>
        <w:tblLayout w:type="fixed"/>
        <w:tblCellMar>
          <w:top w:w="17" w:type="dxa"/>
          <w:bottom w:w="17" w:type="dxa"/>
        </w:tblCellMar>
        <w:tblLook w:val="04A0" w:firstRow="1" w:lastRow="0" w:firstColumn="1" w:lastColumn="0" w:noHBand="0" w:noVBand="1"/>
      </w:tblPr>
      <w:tblGrid>
        <w:gridCol w:w="1276"/>
        <w:gridCol w:w="1417"/>
        <w:gridCol w:w="1560"/>
        <w:gridCol w:w="2126"/>
        <w:gridCol w:w="1843"/>
        <w:gridCol w:w="1842"/>
      </w:tblGrid>
      <w:tr w:rsidR="0002780E" w:rsidRPr="00770B7E" w14:paraId="7BADE7B6" w14:textId="77777777" w:rsidTr="00EE3F7F">
        <w:trPr>
          <w:trHeight w:val="20"/>
          <w:tblHeader/>
        </w:trPr>
        <w:tc>
          <w:tcPr>
            <w:tcW w:w="1276" w:type="dxa"/>
            <w:tcBorders>
              <w:top w:val="single" w:sz="4" w:space="0" w:color="auto"/>
              <w:bottom w:val="single" w:sz="4" w:space="0" w:color="auto"/>
            </w:tcBorders>
            <w:vAlign w:val="center"/>
          </w:tcPr>
          <w:p w14:paraId="43A45CD8" w14:textId="77777777" w:rsidR="0002780E" w:rsidRPr="00770B7E" w:rsidRDefault="0002780E"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1</w:t>
            </w:r>
          </w:p>
        </w:tc>
        <w:tc>
          <w:tcPr>
            <w:tcW w:w="1417" w:type="dxa"/>
            <w:tcBorders>
              <w:top w:val="single" w:sz="4" w:space="0" w:color="auto"/>
              <w:bottom w:val="single" w:sz="4" w:space="0" w:color="auto"/>
            </w:tcBorders>
            <w:vAlign w:val="center"/>
          </w:tcPr>
          <w:p w14:paraId="138AA31D" w14:textId="77777777" w:rsidR="0002780E" w:rsidRPr="00770B7E" w:rsidRDefault="0002780E"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2</w:t>
            </w:r>
          </w:p>
        </w:tc>
        <w:tc>
          <w:tcPr>
            <w:tcW w:w="1560" w:type="dxa"/>
            <w:tcBorders>
              <w:top w:val="single" w:sz="4" w:space="0" w:color="auto"/>
              <w:bottom w:val="single" w:sz="4" w:space="0" w:color="auto"/>
            </w:tcBorders>
            <w:vAlign w:val="center"/>
          </w:tcPr>
          <w:p w14:paraId="48A03E71" w14:textId="77777777" w:rsidR="0002780E" w:rsidRPr="00770B7E" w:rsidRDefault="0002780E"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3</w:t>
            </w:r>
          </w:p>
        </w:tc>
        <w:tc>
          <w:tcPr>
            <w:tcW w:w="2126" w:type="dxa"/>
            <w:tcBorders>
              <w:top w:val="single" w:sz="4" w:space="0" w:color="auto"/>
              <w:bottom w:val="single" w:sz="4" w:space="0" w:color="auto"/>
            </w:tcBorders>
            <w:vAlign w:val="center"/>
          </w:tcPr>
          <w:p w14:paraId="468843A7" w14:textId="77777777" w:rsidR="0002780E" w:rsidRPr="00770B7E" w:rsidRDefault="0002780E"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4</w:t>
            </w:r>
          </w:p>
        </w:tc>
        <w:tc>
          <w:tcPr>
            <w:tcW w:w="1843" w:type="dxa"/>
            <w:tcBorders>
              <w:top w:val="single" w:sz="4" w:space="0" w:color="auto"/>
              <w:bottom w:val="single" w:sz="4" w:space="0" w:color="auto"/>
            </w:tcBorders>
            <w:vAlign w:val="center"/>
          </w:tcPr>
          <w:p w14:paraId="749825E5" w14:textId="77777777" w:rsidR="0002780E" w:rsidRPr="00770B7E" w:rsidRDefault="0002780E"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5</w:t>
            </w:r>
          </w:p>
        </w:tc>
        <w:tc>
          <w:tcPr>
            <w:tcW w:w="1842" w:type="dxa"/>
            <w:tcBorders>
              <w:top w:val="single" w:sz="4" w:space="0" w:color="auto"/>
              <w:bottom w:val="single" w:sz="4" w:space="0" w:color="auto"/>
            </w:tcBorders>
            <w:vAlign w:val="center"/>
          </w:tcPr>
          <w:p w14:paraId="0BF2C64B" w14:textId="77777777" w:rsidR="0002780E" w:rsidRPr="00770B7E" w:rsidRDefault="0002780E"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6</w:t>
            </w:r>
          </w:p>
        </w:tc>
      </w:tr>
      <w:tr w:rsidR="003C7344" w:rsidRPr="00770B7E" w14:paraId="64941E2A" w14:textId="77777777" w:rsidTr="00EE3F7F">
        <w:trPr>
          <w:trHeight w:val="20"/>
        </w:trPr>
        <w:tc>
          <w:tcPr>
            <w:tcW w:w="1276" w:type="dxa"/>
          </w:tcPr>
          <w:p w14:paraId="599F215C" w14:textId="77777777" w:rsidR="003C7344" w:rsidRPr="00770B7E" w:rsidRDefault="003C7344" w:rsidP="003C7344">
            <w:pPr>
              <w:widowControl w:val="0"/>
              <w:autoSpaceDE w:val="0"/>
              <w:autoSpaceDN w:val="0"/>
              <w:adjustRightInd w:val="0"/>
              <w:jc w:val="center"/>
              <w:rPr>
                <w:rFonts w:ascii="Times New Roman" w:eastAsia="Times New Roman" w:hAnsi="Times New Roman"/>
                <w:sz w:val="28"/>
                <w:szCs w:val="28"/>
              </w:rPr>
            </w:pPr>
            <w:r w:rsidRPr="003C31AD">
              <w:rPr>
                <w:rFonts w:ascii="Times New Roman" w:hAnsi="Times New Roman"/>
                <w:sz w:val="28"/>
                <w:szCs w:val="28"/>
              </w:rPr>
              <w:t>1</w:t>
            </w:r>
          </w:p>
        </w:tc>
        <w:tc>
          <w:tcPr>
            <w:tcW w:w="1417" w:type="dxa"/>
          </w:tcPr>
          <w:p w14:paraId="48CFA428" w14:textId="77777777" w:rsidR="003C7344" w:rsidRPr="003C7344" w:rsidRDefault="003C7344" w:rsidP="003C7344">
            <w:pPr>
              <w:rPr>
                <w:sz w:val="28"/>
                <w:szCs w:val="28"/>
              </w:rPr>
            </w:pPr>
            <w:r w:rsidRPr="003C7344">
              <w:rPr>
                <w:rFonts w:ascii="Times New Roman" w:hAnsi="Times New Roman"/>
                <w:sz w:val="28"/>
                <w:szCs w:val="28"/>
              </w:rPr>
              <w:t xml:space="preserve">467978.41 </w:t>
            </w:r>
          </w:p>
        </w:tc>
        <w:tc>
          <w:tcPr>
            <w:tcW w:w="1560" w:type="dxa"/>
          </w:tcPr>
          <w:p w14:paraId="60D97549" w14:textId="77777777" w:rsidR="003C7344" w:rsidRPr="003C7344" w:rsidRDefault="003C7344" w:rsidP="003C7344">
            <w:pPr>
              <w:rPr>
                <w:sz w:val="28"/>
                <w:szCs w:val="28"/>
              </w:rPr>
            </w:pPr>
            <w:r w:rsidRPr="003C7344">
              <w:rPr>
                <w:rFonts w:ascii="Times New Roman" w:hAnsi="Times New Roman"/>
                <w:sz w:val="28"/>
                <w:szCs w:val="28"/>
              </w:rPr>
              <w:t>2261392.33</w:t>
            </w:r>
          </w:p>
        </w:tc>
        <w:tc>
          <w:tcPr>
            <w:tcW w:w="2126" w:type="dxa"/>
          </w:tcPr>
          <w:p w14:paraId="11755ACC" w14:textId="77777777" w:rsidR="003C7344" w:rsidRPr="00770B7E" w:rsidRDefault="003C7344" w:rsidP="003C7344">
            <w:pPr>
              <w:widowControl w:val="0"/>
              <w:autoSpaceDE w:val="0"/>
              <w:autoSpaceDN w:val="0"/>
              <w:adjustRightInd w:val="0"/>
              <w:jc w:val="center"/>
              <w:rPr>
                <w:rFonts w:ascii="Times New Roman" w:eastAsia="Times New Roman" w:hAnsi="Times New Roman"/>
                <w:sz w:val="28"/>
                <w:szCs w:val="28"/>
              </w:rPr>
            </w:pPr>
            <w:r w:rsidRPr="003C31AD">
              <w:rPr>
                <w:rFonts w:ascii="Times New Roman" w:hAnsi="Times New Roman"/>
                <w:sz w:val="28"/>
                <w:szCs w:val="28"/>
              </w:rPr>
              <w:t>Аналитический</w:t>
            </w:r>
          </w:p>
        </w:tc>
        <w:tc>
          <w:tcPr>
            <w:tcW w:w="1843" w:type="dxa"/>
          </w:tcPr>
          <w:p w14:paraId="5E28FF73" w14:textId="77777777" w:rsidR="003C7344" w:rsidRPr="00770B7E" w:rsidRDefault="003C7344" w:rsidP="003C7344">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0.1</w:t>
            </w:r>
          </w:p>
        </w:tc>
        <w:tc>
          <w:tcPr>
            <w:tcW w:w="1842" w:type="dxa"/>
          </w:tcPr>
          <w:p w14:paraId="65DCD995" w14:textId="77777777" w:rsidR="003C7344" w:rsidRPr="00770B7E" w:rsidRDefault="003C7344" w:rsidP="003C7344">
            <w:pPr>
              <w:widowControl w:val="0"/>
              <w:autoSpaceDE w:val="0"/>
              <w:autoSpaceDN w:val="0"/>
              <w:adjustRightInd w:val="0"/>
              <w:jc w:val="center"/>
              <w:rPr>
                <w:rFonts w:ascii="Times New Roman" w:eastAsia="Times New Roman" w:hAnsi="Times New Roman"/>
                <w:sz w:val="28"/>
                <w:szCs w:val="28"/>
              </w:rPr>
            </w:pPr>
            <w:r w:rsidRPr="003C31AD">
              <w:rPr>
                <w:rFonts w:ascii="Times New Roman" w:hAnsi="Times New Roman"/>
                <w:sz w:val="28"/>
                <w:szCs w:val="28"/>
              </w:rPr>
              <w:t>-</w:t>
            </w:r>
          </w:p>
        </w:tc>
      </w:tr>
      <w:tr w:rsidR="003C7344" w:rsidRPr="00770B7E" w14:paraId="097314FE" w14:textId="77777777" w:rsidTr="00EE3F7F">
        <w:trPr>
          <w:trHeight w:val="20"/>
        </w:trPr>
        <w:tc>
          <w:tcPr>
            <w:tcW w:w="1276" w:type="dxa"/>
          </w:tcPr>
          <w:p w14:paraId="215626D3" w14:textId="77777777" w:rsidR="003C7344" w:rsidRPr="00770B7E" w:rsidRDefault="003C7344" w:rsidP="003C7344">
            <w:pPr>
              <w:widowControl w:val="0"/>
              <w:autoSpaceDE w:val="0"/>
              <w:autoSpaceDN w:val="0"/>
              <w:adjustRightInd w:val="0"/>
              <w:jc w:val="center"/>
              <w:rPr>
                <w:rFonts w:ascii="Times New Roman" w:eastAsia="Times New Roman" w:hAnsi="Times New Roman"/>
                <w:sz w:val="28"/>
                <w:szCs w:val="28"/>
              </w:rPr>
            </w:pPr>
            <w:r w:rsidRPr="003C31AD">
              <w:rPr>
                <w:rFonts w:ascii="Times New Roman" w:hAnsi="Times New Roman"/>
                <w:sz w:val="28"/>
                <w:szCs w:val="28"/>
              </w:rPr>
              <w:t>2</w:t>
            </w:r>
          </w:p>
        </w:tc>
        <w:tc>
          <w:tcPr>
            <w:tcW w:w="1417" w:type="dxa"/>
          </w:tcPr>
          <w:p w14:paraId="011C1FE8" w14:textId="77777777" w:rsidR="003C7344" w:rsidRPr="003C7344" w:rsidRDefault="003C7344" w:rsidP="003C7344">
            <w:pPr>
              <w:rPr>
                <w:sz w:val="28"/>
                <w:szCs w:val="28"/>
              </w:rPr>
            </w:pPr>
            <w:r w:rsidRPr="003C7344">
              <w:rPr>
                <w:rFonts w:ascii="Times New Roman" w:hAnsi="Times New Roman"/>
                <w:sz w:val="28"/>
                <w:szCs w:val="28"/>
              </w:rPr>
              <w:t xml:space="preserve">467970.61 </w:t>
            </w:r>
          </w:p>
        </w:tc>
        <w:tc>
          <w:tcPr>
            <w:tcW w:w="1560" w:type="dxa"/>
          </w:tcPr>
          <w:p w14:paraId="2F00C40D" w14:textId="77777777" w:rsidR="003C7344" w:rsidRPr="003C7344" w:rsidRDefault="003C7344" w:rsidP="003C7344">
            <w:pPr>
              <w:rPr>
                <w:sz w:val="28"/>
                <w:szCs w:val="28"/>
              </w:rPr>
            </w:pPr>
            <w:r w:rsidRPr="003C7344">
              <w:rPr>
                <w:rFonts w:ascii="Times New Roman" w:hAnsi="Times New Roman"/>
                <w:sz w:val="28"/>
                <w:szCs w:val="28"/>
              </w:rPr>
              <w:t>2261413.68</w:t>
            </w:r>
          </w:p>
        </w:tc>
        <w:tc>
          <w:tcPr>
            <w:tcW w:w="2126" w:type="dxa"/>
          </w:tcPr>
          <w:p w14:paraId="4B6DE61D" w14:textId="77777777" w:rsidR="003C7344" w:rsidRPr="00770B7E" w:rsidRDefault="003C7344" w:rsidP="003C7344">
            <w:pPr>
              <w:widowControl w:val="0"/>
              <w:autoSpaceDE w:val="0"/>
              <w:autoSpaceDN w:val="0"/>
              <w:adjustRightInd w:val="0"/>
              <w:jc w:val="center"/>
              <w:rPr>
                <w:rFonts w:ascii="Times New Roman" w:eastAsia="Times New Roman" w:hAnsi="Times New Roman"/>
                <w:sz w:val="28"/>
                <w:szCs w:val="28"/>
              </w:rPr>
            </w:pPr>
            <w:r w:rsidRPr="003C31AD">
              <w:rPr>
                <w:rFonts w:ascii="Times New Roman" w:hAnsi="Times New Roman"/>
                <w:sz w:val="28"/>
                <w:szCs w:val="28"/>
              </w:rPr>
              <w:t>Аналитический</w:t>
            </w:r>
          </w:p>
        </w:tc>
        <w:tc>
          <w:tcPr>
            <w:tcW w:w="1843" w:type="dxa"/>
          </w:tcPr>
          <w:p w14:paraId="5221BF23" w14:textId="77777777" w:rsidR="003C7344" w:rsidRPr="00770B7E" w:rsidRDefault="003C7344" w:rsidP="003C7344">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0.1</w:t>
            </w:r>
          </w:p>
        </w:tc>
        <w:tc>
          <w:tcPr>
            <w:tcW w:w="1842" w:type="dxa"/>
          </w:tcPr>
          <w:p w14:paraId="73AE86B7" w14:textId="77777777" w:rsidR="003C7344" w:rsidRPr="00770B7E" w:rsidRDefault="003C7344" w:rsidP="003C7344">
            <w:pPr>
              <w:widowControl w:val="0"/>
              <w:autoSpaceDE w:val="0"/>
              <w:autoSpaceDN w:val="0"/>
              <w:adjustRightInd w:val="0"/>
              <w:jc w:val="center"/>
              <w:rPr>
                <w:rFonts w:ascii="Times New Roman" w:eastAsia="Times New Roman" w:hAnsi="Times New Roman"/>
                <w:sz w:val="28"/>
                <w:szCs w:val="28"/>
              </w:rPr>
            </w:pPr>
            <w:r w:rsidRPr="003C31AD">
              <w:rPr>
                <w:rFonts w:ascii="Times New Roman" w:hAnsi="Times New Roman"/>
                <w:sz w:val="28"/>
                <w:szCs w:val="28"/>
              </w:rPr>
              <w:t>-</w:t>
            </w:r>
          </w:p>
        </w:tc>
      </w:tr>
      <w:tr w:rsidR="003C7344" w:rsidRPr="00770B7E" w14:paraId="368AC8C3" w14:textId="77777777" w:rsidTr="00EE3F7F">
        <w:trPr>
          <w:trHeight w:val="20"/>
        </w:trPr>
        <w:tc>
          <w:tcPr>
            <w:tcW w:w="1276" w:type="dxa"/>
          </w:tcPr>
          <w:p w14:paraId="1EF90727" w14:textId="77777777" w:rsidR="003C7344" w:rsidRPr="00770B7E" w:rsidRDefault="003C7344" w:rsidP="003C7344">
            <w:pPr>
              <w:widowControl w:val="0"/>
              <w:autoSpaceDE w:val="0"/>
              <w:autoSpaceDN w:val="0"/>
              <w:adjustRightInd w:val="0"/>
              <w:jc w:val="center"/>
              <w:rPr>
                <w:rFonts w:ascii="Times New Roman" w:eastAsia="Times New Roman" w:hAnsi="Times New Roman"/>
                <w:sz w:val="28"/>
                <w:szCs w:val="28"/>
              </w:rPr>
            </w:pPr>
            <w:r w:rsidRPr="003C31AD">
              <w:rPr>
                <w:rFonts w:ascii="Times New Roman" w:hAnsi="Times New Roman"/>
                <w:sz w:val="28"/>
                <w:szCs w:val="28"/>
              </w:rPr>
              <w:t>3</w:t>
            </w:r>
          </w:p>
        </w:tc>
        <w:tc>
          <w:tcPr>
            <w:tcW w:w="1417" w:type="dxa"/>
          </w:tcPr>
          <w:p w14:paraId="52942375" w14:textId="77777777" w:rsidR="003C7344" w:rsidRPr="003C7344" w:rsidRDefault="003C7344" w:rsidP="003C7344">
            <w:pPr>
              <w:rPr>
                <w:sz w:val="28"/>
                <w:szCs w:val="28"/>
              </w:rPr>
            </w:pPr>
            <w:r w:rsidRPr="003C7344">
              <w:rPr>
                <w:rFonts w:ascii="Times New Roman" w:hAnsi="Times New Roman"/>
                <w:sz w:val="28"/>
                <w:szCs w:val="28"/>
              </w:rPr>
              <w:t xml:space="preserve">467907.24 </w:t>
            </w:r>
          </w:p>
        </w:tc>
        <w:tc>
          <w:tcPr>
            <w:tcW w:w="1560" w:type="dxa"/>
          </w:tcPr>
          <w:p w14:paraId="18211380" w14:textId="77777777" w:rsidR="003C7344" w:rsidRPr="003C7344" w:rsidRDefault="003C7344" w:rsidP="003C7344">
            <w:pPr>
              <w:rPr>
                <w:sz w:val="28"/>
                <w:szCs w:val="28"/>
              </w:rPr>
            </w:pPr>
            <w:r w:rsidRPr="003C7344">
              <w:rPr>
                <w:rFonts w:ascii="Times New Roman" w:hAnsi="Times New Roman"/>
                <w:sz w:val="28"/>
                <w:szCs w:val="28"/>
              </w:rPr>
              <w:t>2261385.87</w:t>
            </w:r>
          </w:p>
        </w:tc>
        <w:tc>
          <w:tcPr>
            <w:tcW w:w="2126" w:type="dxa"/>
          </w:tcPr>
          <w:p w14:paraId="47F5E0BA" w14:textId="77777777" w:rsidR="003C7344" w:rsidRPr="00770B7E" w:rsidRDefault="003C7344" w:rsidP="003C7344">
            <w:pPr>
              <w:widowControl w:val="0"/>
              <w:autoSpaceDE w:val="0"/>
              <w:autoSpaceDN w:val="0"/>
              <w:adjustRightInd w:val="0"/>
              <w:jc w:val="center"/>
              <w:rPr>
                <w:rFonts w:ascii="Times New Roman" w:eastAsia="Times New Roman" w:hAnsi="Times New Roman"/>
                <w:sz w:val="28"/>
                <w:szCs w:val="28"/>
              </w:rPr>
            </w:pPr>
            <w:r w:rsidRPr="003C31AD">
              <w:rPr>
                <w:rFonts w:ascii="Times New Roman" w:hAnsi="Times New Roman"/>
                <w:sz w:val="28"/>
                <w:szCs w:val="28"/>
              </w:rPr>
              <w:t>Аналитический</w:t>
            </w:r>
          </w:p>
        </w:tc>
        <w:tc>
          <w:tcPr>
            <w:tcW w:w="1843" w:type="dxa"/>
          </w:tcPr>
          <w:p w14:paraId="3EBB277F" w14:textId="77777777" w:rsidR="003C7344" w:rsidRPr="00770B7E" w:rsidRDefault="003C7344" w:rsidP="003C7344">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0.1</w:t>
            </w:r>
          </w:p>
        </w:tc>
        <w:tc>
          <w:tcPr>
            <w:tcW w:w="1842" w:type="dxa"/>
          </w:tcPr>
          <w:p w14:paraId="2CE70A81" w14:textId="77777777" w:rsidR="003C7344" w:rsidRPr="00770B7E" w:rsidRDefault="003C7344" w:rsidP="003C7344">
            <w:pPr>
              <w:widowControl w:val="0"/>
              <w:autoSpaceDE w:val="0"/>
              <w:autoSpaceDN w:val="0"/>
              <w:adjustRightInd w:val="0"/>
              <w:jc w:val="center"/>
              <w:rPr>
                <w:rFonts w:ascii="Times New Roman" w:eastAsia="Times New Roman" w:hAnsi="Times New Roman"/>
                <w:sz w:val="28"/>
                <w:szCs w:val="28"/>
              </w:rPr>
            </w:pPr>
            <w:r w:rsidRPr="003C31AD">
              <w:rPr>
                <w:rFonts w:ascii="Times New Roman" w:hAnsi="Times New Roman"/>
                <w:sz w:val="28"/>
                <w:szCs w:val="28"/>
              </w:rPr>
              <w:t>-</w:t>
            </w:r>
          </w:p>
        </w:tc>
      </w:tr>
      <w:tr w:rsidR="003C7344" w:rsidRPr="00770B7E" w14:paraId="3183A837" w14:textId="77777777" w:rsidTr="00EE3F7F">
        <w:trPr>
          <w:trHeight w:val="20"/>
        </w:trPr>
        <w:tc>
          <w:tcPr>
            <w:tcW w:w="1276" w:type="dxa"/>
          </w:tcPr>
          <w:p w14:paraId="0544A8C6" w14:textId="77777777" w:rsidR="003C7344" w:rsidRPr="00770B7E" w:rsidRDefault="003C7344" w:rsidP="003C7344">
            <w:pPr>
              <w:widowControl w:val="0"/>
              <w:autoSpaceDE w:val="0"/>
              <w:autoSpaceDN w:val="0"/>
              <w:adjustRightInd w:val="0"/>
              <w:jc w:val="center"/>
              <w:rPr>
                <w:rFonts w:ascii="Times New Roman" w:eastAsia="Times New Roman" w:hAnsi="Times New Roman"/>
                <w:sz w:val="28"/>
                <w:szCs w:val="28"/>
              </w:rPr>
            </w:pPr>
            <w:r w:rsidRPr="003C31AD">
              <w:rPr>
                <w:rFonts w:ascii="Times New Roman" w:hAnsi="Times New Roman"/>
                <w:sz w:val="28"/>
                <w:szCs w:val="28"/>
              </w:rPr>
              <w:t>4</w:t>
            </w:r>
          </w:p>
        </w:tc>
        <w:tc>
          <w:tcPr>
            <w:tcW w:w="1417" w:type="dxa"/>
          </w:tcPr>
          <w:p w14:paraId="360B75CB" w14:textId="77777777" w:rsidR="003C7344" w:rsidRPr="003C7344" w:rsidRDefault="003C7344" w:rsidP="003C7344">
            <w:pPr>
              <w:rPr>
                <w:sz w:val="28"/>
                <w:szCs w:val="28"/>
              </w:rPr>
            </w:pPr>
            <w:r w:rsidRPr="003C7344">
              <w:rPr>
                <w:rFonts w:ascii="Times New Roman" w:hAnsi="Times New Roman"/>
                <w:sz w:val="28"/>
                <w:szCs w:val="28"/>
              </w:rPr>
              <w:t xml:space="preserve">467903.39 </w:t>
            </w:r>
          </w:p>
        </w:tc>
        <w:tc>
          <w:tcPr>
            <w:tcW w:w="1560" w:type="dxa"/>
          </w:tcPr>
          <w:p w14:paraId="70B2B99F" w14:textId="77777777" w:rsidR="003C7344" w:rsidRPr="003C7344" w:rsidRDefault="003C7344" w:rsidP="003C7344">
            <w:pPr>
              <w:rPr>
                <w:sz w:val="28"/>
                <w:szCs w:val="28"/>
              </w:rPr>
            </w:pPr>
            <w:r w:rsidRPr="003C7344">
              <w:rPr>
                <w:rFonts w:ascii="Times New Roman" w:hAnsi="Times New Roman"/>
                <w:sz w:val="28"/>
                <w:szCs w:val="28"/>
              </w:rPr>
              <w:t>2261384.83</w:t>
            </w:r>
          </w:p>
        </w:tc>
        <w:tc>
          <w:tcPr>
            <w:tcW w:w="2126" w:type="dxa"/>
          </w:tcPr>
          <w:p w14:paraId="1387F08A" w14:textId="77777777" w:rsidR="003C7344" w:rsidRPr="00770B7E" w:rsidRDefault="003C7344" w:rsidP="003C7344">
            <w:pPr>
              <w:widowControl w:val="0"/>
              <w:autoSpaceDE w:val="0"/>
              <w:autoSpaceDN w:val="0"/>
              <w:adjustRightInd w:val="0"/>
              <w:jc w:val="center"/>
              <w:rPr>
                <w:rFonts w:ascii="Times New Roman" w:eastAsia="Times New Roman" w:hAnsi="Times New Roman"/>
                <w:sz w:val="28"/>
                <w:szCs w:val="28"/>
              </w:rPr>
            </w:pPr>
            <w:r w:rsidRPr="003C31AD">
              <w:rPr>
                <w:rFonts w:ascii="Times New Roman" w:hAnsi="Times New Roman"/>
                <w:sz w:val="28"/>
                <w:szCs w:val="28"/>
              </w:rPr>
              <w:t>Аналитический</w:t>
            </w:r>
          </w:p>
        </w:tc>
        <w:tc>
          <w:tcPr>
            <w:tcW w:w="1843" w:type="dxa"/>
          </w:tcPr>
          <w:p w14:paraId="6123A7A3" w14:textId="77777777" w:rsidR="003C7344" w:rsidRPr="00770B7E" w:rsidRDefault="003C7344" w:rsidP="003C7344">
            <w:pPr>
              <w:widowControl w:val="0"/>
              <w:autoSpaceDE w:val="0"/>
              <w:autoSpaceDN w:val="0"/>
              <w:adjustRightInd w:val="0"/>
              <w:jc w:val="center"/>
              <w:rPr>
                <w:rFonts w:ascii="Times New Roman" w:eastAsia="Times New Roman" w:hAnsi="Times New Roman"/>
                <w:sz w:val="28"/>
                <w:szCs w:val="28"/>
              </w:rPr>
            </w:pPr>
            <w:r>
              <w:rPr>
                <w:rFonts w:ascii="Times New Roman" w:hAnsi="Times New Roman"/>
                <w:sz w:val="28"/>
                <w:szCs w:val="28"/>
              </w:rPr>
              <w:t>0.1</w:t>
            </w:r>
          </w:p>
        </w:tc>
        <w:tc>
          <w:tcPr>
            <w:tcW w:w="1842" w:type="dxa"/>
          </w:tcPr>
          <w:p w14:paraId="2FE2F953" w14:textId="77777777" w:rsidR="003C7344" w:rsidRPr="00770B7E" w:rsidRDefault="003C7344" w:rsidP="003C7344">
            <w:pPr>
              <w:widowControl w:val="0"/>
              <w:autoSpaceDE w:val="0"/>
              <w:autoSpaceDN w:val="0"/>
              <w:adjustRightInd w:val="0"/>
              <w:jc w:val="center"/>
              <w:rPr>
                <w:rFonts w:ascii="Times New Roman" w:eastAsia="Times New Roman" w:hAnsi="Times New Roman"/>
                <w:sz w:val="28"/>
                <w:szCs w:val="28"/>
              </w:rPr>
            </w:pPr>
            <w:r w:rsidRPr="003C31AD">
              <w:rPr>
                <w:rFonts w:ascii="Times New Roman" w:hAnsi="Times New Roman"/>
                <w:sz w:val="28"/>
                <w:szCs w:val="28"/>
              </w:rPr>
              <w:t>-</w:t>
            </w:r>
          </w:p>
        </w:tc>
      </w:tr>
      <w:tr w:rsidR="003C7344" w:rsidRPr="00770B7E" w14:paraId="1C11E19F" w14:textId="77777777" w:rsidTr="00EE3F7F">
        <w:trPr>
          <w:trHeight w:val="20"/>
        </w:trPr>
        <w:tc>
          <w:tcPr>
            <w:tcW w:w="1276" w:type="dxa"/>
          </w:tcPr>
          <w:p w14:paraId="22D90F43" w14:textId="77777777" w:rsidR="003C7344" w:rsidRPr="00BD7398" w:rsidRDefault="003C7344" w:rsidP="003C7344">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5</w:t>
            </w:r>
          </w:p>
        </w:tc>
        <w:tc>
          <w:tcPr>
            <w:tcW w:w="1417" w:type="dxa"/>
          </w:tcPr>
          <w:p w14:paraId="7C2B498A" w14:textId="77777777" w:rsidR="003C7344" w:rsidRPr="003C7344" w:rsidRDefault="003C7344" w:rsidP="003C7344">
            <w:pPr>
              <w:rPr>
                <w:sz w:val="28"/>
                <w:szCs w:val="28"/>
              </w:rPr>
            </w:pPr>
            <w:r w:rsidRPr="003C7344">
              <w:rPr>
                <w:rFonts w:ascii="Times New Roman" w:hAnsi="Times New Roman"/>
                <w:sz w:val="28"/>
                <w:szCs w:val="28"/>
              </w:rPr>
              <w:t xml:space="preserve">467894.73 </w:t>
            </w:r>
          </w:p>
        </w:tc>
        <w:tc>
          <w:tcPr>
            <w:tcW w:w="1560" w:type="dxa"/>
          </w:tcPr>
          <w:p w14:paraId="23B128EC" w14:textId="77777777" w:rsidR="003C7344" w:rsidRPr="003C7344" w:rsidRDefault="003C7344" w:rsidP="003C7344">
            <w:pPr>
              <w:rPr>
                <w:sz w:val="28"/>
                <w:szCs w:val="28"/>
              </w:rPr>
            </w:pPr>
            <w:r w:rsidRPr="003C7344">
              <w:rPr>
                <w:rFonts w:ascii="Times New Roman" w:hAnsi="Times New Roman"/>
                <w:sz w:val="28"/>
                <w:szCs w:val="28"/>
              </w:rPr>
              <w:t>2261381.32</w:t>
            </w:r>
          </w:p>
        </w:tc>
        <w:tc>
          <w:tcPr>
            <w:tcW w:w="2126" w:type="dxa"/>
          </w:tcPr>
          <w:p w14:paraId="5E7BADE4" w14:textId="77777777" w:rsidR="003C7344" w:rsidRPr="00BD7398" w:rsidRDefault="003C7344" w:rsidP="003C7344">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Аналитический</w:t>
            </w:r>
          </w:p>
        </w:tc>
        <w:tc>
          <w:tcPr>
            <w:tcW w:w="1843" w:type="dxa"/>
          </w:tcPr>
          <w:p w14:paraId="49CADA98" w14:textId="77777777" w:rsidR="003C7344" w:rsidRPr="00BD7398" w:rsidRDefault="003C7344" w:rsidP="003C7344">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0.1</w:t>
            </w:r>
          </w:p>
        </w:tc>
        <w:tc>
          <w:tcPr>
            <w:tcW w:w="1842" w:type="dxa"/>
          </w:tcPr>
          <w:p w14:paraId="0630E019" w14:textId="77777777" w:rsidR="003C7344" w:rsidRPr="00BD7398" w:rsidRDefault="003C7344" w:rsidP="003C7344">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w:t>
            </w:r>
          </w:p>
        </w:tc>
      </w:tr>
      <w:tr w:rsidR="003C7344" w:rsidRPr="00770B7E" w14:paraId="71ADD670" w14:textId="77777777" w:rsidTr="00EE3F7F">
        <w:trPr>
          <w:trHeight w:val="20"/>
        </w:trPr>
        <w:tc>
          <w:tcPr>
            <w:tcW w:w="1276" w:type="dxa"/>
          </w:tcPr>
          <w:p w14:paraId="75094FA0" w14:textId="77777777" w:rsidR="003C7344" w:rsidRPr="00BD7398" w:rsidRDefault="003C7344" w:rsidP="003C7344">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6</w:t>
            </w:r>
          </w:p>
        </w:tc>
        <w:tc>
          <w:tcPr>
            <w:tcW w:w="1417" w:type="dxa"/>
          </w:tcPr>
          <w:p w14:paraId="0140962E" w14:textId="77777777" w:rsidR="003C7344" w:rsidRPr="003C7344" w:rsidRDefault="003C7344" w:rsidP="003C7344">
            <w:pPr>
              <w:rPr>
                <w:sz w:val="28"/>
                <w:szCs w:val="28"/>
              </w:rPr>
            </w:pPr>
            <w:r w:rsidRPr="003C7344">
              <w:rPr>
                <w:rFonts w:ascii="Times New Roman" w:hAnsi="Times New Roman"/>
                <w:sz w:val="28"/>
                <w:szCs w:val="28"/>
              </w:rPr>
              <w:t xml:space="preserve">467823.43 </w:t>
            </w:r>
          </w:p>
        </w:tc>
        <w:tc>
          <w:tcPr>
            <w:tcW w:w="1560" w:type="dxa"/>
          </w:tcPr>
          <w:p w14:paraId="25CE094D" w14:textId="77777777" w:rsidR="003C7344" w:rsidRPr="003C7344" w:rsidRDefault="003C7344" w:rsidP="003C7344">
            <w:pPr>
              <w:rPr>
                <w:sz w:val="28"/>
                <w:szCs w:val="28"/>
              </w:rPr>
            </w:pPr>
            <w:r w:rsidRPr="003C7344">
              <w:rPr>
                <w:rFonts w:ascii="Times New Roman" w:hAnsi="Times New Roman"/>
                <w:sz w:val="28"/>
                <w:szCs w:val="28"/>
              </w:rPr>
              <w:t>2261352.35</w:t>
            </w:r>
          </w:p>
        </w:tc>
        <w:tc>
          <w:tcPr>
            <w:tcW w:w="2126" w:type="dxa"/>
          </w:tcPr>
          <w:p w14:paraId="6C47975A" w14:textId="77777777" w:rsidR="003C7344" w:rsidRPr="00BD7398" w:rsidRDefault="003C7344" w:rsidP="003C7344">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Аналитический</w:t>
            </w:r>
          </w:p>
        </w:tc>
        <w:tc>
          <w:tcPr>
            <w:tcW w:w="1843" w:type="dxa"/>
          </w:tcPr>
          <w:p w14:paraId="11864EDF" w14:textId="77777777" w:rsidR="003C7344" w:rsidRPr="00BD7398" w:rsidRDefault="003C7344" w:rsidP="003C7344">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0.1</w:t>
            </w:r>
          </w:p>
        </w:tc>
        <w:tc>
          <w:tcPr>
            <w:tcW w:w="1842" w:type="dxa"/>
          </w:tcPr>
          <w:p w14:paraId="688C83EC" w14:textId="77777777" w:rsidR="003C7344" w:rsidRPr="00BD7398" w:rsidRDefault="003C7344" w:rsidP="003C7344">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w:t>
            </w:r>
          </w:p>
        </w:tc>
      </w:tr>
      <w:tr w:rsidR="003C7344" w:rsidRPr="00770B7E" w14:paraId="3645AC4C" w14:textId="77777777" w:rsidTr="00EE3F7F">
        <w:trPr>
          <w:trHeight w:val="20"/>
        </w:trPr>
        <w:tc>
          <w:tcPr>
            <w:tcW w:w="1276" w:type="dxa"/>
          </w:tcPr>
          <w:p w14:paraId="3508817F" w14:textId="77777777" w:rsidR="003C7344" w:rsidRPr="00BD7398" w:rsidRDefault="003C7344" w:rsidP="003C7344">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7</w:t>
            </w:r>
          </w:p>
        </w:tc>
        <w:tc>
          <w:tcPr>
            <w:tcW w:w="1417" w:type="dxa"/>
          </w:tcPr>
          <w:p w14:paraId="225CB3E3" w14:textId="77777777" w:rsidR="003C7344" w:rsidRPr="003C7344" w:rsidRDefault="003C7344" w:rsidP="003C7344">
            <w:pPr>
              <w:rPr>
                <w:sz w:val="28"/>
                <w:szCs w:val="28"/>
              </w:rPr>
            </w:pPr>
            <w:r w:rsidRPr="003C7344">
              <w:rPr>
                <w:rFonts w:ascii="Times New Roman" w:hAnsi="Times New Roman"/>
                <w:sz w:val="28"/>
                <w:szCs w:val="28"/>
              </w:rPr>
              <w:t xml:space="preserve">467831.97 </w:t>
            </w:r>
          </w:p>
        </w:tc>
        <w:tc>
          <w:tcPr>
            <w:tcW w:w="1560" w:type="dxa"/>
          </w:tcPr>
          <w:p w14:paraId="596DE1A2" w14:textId="77777777" w:rsidR="003C7344" w:rsidRPr="003C7344" w:rsidRDefault="003C7344" w:rsidP="003C7344">
            <w:pPr>
              <w:rPr>
                <w:sz w:val="28"/>
                <w:szCs w:val="28"/>
              </w:rPr>
            </w:pPr>
            <w:r w:rsidRPr="003C7344">
              <w:rPr>
                <w:rFonts w:ascii="Times New Roman" w:hAnsi="Times New Roman"/>
                <w:sz w:val="28"/>
                <w:szCs w:val="28"/>
              </w:rPr>
              <w:t>2261331.89</w:t>
            </w:r>
          </w:p>
        </w:tc>
        <w:tc>
          <w:tcPr>
            <w:tcW w:w="2126" w:type="dxa"/>
          </w:tcPr>
          <w:p w14:paraId="6775D958" w14:textId="77777777" w:rsidR="003C7344" w:rsidRPr="00BD7398" w:rsidRDefault="003C7344" w:rsidP="003C7344">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Аналитический</w:t>
            </w:r>
          </w:p>
        </w:tc>
        <w:tc>
          <w:tcPr>
            <w:tcW w:w="1843" w:type="dxa"/>
          </w:tcPr>
          <w:p w14:paraId="2F1FE87A" w14:textId="77777777" w:rsidR="003C7344" w:rsidRPr="00BD7398" w:rsidRDefault="003C7344" w:rsidP="003C7344">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0.1</w:t>
            </w:r>
          </w:p>
        </w:tc>
        <w:tc>
          <w:tcPr>
            <w:tcW w:w="1842" w:type="dxa"/>
          </w:tcPr>
          <w:p w14:paraId="76264C2F" w14:textId="77777777" w:rsidR="003C7344" w:rsidRPr="00BD7398" w:rsidRDefault="003C7344" w:rsidP="003C7344">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w:t>
            </w:r>
          </w:p>
        </w:tc>
      </w:tr>
      <w:tr w:rsidR="003C7344" w:rsidRPr="00770B7E" w14:paraId="6D55E1AA" w14:textId="77777777" w:rsidTr="00EE3F7F">
        <w:trPr>
          <w:trHeight w:val="20"/>
        </w:trPr>
        <w:tc>
          <w:tcPr>
            <w:tcW w:w="1276" w:type="dxa"/>
          </w:tcPr>
          <w:p w14:paraId="29EFB7F4" w14:textId="77777777" w:rsidR="003C7344" w:rsidRPr="00BD7398" w:rsidRDefault="003C7344" w:rsidP="003C7344">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8</w:t>
            </w:r>
          </w:p>
        </w:tc>
        <w:tc>
          <w:tcPr>
            <w:tcW w:w="1417" w:type="dxa"/>
          </w:tcPr>
          <w:p w14:paraId="6C70C509" w14:textId="77777777" w:rsidR="003C7344" w:rsidRPr="003C7344" w:rsidRDefault="003C7344" w:rsidP="003C7344">
            <w:pPr>
              <w:rPr>
                <w:sz w:val="28"/>
                <w:szCs w:val="28"/>
              </w:rPr>
            </w:pPr>
            <w:r w:rsidRPr="003C7344">
              <w:rPr>
                <w:rFonts w:ascii="Times New Roman" w:hAnsi="Times New Roman"/>
                <w:sz w:val="28"/>
                <w:szCs w:val="28"/>
              </w:rPr>
              <w:t xml:space="preserve">467842.10 </w:t>
            </w:r>
          </w:p>
        </w:tc>
        <w:tc>
          <w:tcPr>
            <w:tcW w:w="1560" w:type="dxa"/>
          </w:tcPr>
          <w:p w14:paraId="3D43C95B" w14:textId="77777777" w:rsidR="003C7344" w:rsidRPr="003C7344" w:rsidRDefault="003C7344" w:rsidP="003C7344">
            <w:pPr>
              <w:rPr>
                <w:sz w:val="28"/>
                <w:szCs w:val="28"/>
              </w:rPr>
            </w:pPr>
            <w:r w:rsidRPr="003C7344">
              <w:rPr>
                <w:rFonts w:ascii="Times New Roman" w:hAnsi="Times New Roman"/>
                <w:sz w:val="28"/>
                <w:szCs w:val="28"/>
              </w:rPr>
              <w:t>2261336.05</w:t>
            </w:r>
          </w:p>
        </w:tc>
        <w:tc>
          <w:tcPr>
            <w:tcW w:w="2126" w:type="dxa"/>
          </w:tcPr>
          <w:p w14:paraId="6C906EDD" w14:textId="77777777" w:rsidR="003C7344" w:rsidRPr="00BD7398" w:rsidRDefault="003C7344" w:rsidP="003C7344">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Аналитический</w:t>
            </w:r>
          </w:p>
        </w:tc>
        <w:tc>
          <w:tcPr>
            <w:tcW w:w="1843" w:type="dxa"/>
          </w:tcPr>
          <w:p w14:paraId="7BFA0712" w14:textId="77777777" w:rsidR="003C7344" w:rsidRPr="00BD7398" w:rsidRDefault="003C7344" w:rsidP="003C7344">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0.1</w:t>
            </w:r>
          </w:p>
        </w:tc>
        <w:tc>
          <w:tcPr>
            <w:tcW w:w="1842" w:type="dxa"/>
          </w:tcPr>
          <w:p w14:paraId="41EE483B" w14:textId="77777777" w:rsidR="003C7344" w:rsidRPr="00BD7398" w:rsidRDefault="003C7344" w:rsidP="003C7344">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w:t>
            </w:r>
          </w:p>
        </w:tc>
      </w:tr>
      <w:tr w:rsidR="003C7344" w:rsidRPr="00770B7E" w14:paraId="10AFC75A" w14:textId="77777777" w:rsidTr="00EE3F7F">
        <w:trPr>
          <w:trHeight w:val="20"/>
        </w:trPr>
        <w:tc>
          <w:tcPr>
            <w:tcW w:w="1276" w:type="dxa"/>
          </w:tcPr>
          <w:p w14:paraId="12BF159F" w14:textId="77777777" w:rsidR="003C7344" w:rsidRPr="00BD7398" w:rsidRDefault="003C7344" w:rsidP="003C7344">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9</w:t>
            </w:r>
          </w:p>
        </w:tc>
        <w:tc>
          <w:tcPr>
            <w:tcW w:w="1417" w:type="dxa"/>
          </w:tcPr>
          <w:p w14:paraId="47AD26BD" w14:textId="77777777" w:rsidR="003C7344" w:rsidRPr="003C7344" w:rsidRDefault="003C7344" w:rsidP="003C7344">
            <w:pPr>
              <w:rPr>
                <w:sz w:val="28"/>
                <w:szCs w:val="28"/>
              </w:rPr>
            </w:pPr>
            <w:r w:rsidRPr="003C7344">
              <w:rPr>
                <w:rFonts w:ascii="Times New Roman" w:hAnsi="Times New Roman"/>
                <w:sz w:val="28"/>
                <w:szCs w:val="28"/>
              </w:rPr>
              <w:t xml:space="preserve">467850.84 </w:t>
            </w:r>
          </w:p>
        </w:tc>
        <w:tc>
          <w:tcPr>
            <w:tcW w:w="1560" w:type="dxa"/>
          </w:tcPr>
          <w:p w14:paraId="58B4006B" w14:textId="77777777" w:rsidR="003C7344" w:rsidRPr="003C7344" w:rsidRDefault="003C7344" w:rsidP="003C7344">
            <w:pPr>
              <w:rPr>
                <w:sz w:val="28"/>
                <w:szCs w:val="28"/>
              </w:rPr>
            </w:pPr>
            <w:r w:rsidRPr="003C7344">
              <w:rPr>
                <w:rFonts w:ascii="Times New Roman" w:hAnsi="Times New Roman"/>
                <w:sz w:val="28"/>
                <w:szCs w:val="28"/>
              </w:rPr>
              <w:t>2261339.03</w:t>
            </w:r>
          </w:p>
        </w:tc>
        <w:tc>
          <w:tcPr>
            <w:tcW w:w="2126" w:type="dxa"/>
          </w:tcPr>
          <w:p w14:paraId="0C80E7F5" w14:textId="77777777" w:rsidR="003C7344" w:rsidRPr="00BD7398" w:rsidRDefault="003C7344" w:rsidP="003C7344">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Аналитический</w:t>
            </w:r>
          </w:p>
        </w:tc>
        <w:tc>
          <w:tcPr>
            <w:tcW w:w="1843" w:type="dxa"/>
          </w:tcPr>
          <w:p w14:paraId="484F68BC" w14:textId="77777777" w:rsidR="003C7344" w:rsidRPr="00BD7398" w:rsidRDefault="003C7344" w:rsidP="003C7344">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0.1</w:t>
            </w:r>
          </w:p>
        </w:tc>
        <w:tc>
          <w:tcPr>
            <w:tcW w:w="1842" w:type="dxa"/>
          </w:tcPr>
          <w:p w14:paraId="2971E01F" w14:textId="77777777" w:rsidR="003C7344" w:rsidRPr="00BD7398" w:rsidRDefault="003C7344" w:rsidP="003C7344">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w:t>
            </w:r>
          </w:p>
        </w:tc>
      </w:tr>
      <w:tr w:rsidR="003C7344" w:rsidRPr="00770B7E" w14:paraId="42CD5FEA" w14:textId="77777777" w:rsidTr="00EE3F7F">
        <w:trPr>
          <w:trHeight w:val="20"/>
        </w:trPr>
        <w:tc>
          <w:tcPr>
            <w:tcW w:w="1276" w:type="dxa"/>
          </w:tcPr>
          <w:p w14:paraId="427F831D" w14:textId="77777777" w:rsidR="003C7344" w:rsidRPr="00BD7398" w:rsidRDefault="003C7344" w:rsidP="003C7344">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10</w:t>
            </w:r>
          </w:p>
        </w:tc>
        <w:tc>
          <w:tcPr>
            <w:tcW w:w="1417" w:type="dxa"/>
          </w:tcPr>
          <w:p w14:paraId="30D5CAF3" w14:textId="77777777" w:rsidR="003C7344" w:rsidRPr="003C7344" w:rsidRDefault="003C7344" w:rsidP="003C7344">
            <w:pPr>
              <w:rPr>
                <w:sz w:val="28"/>
                <w:szCs w:val="28"/>
              </w:rPr>
            </w:pPr>
            <w:r w:rsidRPr="003C7344">
              <w:rPr>
                <w:rFonts w:ascii="Times New Roman" w:hAnsi="Times New Roman"/>
                <w:sz w:val="28"/>
                <w:szCs w:val="28"/>
              </w:rPr>
              <w:t xml:space="preserve">467888.33 </w:t>
            </w:r>
          </w:p>
        </w:tc>
        <w:tc>
          <w:tcPr>
            <w:tcW w:w="1560" w:type="dxa"/>
          </w:tcPr>
          <w:p w14:paraId="14D796D5" w14:textId="77777777" w:rsidR="003C7344" w:rsidRPr="003C7344" w:rsidRDefault="003C7344" w:rsidP="003C7344">
            <w:pPr>
              <w:rPr>
                <w:sz w:val="28"/>
                <w:szCs w:val="28"/>
              </w:rPr>
            </w:pPr>
            <w:r w:rsidRPr="003C7344">
              <w:rPr>
                <w:rFonts w:ascii="Times New Roman" w:hAnsi="Times New Roman"/>
                <w:sz w:val="28"/>
                <w:szCs w:val="28"/>
              </w:rPr>
              <w:t>2261354.99</w:t>
            </w:r>
          </w:p>
        </w:tc>
        <w:tc>
          <w:tcPr>
            <w:tcW w:w="2126" w:type="dxa"/>
          </w:tcPr>
          <w:p w14:paraId="2DC238F4" w14:textId="77777777" w:rsidR="003C7344" w:rsidRPr="00BD7398" w:rsidRDefault="003C7344" w:rsidP="003C7344">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Аналитический</w:t>
            </w:r>
          </w:p>
        </w:tc>
        <w:tc>
          <w:tcPr>
            <w:tcW w:w="1843" w:type="dxa"/>
          </w:tcPr>
          <w:p w14:paraId="0F0FBEBD" w14:textId="77777777" w:rsidR="003C7344" w:rsidRPr="00BD7398" w:rsidRDefault="003C7344" w:rsidP="003C7344">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0.1</w:t>
            </w:r>
          </w:p>
        </w:tc>
        <w:tc>
          <w:tcPr>
            <w:tcW w:w="1842" w:type="dxa"/>
          </w:tcPr>
          <w:p w14:paraId="6A1500D2" w14:textId="77777777" w:rsidR="003C7344" w:rsidRPr="00BD7398" w:rsidRDefault="003C7344" w:rsidP="003C7344">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w:t>
            </w:r>
          </w:p>
        </w:tc>
      </w:tr>
      <w:tr w:rsidR="003C7344" w:rsidRPr="00770B7E" w14:paraId="7DEA22B4" w14:textId="77777777" w:rsidTr="00EE3F7F">
        <w:trPr>
          <w:trHeight w:val="20"/>
        </w:trPr>
        <w:tc>
          <w:tcPr>
            <w:tcW w:w="1276" w:type="dxa"/>
          </w:tcPr>
          <w:p w14:paraId="5BE575DD" w14:textId="77777777" w:rsidR="003C7344" w:rsidRPr="00BD7398" w:rsidRDefault="003C7344" w:rsidP="003C7344">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11</w:t>
            </w:r>
          </w:p>
        </w:tc>
        <w:tc>
          <w:tcPr>
            <w:tcW w:w="1417" w:type="dxa"/>
          </w:tcPr>
          <w:p w14:paraId="0CE781AB" w14:textId="77777777" w:rsidR="003C7344" w:rsidRPr="003C7344" w:rsidRDefault="003C7344" w:rsidP="003C7344">
            <w:pPr>
              <w:rPr>
                <w:sz w:val="28"/>
                <w:szCs w:val="28"/>
              </w:rPr>
            </w:pPr>
            <w:r w:rsidRPr="003C7344">
              <w:rPr>
                <w:rFonts w:ascii="Times New Roman" w:hAnsi="Times New Roman"/>
                <w:sz w:val="28"/>
                <w:szCs w:val="28"/>
              </w:rPr>
              <w:t xml:space="preserve">467886.96 </w:t>
            </w:r>
          </w:p>
        </w:tc>
        <w:tc>
          <w:tcPr>
            <w:tcW w:w="1560" w:type="dxa"/>
          </w:tcPr>
          <w:p w14:paraId="2866438E" w14:textId="77777777" w:rsidR="003C7344" w:rsidRPr="003C7344" w:rsidRDefault="003C7344" w:rsidP="003C7344">
            <w:pPr>
              <w:rPr>
                <w:sz w:val="28"/>
                <w:szCs w:val="28"/>
              </w:rPr>
            </w:pPr>
            <w:r w:rsidRPr="003C7344">
              <w:rPr>
                <w:rFonts w:ascii="Times New Roman" w:hAnsi="Times New Roman"/>
                <w:sz w:val="28"/>
                <w:szCs w:val="28"/>
              </w:rPr>
              <w:t>2261358.19</w:t>
            </w:r>
          </w:p>
        </w:tc>
        <w:tc>
          <w:tcPr>
            <w:tcW w:w="2126" w:type="dxa"/>
          </w:tcPr>
          <w:p w14:paraId="763A6E88" w14:textId="77777777" w:rsidR="003C7344" w:rsidRPr="00BD7398" w:rsidRDefault="003C7344" w:rsidP="003C7344">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Аналитический</w:t>
            </w:r>
          </w:p>
        </w:tc>
        <w:tc>
          <w:tcPr>
            <w:tcW w:w="1843" w:type="dxa"/>
          </w:tcPr>
          <w:p w14:paraId="3AAF5057" w14:textId="77777777" w:rsidR="003C7344" w:rsidRPr="00BD7398" w:rsidRDefault="003C7344" w:rsidP="003C7344">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0.1</w:t>
            </w:r>
          </w:p>
        </w:tc>
        <w:tc>
          <w:tcPr>
            <w:tcW w:w="1842" w:type="dxa"/>
          </w:tcPr>
          <w:p w14:paraId="72A9FA09" w14:textId="77777777" w:rsidR="003C7344" w:rsidRPr="00BD7398" w:rsidRDefault="003C7344" w:rsidP="003C7344">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w:t>
            </w:r>
          </w:p>
        </w:tc>
      </w:tr>
      <w:tr w:rsidR="003C7344" w:rsidRPr="00770B7E" w14:paraId="060E70F4" w14:textId="77777777" w:rsidTr="00EE3F7F">
        <w:trPr>
          <w:trHeight w:val="20"/>
        </w:trPr>
        <w:tc>
          <w:tcPr>
            <w:tcW w:w="1276" w:type="dxa"/>
          </w:tcPr>
          <w:p w14:paraId="1A4241EA" w14:textId="77777777" w:rsidR="003C7344" w:rsidRPr="00BD7398" w:rsidRDefault="003C7344" w:rsidP="003C7344">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12</w:t>
            </w:r>
          </w:p>
        </w:tc>
        <w:tc>
          <w:tcPr>
            <w:tcW w:w="1417" w:type="dxa"/>
          </w:tcPr>
          <w:p w14:paraId="7AE75E7C" w14:textId="77777777" w:rsidR="003C7344" w:rsidRPr="003C7344" w:rsidRDefault="003C7344" w:rsidP="003C7344">
            <w:pPr>
              <w:rPr>
                <w:sz w:val="28"/>
                <w:szCs w:val="28"/>
              </w:rPr>
            </w:pPr>
            <w:r w:rsidRPr="003C7344">
              <w:rPr>
                <w:rFonts w:ascii="Times New Roman" w:hAnsi="Times New Roman"/>
                <w:sz w:val="28"/>
                <w:szCs w:val="28"/>
              </w:rPr>
              <w:t xml:space="preserve">467926.20 </w:t>
            </w:r>
          </w:p>
        </w:tc>
        <w:tc>
          <w:tcPr>
            <w:tcW w:w="1560" w:type="dxa"/>
          </w:tcPr>
          <w:p w14:paraId="1920A8E5" w14:textId="77777777" w:rsidR="003C7344" w:rsidRPr="003C7344" w:rsidRDefault="003C7344" w:rsidP="003C7344">
            <w:pPr>
              <w:rPr>
                <w:sz w:val="28"/>
                <w:szCs w:val="28"/>
              </w:rPr>
            </w:pPr>
            <w:r w:rsidRPr="003C7344">
              <w:rPr>
                <w:rFonts w:ascii="Times New Roman" w:hAnsi="Times New Roman"/>
                <w:sz w:val="28"/>
                <w:szCs w:val="28"/>
              </w:rPr>
              <w:t>2261374.52</w:t>
            </w:r>
          </w:p>
        </w:tc>
        <w:tc>
          <w:tcPr>
            <w:tcW w:w="2126" w:type="dxa"/>
          </w:tcPr>
          <w:p w14:paraId="14FC17C2" w14:textId="77777777" w:rsidR="003C7344" w:rsidRPr="00BD7398" w:rsidRDefault="003C7344" w:rsidP="003C7344">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Аналитический</w:t>
            </w:r>
          </w:p>
        </w:tc>
        <w:tc>
          <w:tcPr>
            <w:tcW w:w="1843" w:type="dxa"/>
          </w:tcPr>
          <w:p w14:paraId="26283AA8" w14:textId="77777777" w:rsidR="003C7344" w:rsidRPr="00BD7398" w:rsidRDefault="003C7344" w:rsidP="003C7344">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0.1</w:t>
            </w:r>
          </w:p>
        </w:tc>
        <w:tc>
          <w:tcPr>
            <w:tcW w:w="1842" w:type="dxa"/>
          </w:tcPr>
          <w:p w14:paraId="705EF5F3" w14:textId="77777777" w:rsidR="003C7344" w:rsidRPr="00BD7398" w:rsidRDefault="003C7344" w:rsidP="003C7344">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w:t>
            </w:r>
          </w:p>
        </w:tc>
      </w:tr>
      <w:tr w:rsidR="005C156A" w:rsidRPr="00770B7E" w14:paraId="3186D17E" w14:textId="77777777" w:rsidTr="00EE3F7F">
        <w:trPr>
          <w:trHeight w:val="20"/>
        </w:trPr>
        <w:tc>
          <w:tcPr>
            <w:tcW w:w="1276" w:type="dxa"/>
          </w:tcPr>
          <w:p w14:paraId="730FF5E9" w14:textId="77777777" w:rsidR="005C156A" w:rsidRPr="00BD7398" w:rsidRDefault="005C156A" w:rsidP="005C156A">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13</w:t>
            </w:r>
          </w:p>
        </w:tc>
        <w:tc>
          <w:tcPr>
            <w:tcW w:w="1417" w:type="dxa"/>
          </w:tcPr>
          <w:p w14:paraId="4659F177" w14:textId="77777777" w:rsidR="005C156A" w:rsidRPr="005C156A" w:rsidRDefault="005C156A" w:rsidP="005C156A">
            <w:pPr>
              <w:rPr>
                <w:sz w:val="28"/>
                <w:szCs w:val="28"/>
              </w:rPr>
            </w:pPr>
            <w:r w:rsidRPr="005C156A">
              <w:rPr>
                <w:rFonts w:ascii="Times New Roman" w:hAnsi="Times New Roman"/>
                <w:sz w:val="28"/>
                <w:szCs w:val="28"/>
              </w:rPr>
              <w:t xml:space="preserve">467927.77 </w:t>
            </w:r>
          </w:p>
        </w:tc>
        <w:tc>
          <w:tcPr>
            <w:tcW w:w="1560" w:type="dxa"/>
          </w:tcPr>
          <w:p w14:paraId="03914BF5" w14:textId="77777777" w:rsidR="005C156A" w:rsidRPr="005C156A" w:rsidRDefault="005C156A" w:rsidP="005C156A">
            <w:pPr>
              <w:rPr>
                <w:sz w:val="28"/>
                <w:szCs w:val="28"/>
              </w:rPr>
            </w:pPr>
            <w:r w:rsidRPr="005C156A">
              <w:rPr>
                <w:rFonts w:ascii="Times New Roman" w:hAnsi="Times New Roman"/>
                <w:sz w:val="28"/>
                <w:szCs w:val="28"/>
              </w:rPr>
              <w:t>2261370.67</w:t>
            </w:r>
          </w:p>
        </w:tc>
        <w:tc>
          <w:tcPr>
            <w:tcW w:w="2126" w:type="dxa"/>
          </w:tcPr>
          <w:p w14:paraId="781BB4CA" w14:textId="77777777" w:rsidR="005C156A" w:rsidRPr="00BD7398" w:rsidRDefault="005C156A" w:rsidP="005C156A">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Аналитический</w:t>
            </w:r>
          </w:p>
        </w:tc>
        <w:tc>
          <w:tcPr>
            <w:tcW w:w="1843" w:type="dxa"/>
          </w:tcPr>
          <w:p w14:paraId="59F3B1D3" w14:textId="77777777" w:rsidR="005C156A" w:rsidRPr="00BD7398" w:rsidRDefault="005C156A" w:rsidP="005C156A">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0.1</w:t>
            </w:r>
          </w:p>
        </w:tc>
        <w:tc>
          <w:tcPr>
            <w:tcW w:w="1842" w:type="dxa"/>
          </w:tcPr>
          <w:p w14:paraId="74F9E303" w14:textId="77777777" w:rsidR="005C156A" w:rsidRPr="00BD7398" w:rsidRDefault="005C156A" w:rsidP="005C156A">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w:t>
            </w:r>
          </w:p>
        </w:tc>
      </w:tr>
      <w:tr w:rsidR="005C156A" w:rsidRPr="00770B7E" w14:paraId="2789F52A" w14:textId="77777777" w:rsidTr="00EE3F7F">
        <w:trPr>
          <w:trHeight w:val="20"/>
        </w:trPr>
        <w:tc>
          <w:tcPr>
            <w:tcW w:w="1276" w:type="dxa"/>
          </w:tcPr>
          <w:p w14:paraId="1C1F9BBA" w14:textId="77777777" w:rsidR="005C156A" w:rsidRPr="003C31AD" w:rsidRDefault="005C156A" w:rsidP="005C156A">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14</w:t>
            </w:r>
          </w:p>
        </w:tc>
        <w:tc>
          <w:tcPr>
            <w:tcW w:w="1417" w:type="dxa"/>
          </w:tcPr>
          <w:p w14:paraId="03A5F6F4" w14:textId="77777777" w:rsidR="005C156A" w:rsidRPr="005C156A" w:rsidRDefault="005C156A" w:rsidP="005C156A">
            <w:pPr>
              <w:rPr>
                <w:sz w:val="28"/>
                <w:szCs w:val="28"/>
              </w:rPr>
            </w:pPr>
            <w:r w:rsidRPr="005C156A">
              <w:rPr>
                <w:rFonts w:ascii="Times New Roman" w:hAnsi="Times New Roman"/>
                <w:sz w:val="28"/>
                <w:szCs w:val="28"/>
              </w:rPr>
              <w:t xml:space="preserve">467936.74 </w:t>
            </w:r>
          </w:p>
        </w:tc>
        <w:tc>
          <w:tcPr>
            <w:tcW w:w="1560" w:type="dxa"/>
          </w:tcPr>
          <w:p w14:paraId="10FFB3F4" w14:textId="77777777" w:rsidR="005C156A" w:rsidRPr="005C156A" w:rsidRDefault="005C156A" w:rsidP="005C156A">
            <w:pPr>
              <w:rPr>
                <w:sz w:val="28"/>
                <w:szCs w:val="28"/>
              </w:rPr>
            </w:pPr>
            <w:r w:rsidRPr="005C156A">
              <w:rPr>
                <w:rFonts w:ascii="Times New Roman" w:hAnsi="Times New Roman"/>
                <w:sz w:val="28"/>
                <w:szCs w:val="28"/>
              </w:rPr>
              <w:t>2261374.72</w:t>
            </w:r>
          </w:p>
        </w:tc>
        <w:tc>
          <w:tcPr>
            <w:tcW w:w="2126" w:type="dxa"/>
          </w:tcPr>
          <w:p w14:paraId="3CA74BCB" w14:textId="77777777" w:rsidR="005C156A" w:rsidRPr="003C31AD" w:rsidRDefault="005C156A" w:rsidP="005C156A">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Аналитический</w:t>
            </w:r>
          </w:p>
        </w:tc>
        <w:tc>
          <w:tcPr>
            <w:tcW w:w="1843" w:type="dxa"/>
          </w:tcPr>
          <w:p w14:paraId="79136E67" w14:textId="77777777" w:rsidR="005C156A" w:rsidRPr="003C31AD" w:rsidRDefault="005C156A" w:rsidP="005C156A">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0.1</w:t>
            </w:r>
          </w:p>
        </w:tc>
        <w:tc>
          <w:tcPr>
            <w:tcW w:w="1842" w:type="dxa"/>
          </w:tcPr>
          <w:p w14:paraId="797F6671" w14:textId="77777777" w:rsidR="005C156A" w:rsidRPr="003C31AD" w:rsidRDefault="005C156A" w:rsidP="005C156A">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w:t>
            </w:r>
          </w:p>
        </w:tc>
      </w:tr>
      <w:tr w:rsidR="005C156A" w:rsidRPr="00770B7E" w14:paraId="17EECE24" w14:textId="77777777" w:rsidTr="00EE3F7F">
        <w:trPr>
          <w:trHeight w:val="20"/>
        </w:trPr>
        <w:tc>
          <w:tcPr>
            <w:tcW w:w="1276" w:type="dxa"/>
          </w:tcPr>
          <w:p w14:paraId="728F0653" w14:textId="77777777" w:rsidR="005C156A" w:rsidRPr="003C31AD" w:rsidRDefault="005C156A" w:rsidP="005C156A">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15</w:t>
            </w:r>
          </w:p>
        </w:tc>
        <w:tc>
          <w:tcPr>
            <w:tcW w:w="1417" w:type="dxa"/>
          </w:tcPr>
          <w:p w14:paraId="73F29596" w14:textId="77777777" w:rsidR="005C156A" w:rsidRPr="005C156A" w:rsidRDefault="005C156A" w:rsidP="005C156A">
            <w:pPr>
              <w:rPr>
                <w:sz w:val="28"/>
                <w:szCs w:val="28"/>
              </w:rPr>
            </w:pPr>
            <w:r w:rsidRPr="005C156A">
              <w:rPr>
                <w:rFonts w:ascii="Times New Roman" w:hAnsi="Times New Roman"/>
                <w:sz w:val="28"/>
                <w:szCs w:val="28"/>
              </w:rPr>
              <w:t xml:space="preserve">467947.66 </w:t>
            </w:r>
          </w:p>
        </w:tc>
        <w:tc>
          <w:tcPr>
            <w:tcW w:w="1560" w:type="dxa"/>
          </w:tcPr>
          <w:p w14:paraId="3C618A03" w14:textId="77777777" w:rsidR="005C156A" w:rsidRPr="005C156A" w:rsidRDefault="005C156A" w:rsidP="005C156A">
            <w:pPr>
              <w:rPr>
                <w:sz w:val="28"/>
                <w:szCs w:val="28"/>
              </w:rPr>
            </w:pPr>
            <w:r w:rsidRPr="005C156A">
              <w:rPr>
                <w:rFonts w:ascii="Times New Roman" w:hAnsi="Times New Roman"/>
                <w:sz w:val="28"/>
                <w:szCs w:val="28"/>
              </w:rPr>
              <w:t>2261379.35</w:t>
            </w:r>
          </w:p>
        </w:tc>
        <w:tc>
          <w:tcPr>
            <w:tcW w:w="2126" w:type="dxa"/>
          </w:tcPr>
          <w:p w14:paraId="04F86BF0" w14:textId="77777777" w:rsidR="005C156A" w:rsidRPr="003C31AD" w:rsidRDefault="005C156A" w:rsidP="005C156A">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Аналитический</w:t>
            </w:r>
          </w:p>
        </w:tc>
        <w:tc>
          <w:tcPr>
            <w:tcW w:w="1843" w:type="dxa"/>
          </w:tcPr>
          <w:p w14:paraId="4951774E" w14:textId="77777777" w:rsidR="005C156A" w:rsidRPr="003C31AD" w:rsidRDefault="005C156A" w:rsidP="005C156A">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0.1</w:t>
            </w:r>
          </w:p>
        </w:tc>
        <w:tc>
          <w:tcPr>
            <w:tcW w:w="1842" w:type="dxa"/>
          </w:tcPr>
          <w:p w14:paraId="555AD01D" w14:textId="77777777" w:rsidR="005C156A" w:rsidRPr="003C31AD" w:rsidRDefault="005C156A" w:rsidP="005C156A">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w:t>
            </w:r>
          </w:p>
        </w:tc>
      </w:tr>
      <w:tr w:rsidR="005C156A" w:rsidRPr="00770B7E" w14:paraId="1A6B1C6A" w14:textId="77777777" w:rsidTr="00EE3F7F">
        <w:trPr>
          <w:trHeight w:val="20"/>
        </w:trPr>
        <w:tc>
          <w:tcPr>
            <w:tcW w:w="1276" w:type="dxa"/>
          </w:tcPr>
          <w:p w14:paraId="3F66FA3E" w14:textId="77777777" w:rsidR="005C156A" w:rsidRPr="003C31AD" w:rsidRDefault="005C156A" w:rsidP="005C156A">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16</w:t>
            </w:r>
          </w:p>
        </w:tc>
        <w:tc>
          <w:tcPr>
            <w:tcW w:w="1417" w:type="dxa"/>
          </w:tcPr>
          <w:p w14:paraId="6C9AFB15" w14:textId="77777777" w:rsidR="005C156A" w:rsidRPr="005C156A" w:rsidRDefault="005C156A" w:rsidP="005C156A">
            <w:pPr>
              <w:rPr>
                <w:sz w:val="28"/>
                <w:szCs w:val="28"/>
              </w:rPr>
            </w:pPr>
            <w:r w:rsidRPr="005C156A">
              <w:rPr>
                <w:rFonts w:ascii="Times New Roman" w:hAnsi="Times New Roman"/>
                <w:sz w:val="28"/>
                <w:szCs w:val="28"/>
              </w:rPr>
              <w:t xml:space="preserve">467953.45 </w:t>
            </w:r>
          </w:p>
        </w:tc>
        <w:tc>
          <w:tcPr>
            <w:tcW w:w="1560" w:type="dxa"/>
          </w:tcPr>
          <w:p w14:paraId="109F3750" w14:textId="77777777" w:rsidR="005C156A" w:rsidRPr="005C156A" w:rsidRDefault="005C156A" w:rsidP="005C156A">
            <w:pPr>
              <w:rPr>
                <w:sz w:val="28"/>
                <w:szCs w:val="28"/>
              </w:rPr>
            </w:pPr>
            <w:r w:rsidRPr="005C156A">
              <w:rPr>
                <w:rFonts w:ascii="Times New Roman" w:hAnsi="Times New Roman"/>
                <w:sz w:val="28"/>
                <w:szCs w:val="28"/>
              </w:rPr>
              <w:t>2261381.85</w:t>
            </w:r>
          </w:p>
        </w:tc>
        <w:tc>
          <w:tcPr>
            <w:tcW w:w="2126" w:type="dxa"/>
          </w:tcPr>
          <w:p w14:paraId="4719B414" w14:textId="77777777" w:rsidR="005C156A" w:rsidRPr="003C31AD" w:rsidRDefault="005C156A" w:rsidP="005C156A">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Аналитический</w:t>
            </w:r>
          </w:p>
        </w:tc>
        <w:tc>
          <w:tcPr>
            <w:tcW w:w="1843" w:type="dxa"/>
          </w:tcPr>
          <w:p w14:paraId="401E5010" w14:textId="77777777" w:rsidR="005C156A" w:rsidRPr="003C31AD" w:rsidRDefault="005C156A" w:rsidP="005C156A">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0.1</w:t>
            </w:r>
          </w:p>
        </w:tc>
        <w:tc>
          <w:tcPr>
            <w:tcW w:w="1842" w:type="dxa"/>
          </w:tcPr>
          <w:p w14:paraId="65F245C2" w14:textId="77777777" w:rsidR="005C156A" w:rsidRPr="003C31AD" w:rsidRDefault="005C156A" w:rsidP="005C156A">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w:t>
            </w:r>
          </w:p>
        </w:tc>
      </w:tr>
      <w:tr w:rsidR="005C156A" w:rsidRPr="00770B7E" w14:paraId="58CC4723" w14:textId="77777777" w:rsidTr="00EE3F7F">
        <w:trPr>
          <w:trHeight w:val="20"/>
        </w:trPr>
        <w:tc>
          <w:tcPr>
            <w:tcW w:w="1276" w:type="dxa"/>
          </w:tcPr>
          <w:p w14:paraId="1A2DC86E" w14:textId="77777777" w:rsidR="005C156A" w:rsidRPr="003C31AD" w:rsidRDefault="005C156A" w:rsidP="005C156A">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1</w:t>
            </w:r>
          </w:p>
        </w:tc>
        <w:tc>
          <w:tcPr>
            <w:tcW w:w="1417" w:type="dxa"/>
          </w:tcPr>
          <w:p w14:paraId="696EE718" w14:textId="77777777" w:rsidR="005C156A" w:rsidRPr="005C156A" w:rsidRDefault="005C156A" w:rsidP="005C156A">
            <w:pPr>
              <w:rPr>
                <w:sz w:val="28"/>
                <w:szCs w:val="28"/>
              </w:rPr>
            </w:pPr>
            <w:r w:rsidRPr="005C156A">
              <w:rPr>
                <w:rFonts w:ascii="Times New Roman" w:hAnsi="Times New Roman"/>
                <w:sz w:val="28"/>
                <w:szCs w:val="28"/>
              </w:rPr>
              <w:t xml:space="preserve">467978.41 </w:t>
            </w:r>
          </w:p>
        </w:tc>
        <w:tc>
          <w:tcPr>
            <w:tcW w:w="1560" w:type="dxa"/>
          </w:tcPr>
          <w:p w14:paraId="5EA47A54" w14:textId="77777777" w:rsidR="005C156A" w:rsidRPr="005C156A" w:rsidRDefault="005C156A" w:rsidP="005C156A">
            <w:pPr>
              <w:rPr>
                <w:sz w:val="28"/>
                <w:szCs w:val="28"/>
              </w:rPr>
            </w:pPr>
            <w:r w:rsidRPr="005C156A">
              <w:rPr>
                <w:rFonts w:ascii="Times New Roman" w:hAnsi="Times New Roman"/>
                <w:sz w:val="28"/>
                <w:szCs w:val="28"/>
              </w:rPr>
              <w:t>2261392.33</w:t>
            </w:r>
          </w:p>
        </w:tc>
        <w:tc>
          <w:tcPr>
            <w:tcW w:w="2126" w:type="dxa"/>
          </w:tcPr>
          <w:p w14:paraId="66F5D6F5" w14:textId="77777777" w:rsidR="005C156A" w:rsidRPr="003C31AD" w:rsidRDefault="005C156A" w:rsidP="005C156A">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Аналитический</w:t>
            </w:r>
          </w:p>
        </w:tc>
        <w:tc>
          <w:tcPr>
            <w:tcW w:w="1843" w:type="dxa"/>
          </w:tcPr>
          <w:p w14:paraId="00446B2C" w14:textId="77777777" w:rsidR="005C156A" w:rsidRPr="003C31AD" w:rsidRDefault="005C156A" w:rsidP="005C156A">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0.1</w:t>
            </w:r>
          </w:p>
        </w:tc>
        <w:tc>
          <w:tcPr>
            <w:tcW w:w="1842" w:type="dxa"/>
          </w:tcPr>
          <w:p w14:paraId="5BD01541" w14:textId="77777777" w:rsidR="005C156A" w:rsidRPr="003C31AD" w:rsidRDefault="005C156A" w:rsidP="005C156A">
            <w:pPr>
              <w:widowControl w:val="0"/>
              <w:autoSpaceDE w:val="0"/>
              <w:autoSpaceDN w:val="0"/>
              <w:adjustRightInd w:val="0"/>
              <w:jc w:val="center"/>
              <w:rPr>
                <w:rFonts w:ascii="Times New Roman" w:hAnsi="Times New Roman"/>
                <w:sz w:val="28"/>
                <w:szCs w:val="28"/>
              </w:rPr>
            </w:pPr>
            <w:r w:rsidRPr="003C31AD">
              <w:rPr>
                <w:rFonts w:ascii="Times New Roman" w:hAnsi="Times New Roman"/>
                <w:sz w:val="28"/>
                <w:szCs w:val="28"/>
              </w:rPr>
              <w:t>-</w:t>
            </w:r>
          </w:p>
        </w:tc>
      </w:tr>
    </w:tbl>
    <w:p w14:paraId="2FD200DA" w14:textId="77777777" w:rsidR="003C7344" w:rsidRDefault="003C7344" w:rsidP="003C7344">
      <w:pPr>
        <w:autoSpaceDE w:val="0"/>
        <w:autoSpaceDN w:val="0"/>
        <w:adjustRightInd w:val="0"/>
        <w:spacing w:after="0" w:line="240" w:lineRule="auto"/>
        <w:ind w:right="-2"/>
        <w:rPr>
          <w:rFonts w:ascii="Times New Roman" w:hAnsi="Times New Roman" w:cs="Times New Roman"/>
          <w:sz w:val="28"/>
          <w:szCs w:val="28"/>
        </w:rPr>
      </w:pPr>
    </w:p>
    <w:p w14:paraId="26777DB1" w14:textId="77777777" w:rsidR="007201FF" w:rsidRPr="00BD7398" w:rsidRDefault="007201FF" w:rsidP="007201FF">
      <w:pPr>
        <w:autoSpaceDE w:val="0"/>
        <w:autoSpaceDN w:val="0"/>
        <w:adjustRightInd w:val="0"/>
        <w:spacing w:after="0" w:line="240" w:lineRule="auto"/>
        <w:ind w:right="-2"/>
        <w:jc w:val="center"/>
        <w:rPr>
          <w:rFonts w:ascii="Times New Roman" w:hAnsi="Times New Roman" w:cs="Times New Roman"/>
          <w:sz w:val="28"/>
          <w:szCs w:val="28"/>
        </w:rPr>
      </w:pPr>
      <w:r w:rsidRPr="00BD7398">
        <w:rPr>
          <w:rFonts w:ascii="Times New Roman" w:hAnsi="Times New Roman" w:cs="Times New Roman"/>
          <w:sz w:val="28"/>
          <w:szCs w:val="28"/>
        </w:rPr>
        <w:t>Раздел 3</w:t>
      </w:r>
    </w:p>
    <w:p w14:paraId="511DC89D" w14:textId="77777777" w:rsidR="007201FF" w:rsidRPr="00BD7398" w:rsidRDefault="007201FF" w:rsidP="007201FF">
      <w:pPr>
        <w:autoSpaceDE w:val="0"/>
        <w:autoSpaceDN w:val="0"/>
        <w:adjustRightInd w:val="0"/>
        <w:spacing w:after="0" w:line="240" w:lineRule="auto"/>
        <w:jc w:val="center"/>
        <w:rPr>
          <w:rFonts w:ascii="Times New Roman" w:hAnsi="Times New Roman" w:cs="Times New Roman"/>
          <w:sz w:val="28"/>
          <w:szCs w:val="28"/>
        </w:rPr>
      </w:pPr>
    </w:p>
    <w:tbl>
      <w:tblPr>
        <w:tblW w:w="10060" w:type="dxa"/>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4"/>
        <w:gridCol w:w="1003"/>
        <w:gridCol w:w="1123"/>
        <w:gridCol w:w="851"/>
        <w:gridCol w:w="992"/>
        <w:gridCol w:w="1559"/>
        <w:gridCol w:w="1843"/>
        <w:gridCol w:w="1795"/>
      </w:tblGrid>
      <w:tr w:rsidR="007201FF" w:rsidRPr="00BD7398" w14:paraId="45A628E8" w14:textId="77777777" w:rsidTr="00211764">
        <w:trPr>
          <w:jc w:val="right"/>
        </w:trPr>
        <w:tc>
          <w:tcPr>
            <w:tcW w:w="10060" w:type="dxa"/>
            <w:gridSpan w:val="8"/>
            <w:tcBorders>
              <w:top w:val="single" w:sz="4" w:space="0" w:color="auto"/>
              <w:bottom w:val="single" w:sz="4" w:space="0" w:color="auto"/>
              <w:right w:val="single" w:sz="4" w:space="0" w:color="auto"/>
            </w:tcBorders>
          </w:tcPr>
          <w:p w14:paraId="7EA61CA7" w14:textId="77777777" w:rsidR="007201FF" w:rsidRPr="00BD7398" w:rsidRDefault="007201FF" w:rsidP="00211764">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7201FF" w:rsidRPr="00BD7398" w14:paraId="3DB2DD3F" w14:textId="77777777" w:rsidTr="00211764">
        <w:trPr>
          <w:jc w:val="right"/>
        </w:trPr>
        <w:tc>
          <w:tcPr>
            <w:tcW w:w="10060" w:type="dxa"/>
            <w:gridSpan w:val="8"/>
            <w:tcBorders>
              <w:top w:val="single" w:sz="4" w:space="0" w:color="auto"/>
              <w:bottom w:val="single" w:sz="4" w:space="0" w:color="auto"/>
            </w:tcBorders>
          </w:tcPr>
          <w:p w14:paraId="127C1809"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BD7398">
              <w:rPr>
                <w:rFonts w:ascii="Times New Roman" w:hAnsi="Times New Roman" w:cs="Times New Roman"/>
                <w:color w:val="000000" w:themeColor="text1"/>
                <w:sz w:val="28"/>
                <w:szCs w:val="28"/>
                <w:lang w:eastAsia="ru-RU"/>
              </w:rPr>
              <w:t>1. Система координат: МСК</w:t>
            </w:r>
            <w:r w:rsidRPr="00BD7398">
              <w:rPr>
                <w:rFonts w:ascii="Times New Roman" w:hAnsi="Times New Roman" w:cs="Times New Roman"/>
                <w:color w:val="000000" w:themeColor="text1"/>
                <w:sz w:val="28"/>
                <w:szCs w:val="28"/>
                <w:lang w:val="en-US" w:eastAsia="ru-RU"/>
              </w:rPr>
              <w:t>-16</w:t>
            </w:r>
          </w:p>
        </w:tc>
      </w:tr>
      <w:tr w:rsidR="007201FF" w:rsidRPr="00BD7398" w14:paraId="23E44C16" w14:textId="77777777" w:rsidTr="00211764">
        <w:trPr>
          <w:jc w:val="right"/>
        </w:trPr>
        <w:tc>
          <w:tcPr>
            <w:tcW w:w="10060" w:type="dxa"/>
            <w:gridSpan w:val="8"/>
            <w:tcBorders>
              <w:top w:val="single" w:sz="4" w:space="0" w:color="auto"/>
              <w:bottom w:val="single" w:sz="4" w:space="0" w:color="auto"/>
            </w:tcBorders>
          </w:tcPr>
          <w:p w14:paraId="11DE9AC6"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 Сведения о характерных точках границ объекта</w:t>
            </w:r>
          </w:p>
        </w:tc>
      </w:tr>
      <w:tr w:rsidR="007201FF" w:rsidRPr="00BD7398" w14:paraId="4B70FD8C" w14:textId="77777777" w:rsidTr="00211764">
        <w:trPr>
          <w:jc w:val="right"/>
        </w:trPr>
        <w:tc>
          <w:tcPr>
            <w:tcW w:w="894" w:type="dxa"/>
            <w:vMerge w:val="restart"/>
            <w:tcBorders>
              <w:top w:val="single" w:sz="4" w:space="0" w:color="auto"/>
              <w:left w:val="single" w:sz="4" w:space="0" w:color="auto"/>
              <w:bottom w:val="single" w:sz="4" w:space="0" w:color="auto"/>
              <w:right w:val="single" w:sz="4" w:space="0" w:color="auto"/>
            </w:tcBorders>
          </w:tcPr>
          <w:p w14:paraId="0847BDA4" w14:textId="77777777" w:rsidR="007201FF" w:rsidRPr="00BD7398" w:rsidRDefault="007201FF" w:rsidP="00211764">
            <w:pPr>
              <w:autoSpaceDE w:val="0"/>
              <w:autoSpaceDN w:val="0"/>
              <w:adjustRightInd w:val="0"/>
              <w:spacing w:after="0" w:line="240" w:lineRule="auto"/>
              <w:ind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4342E14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77C9D43B" w14:textId="77777777" w:rsidR="007201FF" w:rsidRPr="00BD7398" w:rsidRDefault="007201FF" w:rsidP="00211764">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14DFE169"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6BD723ED" w14:textId="77777777" w:rsidR="007201FF" w:rsidRPr="00BD7398" w:rsidRDefault="007201FF" w:rsidP="00211764">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Средняя квадратическая погрешность положения характерной точки (Mt), метров</w:t>
            </w:r>
          </w:p>
        </w:tc>
        <w:tc>
          <w:tcPr>
            <w:tcW w:w="1795" w:type="dxa"/>
            <w:vMerge w:val="restart"/>
            <w:tcBorders>
              <w:top w:val="single" w:sz="4" w:space="0" w:color="auto"/>
              <w:left w:val="single" w:sz="4" w:space="0" w:color="auto"/>
              <w:bottom w:val="single" w:sz="4" w:space="0" w:color="auto"/>
              <w:right w:val="single" w:sz="4" w:space="0" w:color="auto"/>
            </w:tcBorders>
          </w:tcPr>
          <w:p w14:paraId="378A3070" w14:textId="77777777" w:rsidR="007201FF" w:rsidRPr="00BD7398" w:rsidRDefault="007201FF" w:rsidP="00211764">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7201FF" w:rsidRPr="00BD7398" w14:paraId="1D432D3E" w14:textId="77777777" w:rsidTr="00211764">
        <w:trPr>
          <w:jc w:val="right"/>
        </w:trPr>
        <w:tc>
          <w:tcPr>
            <w:tcW w:w="894" w:type="dxa"/>
            <w:vMerge/>
            <w:tcBorders>
              <w:top w:val="single" w:sz="4" w:space="0" w:color="auto"/>
              <w:left w:val="single" w:sz="4" w:space="0" w:color="auto"/>
              <w:bottom w:val="single" w:sz="4" w:space="0" w:color="auto"/>
              <w:right w:val="single" w:sz="4" w:space="0" w:color="auto"/>
            </w:tcBorders>
            <w:vAlign w:val="center"/>
          </w:tcPr>
          <w:p w14:paraId="48BBBAED"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64FEF27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23A9577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328D309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6D8E122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7E5C5C2D"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38493916"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795" w:type="dxa"/>
            <w:vMerge/>
            <w:tcBorders>
              <w:top w:val="single" w:sz="4" w:space="0" w:color="auto"/>
              <w:left w:val="single" w:sz="4" w:space="0" w:color="auto"/>
              <w:bottom w:val="single" w:sz="4" w:space="0" w:color="auto"/>
              <w:right w:val="single" w:sz="4" w:space="0" w:color="auto"/>
            </w:tcBorders>
            <w:vAlign w:val="center"/>
          </w:tcPr>
          <w:p w14:paraId="6C1FDBE1"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7201FF" w:rsidRPr="00BD7398" w14:paraId="48B3194A" w14:textId="77777777" w:rsidTr="00211764">
        <w:trPr>
          <w:jc w:val="right"/>
        </w:trPr>
        <w:tc>
          <w:tcPr>
            <w:tcW w:w="894" w:type="dxa"/>
            <w:tcBorders>
              <w:top w:val="single" w:sz="4" w:space="0" w:color="auto"/>
              <w:bottom w:val="single" w:sz="4" w:space="0" w:color="auto"/>
              <w:right w:val="single" w:sz="4" w:space="0" w:color="auto"/>
            </w:tcBorders>
          </w:tcPr>
          <w:p w14:paraId="352B6995"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lastRenderedPageBreak/>
              <w:t>1</w:t>
            </w:r>
          </w:p>
        </w:tc>
        <w:tc>
          <w:tcPr>
            <w:tcW w:w="1003" w:type="dxa"/>
            <w:tcBorders>
              <w:top w:val="single" w:sz="4" w:space="0" w:color="auto"/>
              <w:left w:val="single" w:sz="4" w:space="0" w:color="auto"/>
              <w:bottom w:val="single" w:sz="4" w:space="0" w:color="auto"/>
              <w:right w:val="single" w:sz="4" w:space="0" w:color="auto"/>
            </w:tcBorders>
          </w:tcPr>
          <w:p w14:paraId="5D7E4C99"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514D70C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22EBA0E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4487F935"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2F7050C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02D8AD8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4D86D556"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7201FF" w:rsidRPr="00BD7398" w14:paraId="17F23559" w14:textId="77777777" w:rsidTr="00211764">
        <w:trPr>
          <w:jc w:val="right"/>
        </w:trPr>
        <w:tc>
          <w:tcPr>
            <w:tcW w:w="894" w:type="dxa"/>
            <w:tcBorders>
              <w:top w:val="single" w:sz="4" w:space="0" w:color="auto"/>
              <w:bottom w:val="single" w:sz="4" w:space="0" w:color="auto"/>
              <w:right w:val="single" w:sz="4" w:space="0" w:color="auto"/>
            </w:tcBorders>
          </w:tcPr>
          <w:p w14:paraId="19DDFC95"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742FABA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63D9297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1D18A78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55E0A696"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2663A495"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57ADA4AB"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3B932B55"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r w:rsidR="007201FF" w:rsidRPr="00BD7398" w14:paraId="799180E3" w14:textId="77777777" w:rsidTr="00211764">
        <w:trPr>
          <w:jc w:val="right"/>
        </w:trPr>
        <w:tc>
          <w:tcPr>
            <w:tcW w:w="10060" w:type="dxa"/>
            <w:gridSpan w:val="8"/>
            <w:tcBorders>
              <w:top w:val="nil"/>
              <w:bottom w:val="single" w:sz="4" w:space="0" w:color="auto"/>
            </w:tcBorders>
          </w:tcPr>
          <w:p w14:paraId="41F5462A"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7201FF" w:rsidRPr="00BD7398" w14:paraId="5F0FFF2C" w14:textId="77777777" w:rsidTr="00211764">
        <w:trPr>
          <w:jc w:val="right"/>
        </w:trPr>
        <w:tc>
          <w:tcPr>
            <w:tcW w:w="894" w:type="dxa"/>
            <w:tcBorders>
              <w:top w:val="single" w:sz="4" w:space="0" w:color="auto"/>
              <w:bottom w:val="single" w:sz="4" w:space="0" w:color="auto"/>
              <w:right w:val="single" w:sz="4" w:space="0" w:color="auto"/>
            </w:tcBorders>
          </w:tcPr>
          <w:p w14:paraId="5E0A772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528AFD25"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391E61B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5D967055"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6F604D16"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5C7A2786"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554B141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3C4FDE4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7201FF" w:rsidRPr="00BD7398" w14:paraId="41119D9F" w14:textId="77777777" w:rsidTr="00211764">
        <w:trPr>
          <w:jc w:val="right"/>
        </w:trPr>
        <w:tc>
          <w:tcPr>
            <w:tcW w:w="894" w:type="dxa"/>
            <w:tcBorders>
              <w:top w:val="single" w:sz="4" w:space="0" w:color="auto"/>
              <w:bottom w:val="single" w:sz="4" w:space="0" w:color="auto"/>
              <w:right w:val="single" w:sz="4" w:space="0" w:color="auto"/>
            </w:tcBorders>
          </w:tcPr>
          <w:p w14:paraId="03BD149A"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07CC14B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3B436FD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25278B1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7910ADD9"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0FEA67A1"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2E96407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5533D8D1"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bl>
    <w:p w14:paraId="5BD8B27A" w14:textId="77777777" w:rsidR="008A3AAB" w:rsidRPr="00C3679B" w:rsidRDefault="008A3AAB" w:rsidP="00B911D2">
      <w:pPr>
        <w:autoSpaceDE w:val="0"/>
        <w:autoSpaceDN w:val="0"/>
        <w:adjustRightInd w:val="0"/>
        <w:spacing w:after="0" w:line="240" w:lineRule="auto"/>
        <w:jc w:val="center"/>
        <w:rPr>
          <w:rFonts w:ascii="Times New Roman" w:hAnsi="Times New Roman" w:cs="Times New Roman"/>
          <w:sz w:val="28"/>
          <w:szCs w:val="28"/>
        </w:rPr>
      </w:pPr>
    </w:p>
    <w:p w14:paraId="2343EABB" w14:textId="77777777" w:rsidR="00762C6E" w:rsidRPr="00C3679B" w:rsidRDefault="00762C6E" w:rsidP="00B911D2">
      <w:pPr>
        <w:spacing w:line="240" w:lineRule="auto"/>
        <w:rPr>
          <w:rFonts w:ascii="Times New Roman" w:hAnsi="Times New Roman" w:cs="Times New Roman"/>
          <w:bCs/>
          <w:sz w:val="28"/>
          <w:szCs w:val="28"/>
        </w:rPr>
      </w:pPr>
      <w:r w:rsidRPr="00C3679B">
        <w:rPr>
          <w:rFonts w:ascii="Times New Roman" w:hAnsi="Times New Roman" w:cs="Times New Roman"/>
          <w:bCs/>
          <w:sz w:val="28"/>
          <w:szCs w:val="28"/>
        </w:rPr>
        <w:br w:type="page"/>
      </w:r>
    </w:p>
    <w:p w14:paraId="7F90DDCC" w14:textId="77777777" w:rsidR="00C07118" w:rsidRDefault="008A3AAB" w:rsidP="00B911D2">
      <w:pPr>
        <w:pStyle w:val="1"/>
        <w:rPr>
          <w:rStyle w:val="10"/>
        </w:rPr>
      </w:pPr>
      <w:r w:rsidRPr="00C3679B">
        <w:rPr>
          <w:rStyle w:val="10"/>
        </w:rPr>
        <w:lastRenderedPageBreak/>
        <w:t>Раздел 4</w:t>
      </w:r>
    </w:p>
    <w:p w14:paraId="7399E174" w14:textId="77777777" w:rsidR="00A5503E" w:rsidRDefault="00A5503E" w:rsidP="00B911D2">
      <w:pPr>
        <w:pStyle w:val="1"/>
        <w:rPr>
          <w:rStyle w:val="10"/>
        </w:rPr>
      </w:pPr>
    </w:p>
    <w:p w14:paraId="716B1334" w14:textId="77777777" w:rsidR="003C31AD" w:rsidRPr="003C31AD" w:rsidRDefault="003C31AD" w:rsidP="00B911D2">
      <w:pPr>
        <w:pStyle w:val="1"/>
        <w:rPr>
          <w:rStyle w:val="10"/>
        </w:rPr>
      </w:pPr>
      <w:r w:rsidRPr="003C31AD">
        <w:rPr>
          <w:rStyle w:val="10"/>
        </w:rPr>
        <w:t xml:space="preserve">План границ </w:t>
      </w:r>
    </w:p>
    <w:p w14:paraId="33CC99AB" w14:textId="77777777" w:rsidR="00D01DD4" w:rsidRDefault="005C156A" w:rsidP="00D01DD4">
      <w:pPr>
        <w:pStyle w:val="1"/>
        <w:rPr>
          <w:rStyle w:val="10"/>
        </w:rPr>
      </w:pPr>
      <w:r>
        <w:rPr>
          <w:rStyle w:val="10"/>
        </w:rPr>
        <w:t>охранной зоны</w:t>
      </w:r>
      <w:r w:rsidR="00D01DD4">
        <w:rPr>
          <w:rStyle w:val="10"/>
        </w:rPr>
        <w:t xml:space="preserve"> </w:t>
      </w:r>
      <w:r w:rsidRPr="005C156A">
        <w:rPr>
          <w:rStyle w:val="10"/>
        </w:rPr>
        <w:t>объекта культурного наследия регионального значения</w:t>
      </w:r>
    </w:p>
    <w:p w14:paraId="4B2FFEA0" w14:textId="77777777" w:rsidR="009C317E" w:rsidRDefault="005C156A" w:rsidP="00D01DD4">
      <w:pPr>
        <w:pStyle w:val="1"/>
        <w:rPr>
          <w:rStyle w:val="10"/>
        </w:rPr>
      </w:pPr>
      <w:r w:rsidRPr="005C156A">
        <w:rPr>
          <w:rStyle w:val="10"/>
        </w:rPr>
        <w:t xml:space="preserve"> «Дом Жукова К.И.»,</w:t>
      </w:r>
      <w:r>
        <w:rPr>
          <w:rStyle w:val="10"/>
        </w:rPr>
        <w:t xml:space="preserve"> адрес (местоположение): Респуб</w:t>
      </w:r>
      <w:r w:rsidRPr="005C156A">
        <w:rPr>
          <w:rStyle w:val="10"/>
        </w:rPr>
        <w:t>лика Татарстан, Мамадышский муниципальный район, г. Мамадыш, ул. К. Маркса, 23</w:t>
      </w:r>
    </w:p>
    <w:p w14:paraId="0B48213C" w14:textId="77777777" w:rsidR="007B6086" w:rsidRPr="007B6086" w:rsidRDefault="007B6086" w:rsidP="007B6086">
      <w:pPr>
        <w:pStyle w:val="1"/>
        <w:rPr>
          <w:bCs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94"/>
      </w:tblGrid>
      <w:tr w:rsidR="003C31AD" w:rsidRPr="00C017BA" w14:paraId="0DCEBC9A" w14:textId="77777777" w:rsidTr="005C156A">
        <w:trPr>
          <w:trHeight w:val="6123"/>
          <w:jc w:val="center"/>
        </w:trPr>
        <w:tc>
          <w:tcPr>
            <w:tcW w:w="10194" w:type="dxa"/>
          </w:tcPr>
          <w:p w14:paraId="67936A33" w14:textId="6CD56181" w:rsidR="003C31AD" w:rsidRPr="005C156A" w:rsidRDefault="005C156A" w:rsidP="005C156A">
            <w:pPr>
              <w:autoSpaceDE w:val="0"/>
              <w:autoSpaceDN w:val="0"/>
              <w:adjustRightInd w:val="0"/>
              <w:spacing w:after="0" w:line="240" w:lineRule="auto"/>
              <w:ind w:right="56"/>
              <w:jc w:val="center"/>
              <w:rPr>
                <w:rFonts w:ascii="Times New Roman" w:hAnsi="Times New Roman" w:cs="Times New Roman"/>
                <w:noProof/>
              </w:rPr>
            </w:pPr>
            <w:r w:rsidRPr="005F5D5D">
              <w:rPr>
                <w:noProof/>
                <w:sz w:val="24"/>
                <w:szCs w:val="24"/>
                <w:lang w:eastAsia="ru-RU"/>
              </w:rPr>
              <mc:AlternateContent>
                <mc:Choice Requires="wps">
                  <w:drawing>
                    <wp:anchor distT="45720" distB="45720" distL="114300" distR="114300" simplePos="0" relativeHeight="251675648" behindDoc="0" locked="0" layoutInCell="1" allowOverlap="1" wp14:anchorId="18F021F1" wp14:editId="4F52DBE3">
                      <wp:simplePos x="0" y="0"/>
                      <wp:positionH relativeFrom="margin">
                        <wp:posOffset>409925</wp:posOffset>
                      </wp:positionH>
                      <wp:positionV relativeFrom="paragraph">
                        <wp:posOffset>34731</wp:posOffset>
                      </wp:positionV>
                      <wp:extent cx="2540635" cy="657225"/>
                      <wp:effectExtent l="0" t="0" r="0" b="9525"/>
                      <wp:wrapNone/>
                      <wp:docPr id="45" name="Надпись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657225"/>
                              </a:xfrm>
                              <a:prstGeom prst="rect">
                                <a:avLst/>
                              </a:prstGeom>
                              <a:solidFill>
                                <a:schemeClr val="bg1"/>
                              </a:solidFill>
                              <a:ln w="9525">
                                <a:noFill/>
                                <a:miter lim="800000"/>
                                <a:headEnd/>
                                <a:tailEnd/>
                              </a:ln>
                            </wps:spPr>
                            <wps:txbx>
                              <w:txbxContent>
                                <w:p w14:paraId="367A32B9" w14:textId="77777777" w:rsidR="009C5053" w:rsidRPr="005F5D5D" w:rsidRDefault="009C5053" w:rsidP="003C31AD">
                                  <w:pPr>
                                    <w:spacing w:after="0" w:line="240" w:lineRule="auto"/>
                                    <w:rPr>
                                      <w:rFonts w:ascii="Times New Roman" w:hAnsi="Times New Roman"/>
                                      <w:b/>
                                      <w:sz w:val="24"/>
                                      <w:szCs w:val="24"/>
                                    </w:rPr>
                                  </w:pPr>
                                  <w:r w:rsidRPr="005F5D5D">
                                    <w:rPr>
                                      <w:rFonts w:ascii="Times New Roman" w:hAnsi="Times New Roman"/>
                                      <w:b/>
                                      <w:sz w:val="24"/>
                                      <w:szCs w:val="24"/>
                                    </w:rPr>
                                    <w:t>Республика Татарстан,</w:t>
                                  </w:r>
                                </w:p>
                                <w:p w14:paraId="08F8B9AE" w14:textId="77777777" w:rsidR="009C5053" w:rsidRPr="005F5D5D" w:rsidRDefault="009C5053" w:rsidP="009C317E">
                                  <w:pPr>
                                    <w:spacing w:after="0" w:line="240" w:lineRule="auto"/>
                                    <w:rPr>
                                      <w:rFonts w:ascii="Times New Roman" w:hAnsi="Times New Roman"/>
                                      <w:b/>
                                      <w:sz w:val="24"/>
                                      <w:szCs w:val="24"/>
                                    </w:rPr>
                                  </w:pPr>
                                  <w:r>
                                    <w:rPr>
                                      <w:rFonts w:ascii="Times New Roman" w:hAnsi="Times New Roman"/>
                                      <w:b/>
                                      <w:sz w:val="24"/>
                                      <w:szCs w:val="24"/>
                                    </w:rPr>
                                    <w:t>Мамадышский муниципальный район, г. Мамадыш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F021F1" id="Надпись 45" o:spid="_x0000_s1027" type="#_x0000_t202" style="position:absolute;left:0;text-align:left;margin-left:32.3pt;margin-top:2.75pt;width:200.05pt;height:51.7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" fillcolor="white [3212]" stroked="f">
                      <v:textbox>
                        <w:txbxContent>
                          <w:p w14:paraId="367A32B9" w14:textId="77777777" w:rsidR="009C5053" w:rsidRPr="005F5D5D" w:rsidRDefault="009C5053" w:rsidP="003C31AD">
                            <w:pPr>
                              <w:spacing w:after="0" w:line="240" w:lineRule="auto"/>
                              <w:rPr>
                                <w:rFonts w:ascii="Times New Roman" w:hAnsi="Times New Roman"/>
                                <w:b/>
                                <w:sz w:val="24"/>
                                <w:szCs w:val="24"/>
                              </w:rPr>
                            </w:pPr>
                            <w:r w:rsidRPr="005F5D5D">
                              <w:rPr>
                                <w:rFonts w:ascii="Times New Roman" w:hAnsi="Times New Roman"/>
                                <w:b/>
                                <w:sz w:val="24"/>
                                <w:szCs w:val="24"/>
                              </w:rPr>
                              <w:t>Республика Татарстан,</w:t>
                            </w:r>
                          </w:p>
                          <w:p w14:paraId="08F8B9AE" w14:textId="77777777" w:rsidR="009C5053" w:rsidRPr="005F5D5D" w:rsidRDefault="009C5053" w:rsidP="009C317E">
                            <w:pPr>
                              <w:spacing w:after="0" w:line="240" w:lineRule="auto"/>
                              <w:rPr>
                                <w:rFonts w:ascii="Times New Roman" w:hAnsi="Times New Roman"/>
                                <w:b/>
                                <w:sz w:val="24"/>
                                <w:szCs w:val="24"/>
                              </w:rPr>
                            </w:pPr>
                            <w:r>
                              <w:rPr>
                                <w:rFonts w:ascii="Times New Roman" w:hAnsi="Times New Roman"/>
                                <w:b/>
                                <w:sz w:val="24"/>
                                <w:szCs w:val="24"/>
                              </w:rPr>
                              <w:t>Мамадышский муниципальный район, г. Мамадыш</w:t>
                            </w:r>
                          </w:p>
                        </w:txbxContent>
                      </v:textbox>
                      <w10:wrap anchorx="margin"/>
                    </v:shape>
                  </w:pict>
                </mc:Fallback>
              </mc:AlternateContent>
            </w:r>
            <w:r w:rsidRPr="005C156A">
              <w:rPr>
                <w:rFonts w:ascii="Times New Roman" w:hAnsi="Times New Roman" w:cs="Times New Roman"/>
                <w:noProof/>
                <w:lang w:eastAsia="ru-RU"/>
              </w:rPr>
              <w:drawing>
                <wp:inline distT="0" distB="0" distL="0" distR="0" wp14:anchorId="38CA7C4A" wp14:editId="4B0F0124">
                  <wp:extent cx="6338712" cy="6718040"/>
                  <wp:effectExtent l="0" t="0" r="5080"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16130" cy="6800091"/>
                          </a:xfrm>
                          <a:prstGeom prst="rect">
                            <a:avLst/>
                          </a:prstGeom>
                        </pic:spPr>
                      </pic:pic>
                    </a:graphicData>
                  </a:graphic>
                </wp:inline>
              </w:drawing>
            </w:r>
            <w:r w:rsidR="00594B43" w:rsidRPr="005F5D5D">
              <w:rPr>
                <w:noProof/>
                <w:sz w:val="24"/>
                <w:szCs w:val="24"/>
              </w:rPr>
              <w:t xml:space="preserve"> </w:t>
            </w:r>
            <w:r w:rsidR="003C31AD" w:rsidRPr="005F5D5D">
              <w:rPr>
                <w:noProof/>
                <w:sz w:val="24"/>
                <w:szCs w:val="24"/>
                <w:lang w:eastAsia="ru-RU"/>
              </w:rPr>
              <mc:AlternateContent>
                <mc:Choice Requires="wps">
                  <w:drawing>
                    <wp:anchor distT="45720" distB="45720" distL="114300" distR="114300" simplePos="0" relativeHeight="251674624" behindDoc="0" locked="0" layoutInCell="1" allowOverlap="1" wp14:anchorId="19ABAF40" wp14:editId="6A6EF6AD">
                      <wp:simplePos x="0" y="0"/>
                      <wp:positionH relativeFrom="column">
                        <wp:posOffset>111760</wp:posOffset>
                      </wp:positionH>
                      <wp:positionV relativeFrom="paragraph">
                        <wp:posOffset>108585</wp:posOffset>
                      </wp:positionV>
                      <wp:extent cx="258445" cy="252095"/>
                      <wp:effectExtent l="0" t="0" r="0" b="0"/>
                      <wp:wrapNone/>
                      <wp:docPr id="44" name="Надпись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63A37" w14:textId="77777777" w:rsidR="009C5053" w:rsidRPr="006D0454" w:rsidRDefault="009C5053" w:rsidP="003C31AD">
                                  <w:pPr>
                                    <w:spacing w:after="0" w:line="240" w:lineRule="auto"/>
                                    <w:rPr>
                                      <w:rFonts w:ascii="Times New Roman" w:hAnsi="Times New Roman"/>
                                      <w:b/>
                                      <w:color w:val="FF0000"/>
                                    </w:rPr>
                                  </w:pP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9ABAF40" id="Надпись 44" o:spid="_x0000_s1028" type="#_x0000_t202" style="position:absolute;left:0;text-align:left;margin-left:8.8pt;margin-top:8.55pt;width:20.35pt;height:19.85pt;z-index:2516746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" filled="f" stroked="f">
                      <v:textbox style="mso-fit-shape-to-text:t">
                        <w:txbxContent>
                          <w:p w14:paraId="6A463A37" w14:textId="77777777" w:rsidR="009C5053" w:rsidRPr="006D0454" w:rsidRDefault="009C5053" w:rsidP="003C31AD">
                            <w:pPr>
                              <w:spacing w:after="0" w:line="240" w:lineRule="auto"/>
                              <w:rPr>
                                <w:rFonts w:ascii="Times New Roman" w:hAnsi="Times New Roman"/>
                                <w:b/>
                                <w:color w:val="FF0000"/>
                              </w:rPr>
                            </w:pPr>
                          </w:p>
                        </w:txbxContent>
                      </v:textbox>
                    </v:shape>
                  </w:pict>
                </mc:Fallback>
              </mc:AlternateContent>
            </w:r>
          </w:p>
          <w:p w14:paraId="1D5E1918" w14:textId="77777777" w:rsidR="003C31AD" w:rsidRDefault="003C31AD" w:rsidP="009C317E">
            <w:pPr>
              <w:autoSpaceDE w:val="0"/>
              <w:autoSpaceDN w:val="0"/>
              <w:spacing w:after="0" w:line="240" w:lineRule="auto"/>
              <w:jc w:val="center"/>
              <w:rPr>
                <w:rFonts w:ascii="Times New Roman" w:hAnsi="Times New Roman"/>
                <w:sz w:val="24"/>
                <w:szCs w:val="24"/>
              </w:rPr>
            </w:pPr>
            <w:r w:rsidRPr="005F5D5D">
              <w:rPr>
                <w:rFonts w:ascii="Times New Roman" w:hAnsi="Times New Roman"/>
                <w:sz w:val="24"/>
                <w:szCs w:val="24"/>
              </w:rPr>
              <w:t>Масштаб</w:t>
            </w:r>
            <w:r w:rsidR="009C317E">
              <w:rPr>
                <w:rFonts w:ascii="Times New Roman" w:hAnsi="Times New Roman"/>
                <w:sz w:val="24"/>
                <w:szCs w:val="24"/>
              </w:rPr>
              <w:t xml:space="preserve"> </w:t>
            </w:r>
            <w:r w:rsidRPr="005F5D5D">
              <w:rPr>
                <w:rFonts w:ascii="Times New Roman" w:hAnsi="Times New Roman"/>
                <w:sz w:val="24"/>
                <w:szCs w:val="24"/>
              </w:rPr>
              <w:t>1</w:t>
            </w:r>
            <w:r w:rsidR="009C317E">
              <w:rPr>
                <w:rFonts w:ascii="Times New Roman" w:hAnsi="Times New Roman"/>
                <w:sz w:val="24"/>
                <w:szCs w:val="24"/>
              </w:rPr>
              <w:t xml:space="preserve"> </w:t>
            </w:r>
            <w:r w:rsidRPr="005F5D5D">
              <w:rPr>
                <w:rFonts w:ascii="Times New Roman" w:hAnsi="Times New Roman"/>
                <w:sz w:val="24"/>
                <w:szCs w:val="24"/>
              </w:rPr>
              <w:t>:</w:t>
            </w:r>
            <w:r w:rsidR="009C317E">
              <w:rPr>
                <w:rFonts w:ascii="Times New Roman" w:hAnsi="Times New Roman"/>
                <w:sz w:val="24"/>
                <w:szCs w:val="24"/>
              </w:rPr>
              <w:t xml:space="preserve"> </w:t>
            </w:r>
            <w:r w:rsidR="005C156A">
              <w:rPr>
                <w:rFonts w:ascii="Times New Roman" w:hAnsi="Times New Roman"/>
                <w:sz w:val="24"/>
                <w:szCs w:val="24"/>
              </w:rPr>
              <w:t>1 </w:t>
            </w:r>
            <w:r w:rsidRPr="005F5D5D">
              <w:rPr>
                <w:rFonts w:ascii="Times New Roman" w:hAnsi="Times New Roman"/>
                <w:sz w:val="24"/>
                <w:szCs w:val="24"/>
              </w:rPr>
              <w:t>000</w:t>
            </w:r>
          </w:p>
          <w:p w14:paraId="3DF57D25" w14:textId="77777777" w:rsidR="005C156A" w:rsidRPr="005F5D5D" w:rsidRDefault="005C156A" w:rsidP="005C156A">
            <w:pPr>
              <w:autoSpaceDE w:val="0"/>
              <w:autoSpaceDN w:val="0"/>
              <w:spacing w:after="0" w:line="240" w:lineRule="auto"/>
              <w:rPr>
                <w:rFonts w:ascii="Times New Roman" w:hAnsi="Times New Roman"/>
                <w:bCs/>
                <w:sz w:val="24"/>
                <w:szCs w:val="24"/>
              </w:rPr>
            </w:pPr>
          </w:p>
        </w:tc>
      </w:tr>
    </w:tbl>
    <w:p w14:paraId="4F261059" w14:textId="77777777" w:rsidR="005C156A" w:rsidRDefault="005C156A" w:rsidP="006A2075">
      <w:pPr>
        <w:widowControl w:val="0"/>
        <w:spacing w:after="0" w:line="240" w:lineRule="auto"/>
        <w:jc w:val="center"/>
        <w:rPr>
          <w:rFonts w:ascii="Times New Roman" w:hAnsi="Times New Roman" w:cs="Times New Roman"/>
          <w:sz w:val="28"/>
          <w:szCs w:val="28"/>
        </w:rPr>
      </w:pPr>
    </w:p>
    <w:p w14:paraId="024E0D36" w14:textId="68E74690" w:rsidR="005C156A" w:rsidRDefault="005C156A" w:rsidP="006A2075">
      <w:pPr>
        <w:widowControl w:val="0"/>
        <w:spacing w:after="0" w:line="240" w:lineRule="auto"/>
        <w:jc w:val="center"/>
        <w:rPr>
          <w:rFonts w:ascii="Times New Roman" w:hAnsi="Times New Roman" w:cs="Times New Roman"/>
          <w:sz w:val="28"/>
          <w:szCs w:val="28"/>
        </w:rPr>
      </w:pPr>
    </w:p>
    <w:p w14:paraId="0B8AF4CE" w14:textId="77777777" w:rsidR="009C5053" w:rsidRDefault="009C5053" w:rsidP="006A2075">
      <w:pPr>
        <w:widowControl w:val="0"/>
        <w:spacing w:after="0" w:line="240" w:lineRule="auto"/>
        <w:jc w:val="center"/>
        <w:rPr>
          <w:rFonts w:ascii="Times New Roman" w:hAnsi="Times New Roman" w:cs="Times New Roman"/>
          <w:sz w:val="28"/>
          <w:szCs w:val="28"/>
        </w:rPr>
      </w:pPr>
    </w:p>
    <w:tbl>
      <w:tblPr>
        <w:tblStyle w:val="a5"/>
        <w:tblW w:w="0" w:type="auto"/>
        <w:tblLook w:val="04A0" w:firstRow="1" w:lastRow="0" w:firstColumn="1" w:lastColumn="0" w:noHBand="0" w:noVBand="1"/>
      </w:tblPr>
      <w:tblGrid>
        <w:gridCol w:w="10194"/>
      </w:tblGrid>
      <w:tr w:rsidR="005C156A" w14:paraId="30430D71" w14:textId="77777777" w:rsidTr="005C156A">
        <w:tc>
          <w:tcPr>
            <w:tcW w:w="10194" w:type="dxa"/>
          </w:tcPr>
          <w:p w14:paraId="075D9328" w14:textId="77777777" w:rsidR="005C156A" w:rsidRPr="007C7C5F" w:rsidRDefault="005C156A" w:rsidP="005C156A">
            <w:pPr>
              <w:autoSpaceDE w:val="0"/>
              <w:autoSpaceDN w:val="0"/>
              <w:adjustRightInd w:val="0"/>
              <w:jc w:val="center"/>
              <w:rPr>
                <w:rFonts w:ascii="Times New Roman" w:hAnsi="Times New Roman"/>
                <w:bCs/>
                <w:sz w:val="28"/>
                <w:szCs w:val="28"/>
              </w:rPr>
            </w:pPr>
            <w:r w:rsidRPr="007C7C5F">
              <w:rPr>
                <w:rFonts w:ascii="Times New Roman" w:hAnsi="Times New Roman"/>
                <w:bCs/>
                <w:sz w:val="28"/>
                <w:szCs w:val="28"/>
              </w:rPr>
              <w:lastRenderedPageBreak/>
              <w:t>Условные обозначения:</w:t>
            </w:r>
          </w:p>
          <w:p w14:paraId="2BE32466" w14:textId="77777777" w:rsidR="005C156A" w:rsidRDefault="005C156A" w:rsidP="006A2075">
            <w:pPr>
              <w:widowControl w:val="0"/>
              <w:jc w:val="center"/>
              <w:rPr>
                <w:rFonts w:ascii="Times New Roman" w:hAnsi="Times New Roman" w:cs="Times New Roman"/>
                <w:sz w:val="28"/>
                <w:szCs w:val="28"/>
              </w:rPr>
            </w:pPr>
          </w:p>
          <w:p w14:paraId="43F836BC" w14:textId="77777777" w:rsidR="005C156A" w:rsidRPr="005C156A" w:rsidRDefault="005C156A" w:rsidP="00934267">
            <w:pPr>
              <w:ind w:left="308"/>
              <w:jc w:val="both"/>
              <w:rPr>
                <w:rFonts w:ascii="Times New Roman" w:hAnsi="Times New Roman"/>
                <w:kern w:val="2"/>
                <w:sz w:val="24"/>
                <w:szCs w:val="24"/>
              </w:rPr>
            </w:pPr>
            <w:r w:rsidRPr="005C156A">
              <w:rPr>
                <w:rFonts w:ascii="Times New Roman" w:hAnsi="Times New Roman"/>
                <w:noProof/>
                <w:kern w:val="2"/>
                <w:sz w:val="24"/>
                <w:szCs w:val="24"/>
                <w:lang w:eastAsia="ru-RU"/>
              </w:rPr>
              <w:drawing>
                <wp:inline distT="0" distB="0" distL="0" distR="0" wp14:anchorId="3DFA2F2D" wp14:editId="41F0B381">
                  <wp:extent cx="369492" cy="13996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436932" cy="165505"/>
                          </a:xfrm>
                          <a:prstGeom prst="rect">
                            <a:avLst/>
                          </a:prstGeom>
                        </pic:spPr>
                      </pic:pic>
                    </a:graphicData>
                  </a:graphic>
                </wp:inline>
              </w:drawing>
            </w:r>
            <w:r w:rsidRPr="005C156A">
              <w:rPr>
                <w:rFonts w:ascii="Times New Roman" w:hAnsi="Times New Roman"/>
                <w:kern w:val="2"/>
                <w:sz w:val="24"/>
                <w:szCs w:val="24"/>
              </w:rPr>
              <w:t xml:space="preserve"> - объект культурного наследия </w:t>
            </w:r>
            <w:r w:rsidR="00934267">
              <w:rPr>
                <w:rFonts w:ascii="Times New Roman" w:hAnsi="Times New Roman"/>
                <w:kern w:val="2"/>
                <w:sz w:val="24"/>
                <w:szCs w:val="24"/>
              </w:rPr>
              <w:t xml:space="preserve">регионального значения </w:t>
            </w:r>
            <w:r w:rsidRPr="005C156A">
              <w:rPr>
                <w:rFonts w:ascii="Times New Roman" w:hAnsi="Times New Roman"/>
                <w:kern w:val="2"/>
                <w:sz w:val="24"/>
                <w:szCs w:val="24"/>
              </w:rPr>
              <w:t>«Дом Жукова К.И.»</w:t>
            </w:r>
          </w:p>
          <w:p w14:paraId="2458A526" w14:textId="77777777" w:rsidR="005C156A" w:rsidRPr="005C156A" w:rsidRDefault="00495871" w:rsidP="005C156A">
            <w:pPr>
              <w:numPr>
                <w:ilvl w:val="0"/>
                <w:numId w:val="34"/>
              </w:numPr>
              <w:tabs>
                <w:tab w:val="num" w:pos="591"/>
                <w:tab w:val="left" w:pos="875"/>
              </w:tabs>
              <w:spacing w:after="160" w:line="276" w:lineRule="auto"/>
              <w:ind w:left="591" w:hanging="283"/>
              <w:contextualSpacing/>
              <w:rPr>
                <w:rFonts w:ascii="Times New Roman" w:hAnsi="Times New Roman"/>
                <w:kern w:val="2"/>
                <w:sz w:val="24"/>
                <w:szCs w:val="24"/>
              </w:rPr>
            </w:pPr>
            <w:r>
              <w:rPr>
                <w:rFonts w:ascii="Times New Roman" w:hAnsi="Times New Roman"/>
                <w:kern w:val="2"/>
                <w:sz w:val="24"/>
                <w:szCs w:val="24"/>
              </w:rPr>
              <w:t xml:space="preserve"> </w:t>
            </w:r>
            <w:r w:rsidR="005C156A" w:rsidRPr="005C156A">
              <w:rPr>
                <w:rFonts w:ascii="Times New Roman" w:hAnsi="Times New Roman"/>
                <w:kern w:val="2"/>
                <w:sz w:val="24"/>
                <w:szCs w:val="24"/>
              </w:rPr>
              <w:t>- иные объекты культурного наследия регионального значения</w:t>
            </w:r>
          </w:p>
          <w:p w14:paraId="77C472AD" w14:textId="77777777" w:rsidR="005C156A" w:rsidRPr="005C156A" w:rsidRDefault="00495871" w:rsidP="005C156A">
            <w:pPr>
              <w:numPr>
                <w:ilvl w:val="0"/>
                <w:numId w:val="36"/>
              </w:numPr>
              <w:tabs>
                <w:tab w:val="left" w:pos="875"/>
              </w:tabs>
              <w:spacing w:after="160" w:line="276" w:lineRule="auto"/>
              <w:ind w:hanging="412"/>
              <w:contextualSpacing/>
              <w:rPr>
                <w:rFonts w:ascii="Times New Roman" w:hAnsi="Times New Roman"/>
                <w:kern w:val="2"/>
                <w:sz w:val="24"/>
                <w:szCs w:val="24"/>
              </w:rPr>
            </w:pPr>
            <w:r>
              <w:rPr>
                <w:rFonts w:ascii="Times New Roman" w:hAnsi="Times New Roman"/>
                <w:kern w:val="2"/>
                <w:sz w:val="24"/>
                <w:szCs w:val="24"/>
              </w:rPr>
              <w:t xml:space="preserve"> </w:t>
            </w:r>
            <w:r w:rsidR="005C156A" w:rsidRPr="005C156A">
              <w:rPr>
                <w:rFonts w:ascii="Times New Roman" w:hAnsi="Times New Roman"/>
                <w:kern w:val="2"/>
                <w:sz w:val="24"/>
                <w:szCs w:val="24"/>
              </w:rPr>
              <w:t>- выявленые объекты культурного наследия</w:t>
            </w:r>
          </w:p>
          <w:p w14:paraId="467048D0" w14:textId="77777777" w:rsidR="005C156A" w:rsidRPr="005C156A" w:rsidRDefault="00495871" w:rsidP="005C156A">
            <w:pPr>
              <w:numPr>
                <w:ilvl w:val="0"/>
                <w:numId w:val="37"/>
              </w:numPr>
              <w:tabs>
                <w:tab w:val="left" w:pos="875"/>
              </w:tabs>
              <w:spacing w:after="160" w:line="276" w:lineRule="auto"/>
              <w:ind w:hanging="412"/>
              <w:contextualSpacing/>
              <w:rPr>
                <w:rFonts w:ascii="Times New Roman" w:hAnsi="Times New Roman"/>
                <w:kern w:val="2"/>
                <w:sz w:val="24"/>
                <w:szCs w:val="24"/>
              </w:rPr>
            </w:pPr>
            <w:r>
              <w:rPr>
                <w:rFonts w:ascii="Times New Roman" w:hAnsi="Times New Roman"/>
                <w:kern w:val="2"/>
                <w:sz w:val="24"/>
                <w:szCs w:val="24"/>
              </w:rPr>
              <w:t xml:space="preserve"> </w:t>
            </w:r>
            <w:r w:rsidR="005C156A" w:rsidRPr="005C156A">
              <w:rPr>
                <w:rFonts w:ascii="Times New Roman" w:hAnsi="Times New Roman"/>
                <w:kern w:val="2"/>
                <w:sz w:val="24"/>
                <w:szCs w:val="24"/>
              </w:rPr>
              <w:t>- мемориальные объекты</w:t>
            </w:r>
          </w:p>
          <w:p w14:paraId="5CA6380A" w14:textId="77777777" w:rsidR="005C156A" w:rsidRPr="005C156A" w:rsidRDefault="005C156A" w:rsidP="005C156A">
            <w:pPr>
              <w:tabs>
                <w:tab w:val="left" w:pos="875"/>
              </w:tabs>
              <w:spacing w:after="160" w:line="276" w:lineRule="auto"/>
              <w:ind w:left="308"/>
              <w:contextualSpacing/>
              <w:rPr>
                <w:rFonts w:ascii="Times New Roman" w:hAnsi="Times New Roman"/>
                <w:kern w:val="2"/>
                <w:sz w:val="24"/>
                <w:szCs w:val="24"/>
              </w:rPr>
            </w:pPr>
            <w:r w:rsidRPr="005C156A">
              <w:rPr>
                <w:noProof/>
                <w:lang w:eastAsia="ru-RU"/>
              </w:rPr>
              <w:drawing>
                <wp:inline distT="0" distB="0" distL="0" distR="0" wp14:anchorId="4A2333C1" wp14:editId="43854F6D">
                  <wp:extent cx="373380" cy="121285"/>
                  <wp:effectExtent l="0" t="0" r="762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380" cy="121285"/>
                          </a:xfrm>
                          <a:prstGeom prst="rect">
                            <a:avLst/>
                          </a:prstGeom>
                          <a:noFill/>
                          <a:ln>
                            <a:noFill/>
                          </a:ln>
                        </pic:spPr>
                      </pic:pic>
                    </a:graphicData>
                  </a:graphic>
                </wp:inline>
              </w:drawing>
            </w:r>
            <w:r w:rsidRPr="005C156A">
              <w:rPr>
                <w:rFonts w:ascii="Times New Roman" w:hAnsi="Times New Roman"/>
                <w:kern w:val="2"/>
                <w:sz w:val="24"/>
                <w:szCs w:val="24"/>
              </w:rPr>
              <w:t xml:space="preserve"> - дорожно-транспортные сети</w:t>
            </w:r>
          </w:p>
          <w:p w14:paraId="6FC0C7B9" w14:textId="77777777" w:rsidR="005C156A" w:rsidRPr="005C156A" w:rsidRDefault="005C156A" w:rsidP="005C156A">
            <w:pPr>
              <w:tabs>
                <w:tab w:val="left" w:pos="875"/>
              </w:tabs>
              <w:spacing w:after="160" w:line="276" w:lineRule="auto"/>
              <w:ind w:left="308"/>
              <w:contextualSpacing/>
              <w:rPr>
                <w:rFonts w:ascii="Times New Roman" w:hAnsi="Times New Roman"/>
                <w:kern w:val="2"/>
                <w:sz w:val="24"/>
                <w:szCs w:val="24"/>
              </w:rPr>
            </w:pPr>
            <w:r w:rsidRPr="005C156A">
              <w:rPr>
                <w:noProof/>
                <w:lang w:eastAsia="ru-RU"/>
              </w:rPr>
              <w:drawing>
                <wp:inline distT="0" distB="0" distL="0" distR="0" wp14:anchorId="6C44DA0B" wp14:editId="286DC2D8">
                  <wp:extent cx="373380" cy="130810"/>
                  <wp:effectExtent l="0" t="0" r="7620" b="254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380" cy="130810"/>
                          </a:xfrm>
                          <a:prstGeom prst="rect">
                            <a:avLst/>
                          </a:prstGeom>
                          <a:noFill/>
                          <a:ln>
                            <a:noFill/>
                          </a:ln>
                        </pic:spPr>
                      </pic:pic>
                    </a:graphicData>
                  </a:graphic>
                </wp:inline>
              </w:drawing>
            </w:r>
            <w:r w:rsidRPr="005C156A">
              <w:rPr>
                <w:rFonts w:ascii="Times New Roman" w:hAnsi="Times New Roman"/>
                <w:kern w:val="2"/>
                <w:sz w:val="24"/>
                <w:szCs w:val="24"/>
              </w:rPr>
              <w:t xml:space="preserve"> - нежилая хозяйственная застройка</w:t>
            </w:r>
          </w:p>
          <w:p w14:paraId="51BAFA38" w14:textId="77777777" w:rsidR="005C156A" w:rsidRPr="005C156A" w:rsidRDefault="005C156A" w:rsidP="005C156A">
            <w:pPr>
              <w:tabs>
                <w:tab w:val="left" w:pos="875"/>
              </w:tabs>
              <w:spacing w:after="160" w:line="276" w:lineRule="auto"/>
              <w:ind w:left="308"/>
              <w:contextualSpacing/>
              <w:rPr>
                <w:rFonts w:ascii="Times New Roman" w:hAnsi="Times New Roman"/>
                <w:kern w:val="2"/>
                <w:sz w:val="24"/>
                <w:szCs w:val="24"/>
              </w:rPr>
            </w:pPr>
            <w:r w:rsidRPr="005C156A">
              <w:rPr>
                <w:noProof/>
                <w:lang w:eastAsia="ru-RU"/>
              </w:rPr>
              <w:drawing>
                <wp:inline distT="0" distB="0" distL="0" distR="0" wp14:anchorId="15D8B336" wp14:editId="355FD0D2">
                  <wp:extent cx="373380" cy="139700"/>
                  <wp:effectExtent l="0" t="0" r="762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380" cy="139700"/>
                          </a:xfrm>
                          <a:prstGeom prst="rect">
                            <a:avLst/>
                          </a:prstGeom>
                          <a:noFill/>
                          <a:ln>
                            <a:noFill/>
                          </a:ln>
                        </pic:spPr>
                      </pic:pic>
                    </a:graphicData>
                  </a:graphic>
                </wp:inline>
              </w:drawing>
            </w:r>
            <w:r w:rsidRPr="005C156A">
              <w:rPr>
                <w:rFonts w:ascii="Times New Roman" w:hAnsi="Times New Roman"/>
                <w:kern w:val="2"/>
                <w:sz w:val="24"/>
                <w:szCs w:val="24"/>
              </w:rPr>
              <w:t xml:space="preserve"> - жилая и административная застройка</w:t>
            </w:r>
          </w:p>
          <w:p w14:paraId="0D1E137C" w14:textId="77777777" w:rsidR="005C156A" w:rsidRPr="005C156A" w:rsidRDefault="005C156A" w:rsidP="005C156A">
            <w:pPr>
              <w:tabs>
                <w:tab w:val="left" w:pos="875"/>
              </w:tabs>
              <w:spacing w:after="160" w:line="276" w:lineRule="auto"/>
              <w:ind w:left="308"/>
              <w:contextualSpacing/>
              <w:rPr>
                <w:rFonts w:ascii="Times New Roman" w:hAnsi="Times New Roman"/>
                <w:kern w:val="2"/>
                <w:sz w:val="24"/>
                <w:szCs w:val="24"/>
              </w:rPr>
            </w:pPr>
            <w:r w:rsidRPr="005C156A">
              <w:rPr>
                <w:noProof/>
                <w:lang w:eastAsia="ru-RU"/>
              </w:rPr>
              <w:drawing>
                <wp:inline distT="0" distB="0" distL="0" distR="0" wp14:anchorId="37DAD697" wp14:editId="61673193">
                  <wp:extent cx="391795" cy="130810"/>
                  <wp:effectExtent l="0" t="0" r="8255" b="254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795" cy="130810"/>
                          </a:xfrm>
                          <a:prstGeom prst="rect">
                            <a:avLst/>
                          </a:prstGeom>
                          <a:noFill/>
                          <a:ln>
                            <a:noFill/>
                          </a:ln>
                        </pic:spPr>
                      </pic:pic>
                    </a:graphicData>
                  </a:graphic>
                </wp:inline>
              </w:drawing>
            </w:r>
            <w:r w:rsidRPr="005C156A">
              <w:rPr>
                <w:rFonts w:ascii="Times New Roman" w:hAnsi="Times New Roman"/>
                <w:kern w:val="2"/>
                <w:sz w:val="24"/>
                <w:szCs w:val="24"/>
              </w:rPr>
              <w:t xml:space="preserve"> - границы земельных участков с кадастровыми номерами</w:t>
            </w:r>
          </w:p>
          <w:p w14:paraId="55DE270E" w14:textId="77777777" w:rsidR="005C156A" w:rsidRDefault="006158B3" w:rsidP="005C156A">
            <w:pPr>
              <w:tabs>
                <w:tab w:val="left" w:pos="875"/>
              </w:tabs>
              <w:spacing w:after="160" w:line="276" w:lineRule="auto"/>
              <w:ind w:left="308"/>
              <w:contextualSpacing/>
              <w:rPr>
                <w:rFonts w:ascii="Times New Roman" w:hAnsi="Times New Roman"/>
                <w:kern w:val="2"/>
                <w:sz w:val="24"/>
                <w:szCs w:val="24"/>
              </w:rPr>
            </w:pPr>
            <w:r>
              <w:pict w14:anchorId="4EE5C29F">
                <v:shape id="Рисунок 41" o:spid="_x0000_i1045" type="#_x0000_t75" style="width:30.75pt;height:11.25pt;visibility:visible;mso-wrap-style:square">
                  <v:imagedata r:id="rId24" o:title=""/>
                </v:shape>
              </w:pict>
            </w:r>
            <w:r w:rsidR="005C156A" w:rsidRPr="005C156A">
              <w:rPr>
                <w:rFonts w:ascii="Times New Roman" w:hAnsi="Times New Roman"/>
                <w:kern w:val="2"/>
                <w:sz w:val="24"/>
                <w:szCs w:val="24"/>
              </w:rPr>
              <w:t xml:space="preserve"> - границы охранной зоны </w:t>
            </w:r>
            <w:r w:rsidR="00495871">
              <w:rPr>
                <w:rFonts w:ascii="Times New Roman" w:hAnsi="Times New Roman"/>
                <w:kern w:val="2"/>
                <w:sz w:val="24"/>
                <w:szCs w:val="24"/>
              </w:rPr>
              <w:t xml:space="preserve">объекта культурного наследия </w:t>
            </w:r>
            <w:r w:rsidR="005C156A" w:rsidRPr="005C156A">
              <w:rPr>
                <w:rFonts w:ascii="Times New Roman" w:hAnsi="Times New Roman"/>
                <w:kern w:val="2"/>
                <w:sz w:val="24"/>
                <w:szCs w:val="24"/>
              </w:rPr>
              <w:t>ОЗ</w:t>
            </w:r>
          </w:p>
          <w:p w14:paraId="468D27F7" w14:textId="77777777" w:rsidR="005C156A" w:rsidRPr="00495871" w:rsidRDefault="00495871" w:rsidP="00495871">
            <w:pPr>
              <w:tabs>
                <w:tab w:val="left" w:pos="875"/>
              </w:tabs>
              <w:spacing w:after="160" w:line="276" w:lineRule="auto"/>
              <w:ind w:left="308"/>
              <w:contextualSpacing/>
              <w:rPr>
                <w:rFonts w:ascii="Times New Roman" w:hAnsi="Times New Roman"/>
                <w:kern w:val="2"/>
                <w:sz w:val="24"/>
                <w:szCs w:val="24"/>
              </w:rPr>
            </w:pPr>
            <w:r w:rsidRPr="00495871">
              <w:rPr>
                <w:rFonts w:ascii="Times New Roman" w:hAnsi="Times New Roman"/>
                <w:noProof/>
                <w:kern w:val="2"/>
                <w:sz w:val="24"/>
                <w:szCs w:val="24"/>
                <w:lang w:eastAsia="ru-RU"/>
              </w:rPr>
              <w:drawing>
                <wp:inline distT="0" distB="0" distL="0" distR="0" wp14:anchorId="5F682F04" wp14:editId="3AE0A3D1">
                  <wp:extent cx="336567" cy="120656"/>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6567" cy="120656"/>
                          </a:xfrm>
                          <a:prstGeom prst="rect">
                            <a:avLst/>
                          </a:prstGeom>
                        </pic:spPr>
                      </pic:pic>
                    </a:graphicData>
                  </a:graphic>
                </wp:inline>
              </w:drawing>
            </w:r>
            <w:r>
              <w:rPr>
                <w:rFonts w:ascii="Times New Roman" w:hAnsi="Times New Roman"/>
                <w:kern w:val="2"/>
                <w:sz w:val="24"/>
                <w:szCs w:val="24"/>
              </w:rPr>
              <w:t xml:space="preserve">  - номер характерной (поворотной) точки границ зон объекта культурного наследия</w:t>
            </w:r>
          </w:p>
        </w:tc>
      </w:tr>
    </w:tbl>
    <w:p w14:paraId="1767724F" w14:textId="77777777" w:rsidR="005C156A" w:rsidRDefault="005C156A" w:rsidP="006A2075">
      <w:pPr>
        <w:widowControl w:val="0"/>
        <w:spacing w:after="0" w:line="240" w:lineRule="auto"/>
        <w:jc w:val="center"/>
        <w:rPr>
          <w:rFonts w:ascii="Times New Roman" w:hAnsi="Times New Roman" w:cs="Times New Roman"/>
          <w:sz w:val="28"/>
          <w:szCs w:val="28"/>
        </w:rPr>
      </w:pPr>
    </w:p>
    <w:p w14:paraId="7698F466" w14:textId="77777777" w:rsidR="00D668B7" w:rsidRDefault="00D668B7" w:rsidP="008E0EE8">
      <w:pPr>
        <w:widowControl w:val="0"/>
        <w:tabs>
          <w:tab w:val="left" w:pos="1719"/>
        </w:tabs>
        <w:spacing w:after="0" w:line="240" w:lineRule="auto"/>
        <w:jc w:val="center"/>
        <w:rPr>
          <w:rFonts w:ascii="Times New Roman" w:eastAsia="Times New Roman" w:hAnsi="Times New Roman" w:cs="Times New Roman"/>
          <w:sz w:val="28"/>
          <w:szCs w:val="28"/>
          <w:lang w:eastAsia="ru-RU"/>
        </w:rPr>
      </w:pPr>
      <w:bookmarkStart w:id="3" w:name="_Hlk192511189"/>
      <w:r>
        <w:rPr>
          <w:rStyle w:val="10"/>
          <w:bCs w:val="0"/>
        </w:rPr>
        <w:t>Особый</w:t>
      </w:r>
      <w:r w:rsidRPr="00D3062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w:t>
      </w:r>
      <w:r w:rsidR="005F5D5D" w:rsidRPr="00D30621">
        <w:rPr>
          <w:rFonts w:ascii="Times New Roman" w:eastAsia="Times New Roman" w:hAnsi="Times New Roman" w:cs="Times New Roman"/>
          <w:sz w:val="28"/>
          <w:szCs w:val="28"/>
          <w:lang w:eastAsia="ru-RU"/>
        </w:rPr>
        <w:t>ежим использования земель и требования к градостроительным</w:t>
      </w:r>
    </w:p>
    <w:p w14:paraId="64E4D3A1" w14:textId="77777777" w:rsidR="00E032E0" w:rsidRDefault="005F5D5D" w:rsidP="00934267">
      <w:pPr>
        <w:pStyle w:val="a0"/>
        <w:widowControl w:val="0"/>
        <w:autoSpaceDE w:val="0"/>
        <w:autoSpaceDN w:val="0"/>
        <w:adjustRightInd w:val="0"/>
        <w:spacing w:after="0" w:line="240" w:lineRule="auto"/>
        <w:ind w:left="0"/>
        <w:contextualSpacing w:val="0"/>
        <w:jc w:val="center"/>
        <w:rPr>
          <w:rFonts w:ascii="Times New Roman" w:hAnsi="Times New Roman" w:cs="Times New Roman"/>
          <w:bCs/>
          <w:sz w:val="28"/>
          <w:szCs w:val="28"/>
        </w:rPr>
      </w:pPr>
      <w:r w:rsidRPr="00D30621">
        <w:rPr>
          <w:rFonts w:ascii="Times New Roman" w:eastAsia="Times New Roman" w:hAnsi="Times New Roman" w:cs="Times New Roman"/>
          <w:sz w:val="28"/>
          <w:szCs w:val="28"/>
          <w:lang w:eastAsia="ru-RU"/>
        </w:rPr>
        <w:t>регламентам</w:t>
      </w:r>
      <w:r w:rsidRPr="00D30621">
        <w:rPr>
          <w:rFonts w:ascii="Times New Roman" w:hAnsi="Times New Roman" w:cs="Times New Roman"/>
          <w:bCs/>
          <w:sz w:val="28"/>
          <w:szCs w:val="28"/>
        </w:rPr>
        <w:t xml:space="preserve"> в границах </w:t>
      </w:r>
      <w:r w:rsidR="00495871">
        <w:rPr>
          <w:rFonts w:ascii="Times New Roman" w:hAnsi="Times New Roman" w:cs="Times New Roman"/>
          <w:bCs/>
          <w:sz w:val="28"/>
          <w:szCs w:val="28"/>
        </w:rPr>
        <w:t xml:space="preserve">охранной </w:t>
      </w:r>
      <w:r w:rsidRPr="00D30621">
        <w:rPr>
          <w:rFonts w:ascii="Times New Roman" w:hAnsi="Times New Roman" w:cs="Times New Roman"/>
          <w:bCs/>
          <w:sz w:val="28"/>
          <w:szCs w:val="28"/>
        </w:rPr>
        <w:t>зоны</w:t>
      </w:r>
      <w:bookmarkEnd w:id="3"/>
      <w:r w:rsidR="00D01DD4">
        <w:rPr>
          <w:rFonts w:ascii="Times New Roman" w:hAnsi="Times New Roman" w:cs="Times New Roman"/>
          <w:bCs/>
          <w:sz w:val="28"/>
          <w:szCs w:val="28"/>
        </w:rPr>
        <w:t xml:space="preserve"> </w:t>
      </w:r>
      <w:r w:rsidR="00495871" w:rsidRPr="00495871">
        <w:rPr>
          <w:rFonts w:ascii="Times New Roman" w:hAnsi="Times New Roman" w:cs="Times New Roman"/>
          <w:bCs/>
          <w:sz w:val="28"/>
          <w:szCs w:val="28"/>
        </w:rPr>
        <w:t>объекта культурного н</w:t>
      </w:r>
      <w:r w:rsidR="00495871">
        <w:rPr>
          <w:rFonts w:ascii="Times New Roman" w:hAnsi="Times New Roman" w:cs="Times New Roman"/>
          <w:bCs/>
          <w:sz w:val="28"/>
          <w:szCs w:val="28"/>
        </w:rPr>
        <w:t xml:space="preserve">аследия </w:t>
      </w:r>
      <w:r w:rsidR="00495871" w:rsidRPr="00495871">
        <w:rPr>
          <w:rFonts w:ascii="Times New Roman" w:hAnsi="Times New Roman" w:cs="Times New Roman"/>
          <w:bCs/>
          <w:sz w:val="28"/>
          <w:szCs w:val="28"/>
        </w:rPr>
        <w:t>регионального значения «Дом Жукова К.И.», адрес (местоположение): Республика Татарстан, Мамадышский му</w:t>
      </w:r>
      <w:r w:rsidR="00495871">
        <w:rPr>
          <w:rFonts w:ascii="Times New Roman" w:hAnsi="Times New Roman" w:cs="Times New Roman"/>
          <w:bCs/>
          <w:sz w:val="28"/>
          <w:szCs w:val="28"/>
        </w:rPr>
        <w:t xml:space="preserve">ниципальный район, г. Мамадыш, </w:t>
      </w:r>
      <w:r w:rsidR="00495871" w:rsidRPr="00495871">
        <w:rPr>
          <w:rFonts w:ascii="Times New Roman" w:hAnsi="Times New Roman" w:cs="Times New Roman"/>
          <w:bCs/>
          <w:sz w:val="28"/>
          <w:szCs w:val="28"/>
        </w:rPr>
        <w:t>ул. К. Маркса, 23</w:t>
      </w:r>
    </w:p>
    <w:p w14:paraId="3997BAF4" w14:textId="77777777" w:rsidR="00495871" w:rsidRDefault="00495871" w:rsidP="00495871">
      <w:pPr>
        <w:pStyle w:val="a0"/>
        <w:widowControl w:val="0"/>
        <w:autoSpaceDE w:val="0"/>
        <w:autoSpaceDN w:val="0"/>
        <w:adjustRightInd w:val="0"/>
        <w:spacing w:after="0" w:line="240" w:lineRule="auto"/>
        <w:ind w:left="0"/>
        <w:contextualSpacing w:val="0"/>
        <w:jc w:val="center"/>
        <w:rPr>
          <w:rFonts w:ascii="Times New Roman" w:hAnsi="Times New Roman" w:cs="Times New Roman"/>
          <w:bCs/>
          <w:sz w:val="28"/>
          <w:szCs w:val="28"/>
        </w:rPr>
      </w:pPr>
    </w:p>
    <w:p w14:paraId="0CEBF8F6" w14:textId="77777777" w:rsidR="00F369C9" w:rsidRDefault="00F369C9" w:rsidP="00C675EC">
      <w:pPr>
        <w:pStyle w:val="a0"/>
        <w:widowControl w:val="0"/>
        <w:autoSpaceDE w:val="0"/>
        <w:autoSpaceDN w:val="0"/>
        <w:adjustRightInd w:val="0"/>
        <w:spacing w:after="0" w:line="240" w:lineRule="auto"/>
        <w:ind w:left="0" w:firstLine="709"/>
        <w:contextualSpacing w:val="0"/>
        <w:jc w:val="both"/>
        <w:rPr>
          <w:rFonts w:ascii="Times New Roman" w:hAnsi="Times New Roman" w:cs="Times New Roman"/>
          <w:bCs/>
          <w:sz w:val="28"/>
          <w:szCs w:val="28"/>
        </w:rPr>
      </w:pPr>
      <w:r w:rsidRPr="00BD7398">
        <w:rPr>
          <w:rFonts w:ascii="Times New Roman" w:hAnsi="Times New Roman" w:cs="Times New Roman"/>
          <w:bCs/>
          <w:sz w:val="28"/>
          <w:szCs w:val="28"/>
        </w:rPr>
        <w:t>Запрещается:</w:t>
      </w:r>
    </w:p>
    <w:p w14:paraId="3800A79B" w14:textId="77777777" w:rsidR="00EE3F7F" w:rsidRPr="00C5096E" w:rsidRDefault="00EE3F7F" w:rsidP="00C675EC">
      <w:pPr>
        <w:pStyle w:val="a0"/>
        <w:widowControl w:val="0"/>
        <w:numPr>
          <w:ilvl w:val="0"/>
          <w:numId w:val="38"/>
        </w:numPr>
        <w:tabs>
          <w:tab w:val="left" w:pos="851"/>
        </w:tabs>
        <w:autoSpaceDE w:val="0"/>
        <w:autoSpaceDN w:val="0"/>
        <w:adjustRightInd w:val="0"/>
        <w:spacing w:after="0" w:line="240" w:lineRule="auto"/>
        <w:ind w:left="0" w:firstLine="567"/>
        <w:jc w:val="both"/>
        <w:rPr>
          <w:rFonts w:ascii="Times New Roman" w:hAnsi="Times New Roman" w:cs="Times New Roman"/>
          <w:bCs/>
          <w:sz w:val="28"/>
          <w:szCs w:val="28"/>
        </w:rPr>
      </w:pPr>
      <w:r w:rsidRPr="00C5096E">
        <w:rPr>
          <w:rFonts w:ascii="Times New Roman" w:hAnsi="Times New Roman" w:cs="Times New Roman"/>
          <w:bCs/>
          <w:sz w:val="28"/>
          <w:szCs w:val="28"/>
        </w:rPr>
        <w:t xml:space="preserve">Строительство, </w:t>
      </w:r>
      <w:r w:rsidRPr="00C5096E">
        <w:rPr>
          <w:rFonts w:ascii="Times New Roman" w:hAnsi="Times New Roman" w:cs="Times New Roman"/>
          <w:bCs/>
          <w:sz w:val="28"/>
          <w:szCs w:val="28"/>
          <w:highlight w:val="yellow"/>
        </w:rPr>
        <w:t>за исключением линейных объектов, если запрет на их строительство не установлен в соответствии с подпунктом «4» настоящего пункта,</w:t>
      </w:r>
      <w:r w:rsidRPr="00C5096E">
        <w:rPr>
          <w:rFonts w:ascii="Times New Roman" w:hAnsi="Times New Roman" w:cs="Times New Roman"/>
          <w:bCs/>
          <w:sz w:val="28"/>
          <w:szCs w:val="28"/>
        </w:rPr>
        <w:t xml:space="preserve">  и применения специальных мер, направленных на сохранение и (или)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14:paraId="3C5C2796" w14:textId="77777777" w:rsidR="00495871" w:rsidRPr="00495871" w:rsidRDefault="00495871" w:rsidP="00C675EC">
      <w:pPr>
        <w:pStyle w:val="a0"/>
        <w:widowControl w:val="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2. И</w:t>
      </w:r>
      <w:r w:rsidRPr="00495871">
        <w:rPr>
          <w:rFonts w:ascii="Times New Roman" w:hAnsi="Times New Roman" w:cs="Times New Roman"/>
          <w:bCs/>
          <w:sz w:val="28"/>
          <w:szCs w:val="28"/>
        </w:rPr>
        <w:t>спользование строительных тех</w:t>
      </w:r>
      <w:r>
        <w:rPr>
          <w:rFonts w:ascii="Times New Roman" w:hAnsi="Times New Roman" w:cs="Times New Roman"/>
          <w:bCs/>
          <w:sz w:val="28"/>
          <w:szCs w:val="28"/>
        </w:rPr>
        <w:t xml:space="preserve">нологий, оказывающих негативное </w:t>
      </w:r>
      <w:r w:rsidRPr="00495871">
        <w:rPr>
          <w:rFonts w:ascii="Times New Roman" w:hAnsi="Times New Roman" w:cs="Times New Roman"/>
          <w:bCs/>
          <w:sz w:val="28"/>
          <w:szCs w:val="28"/>
        </w:rPr>
        <w:t>воздействие на объекты культурного на</w:t>
      </w:r>
      <w:r>
        <w:rPr>
          <w:rFonts w:ascii="Times New Roman" w:hAnsi="Times New Roman" w:cs="Times New Roman"/>
          <w:bCs/>
          <w:sz w:val="28"/>
          <w:szCs w:val="28"/>
        </w:rPr>
        <w:t>следия и историческую застройку.</w:t>
      </w:r>
    </w:p>
    <w:p w14:paraId="36678879" w14:textId="77777777" w:rsidR="00495871" w:rsidRPr="00495871" w:rsidRDefault="00495871" w:rsidP="00C675EC">
      <w:pPr>
        <w:pStyle w:val="a0"/>
        <w:widowControl w:val="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3. Р</w:t>
      </w:r>
      <w:r w:rsidRPr="00495871">
        <w:rPr>
          <w:rFonts w:ascii="Times New Roman" w:hAnsi="Times New Roman" w:cs="Times New Roman"/>
          <w:bCs/>
          <w:sz w:val="28"/>
          <w:szCs w:val="28"/>
        </w:rPr>
        <w:t>азмещение взрыво- и пож</w:t>
      </w:r>
      <w:r>
        <w:rPr>
          <w:rFonts w:ascii="Times New Roman" w:hAnsi="Times New Roman" w:cs="Times New Roman"/>
          <w:bCs/>
          <w:sz w:val="28"/>
          <w:szCs w:val="28"/>
        </w:rPr>
        <w:t xml:space="preserve">ароопасных объектов, угрожающих </w:t>
      </w:r>
      <w:r w:rsidRPr="00495871">
        <w:rPr>
          <w:rFonts w:ascii="Times New Roman" w:hAnsi="Times New Roman" w:cs="Times New Roman"/>
          <w:bCs/>
          <w:sz w:val="28"/>
          <w:szCs w:val="28"/>
        </w:rPr>
        <w:t>сохранност</w:t>
      </w:r>
      <w:r>
        <w:rPr>
          <w:rFonts w:ascii="Times New Roman" w:hAnsi="Times New Roman" w:cs="Times New Roman"/>
          <w:bCs/>
          <w:sz w:val="28"/>
          <w:szCs w:val="28"/>
        </w:rPr>
        <w:t>и объектов культурного наследия.</w:t>
      </w:r>
    </w:p>
    <w:p w14:paraId="3CEB61C6" w14:textId="77777777" w:rsidR="006C77E9" w:rsidRDefault="00495871" w:rsidP="00C675EC">
      <w:pPr>
        <w:pStyle w:val="a0"/>
        <w:widowControl w:val="0"/>
        <w:autoSpaceDE w:val="0"/>
        <w:autoSpaceDN w:val="0"/>
        <w:adjustRightInd w:val="0"/>
        <w:spacing w:after="0" w:line="240" w:lineRule="auto"/>
        <w:ind w:left="0" w:firstLine="567"/>
        <w:jc w:val="both"/>
        <w:rPr>
          <w:rFonts w:ascii="Times New Roman" w:hAnsi="Times New Roman" w:cs="Times New Roman"/>
          <w:bCs/>
          <w:sz w:val="28"/>
          <w:szCs w:val="28"/>
        </w:rPr>
      </w:pPr>
      <w:bookmarkStart w:id="4" w:name="_Hlk206846614"/>
      <w:r w:rsidRPr="00C675EC">
        <w:rPr>
          <w:rFonts w:ascii="Times New Roman" w:hAnsi="Times New Roman" w:cs="Times New Roman"/>
          <w:bCs/>
          <w:sz w:val="28"/>
          <w:szCs w:val="28"/>
        </w:rPr>
        <w:t>4. Строительство линейных объектов на</w:t>
      </w:r>
      <w:r w:rsidR="00067CEE" w:rsidRPr="00C675EC">
        <w:rPr>
          <w:rFonts w:ascii="Times New Roman" w:hAnsi="Times New Roman" w:cs="Times New Roman"/>
          <w:bCs/>
          <w:sz w:val="28"/>
          <w:szCs w:val="28"/>
        </w:rPr>
        <w:t>земным и надземным способами</w:t>
      </w:r>
      <w:r w:rsidRPr="00C675EC">
        <w:rPr>
          <w:rFonts w:ascii="Times New Roman" w:hAnsi="Times New Roman" w:cs="Times New Roman"/>
          <w:bCs/>
          <w:sz w:val="28"/>
          <w:szCs w:val="28"/>
        </w:rPr>
        <w:t>, за исключением автомобильных дорог</w:t>
      </w:r>
      <w:r w:rsidR="006C77E9" w:rsidRPr="00C675EC">
        <w:rPr>
          <w:rFonts w:ascii="Times New Roman" w:hAnsi="Times New Roman" w:cs="Times New Roman"/>
          <w:bCs/>
          <w:sz w:val="28"/>
          <w:szCs w:val="28"/>
        </w:rPr>
        <w:t>.</w:t>
      </w:r>
    </w:p>
    <w:bookmarkEnd w:id="4"/>
    <w:p w14:paraId="2D12BE46" w14:textId="77777777" w:rsidR="006C77E9" w:rsidRDefault="006C77E9" w:rsidP="00C675EC">
      <w:pPr>
        <w:pStyle w:val="a0"/>
        <w:widowControl w:val="0"/>
        <w:autoSpaceDE w:val="0"/>
        <w:autoSpaceDN w:val="0"/>
        <w:adjustRightInd w:val="0"/>
        <w:spacing w:after="0" w:line="240" w:lineRule="auto"/>
        <w:ind w:left="0" w:firstLine="567"/>
        <w:jc w:val="both"/>
        <w:rPr>
          <w:rFonts w:ascii="Times New Roman" w:hAnsi="Times New Roman" w:cs="Times New Roman"/>
          <w:bCs/>
          <w:sz w:val="28"/>
          <w:szCs w:val="28"/>
        </w:rPr>
      </w:pPr>
      <w:r w:rsidRPr="007B627C">
        <w:rPr>
          <w:rFonts w:ascii="Times New Roman" w:hAnsi="Times New Roman" w:cs="Times New Roman"/>
          <w:bCs/>
          <w:sz w:val="28"/>
          <w:szCs w:val="28"/>
        </w:rPr>
        <w:t>Исключение составляют случаи, когда такое строительство направлено на ми-нимизацию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w:t>
      </w:r>
    </w:p>
    <w:p w14:paraId="7EFA2F61" w14:textId="77777777" w:rsidR="00DE701E" w:rsidRDefault="00495871" w:rsidP="00C675EC">
      <w:pPr>
        <w:pStyle w:val="a0"/>
        <w:widowControl w:val="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5. Р</w:t>
      </w:r>
      <w:r w:rsidR="00EE21AC">
        <w:rPr>
          <w:rFonts w:ascii="Times New Roman" w:hAnsi="Times New Roman" w:cs="Times New Roman"/>
          <w:bCs/>
          <w:sz w:val="28"/>
          <w:szCs w:val="28"/>
        </w:rPr>
        <w:t xml:space="preserve">азмещение </w:t>
      </w:r>
      <w:r w:rsidR="00A71920" w:rsidRPr="00A71920">
        <w:rPr>
          <w:rFonts w:ascii="Times New Roman" w:hAnsi="Times New Roman" w:cs="Times New Roman"/>
          <w:bCs/>
          <w:sz w:val="28"/>
          <w:szCs w:val="28"/>
        </w:rPr>
        <w:t>рекламных конструкций</w:t>
      </w:r>
      <w:r w:rsidR="00DE701E">
        <w:rPr>
          <w:rFonts w:ascii="Times New Roman" w:hAnsi="Times New Roman" w:cs="Times New Roman"/>
          <w:bCs/>
          <w:sz w:val="28"/>
          <w:szCs w:val="28"/>
        </w:rPr>
        <w:t>:</w:t>
      </w:r>
    </w:p>
    <w:p w14:paraId="24240407" w14:textId="77777777" w:rsidR="00DE701E" w:rsidRDefault="001954F1" w:rsidP="00C675EC">
      <w:pPr>
        <w:pStyle w:val="a0"/>
        <w:widowControl w:val="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в</w:t>
      </w:r>
      <w:r w:rsidR="00EE21AC">
        <w:rPr>
          <w:rFonts w:ascii="Times New Roman" w:hAnsi="Times New Roman" w:cs="Times New Roman"/>
          <w:bCs/>
          <w:sz w:val="28"/>
          <w:szCs w:val="28"/>
        </w:rPr>
        <w:t>ысотой более 2,5 метра</w:t>
      </w:r>
      <w:r w:rsidR="00DE701E">
        <w:rPr>
          <w:rFonts w:ascii="Times New Roman" w:hAnsi="Times New Roman" w:cs="Times New Roman"/>
          <w:bCs/>
          <w:sz w:val="28"/>
          <w:szCs w:val="28"/>
        </w:rPr>
        <w:t>;</w:t>
      </w:r>
    </w:p>
    <w:p w14:paraId="5E312548" w14:textId="35EEEFB9" w:rsidR="00495871" w:rsidRDefault="009C3DBC" w:rsidP="00C675EC">
      <w:pPr>
        <w:pStyle w:val="a0"/>
        <w:widowControl w:val="0"/>
        <w:autoSpaceDE w:val="0"/>
        <w:autoSpaceDN w:val="0"/>
        <w:adjustRightInd w:val="0"/>
        <w:spacing w:after="0"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highlight w:val="yellow"/>
        </w:rPr>
        <w:t>размерами</w:t>
      </w:r>
      <w:r w:rsidR="00495871" w:rsidRPr="00C675EC">
        <w:rPr>
          <w:rFonts w:ascii="Times New Roman" w:hAnsi="Times New Roman" w:cs="Times New Roman"/>
          <w:bCs/>
          <w:sz w:val="28"/>
          <w:szCs w:val="28"/>
          <w:highlight w:val="yellow"/>
        </w:rPr>
        <w:t xml:space="preserve"> информационного поля </w:t>
      </w:r>
      <w:r w:rsidR="00EE21AC" w:rsidRPr="00C675EC">
        <w:rPr>
          <w:rFonts w:ascii="Times New Roman" w:hAnsi="Times New Roman" w:cs="Times New Roman"/>
          <w:bCs/>
          <w:sz w:val="28"/>
          <w:szCs w:val="28"/>
          <w:highlight w:val="yellow"/>
        </w:rPr>
        <w:t>более</w:t>
      </w:r>
      <w:r w:rsidR="00495871" w:rsidRPr="00C675EC">
        <w:rPr>
          <w:rFonts w:ascii="Times New Roman" w:hAnsi="Times New Roman" w:cs="Times New Roman"/>
          <w:bCs/>
          <w:sz w:val="28"/>
          <w:szCs w:val="28"/>
          <w:highlight w:val="yellow"/>
        </w:rPr>
        <w:t xml:space="preserve"> 1,2 метра </w:t>
      </w:r>
      <w:r w:rsidR="00C675EC" w:rsidRPr="00C675EC">
        <w:rPr>
          <w:rFonts w:ascii="Times New Roman" w:hAnsi="Times New Roman" w:cs="Times New Roman"/>
          <w:bCs/>
          <w:sz w:val="28"/>
          <w:szCs w:val="28"/>
          <w:highlight w:val="yellow"/>
        </w:rPr>
        <w:t xml:space="preserve">(по короткой стороне) </w:t>
      </w:r>
      <w:r w:rsidR="00495871" w:rsidRPr="00C675EC">
        <w:rPr>
          <w:rFonts w:ascii="Times New Roman" w:hAnsi="Times New Roman" w:cs="Times New Roman"/>
          <w:bCs/>
          <w:sz w:val="28"/>
          <w:szCs w:val="28"/>
          <w:highlight w:val="yellow"/>
        </w:rPr>
        <w:t xml:space="preserve">и </w:t>
      </w:r>
      <w:r w:rsidR="00623000" w:rsidRPr="00C675EC">
        <w:rPr>
          <w:rFonts w:ascii="Times New Roman" w:hAnsi="Times New Roman" w:cs="Times New Roman"/>
          <w:bCs/>
          <w:sz w:val="28"/>
          <w:szCs w:val="28"/>
          <w:highlight w:val="yellow"/>
        </w:rPr>
        <w:t>более 1,7 метра</w:t>
      </w:r>
      <w:r w:rsidR="00C675EC" w:rsidRPr="00C675EC">
        <w:rPr>
          <w:rFonts w:ascii="Times New Roman" w:hAnsi="Times New Roman" w:cs="Times New Roman"/>
          <w:bCs/>
          <w:sz w:val="28"/>
          <w:szCs w:val="28"/>
          <w:highlight w:val="yellow"/>
        </w:rPr>
        <w:t xml:space="preserve"> (по длинной стороне)</w:t>
      </w:r>
      <w:r w:rsidR="00DE701E" w:rsidRPr="00C675EC">
        <w:rPr>
          <w:rFonts w:ascii="Times New Roman" w:hAnsi="Times New Roman" w:cs="Times New Roman"/>
          <w:bCs/>
          <w:sz w:val="28"/>
          <w:szCs w:val="28"/>
          <w:highlight w:val="yellow"/>
        </w:rPr>
        <w:t>.</w:t>
      </w:r>
    </w:p>
    <w:p w14:paraId="1E701A64" w14:textId="77777777" w:rsidR="00495871" w:rsidRDefault="00495871" w:rsidP="00C675EC">
      <w:pPr>
        <w:pStyle w:val="a0"/>
        <w:widowControl w:val="0"/>
        <w:spacing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6.</w:t>
      </w:r>
      <w:r w:rsidRPr="00495871">
        <w:rPr>
          <w:rFonts w:ascii="Times New Roman" w:hAnsi="Times New Roman" w:cs="Times New Roman"/>
          <w:bCs/>
          <w:sz w:val="28"/>
          <w:szCs w:val="28"/>
        </w:rPr>
        <w:t xml:space="preserve"> </w:t>
      </w:r>
      <w:r>
        <w:rPr>
          <w:rFonts w:ascii="Times New Roman" w:hAnsi="Times New Roman" w:cs="Times New Roman"/>
          <w:bCs/>
          <w:sz w:val="28"/>
          <w:szCs w:val="28"/>
        </w:rPr>
        <w:t>Р</w:t>
      </w:r>
      <w:r w:rsidRPr="00495871">
        <w:rPr>
          <w:rFonts w:ascii="Times New Roman" w:hAnsi="Times New Roman" w:cs="Times New Roman"/>
          <w:bCs/>
          <w:sz w:val="28"/>
          <w:szCs w:val="28"/>
        </w:rPr>
        <w:t>азмещение базовых станций сотовой св</w:t>
      </w:r>
      <w:r>
        <w:rPr>
          <w:rFonts w:ascii="Times New Roman" w:hAnsi="Times New Roman" w:cs="Times New Roman"/>
          <w:bCs/>
          <w:sz w:val="28"/>
          <w:szCs w:val="28"/>
        </w:rPr>
        <w:t>язи, башенных и антенно</w:t>
      </w:r>
      <w:r w:rsidR="00D01DD4">
        <w:rPr>
          <w:rFonts w:ascii="Times New Roman" w:hAnsi="Times New Roman" w:cs="Times New Roman"/>
          <w:bCs/>
          <w:sz w:val="28"/>
          <w:szCs w:val="28"/>
        </w:rPr>
        <w:t>-</w:t>
      </w:r>
      <w:r>
        <w:rPr>
          <w:rFonts w:ascii="Times New Roman" w:hAnsi="Times New Roman" w:cs="Times New Roman"/>
          <w:bCs/>
          <w:sz w:val="28"/>
          <w:szCs w:val="28"/>
        </w:rPr>
        <w:t>мачтовых</w:t>
      </w:r>
      <w:r w:rsidRPr="00495871">
        <w:rPr>
          <w:rFonts w:ascii="Times New Roman" w:hAnsi="Times New Roman" w:cs="Times New Roman"/>
          <w:bCs/>
          <w:sz w:val="28"/>
          <w:szCs w:val="28"/>
        </w:rPr>
        <w:t>конструкций</w:t>
      </w:r>
      <w:r w:rsidRPr="00573ECD">
        <w:rPr>
          <w:rFonts w:ascii="Times New Roman" w:hAnsi="Times New Roman" w:cs="Times New Roman"/>
          <w:bCs/>
          <w:sz w:val="28"/>
          <w:szCs w:val="28"/>
        </w:rPr>
        <w:t>, включая телевизионные и радиоантенны.</w:t>
      </w:r>
    </w:p>
    <w:p w14:paraId="4DB142FF" w14:textId="77777777" w:rsidR="00BD58CF" w:rsidRPr="00495871" w:rsidRDefault="00BD58CF" w:rsidP="00C675EC">
      <w:pPr>
        <w:pStyle w:val="a0"/>
        <w:widowControl w:val="0"/>
        <w:spacing w:line="240" w:lineRule="auto"/>
        <w:ind w:left="0" w:firstLine="567"/>
        <w:jc w:val="both"/>
        <w:rPr>
          <w:rFonts w:ascii="Times New Roman" w:hAnsi="Times New Roman" w:cs="Times New Roman"/>
          <w:bCs/>
          <w:sz w:val="28"/>
          <w:szCs w:val="28"/>
        </w:rPr>
      </w:pPr>
      <w:r w:rsidRPr="001954F1">
        <w:rPr>
          <w:rFonts w:ascii="Times New Roman" w:hAnsi="Times New Roman" w:cs="Times New Roman"/>
          <w:bCs/>
          <w:sz w:val="28"/>
          <w:szCs w:val="28"/>
        </w:rPr>
        <w:t xml:space="preserve">Этот запрет не применяется к базовым станциям сотовой связи, башенным и антенно-мачтовым конструкциям, включая телевизионные и радиоантенны, которые размещены до 1 марта 2025 г., и не ограничивает проведение работ по </w:t>
      </w:r>
      <w:r w:rsidR="003B5065" w:rsidRPr="001954F1">
        <w:rPr>
          <w:rFonts w:ascii="Times New Roman" w:hAnsi="Times New Roman" w:cs="Times New Roman"/>
          <w:bCs/>
          <w:sz w:val="28"/>
          <w:szCs w:val="28"/>
        </w:rPr>
        <w:t xml:space="preserve">их </w:t>
      </w:r>
      <w:r w:rsidRPr="001954F1">
        <w:rPr>
          <w:rFonts w:ascii="Times New Roman" w:hAnsi="Times New Roman" w:cs="Times New Roman"/>
          <w:bCs/>
          <w:sz w:val="28"/>
          <w:szCs w:val="28"/>
        </w:rPr>
        <w:t xml:space="preserve">ремонту и </w:t>
      </w:r>
      <w:r w:rsidRPr="001954F1">
        <w:rPr>
          <w:rFonts w:ascii="Times New Roman" w:hAnsi="Times New Roman" w:cs="Times New Roman"/>
          <w:bCs/>
          <w:sz w:val="28"/>
          <w:szCs w:val="28"/>
        </w:rPr>
        <w:lastRenderedPageBreak/>
        <w:t>модернизации</w:t>
      </w:r>
      <w:r w:rsidR="003B5065" w:rsidRPr="001954F1">
        <w:rPr>
          <w:rFonts w:ascii="Times New Roman" w:hAnsi="Times New Roman" w:cs="Times New Roman"/>
          <w:bCs/>
          <w:sz w:val="28"/>
          <w:szCs w:val="28"/>
        </w:rPr>
        <w:t xml:space="preserve"> </w:t>
      </w:r>
      <w:r w:rsidRPr="001954F1">
        <w:rPr>
          <w:rFonts w:ascii="Times New Roman" w:hAnsi="Times New Roman" w:cs="Times New Roman"/>
          <w:bCs/>
          <w:sz w:val="28"/>
          <w:szCs w:val="28"/>
        </w:rPr>
        <w:t>в пределах их объемно-пространственных параметров.</w:t>
      </w:r>
    </w:p>
    <w:p w14:paraId="24641438" w14:textId="77777777" w:rsidR="00495871" w:rsidRPr="00495871" w:rsidRDefault="00495871" w:rsidP="00C675EC">
      <w:pPr>
        <w:pStyle w:val="a0"/>
        <w:widowControl w:val="0"/>
        <w:spacing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7.</w:t>
      </w:r>
      <w:r w:rsidRPr="00495871">
        <w:rPr>
          <w:rFonts w:ascii="Times New Roman" w:hAnsi="Times New Roman" w:cs="Times New Roman"/>
          <w:bCs/>
          <w:sz w:val="28"/>
          <w:szCs w:val="28"/>
        </w:rPr>
        <w:t xml:space="preserve"> </w:t>
      </w:r>
      <w:r>
        <w:rPr>
          <w:rFonts w:ascii="Times New Roman" w:hAnsi="Times New Roman" w:cs="Times New Roman"/>
          <w:bCs/>
          <w:sz w:val="28"/>
          <w:szCs w:val="28"/>
        </w:rPr>
        <w:t>П</w:t>
      </w:r>
      <w:r w:rsidRPr="00495871">
        <w:rPr>
          <w:rFonts w:ascii="Times New Roman" w:hAnsi="Times New Roman" w:cs="Times New Roman"/>
          <w:bCs/>
          <w:sz w:val="28"/>
          <w:szCs w:val="28"/>
        </w:rPr>
        <w:t xml:space="preserve">роведение работ в области благоустройства, </w:t>
      </w:r>
      <w:r w:rsidR="003B5065">
        <w:rPr>
          <w:rFonts w:ascii="Times New Roman" w:hAnsi="Times New Roman" w:cs="Times New Roman"/>
          <w:bCs/>
          <w:sz w:val="28"/>
          <w:szCs w:val="28"/>
        </w:rPr>
        <w:t>предусматривающее</w:t>
      </w:r>
      <w:r w:rsidRPr="00495871">
        <w:rPr>
          <w:rFonts w:ascii="Times New Roman" w:hAnsi="Times New Roman" w:cs="Times New Roman"/>
          <w:bCs/>
          <w:sz w:val="28"/>
          <w:szCs w:val="28"/>
        </w:rPr>
        <w:t>:</w:t>
      </w:r>
    </w:p>
    <w:p w14:paraId="2E686B2E" w14:textId="3D9FD548" w:rsidR="00495871" w:rsidRDefault="00495871" w:rsidP="00C675EC">
      <w:pPr>
        <w:pStyle w:val="a0"/>
        <w:widowControl w:val="0"/>
        <w:spacing w:line="240" w:lineRule="auto"/>
        <w:ind w:left="0" w:firstLine="567"/>
        <w:jc w:val="both"/>
        <w:rPr>
          <w:rFonts w:ascii="Times New Roman" w:hAnsi="Times New Roman" w:cs="Times New Roman"/>
          <w:bCs/>
          <w:sz w:val="28"/>
          <w:szCs w:val="28"/>
        </w:rPr>
      </w:pPr>
      <w:r w:rsidRPr="00495871">
        <w:rPr>
          <w:rFonts w:ascii="Times New Roman" w:hAnsi="Times New Roman" w:cs="Times New Roman"/>
          <w:bCs/>
          <w:sz w:val="28"/>
          <w:szCs w:val="28"/>
        </w:rPr>
        <w:t>размещение вдоль улицы пере</w:t>
      </w:r>
      <w:r>
        <w:rPr>
          <w:rFonts w:ascii="Times New Roman" w:hAnsi="Times New Roman" w:cs="Times New Roman"/>
          <w:bCs/>
          <w:sz w:val="28"/>
          <w:szCs w:val="28"/>
        </w:rPr>
        <w:t xml:space="preserve">д объектом культурного наследия </w:t>
      </w:r>
      <w:r w:rsidR="00BD58CF">
        <w:rPr>
          <w:rFonts w:ascii="Times New Roman" w:hAnsi="Times New Roman" w:cs="Times New Roman"/>
          <w:bCs/>
          <w:sz w:val="28"/>
          <w:szCs w:val="28"/>
        </w:rPr>
        <w:t xml:space="preserve">зелёных </w:t>
      </w:r>
      <w:r w:rsidR="00623000">
        <w:rPr>
          <w:rFonts w:ascii="Times New Roman" w:hAnsi="Times New Roman" w:cs="Times New Roman"/>
          <w:bCs/>
          <w:sz w:val="28"/>
          <w:szCs w:val="28"/>
        </w:rPr>
        <w:t>насаждений</w:t>
      </w:r>
      <w:r w:rsidRPr="00495871">
        <w:rPr>
          <w:rFonts w:ascii="Times New Roman" w:hAnsi="Times New Roman" w:cs="Times New Roman"/>
          <w:bCs/>
          <w:sz w:val="28"/>
          <w:szCs w:val="28"/>
        </w:rPr>
        <w:t>;</w:t>
      </w:r>
    </w:p>
    <w:p w14:paraId="76E49E72" w14:textId="77777777" w:rsidR="00495871" w:rsidRPr="00495871" w:rsidRDefault="003B5065" w:rsidP="00C675EC">
      <w:pPr>
        <w:pStyle w:val="a0"/>
        <w:widowControl w:val="0"/>
        <w:spacing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установку</w:t>
      </w:r>
      <w:r w:rsidR="00495871" w:rsidRPr="00495871">
        <w:rPr>
          <w:rFonts w:ascii="Times New Roman" w:hAnsi="Times New Roman" w:cs="Times New Roman"/>
          <w:bCs/>
          <w:sz w:val="28"/>
          <w:szCs w:val="28"/>
        </w:rPr>
        <w:t xml:space="preserve"> ограждений (кроме времен</w:t>
      </w:r>
      <w:r w:rsidR="00495871">
        <w:rPr>
          <w:rFonts w:ascii="Times New Roman" w:hAnsi="Times New Roman" w:cs="Times New Roman"/>
          <w:bCs/>
          <w:sz w:val="28"/>
          <w:szCs w:val="28"/>
        </w:rPr>
        <w:t xml:space="preserve">ных ограждающих конструкций) из </w:t>
      </w:r>
      <w:r w:rsidR="00495871" w:rsidRPr="00495871">
        <w:rPr>
          <w:rFonts w:ascii="Times New Roman" w:hAnsi="Times New Roman" w:cs="Times New Roman"/>
          <w:bCs/>
          <w:sz w:val="28"/>
          <w:szCs w:val="28"/>
        </w:rPr>
        <w:t>бетона, металлопрофиля, шифера, окраска ограждений в яркие тона;</w:t>
      </w:r>
    </w:p>
    <w:p w14:paraId="3B9F7A58" w14:textId="77777777" w:rsidR="00495871" w:rsidRPr="00495871" w:rsidRDefault="00495871" w:rsidP="00C675EC">
      <w:pPr>
        <w:pStyle w:val="a0"/>
        <w:widowControl w:val="0"/>
        <w:spacing w:line="240" w:lineRule="auto"/>
        <w:ind w:left="0" w:firstLine="567"/>
        <w:jc w:val="both"/>
        <w:rPr>
          <w:rFonts w:ascii="Times New Roman" w:hAnsi="Times New Roman" w:cs="Times New Roman"/>
          <w:bCs/>
          <w:sz w:val="28"/>
          <w:szCs w:val="28"/>
        </w:rPr>
      </w:pPr>
      <w:r w:rsidRPr="00495871">
        <w:rPr>
          <w:rFonts w:ascii="Times New Roman" w:hAnsi="Times New Roman" w:cs="Times New Roman"/>
          <w:bCs/>
          <w:sz w:val="28"/>
          <w:szCs w:val="28"/>
        </w:rPr>
        <w:t>размещение площадок для мусоросбор</w:t>
      </w:r>
      <w:r>
        <w:rPr>
          <w:rFonts w:ascii="Times New Roman" w:hAnsi="Times New Roman" w:cs="Times New Roman"/>
          <w:bCs/>
          <w:sz w:val="28"/>
          <w:szCs w:val="28"/>
        </w:rPr>
        <w:t xml:space="preserve">ников и контейнеров для отходов </w:t>
      </w:r>
      <w:r w:rsidRPr="00495871">
        <w:rPr>
          <w:rFonts w:ascii="Times New Roman" w:hAnsi="Times New Roman" w:cs="Times New Roman"/>
          <w:bCs/>
          <w:sz w:val="28"/>
          <w:szCs w:val="28"/>
        </w:rPr>
        <w:t>перед объектом культурного наследия;</w:t>
      </w:r>
    </w:p>
    <w:p w14:paraId="7025506B" w14:textId="77777777" w:rsidR="00495871" w:rsidRPr="00495871" w:rsidRDefault="00495871" w:rsidP="00C675EC">
      <w:pPr>
        <w:pStyle w:val="a0"/>
        <w:widowControl w:val="0"/>
        <w:spacing w:line="240" w:lineRule="auto"/>
        <w:ind w:left="0" w:firstLine="567"/>
        <w:jc w:val="both"/>
        <w:rPr>
          <w:rFonts w:ascii="Times New Roman" w:hAnsi="Times New Roman" w:cs="Times New Roman"/>
          <w:bCs/>
          <w:sz w:val="28"/>
          <w:szCs w:val="28"/>
        </w:rPr>
      </w:pPr>
      <w:r w:rsidRPr="00495871">
        <w:rPr>
          <w:rFonts w:ascii="Times New Roman" w:hAnsi="Times New Roman" w:cs="Times New Roman"/>
          <w:bCs/>
          <w:sz w:val="28"/>
          <w:szCs w:val="28"/>
        </w:rPr>
        <w:t xml:space="preserve">размещение </w:t>
      </w:r>
      <w:r w:rsidR="005F15FE">
        <w:rPr>
          <w:rFonts w:ascii="Times New Roman" w:hAnsi="Times New Roman" w:cs="Times New Roman"/>
          <w:bCs/>
          <w:sz w:val="28"/>
          <w:szCs w:val="28"/>
        </w:rPr>
        <w:t>остановочных павильонов</w:t>
      </w:r>
      <w:r w:rsidRPr="00495871">
        <w:rPr>
          <w:rFonts w:ascii="Times New Roman" w:hAnsi="Times New Roman" w:cs="Times New Roman"/>
          <w:bCs/>
          <w:sz w:val="28"/>
          <w:szCs w:val="28"/>
        </w:rPr>
        <w:t xml:space="preserve"> перед объектом культурного наследия</w:t>
      </w:r>
      <w:r>
        <w:rPr>
          <w:rFonts w:ascii="Times New Roman" w:hAnsi="Times New Roman" w:cs="Times New Roman"/>
          <w:bCs/>
          <w:sz w:val="28"/>
          <w:szCs w:val="28"/>
        </w:rPr>
        <w:t>.</w:t>
      </w:r>
    </w:p>
    <w:p w14:paraId="56982249" w14:textId="13D4B0CF" w:rsidR="00DD45A3" w:rsidRPr="00DD4477" w:rsidRDefault="00DD45A3" w:rsidP="00C675EC">
      <w:pPr>
        <w:pStyle w:val="a0"/>
        <w:widowControl w:val="0"/>
        <w:spacing w:line="240" w:lineRule="auto"/>
        <w:ind w:left="0" w:firstLine="567"/>
        <w:jc w:val="both"/>
        <w:rPr>
          <w:rFonts w:ascii="Times New Roman" w:hAnsi="Times New Roman" w:cs="Times New Roman"/>
          <w:bCs/>
          <w:iCs/>
          <w:sz w:val="28"/>
          <w:szCs w:val="28"/>
        </w:rPr>
      </w:pPr>
      <w:r w:rsidRPr="00DD4477">
        <w:rPr>
          <w:rFonts w:ascii="Times New Roman" w:hAnsi="Times New Roman" w:cs="Times New Roman"/>
          <w:bCs/>
          <w:iCs/>
          <w:sz w:val="28"/>
          <w:szCs w:val="28"/>
        </w:rPr>
        <w:t>Исключение составляют случаи, когда работы не оказывают негативного воздействия на объект культурного наследия, или не нарушают характеристики его историко-градостроительной среды, или необходимы для обеспечения его функционирования или обеспечения жизнедеятельности населения.</w:t>
      </w:r>
    </w:p>
    <w:p w14:paraId="628AF987" w14:textId="4146DCF9" w:rsidR="00495871" w:rsidRPr="008E0EE8" w:rsidRDefault="00495871" w:rsidP="00C675EC">
      <w:pPr>
        <w:pStyle w:val="a0"/>
        <w:widowControl w:val="0"/>
        <w:spacing w:line="240" w:lineRule="auto"/>
        <w:ind w:left="0" w:firstLine="567"/>
        <w:jc w:val="both"/>
        <w:rPr>
          <w:rFonts w:ascii="Times New Roman" w:hAnsi="Times New Roman" w:cs="Times New Roman"/>
          <w:bCs/>
          <w:sz w:val="28"/>
          <w:szCs w:val="28"/>
        </w:rPr>
      </w:pPr>
      <w:r>
        <w:rPr>
          <w:rFonts w:ascii="Times New Roman" w:hAnsi="Times New Roman" w:cs="Times New Roman"/>
          <w:bCs/>
          <w:sz w:val="28"/>
          <w:szCs w:val="28"/>
        </w:rPr>
        <w:t>8.</w:t>
      </w:r>
      <w:r w:rsidRPr="00495871">
        <w:rPr>
          <w:rFonts w:ascii="Times New Roman" w:hAnsi="Times New Roman" w:cs="Times New Roman"/>
          <w:bCs/>
          <w:sz w:val="28"/>
          <w:szCs w:val="28"/>
        </w:rPr>
        <w:t xml:space="preserve"> </w:t>
      </w:r>
      <w:r>
        <w:rPr>
          <w:rFonts w:ascii="Times New Roman" w:hAnsi="Times New Roman" w:cs="Times New Roman"/>
          <w:bCs/>
          <w:sz w:val="28"/>
          <w:szCs w:val="28"/>
        </w:rPr>
        <w:t>Р</w:t>
      </w:r>
      <w:r w:rsidRPr="00495871">
        <w:rPr>
          <w:rFonts w:ascii="Times New Roman" w:hAnsi="Times New Roman" w:cs="Times New Roman"/>
          <w:bCs/>
          <w:sz w:val="28"/>
          <w:szCs w:val="28"/>
        </w:rPr>
        <w:t>азмещение отходов производства и по</w:t>
      </w:r>
      <w:r>
        <w:rPr>
          <w:rFonts w:ascii="Times New Roman" w:hAnsi="Times New Roman" w:cs="Times New Roman"/>
          <w:bCs/>
          <w:sz w:val="28"/>
          <w:szCs w:val="28"/>
        </w:rPr>
        <w:t xml:space="preserve">требления, устройство складов и </w:t>
      </w:r>
      <w:r w:rsidRPr="00495871">
        <w:rPr>
          <w:rFonts w:ascii="Times New Roman" w:hAnsi="Times New Roman" w:cs="Times New Roman"/>
          <w:bCs/>
          <w:sz w:val="28"/>
          <w:szCs w:val="28"/>
        </w:rPr>
        <w:t>захоронений ядохимикатов.</w:t>
      </w:r>
    </w:p>
    <w:p w14:paraId="0893962D" w14:textId="77777777" w:rsidR="00507198" w:rsidRPr="006C77E9" w:rsidRDefault="00507198" w:rsidP="006C77E9">
      <w:pPr>
        <w:autoSpaceDE w:val="0"/>
        <w:autoSpaceDN w:val="0"/>
        <w:adjustRightInd w:val="0"/>
        <w:spacing w:after="0" w:line="240" w:lineRule="auto"/>
        <w:jc w:val="both"/>
        <w:rPr>
          <w:rFonts w:ascii="Times New Roman" w:hAnsi="Times New Roman" w:cs="Times New Roman"/>
          <w:bCs/>
          <w:sz w:val="28"/>
          <w:szCs w:val="28"/>
        </w:rPr>
      </w:pPr>
    </w:p>
    <w:p w14:paraId="20F4DF91" w14:textId="77777777" w:rsidR="006C1322" w:rsidRDefault="006C1322" w:rsidP="00B911D2">
      <w:pPr>
        <w:autoSpaceDE w:val="0"/>
        <w:autoSpaceDN w:val="0"/>
        <w:adjustRightInd w:val="0"/>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Зона регулирования застройки и хозяйственной деятельности </w:t>
      </w:r>
      <w:bookmarkStart w:id="5" w:name="_Hlk192514538"/>
    </w:p>
    <w:bookmarkEnd w:id="5"/>
    <w:p w14:paraId="6D317F63" w14:textId="77777777" w:rsidR="007B6086" w:rsidRDefault="008E0EE8" w:rsidP="008E0EE8">
      <w:pPr>
        <w:autoSpaceDE w:val="0"/>
        <w:autoSpaceDN w:val="0"/>
        <w:adjustRightInd w:val="0"/>
        <w:spacing w:after="0" w:line="240" w:lineRule="auto"/>
        <w:jc w:val="center"/>
        <w:rPr>
          <w:rFonts w:ascii="Times New Roman" w:hAnsi="Times New Roman" w:cs="Times New Roman"/>
          <w:bCs/>
          <w:sz w:val="28"/>
          <w:szCs w:val="28"/>
        </w:rPr>
      </w:pPr>
      <w:r w:rsidRPr="008E0EE8">
        <w:rPr>
          <w:rFonts w:ascii="Times New Roman" w:hAnsi="Times New Roman" w:cs="Times New Roman"/>
          <w:bCs/>
          <w:sz w:val="28"/>
          <w:szCs w:val="28"/>
        </w:rPr>
        <w:t xml:space="preserve">объекта культурного наследия регионального значения </w:t>
      </w:r>
      <w:r>
        <w:rPr>
          <w:rFonts w:ascii="Times New Roman" w:hAnsi="Times New Roman" w:cs="Times New Roman"/>
          <w:bCs/>
          <w:sz w:val="28"/>
          <w:szCs w:val="28"/>
        </w:rPr>
        <w:t xml:space="preserve">«Дом Жукова К.И.», </w:t>
      </w:r>
      <w:r w:rsidRPr="008E0EE8">
        <w:rPr>
          <w:rFonts w:ascii="Times New Roman" w:hAnsi="Times New Roman" w:cs="Times New Roman"/>
          <w:bCs/>
          <w:sz w:val="28"/>
          <w:szCs w:val="28"/>
        </w:rPr>
        <w:t xml:space="preserve">адрес (местоположение): Республика Татарстан, Мамадышский муниципальный район, </w:t>
      </w:r>
    </w:p>
    <w:p w14:paraId="1EF0DE45" w14:textId="77777777" w:rsidR="006C1322" w:rsidRDefault="008E0EE8" w:rsidP="008E0EE8">
      <w:pPr>
        <w:autoSpaceDE w:val="0"/>
        <w:autoSpaceDN w:val="0"/>
        <w:adjustRightInd w:val="0"/>
        <w:spacing w:after="0" w:line="240" w:lineRule="auto"/>
        <w:jc w:val="center"/>
        <w:rPr>
          <w:rFonts w:ascii="Times New Roman" w:hAnsi="Times New Roman" w:cs="Times New Roman"/>
          <w:bCs/>
          <w:sz w:val="28"/>
          <w:szCs w:val="28"/>
        </w:rPr>
      </w:pPr>
      <w:r w:rsidRPr="008E0EE8">
        <w:rPr>
          <w:rFonts w:ascii="Times New Roman" w:hAnsi="Times New Roman" w:cs="Times New Roman"/>
          <w:bCs/>
          <w:sz w:val="28"/>
          <w:szCs w:val="28"/>
        </w:rPr>
        <w:t>г. Мамадыш, ул. К. Маркса, 23</w:t>
      </w:r>
    </w:p>
    <w:p w14:paraId="198BC6B9" w14:textId="77777777" w:rsidR="008E0EE8" w:rsidRPr="008E0EE8" w:rsidRDefault="008E0EE8" w:rsidP="008E0EE8">
      <w:pPr>
        <w:autoSpaceDE w:val="0"/>
        <w:autoSpaceDN w:val="0"/>
        <w:adjustRightInd w:val="0"/>
        <w:spacing w:after="0" w:line="240" w:lineRule="auto"/>
        <w:jc w:val="center"/>
        <w:rPr>
          <w:rFonts w:ascii="Times New Roman" w:hAnsi="Times New Roman" w:cs="Times New Roman"/>
          <w:bCs/>
          <w:sz w:val="28"/>
          <w:szCs w:val="28"/>
        </w:rPr>
      </w:pPr>
    </w:p>
    <w:p w14:paraId="22536FE4" w14:textId="77777777" w:rsidR="005E7E5D" w:rsidRDefault="005E7E5D" w:rsidP="00B911D2">
      <w:pPr>
        <w:autoSpaceDE w:val="0"/>
        <w:autoSpaceDN w:val="0"/>
        <w:adjustRightInd w:val="0"/>
        <w:spacing w:after="0" w:line="240" w:lineRule="auto"/>
        <w:jc w:val="center"/>
        <w:rPr>
          <w:rFonts w:ascii="Times New Roman" w:hAnsi="Times New Roman" w:cs="Times New Roman"/>
          <w:sz w:val="28"/>
          <w:szCs w:val="28"/>
        </w:rPr>
      </w:pPr>
      <w:r w:rsidRPr="00C3679B">
        <w:rPr>
          <w:rFonts w:ascii="Times New Roman" w:hAnsi="Times New Roman" w:cs="Times New Roman"/>
          <w:sz w:val="28"/>
          <w:szCs w:val="28"/>
        </w:rPr>
        <w:t>Раздел 1</w:t>
      </w:r>
    </w:p>
    <w:p w14:paraId="75F838A5" w14:textId="77777777" w:rsidR="00C07118" w:rsidRPr="00DD41FE" w:rsidRDefault="00C07118" w:rsidP="00B911D2">
      <w:pPr>
        <w:autoSpaceDE w:val="0"/>
        <w:autoSpaceDN w:val="0"/>
        <w:adjustRightInd w:val="0"/>
        <w:spacing w:after="0" w:line="240" w:lineRule="auto"/>
        <w:jc w:val="center"/>
        <w:rPr>
          <w:rFonts w:ascii="Times New Roman" w:hAnsi="Times New Roman" w:cs="Times New Roman"/>
          <w:sz w:val="24"/>
          <w:szCs w:val="24"/>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5722"/>
      </w:tblGrid>
      <w:tr w:rsidR="005E7E5D" w:rsidRPr="00E91B53" w14:paraId="38406267" w14:textId="77777777" w:rsidTr="005E7E5D">
        <w:trPr>
          <w:trHeight w:val="24"/>
          <w:jc w:val="center"/>
        </w:trPr>
        <w:tc>
          <w:tcPr>
            <w:tcW w:w="10201" w:type="dxa"/>
            <w:gridSpan w:val="3"/>
          </w:tcPr>
          <w:p w14:paraId="4EA20255" w14:textId="77777777" w:rsidR="005E7E5D" w:rsidRPr="00E91B53" w:rsidRDefault="005E7E5D" w:rsidP="00B911D2">
            <w:pPr>
              <w:pStyle w:val="ConsPlusNormal"/>
              <w:jc w:val="center"/>
              <w:rPr>
                <w:rFonts w:ascii="Times New Roman" w:hAnsi="Times New Roman" w:cs="Times New Roman"/>
                <w:sz w:val="28"/>
                <w:szCs w:val="28"/>
              </w:rPr>
            </w:pPr>
            <w:r w:rsidRPr="00E91B53">
              <w:rPr>
                <w:rFonts w:ascii="Times New Roman" w:hAnsi="Times New Roman" w:cs="Times New Roman"/>
                <w:sz w:val="28"/>
                <w:szCs w:val="28"/>
              </w:rPr>
              <w:t>Сведения об объекте</w:t>
            </w:r>
          </w:p>
        </w:tc>
      </w:tr>
      <w:tr w:rsidR="005E7E5D" w:rsidRPr="00E91B53" w14:paraId="3C96C800" w14:textId="77777777" w:rsidTr="005E7E5D">
        <w:trPr>
          <w:jc w:val="center"/>
        </w:trPr>
        <w:tc>
          <w:tcPr>
            <w:tcW w:w="624" w:type="dxa"/>
          </w:tcPr>
          <w:p w14:paraId="190BD5FF" w14:textId="77777777" w:rsidR="005E7E5D" w:rsidRPr="00E91B53" w:rsidRDefault="005E7E5D" w:rsidP="00B911D2">
            <w:pPr>
              <w:pStyle w:val="ConsPlusNormal"/>
              <w:jc w:val="center"/>
              <w:rPr>
                <w:rFonts w:ascii="Times New Roman" w:hAnsi="Times New Roman" w:cs="Times New Roman"/>
                <w:sz w:val="28"/>
                <w:szCs w:val="28"/>
              </w:rPr>
            </w:pPr>
            <w:r w:rsidRPr="00E91B53">
              <w:rPr>
                <w:rFonts w:ascii="Times New Roman" w:hAnsi="Times New Roman" w:cs="Times New Roman"/>
                <w:sz w:val="28"/>
                <w:szCs w:val="28"/>
              </w:rPr>
              <w:t>№ п/п</w:t>
            </w:r>
          </w:p>
        </w:tc>
        <w:tc>
          <w:tcPr>
            <w:tcW w:w="3855" w:type="dxa"/>
          </w:tcPr>
          <w:p w14:paraId="761D6389" w14:textId="77777777" w:rsidR="005E7E5D" w:rsidRPr="00E91B53" w:rsidRDefault="005E7E5D" w:rsidP="00B911D2">
            <w:pPr>
              <w:pStyle w:val="ConsPlusNormal"/>
              <w:jc w:val="center"/>
              <w:rPr>
                <w:rFonts w:ascii="Times New Roman" w:hAnsi="Times New Roman" w:cs="Times New Roman"/>
                <w:sz w:val="28"/>
                <w:szCs w:val="28"/>
              </w:rPr>
            </w:pPr>
            <w:r w:rsidRPr="00E91B53">
              <w:rPr>
                <w:rFonts w:ascii="Times New Roman" w:hAnsi="Times New Roman" w:cs="Times New Roman"/>
                <w:sz w:val="28"/>
                <w:szCs w:val="28"/>
              </w:rPr>
              <w:t>Характеристики объекта</w:t>
            </w:r>
          </w:p>
        </w:tc>
        <w:tc>
          <w:tcPr>
            <w:tcW w:w="5722" w:type="dxa"/>
          </w:tcPr>
          <w:p w14:paraId="60807F0C" w14:textId="77777777" w:rsidR="005E7E5D" w:rsidRPr="00E91B53" w:rsidRDefault="005E7E5D" w:rsidP="00B911D2">
            <w:pPr>
              <w:pStyle w:val="ConsPlusNormal"/>
              <w:jc w:val="center"/>
              <w:rPr>
                <w:rFonts w:ascii="Times New Roman" w:hAnsi="Times New Roman" w:cs="Times New Roman"/>
                <w:sz w:val="28"/>
                <w:szCs w:val="28"/>
              </w:rPr>
            </w:pPr>
            <w:r w:rsidRPr="00E91B53">
              <w:rPr>
                <w:rFonts w:ascii="Times New Roman" w:hAnsi="Times New Roman" w:cs="Times New Roman"/>
                <w:sz w:val="28"/>
                <w:szCs w:val="28"/>
              </w:rPr>
              <w:t>Описание характеристик</w:t>
            </w:r>
          </w:p>
        </w:tc>
      </w:tr>
      <w:tr w:rsidR="005E7E5D" w:rsidRPr="00E91B53" w14:paraId="60378060" w14:textId="77777777" w:rsidTr="005E7E5D">
        <w:trPr>
          <w:jc w:val="center"/>
        </w:trPr>
        <w:tc>
          <w:tcPr>
            <w:tcW w:w="624" w:type="dxa"/>
          </w:tcPr>
          <w:p w14:paraId="7F837D44" w14:textId="77777777" w:rsidR="005E7E5D" w:rsidRPr="00E91B53" w:rsidRDefault="005E7E5D" w:rsidP="00B911D2">
            <w:pPr>
              <w:pStyle w:val="ConsPlusNormal"/>
              <w:jc w:val="center"/>
              <w:rPr>
                <w:rFonts w:ascii="Times New Roman" w:hAnsi="Times New Roman" w:cs="Times New Roman"/>
                <w:sz w:val="28"/>
                <w:szCs w:val="28"/>
              </w:rPr>
            </w:pPr>
            <w:r w:rsidRPr="00E91B53">
              <w:rPr>
                <w:rFonts w:ascii="Times New Roman" w:hAnsi="Times New Roman" w:cs="Times New Roman"/>
                <w:sz w:val="28"/>
                <w:szCs w:val="28"/>
              </w:rPr>
              <w:t>1</w:t>
            </w:r>
          </w:p>
        </w:tc>
        <w:tc>
          <w:tcPr>
            <w:tcW w:w="3855" w:type="dxa"/>
          </w:tcPr>
          <w:p w14:paraId="72698EAA" w14:textId="77777777" w:rsidR="005E7E5D" w:rsidRPr="00E91B53" w:rsidRDefault="005E7E5D" w:rsidP="006A2075">
            <w:pPr>
              <w:pStyle w:val="ConsPlusNormal"/>
              <w:jc w:val="both"/>
              <w:rPr>
                <w:rFonts w:ascii="Times New Roman" w:hAnsi="Times New Roman" w:cs="Times New Roman"/>
                <w:sz w:val="28"/>
                <w:szCs w:val="28"/>
              </w:rPr>
            </w:pPr>
            <w:r w:rsidRPr="00E91B53">
              <w:rPr>
                <w:rFonts w:ascii="Times New Roman" w:hAnsi="Times New Roman" w:cs="Times New Roman"/>
                <w:sz w:val="28"/>
                <w:szCs w:val="28"/>
              </w:rPr>
              <w:t>Местоположение объекта</w:t>
            </w:r>
          </w:p>
        </w:tc>
        <w:tc>
          <w:tcPr>
            <w:tcW w:w="5722" w:type="dxa"/>
          </w:tcPr>
          <w:p w14:paraId="5692FE6D" w14:textId="77777777" w:rsidR="005E7E5D" w:rsidRPr="00E91B53" w:rsidRDefault="00BA5B82" w:rsidP="006A2075">
            <w:pPr>
              <w:pStyle w:val="ConsPlusNormal"/>
              <w:jc w:val="both"/>
              <w:rPr>
                <w:rFonts w:ascii="Times New Roman" w:hAnsi="Times New Roman" w:cs="Times New Roman"/>
                <w:sz w:val="28"/>
                <w:szCs w:val="28"/>
              </w:rPr>
            </w:pPr>
            <w:r w:rsidRPr="00BA5B82">
              <w:rPr>
                <w:rFonts w:ascii="Times New Roman" w:hAnsi="Times New Roman" w:cs="Times New Roman"/>
                <w:sz w:val="28"/>
                <w:szCs w:val="28"/>
              </w:rPr>
              <w:t xml:space="preserve">Республика Татарстан, </w:t>
            </w:r>
            <w:r w:rsidR="008E0EE8">
              <w:rPr>
                <w:rFonts w:ascii="Times New Roman" w:hAnsi="Times New Roman" w:cs="Times New Roman"/>
                <w:sz w:val="28"/>
                <w:szCs w:val="28"/>
              </w:rPr>
              <w:t>Мамадышски</w:t>
            </w:r>
            <w:r w:rsidR="00576639">
              <w:rPr>
                <w:rFonts w:ascii="Times New Roman" w:hAnsi="Times New Roman" w:cs="Times New Roman"/>
                <w:sz w:val="28"/>
                <w:szCs w:val="28"/>
              </w:rPr>
              <w:t>й</w:t>
            </w:r>
            <w:r w:rsidR="008E0EE8">
              <w:rPr>
                <w:rFonts w:ascii="Times New Roman" w:hAnsi="Times New Roman" w:cs="Times New Roman"/>
                <w:sz w:val="28"/>
                <w:szCs w:val="28"/>
              </w:rPr>
              <w:t xml:space="preserve"> муниципальный район, г</w:t>
            </w:r>
            <w:r w:rsidRPr="00BA5B82">
              <w:rPr>
                <w:rFonts w:ascii="Times New Roman" w:hAnsi="Times New Roman" w:cs="Times New Roman"/>
                <w:sz w:val="28"/>
                <w:szCs w:val="28"/>
              </w:rPr>
              <w:t>.</w:t>
            </w:r>
            <w:r w:rsidR="008E0EE8">
              <w:rPr>
                <w:rFonts w:ascii="Times New Roman" w:hAnsi="Times New Roman" w:cs="Times New Roman"/>
                <w:sz w:val="28"/>
                <w:szCs w:val="28"/>
              </w:rPr>
              <w:t xml:space="preserve"> Мамадыш</w:t>
            </w:r>
          </w:p>
        </w:tc>
      </w:tr>
      <w:tr w:rsidR="005E7E5D" w:rsidRPr="00E91B53" w14:paraId="2B961303" w14:textId="77777777" w:rsidTr="005E7E5D">
        <w:trPr>
          <w:jc w:val="center"/>
        </w:trPr>
        <w:tc>
          <w:tcPr>
            <w:tcW w:w="624" w:type="dxa"/>
          </w:tcPr>
          <w:p w14:paraId="4C44C87A" w14:textId="77777777" w:rsidR="005E7E5D" w:rsidRPr="00E91B53" w:rsidRDefault="005E7E5D" w:rsidP="00B911D2">
            <w:pPr>
              <w:pStyle w:val="ConsPlusNormal"/>
              <w:jc w:val="center"/>
              <w:rPr>
                <w:rFonts w:ascii="Times New Roman" w:hAnsi="Times New Roman" w:cs="Times New Roman"/>
                <w:sz w:val="28"/>
                <w:szCs w:val="28"/>
              </w:rPr>
            </w:pPr>
            <w:r w:rsidRPr="00E91B53">
              <w:rPr>
                <w:rFonts w:ascii="Times New Roman" w:hAnsi="Times New Roman" w:cs="Times New Roman"/>
                <w:sz w:val="28"/>
                <w:szCs w:val="28"/>
              </w:rPr>
              <w:t>2</w:t>
            </w:r>
          </w:p>
        </w:tc>
        <w:tc>
          <w:tcPr>
            <w:tcW w:w="3855" w:type="dxa"/>
          </w:tcPr>
          <w:p w14:paraId="05CBD5DA" w14:textId="77777777" w:rsidR="005E7E5D" w:rsidRPr="00E91B53" w:rsidRDefault="005E7E5D" w:rsidP="006A2075">
            <w:pPr>
              <w:pStyle w:val="ConsPlusNormal"/>
              <w:jc w:val="both"/>
              <w:rPr>
                <w:rFonts w:ascii="Times New Roman" w:hAnsi="Times New Roman" w:cs="Times New Roman"/>
                <w:sz w:val="28"/>
                <w:szCs w:val="28"/>
              </w:rPr>
            </w:pPr>
            <w:r w:rsidRPr="00E91B53">
              <w:rPr>
                <w:rFonts w:ascii="Times New Roman" w:hAnsi="Times New Roman" w:cs="Times New Roman"/>
                <w:sz w:val="28"/>
                <w:szCs w:val="28"/>
              </w:rPr>
              <w:t>Площадь объекта +/- величина погрешности определения площади (Р +/- Дельта Р)</w:t>
            </w:r>
          </w:p>
        </w:tc>
        <w:tc>
          <w:tcPr>
            <w:tcW w:w="5722" w:type="dxa"/>
          </w:tcPr>
          <w:p w14:paraId="77D7C463" w14:textId="7C5106BF" w:rsidR="005E7E5D" w:rsidRPr="00DD4477" w:rsidRDefault="008E0EE8" w:rsidP="00C675EC">
            <w:pPr>
              <w:pStyle w:val="ConsPlusNormal"/>
              <w:rPr>
                <w:rFonts w:ascii="Times New Roman" w:hAnsi="Times New Roman" w:cs="Times New Roman"/>
                <w:sz w:val="28"/>
                <w:szCs w:val="28"/>
              </w:rPr>
            </w:pPr>
            <w:r w:rsidRPr="00573ECD">
              <w:rPr>
                <w:rFonts w:ascii="Times New Roman" w:hAnsi="Times New Roman"/>
                <w:sz w:val="28"/>
                <w:szCs w:val="28"/>
                <w:highlight w:val="yellow"/>
              </w:rPr>
              <w:t>6988</w:t>
            </w:r>
            <w:r w:rsidR="001E593E" w:rsidRPr="00573ECD">
              <w:rPr>
                <w:rFonts w:ascii="Times New Roman" w:hAnsi="Times New Roman"/>
                <w:sz w:val="28"/>
                <w:szCs w:val="28"/>
                <w:highlight w:val="yellow"/>
              </w:rPr>
              <w:t>,0</w:t>
            </w:r>
            <w:r w:rsidR="00DD4477" w:rsidRPr="00573ECD">
              <w:rPr>
                <w:rFonts w:ascii="Times New Roman" w:hAnsi="Times New Roman"/>
                <w:sz w:val="28"/>
                <w:szCs w:val="28"/>
                <w:highlight w:val="yellow"/>
              </w:rPr>
              <w:t xml:space="preserve"> </w:t>
            </w:r>
            <w:r w:rsidR="00C675EC">
              <w:rPr>
                <w:rFonts w:ascii="Times New Roman" w:hAnsi="Times New Roman"/>
                <w:sz w:val="28"/>
                <w:szCs w:val="28"/>
                <w:highlight w:val="yellow"/>
              </w:rPr>
              <w:t>кв.метра</w:t>
            </w:r>
            <w:r w:rsidR="006C1322" w:rsidRPr="00573ECD">
              <w:rPr>
                <w:rFonts w:ascii="Times New Roman" w:hAnsi="Times New Roman"/>
                <w:sz w:val="28"/>
                <w:szCs w:val="28"/>
                <w:highlight w:val="yellow"/>
              </w:rPr>
              <w:t xml:space="preserve"> </w:t>
            </w:r>
            <w:r w:rsidR="001E593E" w:rsidRPr="00573ECD">
              <w:rPr>
                <w:rFonts w:ascii="Times New Roman" w:hAnsi="Times New Roman"/>
                <w:sz w:val="28"/>
                <w:szCs w:val="28"/>
                <w:highlight w:val="yellow"/>
              </w:rPr>
              <w:t>+/-</w:t>
            </w:r>
            <w:r w:rsidR="006C1322" w:rsidRPr="00573ECD">
              <w:rPr>
                <w:rFonts w:ascii="Times New Roman" w:hAnsi="Times New Roman"/>
                <w:sz w:val="28"/>
                <w:szCs w:val="28"/>
                <w:highlight w:val="yellow"/>
              </w:rPr>
              <w:t xml:space="preserve"> </w:t>
            </w:r>
            <w:r w:rsidRPr="00573ECD">
              <w:rPr>
                <w:rFonts w:ascii="Times New Roman" w:hAnsi="Times New Roman"/>
                <w:sz w:val="28"/>
                <w:szCs w:val="28"/>
                <w:highlight w:val="yellow"/>
              </w:rPr>
              <w:t>2</w:t>
            </w:r>
            <w:r w:rsidR="00576639" w:rsidRPr="00573ECD">
              <w:rPr>
                <w:rFonts w:ascii="Times New Roman" w:hAnsi="Times New Roman"/>
                <w:sz w:val="28"/>
                <w:szCs w:val="28"/>
                <w:highlight w:val="yellow"/>
              </w:rPr>
              <w:t>9</w:t>
            </w:r>
            <w:r w:rsidR="001E593E" w:rsidRPr="00573ECD">
              <w:rPr>
                <w:rFonts w:ascii="Times New Roman" w:hAnsi="Times New Roman"/>
                <w:sz w:val="28"/>
                <w:szCs w:val="28"/>
                <w:highlight w:val="yellow"/>
              </w:rPr>
              <w:t>,0</w:t>
            </w:r>
            <w:r w:rsidR="00DD4477" w:rsidRPr="00573ECD">
              <w:rPr>
                <w:rFonts w:ascii="Times New Roman" w:hAnsi="Times New Roman"/>
                <w:sz w:val="28"/>
                <w:szCs w:val="28"/>
                <w:highlight w:val="yellow"/>
              </w:rPr>
              <w:t xml:space="preserve"> </w:t>
            </w:r>
            <w:r w:rsidR="00C675EC">
              <w:rPr>
                <w:rFonts w:ascii="Times New Roman" w:hAnsi="Times New Roman"/>
                <w:sz w:val="28"/>
                <w:szCs w:val="28"/>
              </w:rPr>
              <w:t>кв.метра</w:t>
            </w:r>
          </w:p>
        </w:tc>
      </w:tr>
      <w:tr w:rsidR="005E7E5D" w:rsidRPr="00E91B53" w14:paraId="08397E8D" w14:textId="77777777" w:rsidTr="005E7E5D">
        <w:trPr>
          <w:jc w:val="center"/>
        </w:trPr>
        <w:tc>
          <w:tcPr>
            <w:tcW w:w="624" w:type="dxa"/>
          </w:tcPr>
          <w:p w14:paraId="3764161C" w14:textId="77777777" w:rsidR="005E7E5D" w:rsidRPr="00E91B53" w:rsidRDefault="005E7E5D" w:rsidP="00B911D2">
            <w:pPr>
              <w:pStyle w:val="ConsPlusNormal"/>
              <w:jc w:val="center"/>
              <w:rPr>
                <w:rFonts w:ascii="Times New Roman" w:hAnsi="Times New Roman" w:cs="Times New Roman"/>
                <w:sz w:val="28"/>
                <w:szCs w:val="28"/>
              </w:rPr>
            </w:pPr>
            <w:r w:rsidRPr="00E91B53">
              <w:rPr>
                <w:rFonts w:ascii="Times New Roman" w:hAnsi="Times New Roman" w:cs="Times New Roman"/>
                <w:sz w:val="28"/>
                <w:szCs w:val="28"/>
              </w:rPr>
              <w:t>3</w:t>
            </w:r>
          </w:p>
        </w:tc>
        <w:tc>
          <w:tcPr>
            <w:tcW w:w="3855" w:type="dxa"/>
          </w:tcPr>
          <w:p w14:paraId="15B0F69B" w14:textId="77777777" w:rsidR="005E7E5D" w:rsidRPr="00E91B53" w:rsidRDefault="005E7E5D" w:rsidP="00B911D2">
            <w:pPr>
              <w:pStyle w:val="ConsPlusNormal"/>
              <w:rPr>
                <w:rFonts w:ascii="Times New Roman" w:hAnsi="Times New Roman" w:cs="Times New Roman"/>
                <w:sz w:val="28"/>
                <w:szCs w:val="28"/>
              </w:rPr>
            </w:pPr>
            <w:r w:rsidRPr="00E91B53">
              <w:rPr>
                <w:rFonts w:ascii="Times New Roman" w:hAnsi="Times New Roman" w:cs="Times New Roman"/>
                <w:sz w:val="28"/>
                <w:szCs w:val="28"/>
              </w:rPr>
              <w:t>Иные характеристики объекта</w:t>
            </w:r>
          </w:p>
        </w:tc>
        <w:tc>
          <w:tcPr>
            <w:tcW w:w="5722" w:type="dxa"/>
          </w:tcPr>
          <w:p w14:paraId="40F16842" w14:textId="77777777" w:rsidR="005E7E5D" w:rsidRPr="00E91B53" w:rsidRDefault="005E7E5D" w:rsidP="00B911D2">
            <w:pPr>
              <w:pStyle w:val="ConsPlusNormal"/>
              <w:jc w:val="center"/>
              <w:rPr>
                <w:rFonts w:ascii="Times New Roman" w:hAnsi="Times New Roman" w:cs="Times New Roman"/>
                <w:sz w:val="28"/>
                <w:szCs w:val="28"/>
              </w:rPr>
            </w:pPr>
            <w:r w:rsidRPr="00E91B53">
              <w:rPr>
                <w:rFonts w:ascii="Times New Roman" w:hAnsi="Times New Roman" w:cs="Times New Roman"/>
                <w:sz w:val="28"/>
                <w:szCs w:val="28"/>
              </w:rPr>
              <w:t>-</w:t>
            </w:r>
          </w:p>
        </w:tc>
      </w:tr>
    </w:tbl>
    <w:p w14:paraId="20B8A125" w14:textId="77777777" w:rsidR="005E7E5D" w:rsidRPr="00F675EF" w:rsidRDefault="005E7E5D" w:rsidP="00B911D2">
      <w:pPr>
        <w:autoSpaceDE w:val="0"/>
        <w:autoSpaceDN w:val="0"/>
        <w:adjustRightInd w:val="0"/>
        <w:spacing w:after="0" w:line="240" w:lineRule="auto"/>
        <w:jc w:val="center"/>
        <w:rPr>
          <w:rFonts w:ascii="Times New Roman" w:hAnsi="Times New Roman" w:cs="Times New Roman"/>
          <w:b/>
        </w:rPr>
      </w:pPr>
    </w:p>
    <w:p w14:paraId="660ACB93" w14:textId="77777777" w:rsidR="000A58C6" w:rsidRPr="00BD7398" w:rsidRDefault="000A58C6" w:rsidP="000A58C6">
      <w:pPr>
        <w:autoSpaceDE w:val="0"/>
        <w:autoSpaceDN w:val="0"/>
        <w:adjustRightInd w:val="0"/>
        <w:spacing w:after="0" w:line="240" w:lineRule="auto"/>
        <w:jc w:val="center"/>
        <w:rPr>
          <w:rFonts w:ascii="Times New Roman" w:hAnsi="Times New Roman" w:cs="Times New Roman"/>
          <w:sz w:val="28"/>
          <w:szCs w:val="28"/>
        </w:rPr>
      </w:pPr>
      <w:r w:rsidRPr="00BD7398">
        <w:rPr>
          <w:rFonts w:ascii="Times New Roman" w:hAnsi="Times New Roman" w:cs="Times New Roman"/>
          <w:sz w:val="28"/>
          <w:szCs w:val="28"/>
        </w:rPr>
        <w:t>Раздел 2</w:t>
      </w:r>
    </w:p>
    <w:p w14:paraId="4730BD04" w14:textId="77777777" w:rsidR="000A58C6" w:rsidRPr="00F675EF" w:rsidRDefault="000A58C6" w:rsidP="000A58C6">
      <w:pPr>
        <w:autoSpaceDE w:val="0"/>
        <w:autoSpaceDN w:val="0"/>
        <w:adjustRightInd w:val="0"/>
        <w:spacing w:after="0" w:line="240" w:lineRule="auto"/>
        <w:jc w:val="center"/>
        <w:rPr>
          <w:rFonts w:ascii="Times New Roman" w:hAnsi="Times New Roman" w:cs="Times New Roman"/>
        </w:rPr>
      </w:pPr>
    </w:p>
    <w:tbl>
      <w:tblPr>
        <w:tblW w:w="10206" w:type="dxa"/>
        <w:tblInd w:w="-5"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276"/>
        <w:gridCol w:w="1418"/>
        <w:gridCol w:w="1701"/>
        <w:gridCol w:w="2126"/>
        <w:gridCol w:w="1843"/>
        <w:gridCol w:w="1842"/>
      </w:tblGrid>
      <w:tr w:rsidR="000A58C6" w:rsidRPr="00770B7E" w14:paraId="4F30F991" w14:textId="77777777" w:rsidTr="00767380">
        <w:trPr>
          <w:trHeight w:val="20"/>
        </w:trPr>
        <w:tc>
          <w:tcPr>
            <w:tcW w:w="10206" w:type="dxa"/>
            <w:gridSpan w:val="6"/>
            <w:tcBorders>
              <w:top w:val="single" w:sz="4" w:space="0" w:color="auto"/>
              <w:bottom w:val="single" w:sz="4" w:space="0" w:color="auto"/>
            </w:tcBorders>
          </w:tcPr>
          <w:p w14:paraId="33D00A89"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bCs/>
                <w:sz w:val="28"/>
                <w:szCs w:val="28"/>
                <w:lang w:eastAsia="ru-RU"/>
              </w:rPr>
              <w:t>Сведения о местоположении границ объекта</w:t>
            </w:r>
          </w:p>
        </w:tc>
      </w:tr>
      <w:tr w:rsidR="000A58C6" w:rsidRPr="00770B7E" w14:paraId="37832103" w14:textId="77777777" w:rsidTr="00767380">
        <w:trPr>
          <w:trHeight w:val="20"/>
        </w:trPr>
        <w:tc>
          <w:tcPr>
            <w:tcW w:w="10206" w:type="dxa"/>
            <w:gridSpan w:val="6"/>
            <w:tcBorders>
              <w:top w:val="single" w:sz="4" w:space="0" w:color="auto"/>
              <w:bottom w:val="single" w:sz="4" w:space="0" w:color="auto"/>
            </w:tcBorders>
          </w:tcPr>
          <w:p w14:paraId="24E31AAD" w14:textId="77777777" w:rsidR="000A58C6" w:rsidRPr="00770B7E" w:rsidRDefault="000A58C6" w:rsidP="00211764">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1. Система координат: МСК-16</w:t>
            </w:r>
          </w:p>
        </w:tc>
      </w:tr>
      <w:tr w:rsidR="000A58C6" w:rsidRPr="00770B7E" w14:paraId="691B499C" w14:textId="77777777" w:rsidTr="00767380">
        <w:trPr>
          <w:trHeight w:val="20"/>
        </w:trPr>
        <w:tc>
          <w:tcPr>
            <w:tcW w:w="10206" w:type="dxa"/>
            <w:gridSpan w:val="6"/>
            <w:tcBorders>
              <w:top w:val="single" w:sz="4" w:space="0" w:color="auto"/>
              <w:bottom w:val="single" w:sz="4" w:space="0" w:color="auto"/>
            </w:tcBorders>
          </w:tcPr>
          <w:p w14:paraId="3C96327A" w14:textId="77777777" w:rsidR="000A58C6" w:rsidRPr="00770B7E" w:rsidRDefault="000A58C6"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 Сведения о характерных точках границ объекта</w:t>
            </w:r>
          </w:p>
        </w:tc>
      </w:tr>
      <w:tr w:rsidR="000A58C6" w:rsidRPr="00770B7E" w14:paraId="5E79F6B9" w14:textId="77777777" w:rsidTr="00C06EBE">
        <w:trPr>
          <w:trHeight w:val="20"/>
        </w:trPr>
        <w:tc>
          <w:tcPr>
            <w:tcW w:w="1276" w:type="dxa"/>
            <w:vMerge w:val="restart"/>
            <w:tcBorders>
              <w:top w:val="single" w:sz="4" w:space="0" w:color="auto"/>
              <w:bottom w:val="single" w:sz="4" w:space="0" w:color="auto"/>
              <w:right w:val="single" w:sz="4" w:space="0" w:color="auto"/>
            </w:tcBorders>
            <w:tcMar>
              <w:left w:w="57" w:type="dxa"/>
              <w:right w:w="57" w:type="dxa"/>
            </w:tcMar>
          </w:tcPr>
          <w:p w14:paraId="56E3D6F6"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w:t>
            </w:r>
            <w:r w:rsidRPr="00770B7E">
              <w:rPr>
                <w:rFonts w:ascii="Times New Roman" w:eastAsia="Times New Roman" w:hAnsi="Times New Roman" w:cs="Times New Roman"/>
                <w:sz w:val="28"/>
                <w:szCs w:val="28"/>
                <w:lang w:eastAsia="ru-RU"/>
              </w:rPr>
              <w:lastRenderedPageBreak/>
              <w:t>рактерных точек границ</w:t>
            </w:r>
          </w:p>
        </w:tc>
        <w:tc>
          <w:tcPr>
            <w:tcW w:w="3119" w:type="dxa"/>
            <w:gridSpan w:val="2"/>
            <w:tcBorders>
              <w:top w:val="single" w:sz="4" w:space="0" w:color="auto"/>
              <w:left w:val="single" w:sz="4" w:space="0" w:color="auto"/>
              <w:bottom w:val="single" w:sz="4" w:space="0" w:color="auto"/>
              <w:right w:val="single" w:sz="4" w:space="0" w:color="auto"/>
            </w:tcBorders>
          </w:tcPr>
          <w:p w14:paraId="7DBA8DC7"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lastRenderedPageBreak/>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78DE1981"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w:t>
            </w:r>
            <w:r w:rsidRPr="00770B7E">
              <w:rPr>
                <w:rFonts w:ascii="Times New Roman" w:eastAsia="Times New Roman" w:hAnsi="Times New Roman" w:cs="Times New Roman"/>
                <w:sz w:val="28"/>
                <w:szCs w:val="28"/>
                <w:lang w:eastAsia="ru-RU"/>
              </w:rPr>
              <w:lastRenderedPageBreak/>
              <w:t>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7B8560C5"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lastRenderedPageBreak/>
              <w:t xml:space="preserve">Средняя квадратическая погрешность </w:t>
            </w:r>
            <w:r w:rsidRPr="00770B7E">
              <w:rPr>
                <w:rFonts w:ascii="Times New Roman" w:eastAsia="Times New Roman" w:hAnsi="Times New Roman" w:cs="Times New Roman"/>
                <w:sz w:val="28"/>
                <w:szCs w:val="28"/>
                <w:lang w:eastAsia="ru-RU"/>
              </w:rPr>
              <w:lastRenderedPageBreak/>
              <w:t>положения характерной точки (Mt), метров</w:t>
            </w:r>
          </w:p>
        </w:tc>
        <w:tc>
          <w:tcPr>
            <w:tcW w:w="1842" w:type="dxa"/>
            <w:vMerge w:val="restart"/>
            <w:tcBorders>
              <w:top w:val="single" w:sz="4" w:space="0" w:color="auto"/>
              <w:left w:val="single" w:sz="4" w:space="0" w:color="auto"/>
              <w:bottom w:val="single" w:sz="4" w:space="0" w:color="auto"/>
            </w:tcBorders>
            <w:tcMar>
              <w:left w:w="57" w:type="dxa"/>
              <w:right w:w="57" w:type="dxa"/>
            </w:tcMar>
          </w:tcPr>
          <w:p w14:paraId="46DE6FF5"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lastRenderedPageBreak/>
              <w:t xml:space="preserve">Описание обозначения точки на </w:t>
            </w:r>
            <w:r w:rsidRPr="00770B7E">
              <w:rPr>
                <w:rFonts w:ascii="Times New Roman" w:eastAsia="Times New Roman" w:hAnsi="Times New Roman" w:cs="Times New Roman"/>
                <w:sz w:val="28"/>
                <w:szCs w:val="28"/>
                <w:lang w:eastAsia="ru-RU"/>
              </w:rPr>
              <w:lastRenderedPageBreak/>
              <w:t>местности (при наличии)</w:t>
            </w:r>
          </w:p>
        </w:tc>
      </w:tr>
      <w:tr w:rsidR="000A58C6" w:rsidRPr="00770B7E" w14:paraId="1EB37E7E" w14:textId="77777777" w:rsidTr="00C06EBE">
        <w:trPr>
          <w:trHeight w:val="20"/>
        </w:trPr>
        <w:tc>
          <w:tcPr>
            <w:tcW w:w="1276" w:type="dxa"/>
            <w:vMerge/>
            <w:tcBorders>
              <w:top w:val="single" w:sz="4" w:space="0" w:color="auto"/>
              <w:bottom w:val="single" w:sz="4" w:space="0" w:color="auto"/>
              <w:right w:val="single" w:sz="4" w:space="0" w:color="auto"/>
            </w:tcBorders>
          </w:tcPr>
          <w:p w14:paraId="07FB068E" w14:textId="77777777" w:rsidR="000A58C6" w:rsidRPr="00770B7E" w:rsidRDefault="000A58C6"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14:paraId="443725EA"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701" w:type="dxa"/>
            <w:tcBorders>
              <w:top w:val="single" w:sz="4" w:space="0" w:color="auto"/>
              <w:left w:val="single" w:sz="4" w:space="0" w:color="auto"/>
              <w:bottom w:val="single" w:sz="4" w:space="0" w:color="auto"/>
              <w:right w:val="single" w:sz="4" w:space="0" w:color="auto"/>
            </w:tcBorders>
          </w:tcPr>
          <w:p w14:paraId="12B661EB"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79D73B06" w14:textId="77777777" w:rsidR="000A58C6" w:rsidRPr="00770B7E" w:rsidRDefault="000A58C6"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tcPr>
          <w:p w14:paraId="51006065" w14:textId="77777777" w:rsidR="000A58C6" w:rsidRPr="00770B7E" w:rsidRDefault="000A58C6"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842" w:type="dxa"/>
            <w:vMerge/>
            <w:tcBorders>
              <w:top w:val="single" w:sz="4" w:space="0" w:color="auto"/>
              <w:left w:val="single" w:sz="4" w:space="0" w:color="auto"/>
              <w:bottom w:val="single" w:sz="4" w:space="0" w:color="auto"/>
            </w:tcBorders>
          </w:tcPr>
          <w:p w14:paraId="167EEF6A" w14:textId="77777777" w:rsidR="000A58C6" w:rsidRPr="00770B7E" w:rsidRDefault="000A58C6"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0A58C6" w:rsidRPr="00770B7E" w14:paraId="3CA06B02" w14:textId="77777777" w:rsidTr="00C06EBE">
        <w:trPr>
          <w:trHeight w:val="20"/>
          <w:tblHeader/>
        </w:trPr>
        <w:tc>
          <w:tcPr>
            <w:tcW w:w="1276" w:type="dxa"/>
            <w:tcBorders>
              <w:top w:val="single" w:sz="4" w:space="0" w:color="auto"/>
              <w:bottom w:val="single" w:sz="4" w:space="0" w:color="auto"/>
              <w:right w:val="single" w:sz="4" w:space="0" w:color="auto"/>
            </w:tcBorders>
          </w:tcPr>
          <w:p w14:paraId="6708581A"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lastRenderedPageBreak/>
              <w:t>1</w:t>
            </w:r>
          </w:p>
        </w:tc>
        <w:tc>
          <w:tcPr>
            <w:tcW w:w="1418" w:type="dxa"/>
            <w:tcBorders>
              <w:top w:val="single" w:sz="4" w:space="0" w:color="auto"/>
              <w:left w:val="single" w:sz="4" w:space="0" w:color="auto"/>
              <w:bottom w:val="single" w:sz="4" w:space="0" w:color="auto"/>
              <w:right w:val="single" w:sz="4" w:space="0" w:color="auto"/>
            </w:tcBorders>
            <w:vAlign w:val="center"/>
          </w:tcPr>
          <w:p w14:paraId="4628BD5A"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2</w:t>
            </w:r>
          </w:p>
        </w:tc>
        <w:tc>
          <w:tcPr>
            <w:tcW w:w="1701" w:type="dxa"/>
            <w:tcBorders>
              <w:top w:val="single" w:sz="4" w:space="0" w:color="auto"/>
              <w:left w:val="single" w:sz="4" w:space="0" w:color="auto"/>
              <w:bottom w:val="single" w:sz="4" w:space="0" w:color="auto"/>
              <w:right w:val="single" w:sz="4" w:space="0" w:color="auto"/>
            </w:tcBorders>
            <w:vAlign w:val="center"/>
          </w:tcPr>
          <w:p w14:paraId="23F512B8"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0BDBDB56"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4</w:t>
            </w:r>
          </w:p>
        </w:tc>
        <w:tc>
          <w:tcPr>
            <w:tcW w:w="1843" w:type="dxa"/>
            <w:tcBorders>
              <w:top w:val="single" w:sz="4" w:space="0" w:color="auto"/>
              <w:left w:val="single" w:sz="4" w:space="0" w:color="auto"/>
              <w:bottom w:val="single" w:sz="4" w:space="0" w:color="auto"/>
              <w:right w:val="single" w:sz="4" w:space="0" w:color="auto"/>
            </w:tcBorders>
          </w:tcPr>
          <w:p w14:paraId="0C7A3874"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5</w:t>
            </w:r>
          </w:p>
        </w:tc>
        <w:tc>
          <w:tcPr>
            <w:tcW w:w="1842" w:type="dxa"/>
            <w:tcBorders>
              <w:top w:val="single" w:sz="4" w:space="0" w:color="auto"/>
              <w:left w:val="single" w:sz="4" w:space="0" w:color="auto"/>
              <w:bottom w:val="single" w:sz="4" w:space="0" w:color="auto"/>
            </w:tcBorders>
          </w:tcPr>
          <w:p w14:paraId="47D4752F"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6</w:t>
            </w:r>
          </w:p>
        </w:tc>
      </w:tr>
      <w:tr w:rsidR="000A58C6" w:rsidRPr="00770B7E" w14:paraId="385685BE" w14:textId="77777777" w:rsidTr="00C06EBE">
        <w:trPr>
          <w:trHeight w:val="20"/>
        </w:trPr>
        <w:tc>
          <w:tcPr>
            <w:tcW w:w="1276" w:type="dxa"/>
            <w:tcBorders>
              <w:top w:val="single" w:sz="4" w:space="0" w:color="auto"/>
              <w:bottom w:val="single" w:sz="4" w:space="0" w:color="auto"/>
              <w:right w:val="single" w:sz="4" w:space="0" w:color="auto"/>
            </w:tcBorders>
          </w:tcPr>
          <w:p w14:paraId="71360AE2"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414C742A"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right w:val="single" w:sz="4" w:space="0" w:color="auto"/>
            </w:tcBorders>
          </w:tcPr>
          <w:p w14:paraId="2D115709"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0D44BDB4"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843" w:type="dxa"/>
            <w:tcBorders>
              <w:top w:val="single" w:sz="4" w:space="0" w:color="auto"/>
              <w:left w:val="single" w:sz="4" w:space="0" w:color="auto"/>
              <w:bottom w:val="single" w:sz="4" w:space="0" w:color="auto"/>
              <w:right w:val="single" w:sz="4" w:space="0" w:color="auto"/>
            </w:tcBorders>
          </w:tcPr>
          <w:p w14:paraId="212E562B"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770B7E">
              <w:rPr>
                <w:rFonts w:ascii="Times New Roman" w:eastAsia="Times New Roman" w:hAnsi="Times New Roman" w:cs="Times New Roman"/>
                <w:sz w:val="28"/>
                <w:szCs w:val="28"/>
                <w:lang w:val="en-US" w:eastAsia="ru-RU"/>
              </w:rPr>
              <w:t>-</w:t>
            </w:r>
          </w:p>
        </w:tc>
        <w:tc>
          <w:tcPr>
            <w:tcW w:w="1842" w:type="dxa"/>
            <w:tcBorders>
              <w:top w:val="single" w:sz="4" w:space="0" w:color="auto"/>
              <w:left w:val="single" w:sz="4" w:space="0" w:color="auto"/>
              <w:bottom w:val="single" w:sz="4" w:space="0" w:color="auto"/>
            </w:tcBorders>
          </w:tcPr>
          <w:p w14:paraId="09AC76CE"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w:t>
            </w:r>
          </w:p>
        </w:tc>
      </w:tr>
      <w:tr w:rsidR="000A58C6" w:rsidRPr="00770B7E" w14:paraId="70F8186A" w14:textId="77777777" w:rsidTr="00767380">
        <w:trPr>
          <w:trHeight w:val="20"/>
        </w:trPr>
        <w:tc>
          <w:tcPr>
            <w:tcW w:w="10206" w:type="dxa"/>
            <w:gridSpan w:val="6"/>
            <w:tcBorders>
              <w:top w:val="single" w:sz="4" w:space="0" w:color="auto"/>
              <w:bottom w:val="single" w:sz="4" w:space="0" w:color="auto"/>
            </w:tcBorders>
          </w:tcPr>
          <w:p w14:paraId="6A5599BF" w14:textId="77777777" w:rsidR="000A58C6" w:rsidRPr="00770B7E" w:rsidRDefault="000A58C6"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0A58C6" w:rsidRPr="00770B7E" w14:paraId="3D9809BF" w14:textId="77777777" w:rsidTr="00C06EBE">
        <w:trPr>
          <w:trHeight w:val="20"/>
        </w:trPr>
        <w:tc>
          <w:tcPr>
            <w:tcW w:w="1276" w:type="dxa"/>
            <w:vMerge w:val="restart"/>
            <w:tcBorders>
              <w:top w:val="single" w:sz="4" w:space="0" w:color="auto"/>
              <w:left w:val="single" w:sz="4" w:space="0" w:color="auto"/>
              <w:bottom w:val="nil"/>
              <w:right w:val="single" w:sz="4" w:space="0" w:color="auto"/>
            </w:tcBorders>
          </w:tcPr>
          <w:p w14:paraId="78CD8727" w14:textId="77777777" w:rsidR="000A58C6" w:rsidRPr="00770B7E" w:rsidRDefault="000A58C6" w:rsidP="00211764">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Обозначение характерных точек части границы</w:t>
            </w:r>
          </w:p>
        </w:tc>
        <w:tc>
          <w:tcPr>
            <w:tcW w:w="3119" w:type="dxa"/>
            <w:gridSpan w:val="2"/>
            <w:tcBorders>
              <w:top w:val="single" w:sz="4" w:space="0" w:color="auto"/>
              <w:left w:val="single" w:sz="4" w:space="0" w:color="auto"/>
              <w:bottom w:val="single" w:sz="4" w:space="0" w:color="auto"/>
              <w:right w:val="single" w:sz="4" w:space="0" w:color="auto"/>
            </w:tcBorders>
          </w:tcPr>
          <w:p w14:paraId="7FC6CBB0"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08812E21"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nil"/>
              <w:right w:val="single" w:sz="4" w:space="0" w:color="auto"/>
            </w:tcBorders>
          </w:tcPr>
          <w:p w14:paraId="5ED35FF5" w14:textId="77777777" w:rsidR="000A58C6" w:rsidRPr="00770B7E" w:rsidRDefault="000A58C6" w:rsidP="00F675EF">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842" w:type="dxa"/>
            <w:vMerge w:val="restart"/>
            <w:tcBorders>
              <w:top w:val="single" w:sz="4" w:space="0" w:color="auto"/>
              <w:left w:val="single" w:sz="4" w:space="0" w:color="auto"/>
              <w:bottom w:val="nil"/>
              <w:right w:val="single" w:sz="4" w:space="0" w:color="auto"/>
            </w:tcBorders>
          </w:tcPr>
          <w:p w14:paraId="6E152E24"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Описание обозначения точки на местности (при наличии)</w:t>
            </w:r>
          </w:p>
        </w:tc>
      </w:tr>
      <w:tr w:rsidR="000A58C6" w:rsidRPr="00770B7E" w14:paraId="65E2A2A9" w14:textId="77777777" w:rsidTr="00C06EBE">
        <w:trPr>
          <w:trHeight w:val="20"/>
        </w:trPr>
        <w:tc>
          <w:tcPr>
            <w:tcW w:w="1276" w:type="dxa"/>
            <w:vMerge/>
            <w:tcBorders>
              <w:top w:val="single" w:sz="4" w:space="0" w:color="auto"/>
              <w:bottom w:val="nil"/>
              <w:right w:val="single" w:sz="4" w:space="0" w:color="auto"/>
            </w:tcBorders>
          </w:tcPr>
          <w:p w14:paraId="0CBAC92B" w14:textId="77777777" w:rsidR="000A58C6" w:rsidRPr="00770B7E" w:rsidRDefault="000A58C6"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tcBorders>
              <w:top w:val="single" w:sz="4" w:space="0" w:color="auto"/>
              <w:left w:val="single" w:sz="4" w:space="0" w:color="auto"/>
              <w:bottom w:val="nil"/>
              <w:right w:val="single" w:sz="4" w:space="0" w:color="auto"/>
            </w:tcBorders>
          </w:tcPr>
          <w:p w14:paraId="74C435DC"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X</w:t>
            </w:r>
          </w:p>
        </w:tc>
        <w:tc>
          <w:tcPr>
            <w:tcW w:w="1701" w:type="dxa"/>
            <w:tcBorders>
              <w:top w:val="single" w:sz="4" w:space="0" w:color="auto"/>
              <w:left w:val="single" w:sz="4" w:space="0" w:color="auto"/>
              <w:bottom w:val="nil"/>
              <w:right w:val="single" w:sz="4" w:space="0" w:color="auto"/>
            </w:tcBorders>
          </w:tcPr>
          <w:p w14:paraId="26531E74" w14:textId="77777777" w:rsidR="000A58C6" w:rsidRPr="00770B7E" w:rsidRDefault="000A58C6" w:rsidP="00211764">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70B7E">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5DC40069" w14:textId="77777777" w:rsidR="000A58C6" w:rsidRPr="00770B7E" w:rsidRDefault="000A58C6"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843" w:type="dxa"/>
            <w:vMerge/>
            <w:tcBorders>
              <w:top w:val="single" w:sz="4" w:space="0" w:color="auto"/>
              <w:left w:val="single" w:sz="4" w:space="0" w:color="auto"/>
              <w:bottom w:val="nil"/>
              <w:right w:val="single" w:sz="4" w:space="0" w:color="auto"/>
            </w:tcBorders>
          </w:tcPr>
          <w:p w14:paraId="4350A5CB" w14:textId="77777777" w:rsidR="000A58C6" w:rsidRPr="00770B7E" w:rsidRDefault="000A58C6"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842" w:type="dxa"/>
            <w:vMerge/>
            <w:tcBorders>
              <w:top w:val="single" w:sz="4" w:space="0" w:color="auto"/>
              <w:left w:val="single" w:sz="4" w:space="0" w:color="auto"/>
              <w:bottom w:val="nil"/>
            </w:tcBorders>
          </w:tcPr>
          <w:p w14:paraId="07F53AEF" w14:textId="77777777" w:rsidR="000A58C6" w:rsidRPr="00770B7E" w:rsidRDefault="000A58C6" w:rsidP="00211764">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4287244E" w14:textId="77777777" w:rsidR="000A58C6" w:rsidRPr="00770B7E" w:rsidRDefault="000A58C6" w:rsidP="000A58C6">
      <w:pPr>
        <w:widowControl w:val="0"/>
        <w:spacing w:after="0" w:line="240" w:lineRule="auto"/>
        <w:rPr>
          <w:sz w:val="2"/>
          <w:szCs w:val="2"/>
        </w:rPr>
      </w:pPr>
    </w:p>
    <w:tbl>
      <w:tblPr>
        <w:tblStyle w:val="44"/>
        <w:tblW w:w="10206" w:type="dxa"/>
        <w:tblInd w:w="-5" w:type="dxa"/>
        <w:tblLayout w:type="fixed"/>
        <w:tblCellMar>
          <w:top w:w="17" w:type="dxa"/>
          <w:bottom w:w="17" w:type="dxa"/>
        </w:tblCellMar>
        <w:tblLook w:val="04A0" w:firstRow="1" w:lastRow="0" w:firstColumn="1" w:lastColumn="0" w:noHBand="0" w:noVBand="1"/>
      </w:tblPr>
      <w:tblGrid>
        <w:gridCol w:w="1276"/>
        <w:gridCol w:w="1418"/>
        <w:gridCol w:w="1701"/>
        <w:gridCol w:w="2126"/>
        <w:gridCol w:w="1843"/>
        <w:gridCol w:w="1842"/>
      </w:tblGrid>
      <w:tr w:rsidR="000A58C6" w:rsidRPr="00770B7E" w14:paraId="78071F4E" w14:textId="77777777" w:rsidTr="00C06EBE">
        <w:trPr>
          <w:trHeight w:val="20"/>
          <w:tblHeader/>
        </w:trPr>
        <w:tc>
          <w:tcPr>
            <w:tcW w:w="1276" w:type="dxa"/>
            <w:tcBorders>
              <w:top w:val="single" w:sz="4" w:space="0" w:color="auto"/>
              <w:bottom w:val="single" w:sz="4" w:space="0" w:color="auto"/>
            </w:tcBorders>
            <w:vAlign w:val="center"/>
          </w:tcPr>
          <w:p w14:paraId="5588A84A" w14:textId="77777777" w:rsidR="000A58C6" w:rsidRPr="00770B7E" w:rsidRDefault="000A58C6"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1</w:t>
            </w:r>
          </w:p>
        </w:tc>
        <w:tc>
          <w:tcPr>
            <w:tcW w:w="1418" w:type="dxa"/>
            <w:tcBorders>
              <w:top w:val="single" w:sz="4" w:space="0" w:color="auto"/>
              <w:bottom w:val="single" w:sz="4" w:space="0" w:color="auto"/>
            </w:tcBorders>
            <w:vAlign w:val="center"/>
          </w:tcPr>
          <w:p w14:paraId="76AD048F" w14:textId="77777777" w:rsidR="000A58C6" w:rsidRPr="00770B7E" w:rsidRDefault="000A58C6"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2</w:t>
            </w:r>
          </w:p>
        </w:tc>
        <w:tc>
          <w:tcPr>
            <w:tcW w:w="1701" w:type="dxa"/>
            <w:tcBorders>
              <w:top w:val="single" w:sz="4" w:space="0" w:color="auto"/>
              <w:bottom w:val="single" w:sz="4" w:space="0" w:color="auto"/>
            </w:tcBorders>
            <w:vAlign w:val="center"/>
          </w:tcPr>
          <w:p w14:paraId="6694CE71" w14:textId="77777777" w:rsidR="000A58C6" w:rsidRPr="00770B7E" w:rsidRDefault="000A58C6"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3</w:t>
            </w:r>
          </w:p>
        </w:tc>
        <w:tc>
          <w:tcPr>
            <w:tcW w:w="2126" w:type="dxa"/>
            <w:tcBorders>
              <w:top w:val="single" w:sz="4" w:space="0" w:color="auto"/>
              <w:bottom w:val="single" w:sz="4" w:space="0" w:color="auto"/>
            </w:tcBorders>
            <w:vAlign w:val="center"/>
          </w:tcPr>
          <w:p w14:paraId="75C0C5D9" w14:textId="77777777" w:rsidR="000A58C6" w:rsidRPr="00770B7E" w:rsidRDefault="000A58C6"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4</w:t>
            </w:r>
          </w:p>
        </w:tc>
        <w:tc>
          <w:tcPr>
            <w:tcW w:w="1843" w:type="dxa"/>
            <w:tcBorders>
              <w:top w:val="single" w:sz="4" w:space="0" w:color="auto"/>
              <w:bottom w:val="single" w:sz="4" w:space="0" w:color="auto"/>
            </w:tcBorders>
            <w:vAlign w:val="center"/>
          </w:tcPr>
          <w:p w14:paraId="7F731F3F" w14:textId="77777777" w:rsidR="000A58C6" w:rsidRPr="00770B7E" w:rsidRDefault="000A58C6"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5</w:t>
            </w:r>
          </w:p>
        </w:tc>
        <w:tc>
          <w:tcPr>
            <w:tcW w:w="1842" w:type="dxa"/>
            <w:tcBorders>
              <w:top w:val="single" w:sz="4" w:space="0" w:color="auto"/>
              <w:bottom w:val="single" w:sz="4" w:space="0" w:color="auto"/>
            </w:tcBorders>
            <w:vAlign w:val="center"/>
          </w:tcPr>
          <w:p w14:paraId="7E82B92E" w14:textId="77777777" w:rsidR="000A58C6" w:rsidRPr="00770B7E" w:rsidRDefault="000A58C6" w:rsidP="00211764">
            <w:pPr>
              <w:widowControl w:val="0"/>
              <w:autoSpaceDE w:val="0"/>
              <w:autoSpaceDN w:val="0"/>
              <w:adjustRightInd w:val="0"/>
              <w:jc w:val="center"/>
              <w:rPr>
                <w:rFonts w:ascii="Times New Roman" w:hAnsi="Times New Roman"/>
                <w:sz w:val="28"/>
                <w:szCs w:val="28"/>
              </w:rPr>
            </w:pPr>
            <w:r w:rsidRPr="00770B7E">
              <w:rPr>
                <w:rFonts w:ascii="Times New Roman" w:hAnsi="Times New Roman"/>
                <w:sz w:val="28"/>
                <w:szCs w:val="28"/>
              </w:rPr>
              <w:t>6</w:t>
            </w:r>
          </w:p>
        </w:tc>
      </w:tr>
      <w:tr w:rsidR="0025318B" w:rsidRPr="00770B7E" w14:paraId="32682920" w14:textId="77777777" w:rsidTr="00C06EBE">
        <w:trPr>
          <w:trHeight w:val="20"/>
        </w:trPr>
        <w:tc>
          <w:tcPr>
            <w:tcW w:w="1276" w:type="dxa"/>
          </w:tcPr>
          <w:p w14:paraId="4448EE71" w14:textId="77777777" w:rsidR="0025318B" w:rsidRPr="00770B7E" w:rsidRDefault="0025318B" w:rsidP="0025318B">
            <w:pPr>
              <w:widowControl w:val="0"/>
              <w:autoSpaceDE w:val="0"/>
              <w:autoSpaceDN w:val="0"/>
              <w:adjustRightInd w:val="0"/>
              <w:jc w:val="center"/>
              <w:rPr>
                <w:rFonts w:ascii="Times New Roman" w:eastAsia="Times New Roman" w:hAnsi="Times New Roman"/>
                <w:sz w:val="28"/>
                <w:szCs w:val="28"/>
              </w:rPr>
            </w:pPr>
            <w:r w:rsidRPr="00C017BA">
              <w:rPr>
                <w:rFonts w:ascii="Times New Roman" w:hAnsi="Times New Roman"/>
                <w:sz w:val="28"/>
                <w:szCs w:val="28"/>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CF04FAD" w14:textId="77777777" w:rsidR="0025318B" w:rsidRPr="0025318B" w:rsidRDefault="0025318B" w:rsidP="0025318B">
            <w:pPr>
              <w:rPr>
                <w:rFonts w:ascii="Times New Roman" w:hAnsi="Times New Roman"/>
                <w:color w:val="000000"/>
                <w:sz w:val="28"/>
                <w:szCs w:val="28"/>
              </w:rPr>
            </w:pPr>
            <w:r w:rsidRPr="0025318B">
              <w:rPr>
                <w:rFonts w:ascii="Times New Roman" w:hAnsi="Times New Roman"/>
                <w:color w:val="000000"/>
                <w:sz w:val="28"/>
                <w:szCs w:val="28"/>
              </w:rPr>
              <w:t xml:space="preserve">467994.46 </w:t>
            </w:r>
          </w:p>
        </w:tc>
        <w:tc>
          <w:tcPr>
            <w:tcW w:w="1701" w:type="dxa"/>
            <w:tcBorders>
              <w:top w:val="single" w:sz="4" w:space="0" w:color="auto"/>
              <w:left w:val="nil"/>
              <w:bottom w:val="single" w:sz="4" w:space="0" w:color="auto"/>
              <w:right w:val="single" w:sz="4" w:space="0" w:color="auto"/>
            </w:tcBorders>
            <w:shd w:val="clear" w:color="auto" w:fill="auto"/>
            <w:vAlign w:val="bottom"/>
          </w:tcPr>
          <w:p w14:paraId="6A2D6587" w14:textId="77777777" w:rsidR="0025318B" w:rsidRPr="0025318B" w:rsidRDefault="0025318B" w:rsidP="00C06EBE">
            <w:pPr>
              <w:ind w:left="29"/>
              <w:rPr>
                <w:rFonts w:ascii="Times New Roman" w:hAnsi="Times New Roman"/>
                <w:color w:val="000000"/>
                <w:sz w:val="28"/>
                <w:szCs w:val="28"/>
              </w:rPr>
            </w:pPr>
            <w:r w:rsidRPr="0025318B">
              <w:rPr>
                <w:rFonts w:ascii="Times New Roman" w:hAnsi="Times New Roman"/>
                <w:color w:val="000000"/>
                <w:sz w:val="28"/>
                <w:szCs w:val="28"/>
              </w:rPr>
              <w:t>2261353.55</w:t>
            </w:r>
          </w:p>
        </w:tc>
        <w:tc>
          <w:tcPr>
            <w:tcW w:w="2126" w:type="dxa"/>
          </w:tcPr>
          <w:p w14:paraId="6A9CE965" w14:textId="77777777" w:rsidR="0025318B" w:rsidRPr="00770B7E" w:rsidRDefault="0025318B" w:rsidP="0025318B">
            <w:pPr>
              <w:widowControl w:val="0"/>
              <w:autoSpaceDE w:val="0"/>
              <w:autoSpaceDN w:val="0"/>
              <w:adjustRightInd w:val="0"/>
              <w:jc w:val="center"/>
              <w:rPr>
                <w:rFonts w:ascii="Times New Roman" w:eastAsia="Times New Roman" w:hAnsi="Times New Roman"/>
                <w:sz w:val="28"/>
                <w:szCs w:val="28"/>
              </w:rPr>
            </w:pPr>
            <w:r w:rsidRPr="00B911D2">
              <w:rPr>
                <w:rFonts w:ascii="Times New Roman" w:hAnsi="Times New Roman"/>
                <w:color w:val="000000"/>
                <w:sz w:val="28"/>
                <w:szCs w:val="28"/>
                <w:lang w:val="en-US"/>
              </w:rPr>
              <w:t>Аналитический</w:t>
            </w:r>
          </w:p>
        </w:tc>
        <w:tc>
          <w:tcPr>
            <w:tcW w:w="1843" w:type="dxa"/>
          </w:tcPr>
          <w:p w14:paraId="20B2C37A" w14:textId="77777777" w:rsidR="0025318B" w:rsidRPr="00770B7E" w:rsidRDefault="0025318B" w:rsidP="0025318B">
            <w:pPr>
              <w:widowControl w:val="0"/>
              <w:autoSpaceDE w:val="0"/>
              <w:autoSpaceDN w:val="0"/>
              <w:adjustRightInd w:val="0"/>
              <w:jc w:val="center"/>
              <w:rPr>
                <w:rFonts w:ascii="Times New Roman" w:eastAsia="Times New Roman" w:hAnsi="Times New Roman"/>
                <w:sz w:val="28"/>
                <w:szCs w:val="28"/>
              </w:rPr>
            </w:pPr>
            <w:r>
              <w:rPr>
                <w:rFonts w:ascii="Times New Roman" w:hAnsi="Times New Roman"/>
                <w:color w:val="000000"/>
                <w:sz w:val="28"/>
                <w:szCs w:val="28"/>
                <w:lang w:val="en-US"/>
              </w:rPr>
              <w:t>0.1</w:t>
            </w:r>
          </w:p>
        </w:tc>
        <w:tc>
          <w:tcPr>
            <w:tcW w:w="1842" w:type="dxa"/>
          </w:tcPr>
          <w:p w14:paraId="0501D57F" w14:textId="77777777" w:rsidR="0025318B" w:rsidRPr="00770B7E" w:rsidRDefault="0025318B" w:rsidP="0025318B">
            <w:pPr>
              <w:widowControl w:val="0"/>
              <w:autoSpaceDE w:val="0"/>
              <w:autoSpaceDN w:val="0"/>
              <w:adjustRightInd w:val="0"/>
              <w:jc w:val="center"/>
              <w:rPr>
                <w:rFonts w:ascii="Times New Roman" w:eastAsia="Times New Roman" w:hAnsi="Times New Roman"/>
                <w:sz w:val="28"/>
                <w:szCs w:val="28"/>
              </w:rPr>
            </w:pPr>
            <w:r w:rsidRPr="00B911D2">
              <w:rPr>
                <w:rFonts w:ascii="Times New Roman" w:hAnsi="Times New Roman"/>
                <w:color w:val="000000"/>
                <w:sz w:val="28"/>
                <w:szCs w:val="28"/>
                <w:lang w:val="en-US"/>
              </w:rPr>
              <w:t>-</w:t>
            </w:r>
          </w:p>
        </w:tc>
      </w:tr>
      <w:tr w:rsidR="0025318B" w:rsidRPr="00770B7E" w14:paraId="0808C772" w14:textId="77777777" w:rsidTr="00C06EBE">
        <w:trPr>
          <w:trHeight w:val="20"/>
        </w:trPr>
        <w:tc>
          <w:tcPr>
            <w:tcW w:w="1276" w:type="dxa"/>
          </w:tcPr>
          <w:p w14:paraId="60FE8F1C" w14:textId="77777777" w:rsidR="0025318B" w:rsidRPr="00770B7E" w:rsidRDefault="0025318B" w:rsidP="0025318B">
            <w:pPr>
              <w:widowControl w:val="0"/>
              <w:autoSpaceDE w:val="0"/>
              <w:autoSpaceDN w:val="0"/>
              <w:adjustRightInd w:val="0"/>
              <w:jc w:val="center"/>
              <w:rPr>
                <w:rFonts w:ascii="Times New Roman" w:eastAsia="Times New Roman" w:hAnsi="Times New Roman"/>
                <w:sz w:val="28"/>
                <w:szCs w:val="28"/>
              </w:rPr>
            </w:pPr>
            <w:r w:rsidRPr="00C017BA">
              <w:rPr>
                <w:rFonts w:ascii="Times New Roman" w:hAnsi="Times New Roman"/>
                <w:sz w:val="28"/>
                <w:szCs w:val="28"/>
              </w:rPr>
              <w:t>2</w:t>
            </w:r>
          </w:p>
        </w:tc>
        <w:tc>
          <w:tcPr>
            <w:tcW w:w="1418" w:type="dxa"/>
            <w:tcBorders>
              <w:top w:val="nil"/>
              <w:left w:val="single" w:sz="4" w:space="0" w:color="auto"/>
              <w:bottom w:val="single" w:sz="4" w:space="0" w:color="auto"/>
              <w:right w:val="single" w:sz="4" w:space="0" w:color="auto"/>
            </w:tcBorders>
            <w:shd w:val="clear" w:color="auto" w:fill="auto"/>
            <w:vAlign w:val="bottom"/>
          </w:tcPr>
          <w:p w14:paraId="20C500E3" w14:textId="77777777" w:rsidR="0025318B" w:rsidRPr="0025318B" w:rsidRDefault="0025318B" w:rsidP="0025318B">
            <w:pPr>
              <w:rPr>
                <w:rFonts w:ascii="Times New Roman" w:hAnsi="Times New Roman"/>
                <w:color w:val="000000"/>
                <w:sz w:val="28"/>
                <w:szCs w:val="28"/>
              </w:rPr>
            </w:pPr>
            <w:r w:rsidRPr="0025318B">
              <w:rPr>
                <w:rFonts w:ascii="Times New Roman" w:hAnsi="Times New Roman"/>
                <w:color w:val="000000"/>
                <w:sz w:val="28"/>
                <w:szCs w:val="28"/>
              </w:rPr>
              <w:t xml:space="preserve">467987.76 </w:t>
            </w:r>
          </w:p>
        </w:tc>
        <w:tc>
          <w:tcPr>
            <w:tcW w:w="1701" w:type="dxa"/>
            <w:tcBorders>
              <w:top w:val="nil"/>
              <w:left w:val="nil"/>
              <w:bottom w:val="single" w:sz="4" w:space="0" w:color="auto"/>
              <w:right w:val="single" w:sz="4" w:space="0" w:color="auto"/>
            </w:tcBorders>
            <w:shd w:val="clear" w:color="auto" w:fill="auto"/>
            <w:vAlign w:val="bottom"/>
          </w:tcPr>
          <w:p w14:paraId="40BFC487" w14:textId="77777777" w:rsidR="0025318B" w:rsidRPr="0025318B" w:rsidRDefault="0025318B" w:rsidP="00C06EBE">
            <w:pPr>
              <w:ind w:left="29"/>
              <w:rPr>
                <w:rFonts w:ascii="Times New Roman" w:hAnsi="Times New Roman"/>
                <w:color w:val="000000"/>
                <w:sz w:val="28"/>
                <w:szCs w:val="28"/>
              </w:rPr>
            </w:pPr>
            <w:r w:rsidRPr="0025318B">
              <w:rPr>
                <w:rFonts w:ascii="Times New Roman" w:hAnsi="Times New Roman"/>
                <w:color w:val="000000"/>
                <w:sz w:val="28"/>
                <w:szCs w:val="28"/>
              </w:rPr>
              <w:t>2261370.63</w:t>
            </w:r>
          </w:p>
        </w:tc>
        <w:tc>
          <w:tcPr>
            <w:tcW w:w="2126" w:type="dxa"/>
          </w:tcPr>
          <w:p w14:paraId="17E35480" w14:textId="77777777" w:rsidR="0025318B" w:rsidRPr="00770B7E" w:rsidRDefault="0025318B" w:rsidP="0025318B">
            <w:pPr>
              <w:widowControl w:val="0"/>
              <w:autoSpaceDE w:val="0"/>
              <w:autoSpaceDN w:val="0"/>
              <w:adjustRightInd w:val="0"/>
              <w:jc w:val="center"/>
              <w:rPr>
                <w:rFonts w:ascii="Times New Roman" w:eastAsia="Times New Roman" w:hAnsi="Times New Roman"/>
                <w:sz w:val="28"/>
                <w:szCs w:val="28"/>
              </w:rPr>
            </w:pPr>
            <w:r w:rsidRPr="00B911D2">
              <w:rPr>
                <w:rFonts w:ascii="Times New Roman" w:hAnsi="Times New Roman"/>
                <w:color w:val="000000"/>
                <w:sz w:val="28"/>
                <w:szCs w:val="28"/>
                <w:lang w:val="en-US"/>
              </w:rPr>
              <w:t>Аналитический</w:t>
            </w:r>
          </w:p>
        </w:tc>
        <w:tc>
          <w:tcPr>
            <w:tcW w:w="1843" w:type="dxa"/>
          </w:tcPr>
          <w:p w14:paraId="072D63BB" w14:textId="77777777" w:rsidR="0025318B" w:rsidRPr="00770B7E" w:rsidRDefault="0025318B" w:rsidP="0025318B">
            <w:pPr>
              <w:widowControl w:val="0"/>
              <w:autoSpaceDE w:val="0"/>
              <w:autoSpaceDN w:val="0"/>
              <w:adjustRightInd w:val="0"/>
              <w:jc w:val="center"/>
              <w:rPr>
                <w:rFonts w:ascii="Times New Roman" w:eastAsia="Times New Roman" w:hAnsi="Times New Roman"/>
                <w:sz w:val="28"/>
                <w:szCs w:val="28"/>
              </w:rPr>
            </w:pPr>
            <w:r>
              <w:rPr>
                <w:rFonts w:ascii="Times New Roman" w:hAnsi="Times New Roman"/>
                <w:color w:val="000000"/>
                <w:sz w:val="28"/>
                <w:szCs w:val="28"/>
                <w:lang w:val="en-US"/>
              </w:rPr>
              <w:t>0.1</w:t>
            </w:r>
          </w:p>
        </w:tc>
        <w:tc>
          <w:tcPr>
            <w:tcW w:w="1842" w:type="dxa"/>
          </w:tcPr>
          <w:p w14:paraId="7357BD5E" w14:textId="77777777" w:rsidR="0025318B" w:rsidRPr="00770B7E" w:rsidRDefault="0025318B" w:rsidP="0025318B">
            <w:pPr>
              <w:widowControl w:val="0"/>
              <w:autoSpaceDE w:val="0"/>
              <w:autoSpaceDN w:val="0"/>
              <w:adjustRightInd w:val="0"/>
              <w:jc w:val="center"/>
              <w:rPr>
                <w:rFonts w:ascii="Times New Roman" w:eastAsia="Times New Roman" w:hAnsi="Times New Roman"/>
                <w:sz w:val="28"/>
                <w:szCs w:val="28"/>
              </w:rPr>
            </w:pPr>
            <w:r w:rsidRPr="00B911D2">
              <w:rPr>
                <w:rFonts w:ascii="Times New Roman" w:hAnsi="Times New Roman"/>
                <w:color w:val="000000"/>
                <w:sz w:val="28"/>
                <w:szCs w:val="28"/>
                <w:lang w:val="en-US"/>
              </w:rPr>
              <w:t>-</w:t>
            </w:r>
          </w:p>
        </w:tc>
      </w:tr>
      <w:tr w:rsidR="0025318B" w:rsidRPr="00770B7E" w14:paraId="726659A3" w14:textId="77777777" w:rsidTr="00C06EBE">
        <w:trPr>
          <w:trHeight w:val="20"/>
        </w:trPr>
        <w:tc>
          <w:tcPr>
            <w:tcW w:w="1276" w:type="dxa"/>
          </w:tcPr>
          <w:p w14:paraId="53D82379" w14:textId="77777777" w:rsidR="0025318B" w:rsidRPr="00770B7E" w:rsidRDefault="0025318B" w:rsidP="0025318B">
            <w:pPr>
              <w:widowControl w:val="0"/>
              <w:autoSpaceDE w:val="0"/>
              <w:autoSpaceDN w:val="0"/>
              <w:adjustRightInd w:val="0"/>
              <w:jc w:val="center"/>
              <w:rPr>
                <w:rFonts w:ascii="Times New Roman" w:eastAsia="Times New Roman" w:hAnsi="Times New Roman"/>
                <w:sz w:val="28"/>
                <w:szCs w:val="28"/>
              </w:rPr>
            </w:pPr>
            <w:r w:rsidRPr="00C017BA">
              <w:rPr>
                <w:rFonts w:ascii="Times New Roman" w:hAnsi="Times New Roman"/>
                <w:sz w:val="28"/>
                <w:szCs w:val="28"/>
              </w:rPr>
              <w:t>3</w:t>
            </w:r>
          </w:p>
        </w:tc>
        <w:tc>
          <w:tcPr>
            <w:tcW w:w="1418" w:type="dxa"/>
            <w:tcBorders>
              <w:top w:val="nil"/>
              <w:left w:val="single" w:sz="4" w:space="0" w:color="auto"/>
              <w:bottom w:val="single" w:sz="4" w:space="0" w:color="auto"/>
              <w:right w:val="single" w:sz="4" w:space="0" w:color="auto"/>
            </w:tcBorders>
            <w:shd w:val="clear" w:color="auto" w:fill="auto"/>
            <w:vAlign w:val="bottom"/>
          </w:tcPr>
          <w:p w14:paraId="25D5C89A" w14:textId="77777777" w:rsidR="0025318B" w:rsidRPr="0025318B" w:rsidRDefault="0025318B" w:rsidP="0025318B">
            <w:pPr>
              <w:rPr>
                <w:rFonts w:ascii="Times New Roman" w:hAnsi="Times New Roman"/>
                <w:color w:val="000000"/>
                <w:sz w:val="28"/>
                <w:szCs w:val="28"/>
              </w:rPr>
            </w:pPr>
            <w:r w:rsidRPr="0025318B">
              <w:rPr>
                <w:rFonts w:ascii="Times New Roman" w:hAnsi="Times New Roman"/>
                <w:color w:val="000000"/>
                <w:sz w:val="28"/>
                <w:szCs w:val="28"/>
              </w:rPr>
              <w:t xml:space="preserve">467978.41 </w:t>
            </w:r>
          </w:p>
        </w:tc>
        <w:tc>
          <w:tcPr>
            <w:tcW w:w="1701" w:type="dxa"/>
            <w:tcBorders>
              <w:top w:val="nil"/>
              <w:left w:val="nil"/>
              <w:bottom w:val="single" w:sz="4" w:space="0" w:color="auto"/>
              <w:right w:val="single" w:sz="4" w:space="0" w:color="auto"/>
            </w:tcBorders>
            <w:shd w:val="clear" w:color="auto" w:fill="auto"/>
            <w:vAlign w:val="bottom"/>
          </w:tcPr>
          <w:p w14:paraId="157D8826" w14:textId="77777777" w:rsidR="0025318B" w:rsidRPr="0025318B" w:rsidRDefault="0025318B" w:rsidP="00C06EBE">
            <w:pPr>
              <w:ind w:left="29"/>
              <w:rPr>
                <w:rFonts w:ascii="Times New Roman" w:hAnsi="Times New Roman"/>
                <w:color w:val="000000"/>
                <w:sz w:val="28"/>
                <w:szCs w:val="28"/>
              </w:rPr>
            </w:pPr>
            <w:r w:rsidRPr="0025318B">
              <w:rPr>
                <w:rFonts w:ascii="Times New Roman" w:hAnsi="Times New Roman"/>
                <w:color w:val="000000"/>
                <w:sz w:val="28"/>
                <w:szCs w:val="28"/>
              </w:rPr>
              <w:t>2261392.33</w:t>
            </w:r>
          </w:p>
        </w:tc>
        <w:tc>
          <w:tcPr>
            <w:tcW w:w="2126" w:type="dxa"/>
          </w:tcPr>
          <w:p w14:paraId="0BDCE93B" w14:textId="77777777" w:rsidR="0025318B" w:rsidRPr="00770B7E" w:rsidRDefault="0025318B" w:rsidP="0025318B">
            <w:pPr>
              <w:widowControl w:val="0"/>
              <w:autoSpaceDE w:val="0"/>
              <w:autoSpaceDN w:val="0"/>
              <w:adjustRightInd w:val="0"/>
              <w:jc w:val="center"/>
              <w:rPr>
                <w:rFonts w:ascii="Times New Roman" w:eastAsia="Times New Roman" w:hAnsi="Times New Roman"/>
                <w:sz w:val="28"/>
                <w:szCs w:val="28"/>
              </w:rPr>
            </w:pPr>
            <w:r w:rsidRPr="00B911D2">
              <w:rPr>
                <w:rFonts w:ascii="Times New Roman" w:hAnsi="Times New Roman"/>
                <w:color w:val="000000"/>
                <w:sz w:val="28"/>
                <w:szCs w:val="28"/>
                <w:lang w:val="en-US"/>
              </w:rPr>
              <w:t>Аналитический</w:t>
            </w:r>
          </w:p>
        </w:tc>
        <w:tc>
          <w:tcPr>
            <w:tcW w:w="1843" w:type="dxa"/>
          </w:tcPr>
          <w:p w14:paraId="34EC4497" w14:textId="77777777" w:rsidR="0025318B" w:rsidRPr="00770B7E" w:rsidRDefault="0025318B" w:rsidP="0025318B">
            <w:pPr>
              <w:widowControl w:val="0"/>
              <w:autoSpaceDE w:val="0"/>
              <w:autoSpaceDN w:val="0"/>
              <w:adjustRightInd w:val="0"/>
              <w:jc w:val="center"/>
              <w:rPr>
                <w:rFonts w:ascii="Times New Roman" w:eastAsia="Times New Roman" w:hAnsi="Times New Roman"/>
                <w:sz w:val="28"/>
                <w:szCs w:val="28"/>
              </w:rPr>
            </w:pPr>
            <w:r>
              <w:rPr>
                <w:rFonts w:ascii="Times New Roman" w:hAnsi="Times New Roman"/>
                <w:color w:val="000000"/>
                <w:sz w:val="28"/>
                <w:szCs w:val="28"/>
                <w:lang w:val="en-US"/>
              </w:rPr>
              <w:t>0.1</w:t>
            </w:r>
          </w:p>
        </w:tc>
        <w:tc>
          <w:tcPr>
            <w:tcW w:w="1842" w:type="dxa"/>
          </w:tcPr>
          <w:p w14:paraId="67102B9F" w14:textId="77777777" w:rsidR="0025318B" w:rsidRPr="00770B7E" w:rsidRDefault="0025318B" w:rsidP="0025318B">
            <w:pPr>
              <w:widowControl w:val="0"/>
              <w:autoSpaceDE w:val="0"/>
              <w:autoSpaceDN w:val="0"/>
              <w:adjustRightInd w:val="0"/>
              <w:jc w:val="center"/>
              <w:rPr>
                <w:rFonts w:ascii="Times New Roman" w:eastAsia="Times New Roman" w:hAnsi="Times New Roman"/>
                <w:sz w:val="28"/>
                <w:szCs w:val="28"/>
              </w:rPr>
            </w:pPr>
            <w:r w:rsidRPr="00B911D2">
              <w:rPr>
                <w:rFonts w:ascii="Times New Roman" w:hAnsi="Times New Roman"/>
                <w:color w:val="000000"/>
                <w:sz w:val="28"/>
                <w:szCs w:val="28"/>
                <w:lang w:val="en-US"/>
              </w:rPr>
              <w:t>-</w:t>
            </w:r>
          </w:p>
        </w:tc>
      </w:tr>
      <w:tr w:rsidR="0025318B" w:rsidRPr="00770B7E" w14:paraId="499F930B" w14:textId="77777777" w:rsidTr="00C06EBE">
        <w:trPr>
          <w:trHeight w:val="20"/>
        </w:trPr>
        <w:tc>
          <w:tcPr>
            <w:tcW w:w="1276" w:type="dxa"/>
          </w:tcPr>
          <w:p w14:paraId="5B89AB1D" w14:textId="77777777" w:rsidR="0025318B" w:rsidRPr="00770B7E" w:rsidRDefault="0025318B" w:rsidP="0025318B">
            <w:pPr>
              <w:widowControl w:val="0"/>
              <w:autoSpaceDE w:val="0"/>
              <w:autoSpaceDN w:val="0"/>
              <w:adjustRightInd w:val="0"/>
              <w:jc w:val="center"/>
              <w:rPr>
                <w:rFonts w:ascii="Times New Roman" w:eastAsia="Times New Roman" w:hAnsi="Times New Roman"/>
                <w:sz w:val="28"/>
                <w:szCs w:val="28"/>
              </w:rPr>
            </w:pPr>
            <w:r w:rsidRPr="00C017BA">
              <w:rPr>
                <w:rFonts w:ascii="Times New Roman" w:hAnsi="Times New Roman"/>
                <w:sz w:val="28"/>
                <w:szCs w:val="28"/>
              </w:rPr>
              <w:t>4</w:t>
            </w:r>
          </w:p>
        </w:tc>
        <w:tc>
          <w:tcPr>
            <w:tcW w:w="1418" w:type="dxa"/>
            <w:tcBorders>
              <w:top w:val="nil"/>
              <w:left w:val="single" w:sz="4" w:space="0" w:color="auto"/>
              <w:bottom w:val="single" w:sz="4" w:space="0" w:color="auto"/>
              <w:right w:val="single" w:sz="4" w:space="0" w:color="auto"/>
            </w:tcBorders>
            <w:shd w:val="clear" w:color="auto" w:fill="auto"/>
            <w:vAlign w:val="bottom"/>
          </w:tcPr>
          <w:p w14:paraId="4B765CC3" w14:textId="77777777" w:rsidR="0025318B" w:rsidRPr="0025318B" w:rsidRDefault="0025318B" w:rsidP="0025318B">
            <w:pPr>
              <w:rPr>
                <w:rFonts w:ascii="Times New Roman" w:hAnsi="Times New Roman"/>
                <w:color w:val="000000"/>
                <w:sz w:val="28"/>
                <w:szCs w:val="28"/>
              </w:rPr>
            </w:pPr>
            <w:r w:rsidRPr="0025318B">
              <w:rPr>
                <w:rFonts w:ascii="Times New Roman" w:hAnsi="Times New Roman"/>
                <w:color w:val="000000"/>
                <w:sz w:val="28"/>
                <w:szCs w:val="28"/>
              </w:rPr>
              <w:t xml:space="preserve">467953.45 </w:t>
            </w:r>
          </w:p>
        </w:tc>
        <w:tc>
          <w:tcPr>
            <w:tcW w:w="1701" w:type="dxa"/>
            <w:tcBorders>
              <w:top w:val="nil"/>
              <w:left w:val="nil"/>
              <w:bottom w:val="single" w:sz="4" w:space="0" w:color="auto"/>
              <w:right w:val="single" w:sz="4" w:space="0" w:color="auto"/>
            </w:tcBorders>
            <w:shd w:val="clear" w:color="auto" w:fill="auto"/>
            <w:vAlign w:val="bottom"/>
          </w:tcPr>
          <w:p w14:paraId="16D18DE4" w14:textId="77777777" w:rsidR="0025318B" w:rsidRPr="0025318B" w:rsidRDefault="0025318B" w:rsidP="00C06EBE">
            <w:pPr>
              <w:ind w:left="29"/>
              <w:rPr>
                <w:rFonts w:ascii="Times New Roman" w:hAnsi="Times New Roman"/>
                <w:color w:val="000000"/>
                <w:sz w:val="28"/>
                <w:szCs w:val="28"/>
              </w:rPr>
            </w:pPr>
            <w:r w:rsidRPr="0025318B">
              <w:rPr>
                <w:rFonts w:ascii="Times New Roman" w:hAnsi="Times New Roman"/>
                <w:color w:val="000000"/>
                <w:sz w:val="28"/>
                <w:szCs w:val="28"/>
              </w:rPr>
              <w:t>2261381.85 </w:t>
            </w:r>
          </w:p>
        </w:tc>
        <w:tc>
          <w:tcPr>
            <w:tcW w:w="2126" w:type="dxa"/>
          </w:tcPr>
          <w:p w14:paraId="003D30A2" w14:textId="77777777" w:rsidR="0025318B" w:rsidRPr="00770B7E" w:rsidRDefault="0025318B" w:rsidP="0025318B">
            <w:pPr>
              <w:widowControl w:val="0"/>
              <w:autoSpaceDE w:val="0"/>
              <w:autoSpaceDN w:val="0"/>
              <w:adjustRightInd w:val="0"/>
              <w:jc w:val="center"/>
              <w:rPr>
                <w:rFonts w:ascii="Times New Roman" w:eastAsia="Times New Roman" w:hAnsi="Times New Roman"/>
                <w:sz w:val="28"/>
                <w:szCs w:val="28"/>
              </w:rPr>
            </w:pPr>
            <w:r w:rsidRPr="00B911D2">
              <w:rPr>
                <w:rFonts w:ascii="Times New Roman" w:hAnsi="Times New Roman"/>
                <w:color w:val="000000"/>
                <w:sz w:val="28"/>
                <w:szCs w:val="28"/>
                <w:lang w:val="en-US"/>
              </w:rPr>
              <w:t>Аналитический</w:t>
            </w:r>
          </w:p>
        </w:tc>
        <w:tc>
          <w:tcPr>
            <w:tcW w:w="1843" w:type="dxa"/>
          </w:tcPr>
          <w:p w14:paraId="467F714C" w14:textId="77777777" w:rsidR="0025318B" w:rsidRPr="00770B7E" w:rsidRDefault="0025318B" w:rsidP="0025318B">
            <w:pPr>
              <w:widowControl w:val="0"/>
              <w:autoSpaceDE w:val="0"/>
              <w:autoSpaceDN w:val="0"/>
              <w:adjustRightInd w:val="0"/>
              <w:jc w:val="center"/>
              <w:rPr>
                <w:rFonts w:ascii="Times New Roman" w:eastAsia="Times New Roman" w:hAnsi="Times New Roman"/>
                <w:sz w:val="28"/>
                <w:szCs w:val="28"/>
              </w:rPr>
            </w:pPr>
            <w:r>
              <w:rPr>
                <w:rFonts w:ascii="Times New Roman" w:hAnsi="Times New Roman"/>
                <w:color w:val="000000"/>
                <w:sz w:val="28"/>
                <w:szCs w:val="28"/>
                <w:lang w:val="en-US"/>
              </w:rPr>
              <w:t>0.1</w:t>
            </w:r>
          </w:p>
        </w:tc>
        <w:tc>
          <w:tcPr>
            <w:tcW w:w="1842" w:type="dxa"/>
          </w:tcPr>
          <w:p w14:paraId="222A3E2A" w14:textId="77777777" w:rsidR="0025318B" w:rsidRPr="00770B7E" w:rsidRDefault="0025318B" w:rsidP="0025318B">
            <w:pPr>
              <w:widowControl w:val="0"/>
              <w:autoSpaceDE w:val="0"/>
              <w:autoSpaceDN w:val="0"/>
              <w:adjustRightInd w:val="0"/>
              <w:jc w:val="center"/>
              <w:rPr>
                <w:rFonts w:ascii="Times New Roman" w:eastAsia="Times New Roman" w:hAnsi="Times New Roman"/>
                <w:sz w:val="28"/>
                <w:szCs w:val="28"/>
              </w:rPr>
            </w:pPr>
            <w:r w:rsidRPr="00B911D2">
              <w:rPr>
                <w:rFonts w:ascii="Times New Roman" w:hAnsi="Times New Roman"/>
                <w:color w:val="000000"/>
                <w:sz w:val="28"/>
                <w:szCs w:val="28"/>
                <w:lang w:val="en-US"/>
              </w:rPr>
              <w:t>-</w:t>
            </w:r>
          </w:p>
        </w:tc>
      </w:tr>
      <w:tr w:rsidR="0025318B" w:rsidRPr="00770B7E" w14:paraId="18B0F904" w14:textId="77777777" w:rsidTr="00C06EBE">
        <w:trPr>
          <w:trHeight w:val="20"/>
        </w:trPr>
        <w:tc>
          <w:tcPr>
            <w:tcW w:w="1276" w:type="dxa"/>
          </w:tcPr>
          <w:p w14:paraId="09D8F945" w14:textId="77777777" w:rsidR="0025318B" w:rsidRPr="00BD7398" w:rsidRDefault="0025318B" w:rsidP="0025318B">
            <w:pPr>
              <w:widowControl w:val="0"/>
              <w:autoSpaceDE w:val="0"/>
              <w:autoSpaceDN w:val="0"/>
              <w:adjustRightInd w:val="0"/>
              <w:jc w:val="center"/>
              <w:rPr>
                <w:rFonts w:ascii="Times New Roman" w:hAnsi="Times New Roman"/>
                <w:sz w:val="28"/>
                <w:szCs w:val="28"/>
              </w:rPr>
            </w:pPr>
            <w:r w:rsidRPr="00C017BA">
              <w:rPr>
                <w:rFonts w:ascii="Times New Roman" w:hAnsi="Times New Roman"/>
                <w:sz w:val="28"/>
                <w:szCs w:val="28"/>
              </w:rPr>
              <w:t>5</w:t>
            </w:r>
          </w:p>
        </w:tc>
        <w:tc>
          <w:tcPr>
            <w:tcW w:w="1418" w:type="dxa"/>
            <w:tcBorders>
              <w:top w:val="nil"/>
              <w:left w:val="single" w:sz="4" w:space="0" w:color="auto"/>
              <w:bottom w:val="single" w:sz="4" w:space="0" w:color="auto"/>
              <w:right w:val="single" w:sz="4" w:space="0" w:color="auto"/>
            </w:tcBorders>
            <w:shd w:val="clear" w:color="auto" w:fill="auto"/>
            <w:vAlign w:val="bottom"/>
          </w:tcPr>
          <w:p w14:paraId="63DF9199" w14:textId="77777777" w:rsidR="0025318B" w:rsidRPr="0025318B" w:rsidRDefault="0025318B" w:rsidP="0025318B">
            <w:pPr>
              <w:rPr>
                <w:rFonts w:ascii="Times New Roman" w:hAnsi="Times New Roman"/>
                <w:color w:val="000000"/>
                <w:sz w:val="28"/>
                <w:szCs w:val="28"/>
              </w:rPr>
            </w:pPr>
            <w:r w:rsidRPr="0025318B">
              <w:rPr>
                <w:rFonts w:ascii="Times New Roman" w:hAnsi="Times New Roman"/>
                <w:color w:val="000000"/>
                <w:sz w:val="28"/>
                <w:szCs w:val="28"/>
              </w:rPr>
              <w:t xml:space="preserve">467947.66 </w:t>
            </w:r>
          </w:p>
        </w:tc>
        <w:tc>
          <w:tcPr>
            <w:tcW w:w="1701" w:type="dxa"/>
            <w:tcBorders>
              <w:top w:val="nil"/>
              <w:left w:val="nil"/>
              <w:bottom w:val="single" w:sz="4" w:space="0" w:color="auto"/>
              <w:right w:val="single" w:sz="4" w:space="0" w:color="auto"/>
            </w:tcBorders>
            <w:shd w:val="clear" w:color="auto" w:fill="auto"/>
            <w:vAlign w:val="bottom"/>
          </w:tcPr>
          <w:p w14:paraId="12E18A01" w14:textId="77777777" w:rsidR="0025318B" w:rsidRPr="0025318B" w:rsidRDefault="0025318B" w:rsidP="00C06EBE">
            <w:pPr>
              <w:ind w:left="29"/>
              <w:rPr>
                <w:rFonts w:ascii="Times New Roman" w:hAnsi="Times New Roman"/>
                <w:color w:val="000000"/>
                <w:sz w:val="28"/>
                <w:szCs w:val="28"/>
              </w:rPr>
            </w:pPr>
            <w:r w:rsidRPr="0025318B">
              <w:rPr>
                <w:rFonts w:ascii="Times New Roman" w:hAnsi="Times New Roman"/>
                <w:color w:val="000000"/>
                <w:sz w:val="28"/>
                <w:szCs w:val="28"/>
              </w:rPr>
              <w:t>2261379.35 </w:t>
            </w:r>
          </w:p>
        </w:tc>
        <w:tc>
          <w:tcPr>
            <w:tcW w:w="2126" w:type="dxa"/>
          </w:tcPr>
          <w:p w14:paraId="7177FFA8" w14:textId="77777777" w:rsidR="0025318B" w:rsidRPr="00BD7398" w:rsidRDefault="0025318B" w:rsidP="0025318B">
            <w:pPr>
              <w:widowControl w:val="0"/>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Аналитический</w:t>
            </w:r>
          </w:p>
        </w:tc>
        <w:tc>
          <w:tcPr>
            <w:tcW w:w="1843" w:type="dxa"/>
          </w:tcPr>
          <w:p w14:paraId="2397D22F" w14:textId="77777777" w:rsidR="0025318B" w:rsidRPr="00BD7398" w:rsidRDefault="0025318B" w:rsidP="0025318B">
            <w:pPr>
              <w:widowControl w:val="0"/>
              <w:autoSpaceDE w:val="0"/>
              <w:autoSpaceDN w:val="0"/>
              <w:adjustRightInd w:val="0"/>
              <w:jc w:val="center"/>
              <w:rPr>
                <w:rFonts w:ascii="Times New Roman" w:hAnsi="Times New Roman"/>
                <w:sz w:val="28"/>
                <w:szCs w:val="28"/>
              </w:rPr>
            </w:pPr>
            <w:r>
              <w:rPr>
                <w:rFonts w:ascii="Times New Roman" w:hAnsi="Times New Roman"/>
                <w:color w:val="000000"/>
                <w:sz w:val="28"/>
                <w:szCs w:val="28"/>
                <w:lang w:val="en-US"/>
              </w:rPr>
              <w:t>0.1</w:t>
            </w:r>
          </w:p>
        </w:tc>
        <w:tc>
          <w:tcPr>
            <w:tcW w:w="1842" w:type="dxa"/>
          </w:tcPr>
          <w:p w14:paraId="12671C2F" w14:textId="77777777" w:rsidR="0025318B" w:rsidRPr="00BD7398" w:rsidRDefault="0025318B" w:rsidP="0025318B">
            <w:pPr>
              <w:widowControl w:val="0"/>
              <w:autoSpaceDE w:val="0"/>
              <w:autoSpaceDN w:val="0"/>
              <w:adjustRightInd w:val="0"/>
              <w:jc w:val="center"/>
              <w:rPr>
                <w:rFonts w:ascii="Times New Roman" w:hAnsi="Times New Roman"/>
                <w:sz w:val="28"/>
                <w:szCs w:val="28"/>
              </w:rPr>
            </w:pPr>
            <w:r w:rsidRPr="00B911D2">
              <w:rPr>
                <w:rFonts w:ascii="Times New Roman" w:hAnsi="Times New Roman"/>
                <w:color w:val="000000"/>
                <w:sz w:val="28"/>
                <w:szCs w:val="28"/>
                <w:lang w:val="en-US"/>
              </w:rPr>
              <w:t>-</w:t>
            </w:r>
          </w:p>
        </w:tc>
      </w:tr>
      <w:tr w:rsidR="0025318B" w:rsidRPr="00770B7E" w14:paraId="6B264C47" w14:textId="77777777" w:rsidTr="00C06EBE">
        <w:trPr>
          <w:trHeight w:val="20"/>
        </w:trPr>
        <w:tc>
          <w:tcPr>
            <w:tcW w:w="1276" w:type="dxa"/>
          </w:tcPr>
          <w:p w14:paraId="584DBBEF" w14:textId="77777777" w:rsidR="0025318B" w:rsidRPr="00C017BA" w:rsidRDefault="0025318B" w:rsidP="0025318B">
            <w:pPr>
              <w:widowControl w:val="0"/>
              <w:autoSpaceDE w:val="0"/>
              <w:autoSpaceDN w:val="0"/>
              <w:adjustRightInd w:val="0"/>
              <w:jc w:val="center"/>
              <w:rPr>
                <w:rFonts w:ascii="Times New Roman" w:hAnsi="Times New Roman"/>
                <w:sz w:val="28"/>
                <w:szCs w:val="28"/>
              </w:rPr>
            </w:pPr>
            <w:r w:rsidRPr="00C017BA">
              <w:rPr>
                <w:rFonts w:ascii="Times New Roman" w:hAnsi="Times New Roman"/>
                <w:sz w:val="28"/>
                <w:szCs w:val="28"/>
              </w:rPr>
              <w:t>6</w:t>
            </w:r>
          </w:p>
        </w:tc>
        <w:tc>
          <w:tcPr>
            <w:tcW w:w="1418" w:type="dxa"/>
            <w:tcBorders>
              <w:top w:val="nil"/>
              <w:left w:val="single" w:sz="4" w:space="0" w:color="auto"/>
              <w:bottom w:val="single" w:sz="4" w:space="0" w:color="auto"/>
              <w:right w:val="single" w:sz="4" w:space="0" w:color="auto"/>
            </w:tcBorders>
            <w:shd w:val="clear" w:color="auto" w:fill="auto"/>
            <w:vAlign w:val="bottom"/>
          </w:tcPr>
          <w:p w14:paraId="392FA37B" w14:textId="77777777" w:rsidR="0025318B" w:rsidRPr="0025318B" w:rsidRDefault="0025318B" w:rsidP="0025318B">
            <w:pPr>
              <w:rPr>
                <w:rFonts w:ascii="Times New Roman" w:hAnsi="Times New Roman"/>
                <w:color w:val="000000"/>
                <w:sz w:val="28"/>
                <w:szCs w:val="28"/>
              </w:rPr>
            </w:pPr>
            <w:r w:rsidRPr="0025318B">
              <w:rPr>
                <w:rFonts w:ascii="Times New Roman" w:hAnsi="Times New Roman"/>
                <w:color w:val="000000"/>
                <w:sz w:val="28"/>
                <w:szCs w:val="28"/>
              </w:rPr>
              <w:t xml:space="preserve">467936.74 </w:t>
            </w:r>
          </w:p>
        </w:tc>
        <w:tc>
          <w:tcPr>
            <w:tcW w:w="1701" w:type="dxa"/>
            <w:tcBorders>
              <w:top w:val="nil"/>
              <w:left w:val="nil"/>
              <w:bottom w:val="single" w:sz="4" w:space="0" w:color="auto"/>
              <w:right w:val="single" w:sz="4" w:space="0" w:color="auto"/>
            </w:tcBorders>
            <w:shd w:val="clear" w:color="auto" w:fill="auto"/>
            <w:vAlign w:val="bottom"/>
          </w:tcPr>
          <w:p w14:paraId="739F6F7C" w14:textId="77777777" w:rsidR="0025318B" w:rsidRPr="0025318B" w:rsidRDefault="0025318B" w:rsidP="00C06EBE">
            <w:pPr>
              <w:ind w:left="29"/>
              <w:rPr>
                <w:rFonts w:ascii="Times New Roman" w:hAnsi="Times New Roman"/>
                <w:color w:val="000000"/>
                <w:sz w:val="28"/>
                <w:szCs w:val="28"/>
              </w:rPr>
            </w:pPr>
            <w:r w:rsidRPr="0025318B">
              <w:rPr>
                <w:rFonts w:ascii="Times New Roman" w:hAnsi="Times New Roman"/>
                <w:color w:val="000000"/>
                <w:sz w:val="28"/>
                <w:szCs w:val="28"/>
              </w:rPr>
              <w:t>2261374.72</w:t>
            </w:r>
          </w:p>
        </w:tc>
        <w:tc>
          <w:tcPr>
            <w:tcW w:w="2126" w:type="dxa"/>
          </w:tcPr>
          <w:p w14:paraId="4684E507" w14:textId="77777777" w:rsidR="0025318B" w:rsidRPr="00B911D2" w:rsidRDefault="0025318B" w:rsidP="0025318B">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843" w:type="dxa"/>
          </w:tcPr>
          <w:p w14:paraId="7353167B" w14:textId="77777777" w:rsidR="0025318B" w:rsidRPr="00B911D2" w:rsidRDefault="0025318B" w:rsidP="0025318B">
            <w:pPr>
              <w:widowControl w:val="0"/>
              <w:autoSpaceDE w:val="0"/>
              <w:autoSpaceDN w:val="0"/>
              <w:adjustRightInd w:val="0"/>
              <w:jc w:val="center"/>
              <w:rPr>
                <w:rFonts w:ascii="Times New Roman" w:hAnsi="Times New Roman"/>
                <w:color w:val="000000"/>
                <w:sz w:val="28"/>
                <w:szCs w:val="28"/>
                <w:lang w:val="en-US"/>
              </w:rPr>
            </w:pPr>
            <w:r>
              <w:rPr>
                <w:rFonts w:ascii="Times New Roman" w:hAnsi="Times New Roman"/>
                <w:color w:val="000000"/>
                <w:sz w:val="28"/>
                <w:szCs w:val="28"/>
                <w:lang w:val="en-US"/>
              </w:rPr>
              <w:t>0.1</w:t>
            </w:r>
          </w:p>
        </w:tc>
        <w:tc>
          <w:tcPr>
            <w:tcW w:w="1842" w:type="dxa"/>
          </w:tcPr>
          <w:p w14:paraId="55925DD3" w14:textId="77777777" w:rsidR="0025318B" w:rsidRPr="00B911D2" w:rsidRDefault="0025318B" w:rsidP="0025318B">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C06EBE" w:rsidRPr="00770B7E" w14:paraId="28E7397C" w14:textId="77777777" w:rsidTr="005728BA">
        <w:trPr>
          <w:trHeight w:val="20"/>
        </w:trPr>
        <w:tc>
          <w:tcPr>
            <w:tcW w:w="1276" w:type="dxa"/>
          </w:tcPr>
          <w:p w14:paraId="37493DD3" w14:textId="77777777" w:rsidR="00C06EBE" w:rsidRPr="00C017BA" w:rsidRDefault="00C06EBE" w:rsidP="00C06EBE">
            <w:pPr>
              <w:widowControl w:val="0"/>
              <w:autoSpaceDE w:val="0"/>
              <w:autoSpaceDN w:val="0"/>
              <w:adjustRightInd w:val="0"/>
              <w:jc w:val="center"/>
              <w:rPr>
                <w:rFonts w:ascii="Times New Roman" w:hAnsi="Times New Roman"/>
                <w:sz w:val="28"/>
                <w:szCs w:val="28"/>
              </w:rPr>
            </w:pPr>
            <w:r w:rsidRPr="00C017BA">
              <w:rPr>
                <w:rFonts w:ascii="Times New Roman" w:hAnsi="Times New Roman"/>
                <w:sz w:val="28"/>
                <w:szCs w:val="28"/>
              </w:rPr>
              <w:t>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FD58F36" w14:textId="77777777" w:rsidR="00C06EBE" w:rsidRPr="00C06EBE" w:rsidRDefault="00C06EBE" w:rsidP="00C06EBE">
            <w:pPr>
              <w:rPr>
                <w:rFonts w:ascii="Times New Roman" w:hAnsi="Times New Roman"/>
                <w:color w:val="000000"/>
                <w:sz w:val="28"/>
                <w:szCs w:val="28"/>
              </w:rPr>
            </w:pPr>
            <w:r w:rsidRPr="00C06EBE">
              <w:rPr>
                <w:rFonts w:ascii="Times New Roman" w:hAnsi="Times New Roman"/>
                <w:color w:val="000000"/>
                <w:sz w:val="28"/>
                <w:szCs w:val="28"/>
              </w:rPr>
              <w:t xml:space="preserve">467927.77 </w:t>
            </w:r>
          </w:p>
        </w:tc>
        <w:tc>
          <w:tcPr>
            <w:tcW w:w="1701" w:type="dxa"/>
          </w:tcPr>
          <w:p w14:paraId="0EE3D001" w14:textId="77777777" w:rsidR="00C06EBE" w:rsidRPr="00C06EBE" w:rsidRDefault="00C06EBE" w:rsidP="00C06EBE">
            <w:pPr>
              <w:widowControl w:val="0"/>
              <w:autoSpaceDE w:val="0"/>
              <w:autoSpaceDN w:val="0"/>
              <w:adjustRightInd w:val="0"/>
              <w:ind w:left="29" w:right="-113"/>
              <w:rPr>
                <w:rFonts w:ascii="Times New Roman" w:hAnsi="Times New Roman"/>
                <w:sz w:val="28"/>
                <w:szCs w:val="28"/>
              </w:rPr>
            </w:pPr>
            <w:r w:rsidRPr="00C06EBE">
              <w:rPr>
                <w:rFonts w:ascii="Times New Roman" w:hAnsi="Times New Roman"/>
                <w:color w:val="000000"/>
                <w:sz w:val="28"/>
                <w:szCs w:val="28"/>
              </w:rPr>
              <w:t>2261370.67</w:t>
            </w:r>
          </w:p>
        </w:tc>
        <w:tc>
          <w:tcPr>
            <w:tcW w:w="2126" w:type="dxa"/>
          </w:tcPr>
          <w:p w14:paraId="54AF717B" w14:textId="77777777" w:rsidR="00C06EBE" w:rsidRPr="00B911D2" w:rsidRDefault="00C06EBE" w:rsidP="00C06EBE">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843" w:type="dxa"/>
          </w:tcPr>
          <w:p w14:paraId="69A16195" w14:textId="77777777" w:rsidR="00C06EBE" w:rsidRPr="00B911D2" w:rsidRDefault="00C06EBE" w:rsidP="00C06EBE">
            <w:pPr>
              <w:widowControl w:val="0"/>
              <w:autoSpaceDE w:val="0"/>
              <w:autoSpaceDN w:val="0"/>
              <w:adjustRightInd w:val="0"/>
              <w:jc w:val="center"/>
              <w:rPr>
                <w:rFonts w:ascii="Times New Roman" w:hAnsi="Times New Roman"/>
                <w:color w:val="000000"/>
                <w:sz w:val="28"/>
                <w:szCs w:val="28"/>
                <w:lang w:val="en-US"/>
              </w:rPr>
            </w:pPr>
            <w:r>
              <w:rPr>
                <w:rFonts w:ascii="Times New Roman" w:hAnsi="Times New Roman"/>
                <w:color w:val="000000"/>
                <w:sz w:val="28"/>
                <w:szCs w:val="28"/>
                <w:lang w:val="en-US"/>
              </w:rPr>
              <w:t>0.1</w:t>
            </w:r>
          </w:p>
        </w:tc>
        <w:tc>
          <w:tcPr>
            <w:tcW w:w="1842" w:type="dxa"/>
          </w:tcPr>
          <w:p w14:paraId="6F299287" w14:textId="77777777" w:rsidR="00C06EBE" w:rsidRPr="00B911D2" w:rsidRDefault="00C06EBE" w:rsidP="00C06EBE">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C06EBE" w:rsidRPr="00770B7E" w14:paraId="3AA01029" w14:textId="77777777" w:rsidTr="005728BA">
        <w:trPr>
          <w:trHeight w:val="20"/>
        </w:trPr>
        <w:tc>
          <w:tcPr>
            <w:tcW w:w="1276" w:type="dxa"/>
          </w:tcPr>
          <w:p w14:paraId="49950803" w14:textId="77777777" w:rsidR="00C06EBE" w:rsidRPr="00C017BA" w:rsidRDefault="00C06EBE" w:rsidP="00C06EBE">
            <w:pPr>
              <w:widowControl w:val="0"/>
              <w:autoSpaceDE w:val="0"/>
              <w:autoSpaceDN w:val="0"/>
              <w:adjustRightInd w:val="0"/>
              <w:jc w:val="center"/>
              <w:rPr>
                <w:rFonts w:ascii="Times New Roman" w:hAnsi="Times New Roman"/>
                <w:sz w:val="28"/>
                <w:szCs w:val="28"/>
              </w:rPr>
            </w:pPr>
            <w:r w:rsidRPr="00C017BA">
              <w:rPr>
                <w:rFonts w:ascii="Times New Roman" w:hAnsi="Times New Roman"/>
                <w:sz w:val="28"/>
                <w:szCs w:val="28"/>
              </w:rPr>
              <w:t>8</w:t>
            </w:r>
          </w:p>
        </w:tc>
        <w:tc>
          <w:tcPr>
            <w:tcW w:w="1418" w:type="dxa"/>
            <w:tcBorders>
              <w:top w:val="nil"/>
              <w:left w:val="single" w:sz="4" w:space="0" w:color="auto"/>
              <w:bottom w:val="single" w:sz="4" w:space="0" w:color="auto"/>
              <w:right w:val="single" w:sz="4" w:space="0" w:color="auto"/>
            </w:tcBorders>
            <w:shd w:val="clear" w:color="auto" w:fill="auto"/>
            <w:vAlign w:val="bottom"/>
          </w:tcPr>
          <w:p w14:paraId="75613D3E" w14:textId="77777777" w:rsidR="00C06EBE" w:rsidRPr="00C06EBE" w:rsidRDefault="00C06EBE" w:rsidP="00C06EBE">
            <w:pPr>
              <w:rPr>
                <w:rFonts w:ascii="Times New Roman" w:hAnsi="Times New Roman"/>
                <w:color w:val="000000"/>
                <w:sz w:val="28"/>
                <w:szCs w:val="28"/>
              </w:rPr>
            </w:pPr>
            <w:r w:rsidRPr="00C06EBE">
              <w:rPr>
                <w:rFonts w:ascii="Times New Roman" w:hAnsi="Times New Roman"/>
                <w:color w:val="000000"/>
                <w:sz w:val="28"/>
                <w:szCs w:val="28"/>
              </w:rPr>
              <w:t xml:space="preserve">467942.35 </w:t>
            </w:r>
          </w:p>
        </w:tc>
        <w:tc>
          <w:tcPr>
            <w:tcW w:w="1701" w:type="dxa"/>
          </w:tcPr>
          <w:p w14:paraId="2E7771C7" w14:textId="77777777" w:rsidR="00C06EBE" w:rsidRPr="00C06EBE" w:rsidRDefault="00C06EBE" w:rsidP="00C06EBE">
            <w:pPr>
              <w:widowControl w:val="0"/>
              <w:autoSpaceDE w:val="0"/>
              <w:autoSpaceDN w:val="0"/>
              <w:adjustRightInd w:val="0"/>
              <w:ind w:left="29" w:right="-113"/>
              <w:rPr>
                <w:rFonts w:ascii="Times New Roman" w:hAnsi="Times New Roman"/>
                <w:sz w:val="28"/>
                <w:szCs w:val="28"/>
              </w:rPr>
            </w:pPr>
            <w:r w:rsidRPr="00C06EBE">
              <w:rPr>
                <w:rFonts w:ascii="Times New Roman" w:hAnsi="Times New Roman"/>
                <w:color w:val="000000"/>
                <w:sz w:val="28"/>
                <w:szCs w:val="28"/>
              </w:rPr>
              <w:t>2261335.00</w:t>
            </w:r>
          </w:p>
        </w:tc>
        <w:tc>
          <w:tcPr>
            <w:tcW w:w="2126" w:type="dxa"/>
          </w:tcPr>
          <w:p w14:paraId="3754BBAE" w14:textId="77777777" w:rsidR="00C06EBE" w:rsidRPr="00B911D2" w:rsidRDefault="00C06EBE" w:rsidP="00C06EBE">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843" w:type="dxa"/>
          </w:tcPr>
          <w:p w14:paraId="48B0DAA0" w14:textId="77777777" w:rsidR="00C06EBE" w:rsidRPr="00B911D2" w:rsidRDefault="00C06EBE" w:rsidP="00C06EBE">
            <w:pPr>
              <w:widowControl w:val="0"/>
              <w:autoSpaceDE w:val="0"/>
              <w:autoSpaceDN w:val="0"/>
              <w:adjustRightInd w:val="0"/>
              <w:jc w:val="center"/>
              <w:rPr>
                <w:rFonts w:ascii="Times New Roman" w:hAnsi="Times New Roman"/>
                <w:color w:val="000000"/>
                <w:sz w:val="28"/>
                <w:szCs w:val="28"/>
                <w:lang w:val="en-US"/>
              </w:rPr>
            </w:pPr>
            <w:r>
              <w:rPr>
                <w:rFonts w:ascii="Times New Roman" w:hAnsi="Times New Roman"/>
                <w:color w:val="000000"/>
                <w:sz w:val="28"/>
                <w:szCs w:val="28"/>
                <w:lang w:val="en-US"/>
              </w:rPr>
              <w:t>0.1</w:t>
            </w:r>
          </w:p>
        </w:tc>
        <w:tc>
          <w:tcPr>
            <w:tcW w:w="1842" w:type="dxa"/>
          </w:tcPr>
          <w:p w14:paraId="43C012DA" w14:textId="77777777" w:rsidR="00C06EBE" w:rsidRPr="00B911D2" w:rsidRDefault="00C06EBE" w:rsidP="00C06EBE">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C06EBE" w:rsidRPr="00770B7E" w14:paraId="692051FD" w14:textId="77777777" w:rsidTr="005728BA">
        <w:trPr>
          <w:trHeight w:val="20"/>
        </w:trPr>
        <w:tc>
          <w:tcPr>
            <w:tcW w:w="1276" w:type="dxa"/>
          </w:tcPr>
          <w:p w14:paraId="2998BC01" w14:textId="77777777" w:rsidR="00C06EBE" w:rsidRPr="00C017BA" w:rsidRDefault="00C06EBE" w:rsidP="00C06EBE">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9</w:t>
            </w:r>
          </w:p>
        </w:tc>
        <w:tc>
          <w:tcPr>
            <w:tcW w:w="1418" w:type="dxa"/>
            <w:tcBorders>
              <w:top w:val="nil"/>
              <w:left w:val="single" w:sz="4" w:space="0" w:color="auto"/>
              <w:bottom w:val="single" w:sz="4" w:space="0" w:color="auto"/>
              <w:right w:val="single" w:sz="4" w:space="0" w:color="auto"/>
            </w:tcBorders>
            <w:shd w:val="clear" w:color="auto" w:fill="auto"/>
            <w:vAlign w:val="bottom"/>
          </w:tcPr>
          <w:p w14:paraId="6371344C" w14:textId="77777777" w:rsidR="00C06EBE" w:rsidRPr="00C06EBE" w:rsidRDefault="00C06EBE" w:rsidP="00C06EBE">
            <w:pPr>
              <w:rPr>
                <w:rFonts w:ascii="Times New Roman" w:hAnsi="Times New Roman"/>
                <w:color w:val="000000"/>
                <w:sz w:val="28"/>
                <w:szCs w:val="28"/>
              </w:rPr>
            </w:pPr>
            <w:r w:rsidRPr="00C06EBE">
              <w:rPr>
                <w:rFonts w:ascii="Times New Roman" w:hAnsi="Times New Roman"/>
                <w:color w:val="000000"/>
                <w:sz w:val="28"/>
                <w:szCs w:val="28"/>
              </w:rPr>
              <w:t xml:space="preserve">467933.14 </w:t>
            </w:r>
          </w:p>
        </w:tc>
        <w:tc>
          <w:tcPr>
            <w:tcW w:w="1701" w:type="dxa"/>
          </w:tcPr>
          <w:p w14:paraId="08F041D2" w14:textId="77777777" w:rsidR="00C06EBE" w:rsidRPr="00C06EBE" w:rsidRDefault="00C06EBE" w:rsidP="00C06EBE">
            <w:pPr>
              <w:widowControl w:val="0"/>
              <w:autoSpaceDE w:val="0"/>
              <w:autoSpaceDN w:val="0"/>
              <w:adjustRightInd w:val="0"/>
              <w:ind w:left="29" w:right="-113"/>
              <w:rPr>
                <w:rFonts w:ascii="Times New Roman" w:hAnsi="Times New Roman"/>
                <w:sz w:val="28"/>
                <w:szCs w:val="28"/>
              </w:rPr>
            </w:pPr>
            <w:r w:rsidRPr="00C06EBE">
              <w:rPr>
                <w:rFonts w:ascii="Times New Roman" w:hAnsi="Times New Roman"/>
                <w:color w:val="000000"/>
                <w:sz w:val="28"/>
                <w:szCs w:val="28"/>
              </w:rPr>
              <w:t>2261331.24</w:t>
            </w:r>
          </w:p>
        </w:tc>
        <w:tc>
          <w:tcPr>
            <w:tcW w:w="2126" w:type="dxa"/>
          </w:tcPr>
          <w:p w14:paraId="0419D296" w14:textId="77777777" w:rsidR="00C06EBE" w:rsidRPr="00B911D2" w:rsidRDefault="00C06EBE" w:rsidP="00C06EBE">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843" w:type="dxa"/>
          </w:tcPr>
          <w:p w14:paraId="6DB067EE" w14:textId="77777777" w:rsidR="00C06EBE" w:rsidRPr="00B911D2" w:rsidRDefault="00C06EBE" w:rsidP="00C06EBE">
            <w:pPr>
              <w:widowControl w:val="0"/>
              <w:autoSpaceDE w:val="0"/>
              <w:autoSpaceDN w:val="0"/>
              <w:adjustRightInd w:val="0"/>
              <w:jc w:val="center"/>
              <w:rPr>
                <w:rFonts w:ascii="Times New Roman" w:hAnsi="Times New Roman"/>
                <w:color w:val="000000"/>
                <w:sz w:val="28"/>
                <w:szCs w:val="28"/>
                <w:lang w:val="en-US"/>
              </w:rPr>
            </w:pPr>
            <w:r>
              <w:rPr>
                <w:rFonts w:ascii="Times New Roman" w:hAnsi="Times New Roman"/>
                <w:color w:val="000000"/>
                <w:sz w:val="28"/>
                <w:szCs w:val="28"/>
                <w:lang w:val="en-US"/>
              </w:rPr>
              <w:t>0.1</w:t>
            </w:r>
          </w:p>
        </w:tc>
        <w:tc>
          <w:tcPr>
            <w:tcW w:w="1842" w:type="dxa"/>
          </w:tcPr>
          <w:p w14:paraId="23901272" w14:textId="77777777" w:rsidR="00C06EBE" w:rsidRPr="00B911D2" w:rsidRDefault="00C06EBE" w:rsidP="00C06EBE">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C06EBE" w:rsidRPr="00770B7E" w14:paraId="52B5A4EC" w14:textId="77777777" w:rsidTr="005728BA">
        <w:trPr>
          <w:trHeight w:val="20"/>
        </w:trPr>
        <w:tc>
          <w:tcPr>
            <w:tcW w:w="1276" w:type="dxa"/>
          </w:tcPr>
          <w:p w14:paraId="17F6480E" w14:textId="77777777" w:rsidR="00C06EBE" w:rsidRPr="00C017BA" w:rsidRDefault="00C06EBE" w:rsidP="00C06EBE">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10</w:t>
            </w:r>
          </w:p>
        </w:tc>
        <w:tc>
          <w:tcPr>
            <w:tcW w:w="1418" w:type="dxa"/>
            <w:tcBorders>
              <w:top w:val="nil"/>
              <w:left w:val="single" w:sz="4" w:space="0" w:color="auto"/>
              <w:bottom w:val="single" w:sz="4" w:space="0" w:color="auto"/>
              <w:right w:val="single" w:sz="4" w:space="0" w:color="auto"/>
            </w:tcBorders>
            <w:shd w:val="clear" w:color="auto" w:fill="auto"/>
            <w:vAlign w:val="bottom"/>
          </w:tcPr>
          <w:p w14:paraId="5E36FF33" w14:textId="77777777" w:rsidR="00C06EBE" w:rsidRPr="00C06EBE" w:rsidRDefault="00C06EBE" w:rsidP="00C06EBE">
            <w:pPr>
              <w:rPr>
                <w:rFonts w:ascii="Times New Roman" w:hAnsi="Times New Roman"/>
                <w:color w:val="000000"/>
                <w:sz w:val="28"/>
                <w:szCs w:val="28"/>
              </w:rPr>
            </w:pPr>
            <w:r w:rsidRPr="00C06EBE">
              <w:rPr>
                <w:rFonts w:ascii="Times New Roman" w:hAnsi="Times New Roman"/>
                <w:color w:val="000000"/>
                <w:sz w:val="28"/>
                <w:szCs w:val="28"/>
              </w:rPr>
              <w:t xml:space="preserve">467927.02 </w:t>
            </w:r>
          </w:p>
        </w:tc>
        <w:tc>
          <w:tcPr>
            <w:tcW w:w="1701" w:type="dxa"/>
          </w:tcPr>
          <w:p w14:paraId="7EE9379E" w14:textId="77777777" w:rsidR="00C06EBE" w:rsidRPr="00C06EBE" w:rsidRDefault="00C06EBE" w:rsidP="00C06EBE">
            <w:pPr>
              <w:widowControl w:val="0"/>
              <w:autoSpaceDE w:val="0"/>
              <w:autoSpaceDN w:val="0"/>
              <w:adjustRightInd w:val="0"/>
              <w:ind w:left="29" w:right="-113"/>
              <w:rPr>
                <w:rFonts w:ascii="Times New Roman" w:hAnsi="Times New Roman"/>
                <w:sz w:val="28"/>
                <w:szCs w:val="28"/>
              </w:rPr>
            </w:pPr>
            <w:r w:rsidRPr="00C06EBE">
              <w:rPr>
                <w:rFonts w:ascii="Times New Roman" w:hAnsi="Times New Roman"/>
                <w:color w:val="000000"/>
                <w:sz w:val="28"/>
                <w:szCs w:val="28"/>
              </w:rPr>
              <w:t>2261329.65</w:t>
            </w:r>
          </w:p>
        </w:tc>
        <w:tc>
          <w:tcPr>
            <w:tcW w:w="2126" w:type="dxa"/>
          </w:tcPr>
          <w:p w14:paraId="54079E69" w14:textId="77777777" w:rsidR="00C06EBE" w:rsidRPr="00B911D2" w:rsidRDefault="00C06EBE" w:rsidP="00C06EBE">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843" w:type="dxa"/>
          </w:tcPr>
          <w:p w14:paraId="4354FF48" w14:textId="77777777" w:rsidR="00C06EBE" w:rsidRPr="00B911D2" w:rsidRDefault="00C06EBE" w:rsidP="00C06EBE">
            <w:pPr>
              <w:widowControl w:val="0"/>
              <w:autoSpaceDE w:val="0"/>
              <w:autoSpaceDN w:val="0"/>
              <w:adjustRightInd w:val="0"/>
              <w:jc w:val="center"/>
              <w:rPr>
                <w:rFonts w:ascii="Times New Roman" w:hAnsi="Times New Roman"/>
                <w:color w:val="000000"/>
                <w:sz w:val="28"/>
                <w:szCs w:val="28"/>
                <w:lang w:val="en-US"/>
              </w:rPr>
            </w:pPr>
            <w:r>
              <w:rPr>
                <w:rFonts w:ascii="Times New Roman" w:hAnsi="Times New Roman"/>
                <w:color w:val="000000"/>
                <w:sz w:val="28"/>
                <w:szCs w:val="28"/>
                <w:lang w:val="en-US"/>
              </w:rPr>
              <w:t>0.1</w:t>
            </w:r>
          </w:p>
        </w:tc>
        <w:tc>
          <w:tcPr>
            <w:tcW w:w="1842" w:type="dxa"/>
          </w:tcPr>
          <w:p w14:paraId="2ED23E88" w14:textId="77777777" w:rsidR="00C06EBE" w:rsidRPr="00B911D2" w:rsidRDefault="00C06EBE" w:rsidP="00C06EBE">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C06EBE" w:rsidRPr="00770B7E" w14:paraId="1AD623A5" w14:textId="77777777" w:rsidTr="005728BA">
        <w:trPr>
          <w:trHeight w:val="20"/>
        </w:trPr>
        <w:tc>
          <w:tcPr>
            <w:tcW w:w="1276" w:type="dxa"/>
          </w:tcPr>
          <w:p w14:paraId="1D84D072" w14:textId="77777777" w:rsidR="00C06EBE" w:rsidRPr="00C017BA" w:rsidRDefault="00C06EBE" w:rsidP="00C06EBE">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11</w:t>
            </w:r>
          </w:p>
        </w:tc>
        <w:tc>
          <w:tcPr>
            <w:tcW w:w="1418" w:type="dxa"/>
            <w:tcBorders>
              <w:top w:val="nil"/>
              <w:left w:val="single" w:sz="4" w:space="0" w:color="auto"/>
              <w:bottom w:val="single" w:sz="4" w:space="0" w:color="auto"/>
              <w:right w:val="single" w:sz="4" w:space="0" w:color="auto"/>
            </w:tcBorders>
            <w:shd w:val="clear" w:color="auto" w:fill="auto"/>
            <w:vAlign w:val="bottom"/>
          </w:tcPr>
          <w:p w14:paraId="0B3D6FAC" w14:textId="77777777" w:rsidR="00C06EBE" w:rsidRPr="00C06EBE" w:rsidRDefault="00C06EBE" w:rsidP="00C06EBE">
            <w:pPr>
              <w:rPr>
                <w:rFonts w:ascii="Times New Roman" w:hAnsi="Times New Roman"/>
                <w:color w:val="000000"/>
                <w:sz w:val="28"/>
                <w:szCs w:val="28"/>
              </w:rPr>
            </w:pPr>
            <w:r w:rsidRPr="00C06EBE">
              <w:rPr>
                <w:rFonts w:ascii="Times New Roman" w:hAnsi="Times New Roman"/>
                <w:color w:val="000000"/>
                <w:sz w:val="28"/>
                <w:szCs w:val="28"/>
              </w:rPr>
              <w:t xml:space="preserve">467903.73 </w:t>
            </w:r>
          </w:p>
        </w:tc>
        <w:tc>
          <w:tcPr>
            <w:tcW w:w="1701" w:type="dxa"/>
          </w:tcPr>
          <w:p w14:paraId="4EF1CD2F" w14:textId="77777777" w:rsidR="00C06EBE" w:rsidRPr="00C06EBE" w:rsidRDefault="00C06EBE" w:rsidP="00C06EBE">
            <w:pPr>
              <w:widowControl w:val="0"/>
              <w:autoSpaceDE w:val="0"/>
              <w:autoSpaceDN w:val="0"/>
              <w:adjustRightInd w:val="0"/>
              <w:ind w:left="29" w:right="-113"/>
              <w:rPr>
                <w:rFonts w:ascii="Times New Roman" w:hAnsi="Times New Roman"/>
                <w:sz w:val="28"/>
                <w:szCs w:val="28"/>
              </w:rPr>
            </w:pPr>
            <w:r w:rsidRPr="00C06EBE">
              <w:rPr>
                <w:rFonts w:ascii="Times New Roman" w:hAnsi="Times New Roman"/>
                <w:color w:val="000000"/>
                <w:sz w:val="28"/>
                <w:szCs w:val="28"/>
              </w:rPr>
              <w:t>2261318.90</w:t>
            </w:r>
          </w:p>
        </w:tc>
        <w:tc>
          <w:tcPr>
            <w:tcW w:w="2126" w:type="dxa"/>
          </w:tcPr>
          <w:p w14:paraId="2D596AA7" w14:textId="77777777" w:rsidR="00C06EBE" w:rsidRPr="00B911D2" w:rsidRDefault="00C06EBE" w:rsidP="00C06EBE">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843" w:type="dxa"/>
          </w:tcPr>
          <w:p w14:paraId="5A5D55B1" w14:textId="77777777" w:rsidR="00C06EBE" w:rsidRPr="00B911D2" w:rsidRDefault="00C06EBE" w:rsidP="00C06EBE">
            <w:pPr>
              <w:widowControl w:val="0"/>
              <w:autoSpaceDE w:val="0"/>
              <w:autoSpaceDN w:val="0"/>
              <w:adjustRightInd w:val="0"/>
              <w:jc w:val="center"/>
              <w:rPr>
                <w:rFonts w:ascii="Times New Roman" w:hAnsi="Times New Roman"/>
                <w:color w:val="000000"/>
                <w:sz w:val="28"/>
                <w:szCs w:val="28"/>
                <w:lang w:val="en-US"/>
              </w:rPr>
            </w:pPr>
            <w:r>
              <w:rPr>
                <w:rFonts w:ascii="Times New Roman" w:hAnsi="Times New Roman"/>
                <w:color w:val="000000"/>
                <w:sz w:val="28"/>
                <w:szCs w:val="28"/>
                <w:lang w:val="en-US"/>
              </w:rPr>
              <w:t>0.1</w:t>
            </w:r>
          </w:p>
        </w:tc>
        <w:tc>
          <w:tcPr>
            <w:tcW w:w="1842" w:type="dxa"/>
          </w:tcPr>
          <w:p w14:paraId="49AD5D03" w14:textId="77777777" w:rsidR="00C06EBE" w:rsidRPr="00B911D2" w:rsidRDefault="00C06EBE" w:rsidP="00C06EBE">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8914AF" w:rsidRPr="00770B7E" w14:paraId="5B7BE8BA" w14:textId="77777777" w:rsidTr="008914AF">
        <w:trPr>
          <w:trHeight w:val="20"/>
        </w:trPr>
        <w:tc>
          <w:tcPr>
            <w:tcW w:w="1276" w:type="dxa"/>
          </w:tcPr>
          <w:p w14:paraId="24222578" w14:textId="77777777" w:rsidR="008914AF" w:rsidRPr="00C017BA" w:rsidRDefault="008914AF" w:rsidP="008914AF">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12</w:t>
            </w:r>
          </w:p>
        </w:tc>
        <w:tc>
          <w:tcPr>
            <w:tcW w:w="1418" w:type="dxa"/>
            <w:tcBorders>
              <w:top w:val="nil"/>
              <w:left w:val="nil"/>
              <w:bottom w:val="single" w:sz="4" w:space="0" w:color="auto"/>
              <w:right w:val="nil"/>
            </w:tcBorders>
            <w:shd w:val="clear" w:color="auto" w:fill="auto"/>
            <w:vAlign w:val="bottom"/>
          </w:tcPr>
          <w:p w14:paraId="4D042CBB" w14:textId="77777777" w:rsidR="008914AF" w:rsidRPr="008914AF" w:rsidRDefault="008914AF" w:rsidP="008914AF">
            <w:pPr>
              <w:rPr>
                <w:rFonts w:ascii="Times New Roman" w:hAnsi="Times New Roman"/>
                <w:color w:val="000000"/>
                <w:sz w:val="28"/>
                <w:szCs w:val="28"/>
              </w:rPr>
            </w:pPr>
            <w:r w:rsidRPr="008914AF">
              <w:rPr>
                <w:rFonts w:ascii="Times New Roman" w:hAnsi="Times New Roman"/>
                <w:color w:val="000000"/>
                <w:sz w:val="28"/>
                <w:szCs w:val="28"/>
              </w:rPr>
              <w:t xml:space="preserve">467888.33 </w:t>
            </w:r>
          </w:p>
        </w:tc>
        <w:tc>
          <w:tcPr>
            <w:tcW w:w="1701" w:type="dxa"/>
          </w:tcPr>
          <w:p w14:paraId="3434EE5B" w14:textId="77777777" w:rsidR="008914AF" w:rsidRPr="008914AF" w:rsidRDefault="008914AF" w:rsidP="008914AF">
            <w:pPr>
              <w:widowControl w:val="0"/>
              <w:autoSpaceDE w:val="0"/>
              <w:autoSpaceDN w:val="0"/>
              <w:adjustRightInd w:val="0"/>
              <w:ind w:left="-113" w:right="-113"/>
              <w:jc w:val="center"/>
              <w:rPr>
                <w:rFonts w:ascii="Times New Roman" w:hAnsi="Times New Roman"/>
                <w:sz w:val="28"/>
                <w:szCs w:val="28"/>
              </w:rPr>
            </w:pPr>
            <w:r w:rsidRPr="008914AF">
              <w:rPr>
                <w:rFonts w:ascii="Times New Roman" w:hAnsi="Times New Roman"/>
                <w:color w:val="000000"/>
                <w:sz w:val="28"/>
                <w:szCs w:val="28"/>
              </w:rPr>
              <w:t>2261354.99</w:t>
            </w:r>
          </w:p>
        </w:tc>
        <w:tc>
          <w:tcPr>
            <w:tcW w:w="2126" w:type="dxa"/>
          </w:tcPr>
          <w:p w14:paraId="6DA8EC87"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843" w:type="dxa"/>
          </w:tcPr>
          <w:p w14:paraId="0486DE39"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Pr>
                <w:rFonts w:ascii="Times New Roman" w:hAnsi="Times New Roman"/>
                <w:color w:val="000000"/>
                <w:sz w:val="28"/>
                <w:szCs w:val="28"/>
                <w:lang w:val="en-US"/>
              </w:rPr>
              <w:t>0.1</w:t>
            </w:r>
          </w:p>
        </w:tc>
        <w:tc>
          <w:tcPr>
            <w:tcW w:w="1842" w:type="dxa"/>
          </w:tcPr>
          <w:p w14:paraId="4507E8D4"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8914AF" w:rsidRPr="00770B7E" w14:paraId="6FABE5A6" w14:textId="77777777" w:rsidTr="008914AF">
        <w:trPr>
          <w:trHeight w:val="20"/>
        </w:trPr>
        <w:tc>
          <w:tcPr>
            <w:tcW w:w="1276" w:type="dxa"/>
            <w:tcBorders>
              <w:right w:val="single" w:sz="4" w:space="0" w:color="auto"/>
            </w:tcBorders>
          </w:tcPr>
          <w:p w14:paraId="3B9C0DFF" w14:textId="77777777" w:rsidR="008914AF" w:rsidRPr="00C017BA" w:rsidRDefault="008914AF" w:rsidP="008914AF">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CD1D516" w14:textId="77777777" w:rsidR="008914AF" w:rsidRPr="008914AF" w:rsidRDefault="008914AF" w:rsidP="008914AF">
            <w:pPr>
              <w:rPr>
                <w:rFonts w:ascii="Times New Roman" w:hAnsi="Times New Roman"/>
                <w:color w:val="000000"/>
                <w:sz w:val="28"/>
                <w:szCs w:val="28"/>
              </w:rPr>
            </w:pPr>
            <w:r w:rsidRPr="008914AF">
              <w:rPr>
                <w:rFonts w:ascii="Times New Roman" w:hAnsi="Times New Roman"/>
                <w:color w:val="000000"/>
                <w:sz w:val="28"/>
                <w:szCs w:val="28"/>
              </w:rPr>
              <w:t xml:space="preserve">467850.84 </w:t>
            </w:r>
          </w:p>
        </w:tc>
        <w:tc>
          <w:tcPr>
            <w:tcW w:w="1701" w:type="dxa"/>
            <w:tcBorders>
              <w:left w:val="single" w:sz="4" w:space="0" w:color="auto"/>
            </w:tcBorders>
          </w:tcPr>
          <w:p w14:paraId="48E8AAF2" w14:textId="77777777" w:rsidR="008914AF" w:rsidRPr="008914AF" w:rsidRDefault="008914AF" w:rsidP="008914AF">
            <w:pPr>
              <w:widowControl w:val="0"/>
              <w:autoSpaceDE w:val="0"/>
              <w:autoSpaceDN w:val="0"/>
              <w:adjustRightInd w:val="0"/>
              <w:ind w:left="-113" w:right="-113"/>
              <w:jc w:val="center"/>
              <w:rPr>
                <w:rFonts w:ascii="Times New Roman" w:hAnsi="Times New Roman"/>
                <w:sz w:val="28"/>
                <w:szCs w:val="28"/>
              </w:rPr>
            </w:pPr>
            <w:r w:rsidRPr="008914AF">
              <w:rPr>
                <w:rFonts w:ascii="Times New Roman" w:hAnsi="Times New Roman"/>
                <w:color w:val="000000"/>
                <w:sz w:val="28"/>
                <w:szCs w:val="28"/>
              </w:rPr>
              <w:t>2261339.03</w:t>
            </w:r>
          </w:p>
        </w:tc>
        <w:tc>
          <w:tcPr>
            <w:tcW w:w="2126" w:type="dxa"/>
          </w:tcPr>
          <w:p w14:paraId="20F2ECCB"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843" w:type="dxa"/>
          </w:tcPr>
          <w:p w14:paraId="2272EA49"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Pr>
                <w:rFonts w:ascii="Times New Roman" w:hAnsi="Times New Roman"/>
                <w:color w:val="000000"/>
                <w:sz w:val="28"/>
                <w:szCs w:val="28"/>
                <w:lang w:val="en-US"/>
              </w:rPr>
              <w:t>0.1</w:t>
            </w:r>
          </w:p>
        </w:tc>
        <w:tc>
          <w:tcPr>
            <w:tcW w:w="1842" w:type="dxa"/>
          </w:tcPr>
          <w:p w14:paraId="2D92B163"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8914AF" w:rsidRPr="00770B7E" w14:paraId="17D06FDD" w14:textId="77777777" w:rsidTr="008914AF">
        <w:trPr>
          <w:trHeight w:val="20"/>
        </w:trPr>
        <w:tc>
          <w:tcPr>
            <w:tcW w:w="1276" w:type="dxa"/>
            <w:tcBorders>
              <w:right w:val="single" w:sz="4" w:space="0" w:color="auto"/>
            </w:tcBorders>
          </w:tcPr>
          <w:p w14:paraId="30960479" w14:textId="77777777" w:rsidR="008914AF" w:rsidRPr="00C017BA" w:rsidRDefault="008914AF" w:rsidP="008914AF">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14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636507B" w14:textId="77777777" w:rsidR="008914AF" w:rsidRPr="008914AF" w:rsidRDefault="008914AF" w:rsidP="008914AF">
            <w:pPr>
              <w:rPr>
                <w:rFonts w:ascii="Times New Roman" w:hAnsi="Times New Roman"/>
                <w:color w:val="000000"/>
                <w:sz w:val="28"/>
                <w:szCs w:val="28"/>
              </w:rPr>
            </w:pPr>
            <w:r w:rsidRPr="008914AF">
              <w:rPr>
                <w:rFonts w:ascii="Times New Roman" w:hAnsi="Times New Roman"/>
                <w:color w:val="000000"/>
                <w:sz w:val="28"/>
                <w:szCs w:val="28"/>
              </w:rPr>
              <w:t xml:space="preserve">467842.10 </w:t>
            </w:r>
          </w:p>
        </w:tc>
        <w:tc>
          <w:tcPr>
            <w:tcW w:w="1701" w:type="dxa"/>
            <w:tcBorders>
              <w:left w:val="single" w:sz="4" w:space="0" w:color="auto"/>
            </w:tcBorders>
          </w:tcPr>
          <w:p w14:paraId="6CBA2CD6" w14:textId="77777777" w:rsidR="008914AF" w:rsidRPr="008914AF" w:rsidRDefault="008914AF" w:rsidP="008914AF">
            <w:pPr>
              <w:widowControl w:val="0"/>
              <w:autoSpaceDE w:val="0"/>
              <w:autoSpaceDN w:val="0"/>
              <w:adjustRightInd w:val="0"/>
              <w:ind w:left="-113" w:right="-113"/>
              <w:jc w:val="center"/>
              <w:rPr>
                <w:rFonts w:ascii="Times New Roman" w:hAnsi="Times New Roman"/>
                <w:sz w:val="28"/>
                <w:szCs w:val="28"/>
              </w:rPr>
            </w:pPr>
            <w:r w:rsidRPr="008914AF">
              <w:rPr>
                <w:rFonts w:ascii="Times New Roman" w:hAnsi="Times New Roman"/>
                <w:color w:val="000000"/>
                <w:sz w:val="28"/>
                <w:szCs w:val="28"/>
              </w:rPr>
              <w:t>2261336.05</w:t>
            </w:r>
          </w:p>
        </w:tc>
        <w:tc>
          <w:tcPr>
            <w:tcW w:w="2126" w:type="dxa"/>
          </w:tcPr>
          <w:p w14:paraId="3D5709C0"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843" w:type="dxa"/>
          </w:tcPr>
          <w:p w14:paraId="4F1DD5E7"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Pr>
                <w:rFonts w:ascii="Times New Roman" w:hAnsi="Times New Roman"/>
                <w:color w:val="000000"/>
                <w:sz w:val="28"/>
                <w:szCs w:val="28"/>
                <w:lang w:val="en-US"/>
              </w:rPr>
              <w:t>0.1</w:t>
            </w:r>
          </w:p>
        </w:tc>
        <w:tc>
          <w:tcPr>
            <w:tcW w:w="1842" w:type="dxa"/>
          </w:tcPr>
          <w:p w14:paraId="46A3DFE0"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8914AF" w:rsidRPr="00770B7E" w14:paraId="7DE50D39" w14:textId="77777777" w:rsidTr="008914AF">
        <w:trPr>
          <w:trHeight w:val="20"/>
        </w:trPr>
        <w:tc>
          <w:tcPr>
            <w:tcW w:w="1276" w:type="dxa"/>
            <w:tcBorders>
              <w:right w:val="single" w:sz="4" w:space="0" w:color="auto"/>
            </w:tcBorders>
          </w:tcPr>
          <w:p w14:paraId="326042CF" w14:textId="77777777" w:rsidR="008914AF" w:rsidRPr="00C017BA" w:rsidRDefault="008914AF" w:rsidP="008914AF">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15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31EFCAA7" w14:textId="77777777" w:rsidR="008914AF" w:rsidRPr="008914AF" w:rsidRDefault="008914AF" w:rsidP="008914AF">
            <w:pPr>
              <w:rPr>
                <w:rFonts w:ascii="Times New Roman" w:hAnsi="Times New Roman"/>
                <w:color w:val="000000"/>
                <w:sz w:val="28"/>
                <w:szCs w:val="28"/>
              </w:rPr>
            </w:pPr>
            <w:r w:rsidRPr="008914AF">
              <w:rPr>
                <w:rFonts w:ascii="Times New Roman" w:hAnsi="Times New Roman"/>
                <w:color w:val="000000"/>
                <w:sz w:val="28"/>
                <w:szCs w:val="28"/>
              </w:rPr>
              <w:t xml:space="preserve">467831.97 </w:t>
            </w:r>
          </w:p>
        </w:tc>
        <w:tc>
          <w:tcPr>
            <w:tcW w:w="1701" w:type="dxa"/>
            <w:tcBorders>
              <w:left w:val="single" w:sz="4" w:space="0" w:color="auto"/>
            </w:tcBorders>
          </w:tcPr>
          <w:p w14:paraId="573E3F22" w14:textId="77777777" w:rsidR="008914AF" w:rsidRPr="008914AF" w:rsidRDefault="008914AF" w:rsidP="008914AF">
            <w:pPr>
              <w:widowControl w:val="0"/>
              <w:autoSpaceDE w:val="0"/>
              <w:autoSpaceDN w:val="0"/>
              <w:adjustRightInd w:val="0"/>
              <w:ind w:left="-113" w:right="-113"/>
              <w:jc w:val="center"/>
              <w:rPr>
                <w:rFonts w:ascii="Times New Roman" w:hAnsi="Times New Roman"/>
                <w:sz w:val="28"/>
                <w:szCs w:val="28"/>
              </w:rPr>
            </w:pPr>
            <w:r w:rsidRPr="008914AF">
              <w:rPr>
                <w:rFonts w:ascii="Times New Roman" w:hAnsi="Times New Roman"/>
                <w:color w:val="000000"/>
                <w:sz w:val="28"/>
                <w:szCs w:val="28"/>
              </w:rPr>
              <w:t>2261331.89</w:t>
            </w:r>
          </w:p>
        </w:tc>
        <w:tc>
          <w:tcPr>
            <w:tcW w:w="2126" w:type="dxa"/>
          </w:tcPr>
          <w:p w14:paraId="0A08ECB9"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843" w:type="dxa"/>
          </w:tcPr>
          <w:p w14:paraId="136E21DE"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Pr>
                <w:rFonts w:ascii="Times New Roman" w:hAnsi="Times New Roman"/>
                <w:color w:val="000000"/>
                <w:sz w:val="28"/>
                <w:szCs w:val="28"/>
                <w:lang w:val="en-US"/>
              </w:rPr>
              <w:t>0.1</w:t>
            </w:r>
          </w:p>
        </w:tc>
        <w:tc>
          <w:tcPr>
            <w:tcW w:w="1842" w:type="dxa"/>
          </w:tcPr>
          <w:p w14:paraId="0315FF05"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8914AF" w:rsidRPr="00770B7E" w14:paraId="6055A723" w14:textId="77777777" w:rsidTr="008914AF">
        <w:trPr>
          <w:trHeight w:val="20"/>
        </w:trPr>
        <w:tc>
          <w:tcPr>
            <w:tcW w:w="1276" w:type="dxa"/>
            <w:tcBorders>
              <w:right w:val="single" w:sz="4" w:space="0" w:color="auto"/>
            </w:tcBorders>
          </w:tcPr>
          <w:p w14:paraId="57393C91" w14:textId="77777777" w:rsidR="008914AF" w:rsidRDefault="008914AF" w:rsidP="008914AF">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16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49D576FE" w14:textId="77777777" w:rsidR="008914AF" w:rsidRPr="008914AF" w:rsidRDefault="008914AF" w:rsidP="008914AF">
            <w:pPr>
              <w:rPr>
                <w:rFonts w:ascii="Times New Roman" w:hAnsi="Times New Roman"/>
                <w:color w:val="000000"/>
                <w:sz w:val="28"/>
                <w:szCs w:val="28"/>
              </w:rPr>
            </w:pPr>
            <w:r w:rsidRPr="008914AF">
              <w:rPr>
                <w:rFonts w:ascii="Times New Roman" w:hAnsi="Times New Roman"/>
                <w:color w:val="000000"/>
                <w:sz w:val="28"/>
                <w:szCs w:val="28"/>
              </w:rPr>
              <w:t xml:space="preserve">467843.10 </w:t>
            </w:r>
          </w:p>
        </w:tc>
        <w:tc>
          <w:tcPr>
            <w:tcW w:w="1701" w:type="dxa"/>
            <w:tcBorders>
              <w:left w:val="single" w:sz="4" w:space="0" w:color="auto"/>
            </w:tcBorders>
          </w:tcPr>
          <w:p w14:paraId="1D42D2D4" w14:textId="77777777" w:rsidR="008914AF" w:rsidRPr="008914AF" w:rsidRDefault="008914AF" w:rsidP="008914AF">
            <w:pPr>
              <w:widowControl w:val="0"/>
              <w:autoSpaceDE w:val="0"/>
              <w:autoSpaceDN w:val="0"/>
              <w:adjustRightInd w:val="0"/>
              <w:ind w:left="-113" w:right="-113"/>
              <w:jc w:val="center"/>
              <w:rPr>
                <w:rFonts w:ascii="Times New Roman" w:hAnsi="Times New Roman"/>
                <w:sz w:val="28"/>
                <w:szCs w:val="28"/>
              </w:rPr>
            </w:pPr>
            <w:r w:rsidRPr="008914AF">
              <w:rPr>
                <w:rFonts w:ascii="Times New Roman" w:hAnsi="Times New Roman"/>
                <w:color w:val="000000"/>
                <w:sz w:val="28"/>
                <w:szCs w:val="28"/>
              </w:rPr>
              <w:t>2261305.85</w:t>
            </w:r>
          </w:p>
        </w:tc>
        <w:tc>
          <w:tcPr>
            <w:tcW w:w="2126" w:type="dxa"/>
          </w:tcPr>
          <w:p w14:paraId="279EDFB7"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843" w:type="dxa"/>
          </w:tcPr>
          <w:p w14:paraId="14F93B03"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Pr>
                <w:rFonts w:ascii="Times New Roman" w:hAnsi="Times New Roman"/>
                <w:color w:val="000000"/>
                <w:sz w:val="28"/>
                <w:szCs w:val="28"/>
                <w:lang w:val="en-US"/>
              </w:rPr>
              <w:t>0.1</w:t>
            </w:r>
          </w:p>
        </w:tc>
        <w:tc>
          <w:tcPr>
            <w:tcW w:w="1842" w:type="dxa"/>
          </w:tcPr>
          <w:p w14:paraId="3859992A"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8914AF" w:rsidRPr="00770B7E" w14:paraId="70F516B1" w14:textId="77777777" w:rsidTr="008914AF">
        <w:trPr>
          <w:trHeight w:val="20"/>
        </w:trPr>
        <w:tc>
          <w:tcPr>
            <w:tcW w:w="1276" w:type="dxa"/>
            <w:tcBorders>
              <w:right w:val="single" w:sz="4" w:space="0" w:color="auto"/>
            </w:tcBorders>
          </w:tcPr>
          <w:p w14:paraId="50F9E379" w14:textId="77777777" w:rsidR="008914AF" w:rsidRDefault="008914AF" w:rsidP="008914AF">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17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1D98792B" w14:textId="77777777" w:rsidR="008914AF" w:rsidRPr="008914AF" w:rsidRDefault="008914AF" w:rsidP="008914AF">
            <w:pPr>
              <w:rPr>
                <w:rFonts w:ascii="Times New Roman" w:hAnsi="Times New Roman"/>
                <w:color w:val="000000"/>
                <w:sz w:val="28"/>
                <w:szCs w:val="28"/>
              </w:rPr>
            </w:pPr>
            <w:r w:rsidRPr="008914AF">
              <w:rPr>
                <w:rFonts w:ascii="Times New Roman" w:hAnsi="Times New Roman"/>
                <w:color w:val="000000"/>
                <w:sz w:val="28"/>
                <w:szCs w:val="28"/>
              </w:rPr>
              <w:t xml:space="preserve">467845.38 </w:t>
            </w:r>
          </w:p>
        </w:tc>
        <w:tc>
          <w:tcPr>
            <w:tcW w:w="1701" w:type="dxa"/>
            <w:tcBorders>
              <w:left w:val="single" w:sz="4" w:space="0" w:color="auto"/>
            </w:tcBorders>
          </w:tcPr>
          <w:p w14:paraId="7D6D22C9" w14:textId="77777777" w:rsidR="008914AF" w:rsidRPr="008914AF" w:rsidRDefault="008914AF" w:rsidP="008914AF">
            <w:pPr>
              <w:widowControl w:val="0"/>
              <w:autoSpaceDE w:val="0"/>
              <w:autoSpaceDN w:val="0"/>
              <w:adjustRightInd w:val="0"/>
              <w:ind w:left="-113" w:right="-113"/>
              <w:jc w:val="center"/>
              <w:rPr>
                <w:rFonts w:ascii="Times New Roman" w:hAnsi="Times New Roman"/>
                <w:sz w:val="28"/>
                <w:szCs w:val="28"/>
              </w:rPr>
            </w:pPr>
            <w:r w:rsidRPr="008914AF">
              <w:rPr>
                <w:rFonts w:ascii="Times New Roman" w:hAnsi="Times New Roman"/>
                <w:color w:val="000000"/>
                <w:sz w:val="28"/>
                <w:szCs w:val="28"/>
              </w:rPr>
              <w:t>2261303.71</w:t>
            </w:r>
          </w:p>
        </w:tc>
        <w:tc>
          <w:tcPr>
            <w:tcW w:w="2126" w:type="dxa"/>
          </w:tcPr>
          <w:p w14:paraId="5EDC73C0"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843" w:type="dxa"/>
          </w:tcPr>
          <w:p w14:paraId="4A517AF8"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Pr>
                <w:rFonts w:ascii="Times New Roman" w:hAnsi="Times New Roman"/>
                <w:color w:val="000000"/>
                <w:sz w:val="28"/>
                <w:szCs w:val="28"/>
                <w:lang w:val="en-US"/>
              </w:rPr>
              <w:t>0.1</w:t>
            </w:r>
          </w:p>
        </w:tc>
        <w:tc>
          <w:tcPr>
            <w:tcW w:w="1842" w:type="dxa"/>
          </w:tcPr>
          <w:p w14:paraId="32E75D5A"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8914AF" w:rsidRPr="00770B7E" w14:paraId="4D569F7B" w14:textId="77777777" w:rsidTr="008914AF">
        <w:trPr>
          <w:trHeight w:val="20"/>
        </w:trPr>
        <w:tc>
          <w:tcPr>
            <w:tcW w:w="1276" w:type="dxa"/>
            <w:tcBorders>
              <w:right w:val="single" w:sz="4" w:space="0" w:color="auto"/>
            </w:tcBorders>
          </w:tcPr>
          <w:p w14:paraId="05746BB5" w14:textId="77777777" w:rsidR="008914AF" w:rsidRDefault="008914AF" w:rsidP="008914AF">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18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5E54A557" w14:textId="77777777" w:rsidR="008914AF" w:rsidRPr="008914AF" w:rsidRDefault="008914AF" w:rsidP="008914AF">
            <w:pPr>
              <w:rPr>
                <w:rFonts w:ascii="Times New Roman" w:hAnsi="Times New Roman"/>
                <w:color w:val="000000"/>
                <w:sz w:val="28"/>
                <w:szCs w:val="28"/>
              </w:rPr>
            </w:pPr>
            <w:r w:rsidRPr="008914AF">
              <w:rPr>
                <w:rFonts w:ascii="Times New Roman" w:hAnsi="Times New Roman"/>
                <w:color w:val="000000"/>
                <w:sz w:val="28"/>
                <w:szCs w:val="28"/>
              </w:rPr>
              <w:t xml:space="preserve">467850.45 </w:t>
            </w:r>
          </w:p>
        </w:tc>
        <w:tc>
          <w:tcPr>
            <w:tcW w:w="1701" w:type="dxa"/>
            <w:tcBorders>
              <w:left w:val="single" w:sz="4" w:space="0" w:color="auto"/>
            </w:tcBorders>
          </w:tcPr>
          <w:p w14:paraId="7057E959" w14:textId="77777777" w:rsidR="008914AF" w:rsidRPr="008914AF" w:rsidRDefault="008914AF" w:rsidP="008914AF">
            <w:pPr>
              <w:widowControl w:val="0"/>
              <w:autoSpaceDE w:val="0"/>
              <w:autoSpaceDN w:val="0"/>
              <w:adjustRightInd w:val="0"/>
              <w:ind w:left="-113" w:right="-113"/>
              <w:jc w:val="center"/>
              <w:rPr>
                <w:rFonts w:ascii="Times New Roman" w:hAnsi="Times New Roman"/>
                <w:sz w:val="28"/>
                <w:szCs w:val="28"/>
              </w:rPr>
            </w:pPr>
            <w:r w:rsidRPr="008914AF">
              <w:rPr>
                <w:rFonts w:ascii="Times New Roman" w:hAnsi="Times New Roman"/>
                <w:color w:val="000000"/>
                <w:sz w:val="28"/>
                <w:szCs w:val="28"/>
              </w:rPr>
              <w:t>2261290.34</w:t>
            </w:r>
          </w:p>
        </w:tc>
        <w:tc>
          <w:tcPr>
            <w:tcW w:w="2126" w:type="dxa"/>
          </w:tcPr>
          <w:p w14:paraId="779FE700"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843" w:type="dxa"/>
          </w:tcPr>
          <w:p w14:paraId="4C6DEBF3"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Pr>
                <w:rFonts w:ascii="Times New Roman" w:hAnsi="Times New Roman"/>
                <w:color w:val="000000"/>
                <w:sz w:val="28"/>
                <w:szCs w:val="28"/>
                <w:lang w:val="en-US"/>
              </w:rPr>
              <w:t>0.1</w:t>
            </w:r>
          </w:p>
        </w:tc>
        <w:tc>
          <w:tcPr>
            <w:tcW w:w="1842" w:type="dxa"/>
          </w:tcPr>
          <w:p w14:paraId="3001BA58"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8914AF" w:rsidRPr="00770B7E" w14:paraId="589FEF9E" w14:textId="77777777" w:rsidTr="008914AF">
        <w:trPr>
          <w:trHeight w:val="20"/>
        </w:trPr>
        <w:tc>
          <w:tcPr>
            <w:tcW w:w="1276" w:type="dxa"/>
            <w:tcBorders>
              <w:right w:val="single" w:sz="4" w:space="0" w:color="auto"/>
            </w:tcBorders>
          </w:tcPr>
          <w:p w14:paraId="0F30FF8A" w14:textId="77777777" w:rsidR="008914AF" w:rsidRDefault="008914AF" w:rsidP="008914AF">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19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5C7FA0B" w14:textId="77777777" w:rsidR="008914AF" w:rsidRPr="008914AF" w:rsidRDefault="008914AF" w:rsidP="008914AF">
            <w:pPr>
              <w:rPr>
                <w:rFonts w:ascii="Times New Roman" w:hAnsi="Times New Roman"/>
                <w:color w:val="000000"/>
                <w:sz w:val="28"/>
                <w:szCs w:val="28"/>
              </w:rPr>
            </w:pPr>
            <w:r w:rsidRPr="008914AF">
              <w:rPr>
                <w:rFonts w:ascii="Times New Roman" w:hAnsi="Times New Roman"/>
                <w:color w:val="000000"/>
                <w:sz w:val="28"/>
                <w:szCs w:val="28"/>
              </w:rPr>
              <w:t xml:space="preserve">467860.54 </w:t>
            </w:r>
          </w:p>
        </w:tc>
        <w:tc>
          <w:tcPr>
            <w:tcW w:w="1701" w:type="dxa"/>
            <w:tcBorders>
              <w:left w:val="single" w:sz="4" w:space="0" w:color="auto"/>
            </w:tcBorders>
          </w:tcPr>
          <w:p w14:paraId="43D05894" w14:textId="77777777" w:rsidR="008914AF" w:rsidRPr="008914AF" w:rsidRDefault="008914AF" w:rsidP="008914AF">
            <w:pPr>
              <w:widowControl w:val="0"/>
              <w:autoSpaceDE w:val="0"/>
              <w:autoSpaceDN w:val="0"/>
              <w:adjustRightInd w:val="0"/>
              <w:ind w:left="-113" w:right="-113"/>
              <w:jc w:val="center"/>
              <w:rPr>
                <w:rFonts w:ascii="Times New Roman" w:hAnsi="Times New Roman"/>
                <w:sz w:val="28"/>
                <w:szCs w:val="28"/>
              </w:rPr>
            </w:pPr>
            <w:r w:rsidRPr="008914AF">
              <w:rPr>
                <w:rFonts w:ascii="Times New Roman" w:hAnsi="Times New Roman"/>
                <w:color w:val="000000"/>
                <w:sz w:val="28"/>
                <w:szCs w:val="28"/>
              </w:rPr>
              <w:t>2261294.08</w:t>
            </w:r>
          </w:p>
        </w:tc>
        <w:tc>
          <w:tcPr>
            <w:tcW w:w="2126" w:type="dxa"/>
          </w:tcPr>
          <w:p w14:paraId="2AE304C7"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843" w:type="dxa"/>
          </w:tcPr>
          <w:p w14:paraId="623B060E"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Pr>
                <w:rFonts w:ascii="Times New Roman" w:hAnsi="Times New Roman"/>
                <w:color w:val="000000"/>
                <w:sz w:val="28"/>
                <w:szCs w:val="28"/>
                <w:lang w:val="en-US"/>
              </w:rPr>
              <w:t>0.1</w:t>
            </w:r>
          </w:p>
        </w:tc>
        <w:tc>
          <w:tcPr>
            <w:tcW w:w="1842" w:type="dxa"/>
          </w:tcPr>
          <w:p w14:paraId="0D643708"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8914AF" w:rsidRPr="00770B7E" w14:paraId="0E3D3FD7" w14:textId="77777777" w:rsidTr="008914AF">
        <w:trPr>
          <w:trHeight w:val="20"/>
        </w:trPr>
        <w:tc>
          <w:tcPr>
            <w:tcW w:w="1276" w:type="dxa"/>
            <w:tcBorders>
              <w:right w:val="single" w:sz="4" w:space="0" w:color="auto"/>
            </w:tcBorders>
          </w:tcPr>
          <w:p w14:paraId="0AB865B4" w14:textId="77777777" w:rsidR="008914AF" w:rsidRDefault="008914AF" w:rsidP="008914AF">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20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5F22740B" w14:textId="77777777" w:rsidR="008914AF" w:rsidRPr="008914AF" w:rsidRDefault="008914AF" w:rsidP="008914AF">
            <w:pPr>
              <w:rPr>
                <w:rFonts w:ascii="Times New Roman" w:hAnsi="Times New Roman"/>
                <w:color w:val="000000"/>
                <w:sz w:val="28"/>
                <w:szCs w:val="28"/>
              </w:rPr>
            </w:pPr>
            <w:r w:rsidRPr="008914AF">
              <w:rPr>
                <w:rFonts w:ascii="Times New Roman" w:hAnsi="Times New Roman"/>
                <w:color w:val="000000"/>
                <w:sz w:val="28"/>
                <w:szCs w:val="28"/>
              </w:rPr>
              <w:t xml:space="preserve">467877.58 </w:t>
            </w:r>
          </w:p>
        </w:tc>
        <w:tc>
          <w:tcPr>
            <w:tcW w:w="1701" w:type="dxa"/>
            <w:tcBorders>
              <w:left w:val="single" w:sz="4" w:space="0" w:color="auto"/>
            </w:tcBorders>
          </w:tcPr>
          <w:p w14:paraId="47CAB90A" w14:textId="77777777" w:rsidR="008914AF" w:rsidRPr="008914AF" w:rsidRDefault="008914AF" w:rsidP="008914AF">
            <w:pPr>
              <w:widowControl w:val="0"/>
              <w:autoSpaceDE w:val="0"/>
              <w:autoSpaceDN w:val="0"/>
              <w:adjustRightInd w:val="0"/>
              <w:ind w:left="-113" w:right="-113"/>
              <w:jc w:val="center"/>
              <w:rPr>
                <w:rFonts w:ascii="Times New Roman" w:hAnsi="Times New Roman"/>
                <w:sz w:val="28"/>
                <w:szCs w:val="28"/>
              </w:rPr>
            </w:pPr>
            <w:r w:rsidRPr="008914AF">
              <w:rPr>
                <w:rFonts w:ascii="Times New Roman" w:hAnsi="Times New Roman"/>
                <w:color w:val="000000"/>
                <w:sz w:val="28"/>
                <w:szCs w:val="28"/>
              </w:rPr>
              <w:t>2261303.29</w:t>
            </w:r>
          </w:p>
        </w:tc>
        <w:tc>
          <w:tcPr>
            <w:tcW w:w="2126" w:type="dxa"/>
          </w:tcPr>
          <w:p w14:paraId="472995D1"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843" w:type="dxa"/>
          </w:tcPr>
          <w:p w14:paraId="21653CF5"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Pr>
                <w:rFonts w:ascii="Times New Roman" w:hAnsi="Times New Roman"/>
                <w:color w:val="000000"/>
                <w:sz w:val="28"/>
                <w:szCs w:val="28"/>
                <w:lang w:val="en-US"/>
              </w:rPr>
              <w:t>0.1</w:t>
            </w:r>
          </w:p>
        </w:tc>
        <w:tc>
          <w:tcPr>
            <w:tcW w:w="1842" w:type="dxa"/>
          </w:tcPr>
          <w:p w14:paraId="43E0482A"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8914AF" w:rsidRPr="00770B7E" w14:paraId="73F87BD9" w14:textId="77777777" w:rsidTr="008914AF">
        <w:trPr>
          <w:trHeight w:val="20"/>
        </w:trPr>
        <w:tc>
          <w:tcPr>
            <w:tcW w:w="1276" w:type="dxa"/>
            <w:tcBorders>
              <w:right w:val="single" w:sz="4" w:space="0" w:color="auto"/>
            </w:tcBorders>
          </w:tcPr>
          <w:p w14:paraId="5EC6C0A5" w14:textId="77777777" w:rsidR="008914AF" w:rsidRDefault="008914AF" w:rsidP="008914AF">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21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9D953DC" w14:textId="77777777" w:rsidR="008914AF" w:rsidRPr="008914AF" w:rsidRDefault="008914AF" w:rsidP="008914AF">
            <w:pPr>
              <w:rPr>
                <w:rFonts w:ascii="Times New Roman" w:hAnsi="Times New Roman"/>
                <w:color w:val="000000"/>
                <w:sz w:val="28"/>
                <w:szCs w:val="28"/>
              </w:rPr>
            </w:pPr>
            <w:r w:rsidRPr="008914AF">
              <w:rPr>
                <w:rFonts w:ascii="Times New Roman" w:hAnsi="Times New Roman"/>
                <w:color w:val="000000"/>
                <w:sz w:val="28"/>
                <w:szCs w:val="28"/>
              </w:rPr>
              <w:t xml:space="preserve">467886.49 </w:t>
            </w:r>
          </w:p>
        </w:tc>
        <w:tc>
          <w:tcPr>
            <w:tcW w:w="1701" w:type="dxa"/>
            <w:tcBorders>
              <w:left w:val="single" w:sz="4" w:space="0" w:color="auto"/>
            </w:tcBorders>
          </w:tcPr>
          <w:p w14:paraId="7172D132" w14:textId="77777777" w:rsidR="008914AF" w:rsidRPr="008914AF" w:rsidRDefault="008914AF" w:rsidP="008914AF">
            <w:pPr>
              <w:widowControl w:val="0"/>
              <w:autoSpaceDE w:val="0"/>
              <w:autoSpaceDN w:val="0"/>
              <w:adjustRightInd w:val="0"/>
              <w:ind w:left="-113" w:right="-113"/>
              <w:jc w:val="center"/>
              <w:rPr>
                <w:rFonts w:ascii="Times New Roman" w:hAnsi="Times New Roman"/>
                <w:sz w:val="28"/>
                <w:szCs w:val="28"/>
              </w:rPr>
            </w:pPr>
            <w:r w:rsidRPr="008914AF">
              <w:rPr>
                <w:rFonts w:ascii="Times New Roman" w:hAnsi="Times New Roman"/>
                <w:color w:val="000000"/>
                <w:sz w:val="28"/>
                <w:szCs w:val="28"/>
              </w:rPr>
              <w:t>2261307.00</w:t>
            </w:r>
          </w:p>
        </w:tc>
        <w:tc>
          <w:tcPr>
            <w:tcW w:w="2126" w:type="dxa"/>
          </w:tcPr>
          <w:p w14:paraId="5CD066CB"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843" w:type="dxa"/>
          </w:tcPr>
          <w:p w14:paraId="42046EDC"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Pr>
                <w:rFonts w:ascii="Times New Roman" w:hAnsi="Times New Roman"/>
                <w:color w:val="000000"/>
                <w:sz w:val="28"/>
                <w:szCs w:val="28"/>
                <w:lang w:val="en-US"/>
              </w:rPr>
              <w:t>0.1</w:t>
            </w:r>
          </w:p>
        </w:tc>
        <w:tc>
          <w:tcPr>
            <w:tcW w:w="1842" w:type="dxa"/>
          </w:tcPr>
          <w:p w14:paraId="3F1DC417"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8914AF" w:rsidRPr="00770B7E" w14:paraId="2F14C198" w14:textId="77777777" w:rsidTr="008914AF">
        <w:trPr>
          <w:trHeight w:val="20"/>
        </w:trPr>
        <w:tc>
          <w:tcPr>
            <w:tcW w:w="1276" w:type="dxa"/>
            <w:tcBorders>
              <w:right w:val="single" w:sz="4" w:space="0" w:color="auto"/>
            </w:tcBorders>
          </w:tcPr>
          <w:p w14:paraId="1EB41757" w14:textId="77777777" w:rsidR="008914AF" w:rsidRDefault="008914AF" w:rsidP="008914AF">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22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DF02078" w14:textId="77777777" w:rsidR="008914AF" w:rsidRPr="008914AF" w:rsidRDefault="008914AF" w:rsidP="008914AF">
            <w:pPr>
              <w:rPr>
                <w:rFonts w:ascii="Times New Roman" w:hAnsi="Times New Roman"/>
                <w:color w:val="000000"/>
                <w:sz w:val="28"/>
                <w:szCs w:val="28"/>
              </w:rPr>
            </w:pPr>
            <w:r w:rsidRPr="008914AF">
              <w:rPr>
                <w:rFonts w:ascii="Times New Roman" w:hAnsi="Times New Roman"/>
                <w:color w:val="000000"/>
                <w:sz w:val="28"/>
                <w:szCs w:val="28"/>
              </w:rPr>
              <w:t xml:space="preserve">467890.87 </w:t>
            </w:r>
          </w:p>
        </w:tc>
        <w:tc>
          <w:tcPr>
            <w:tcW w:w="1701" w:type="dxa"/>
            <w:tcBorders>
              <w:left w:val="single" w:sz="4" w:space="0" w:color="auto"/>
            </w:tcBorders>
          </w:tcPr>
          <w:p w14:paraId="001AA0D2" w14:textId="77777777" w:rsidR="008914AF" w:rsidRPr="008914AF" w:rsidRDefault="008914AF" w:rsidP="008914AF">
            <w:pPr>
              <w:widowControl w:val="0"/>
              <w:autoSpaceDE w:val="0"/>
              <w:autoSpaceDN w:val="0"/>
              <w:adjustRightInd w:val="0"/>
              <w:ind w:left="-113" w:right="-113"/>
              <w:jc w:val="center"/>
              <w:rPr>
                <w:rFonts w:ascii="Times New Roman" w:hAnsi="Times New Roman"/>
                <w:sz w:val="28"/>
                <w:szCs w:val="28"/>
              </w:rPr>
            </w:pPr>
            <w:r w:rsidRPr="008914AF">
              <w:rPr>
                <w:rFonts w:ascii="Times New Roman" w:hAnsi="Times New Roman"/>
                <w:color w:val="000000"/>
                <w:sz w:val="28"/>
                <w:szCs w:val="28"/>
              </w:rPr>
              <w:t>2261292.68</w:t>
            </w:r>
          </w:p>
        </w:tc>
        <w:tc>
          <w:tcPr>
            <w:tcW w:w="2126" w:type="dxa"/>
          </w:tcPr>
          <w:p w14:paraId="18984A45"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843" w:type="dxa"/>
          </w:tcPr>
          <w:p w14:paraId="2565F277"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Pr>
                <w:rFonts w:ascii="Times New Roman" w:hAnsi="Times New Roman"/>
                <w:color w:val="000000"/>
                <w:sz w:val="28"/>
                <w:szCs w:val="28"/>
                <w:lang w:val="en-US"/>
              </w:rPr>
              <w:t>0.1</w:t>
            </w:r>
          </w:p>
        </w:tc>
        <w:tc>
          <w:tcPr>
            <w:tcW w:w="1842" w:type="dxa"/>
          </w:tcPr>
          <w:p w14:paraId="53138651"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8914AF" w:rsidRPr="00770B7E" w14:paraId="7DBB9811" w14:textId="77777777" w:rsidTr="008914AF">
        <w:trPr>
          <w:trHeight w:val="20"/>
        </w:trPr>
        <w:tc>
          <w:tcPr>
            <w:tcW w:w="1276" w:type="dxa"/>
            <w:tcBorders>
              <w:right w:val="single" w:sz="4" w:space="0" w:color="auto"/>
            </w:tcBorders>
          </w:tcPr>
          <w:p w14:paraId="4A53BAD6" w14:textId="77777777" w:rsidR="008914AF" w:rsidRDefault="008914AF" w:rsidP="008914AF">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23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9337CB0" w14:textId="77777777" w:rsidR="008914AF" w:rsidRPr="008914AF" w:rsidRDefault="008914AF" w:rsidP="008914AF">
            <w:pPr>
              <w:rPr>
                <w:rFonts w:ascii="Times New Roman" w:hAnsi="Times New Roman"/>
                <w:color w:val="000000"/>
                <w:sz w:val="28"/>
                <w:szCs w:val="28"/>
              </w:rPr>
            </w:pPr>
            <w:r w:rsidRPr="008914AF">
              <w:rPr>
                <w:rFonts w:ascii="Times New Roman" w:hAnsi="Times New Roman"/>
                <w:color w:val="000000"/>
                <w:sz w:val="28"/>
                <w:szCs w:val="28"/>
              </w:rPr>
              <w:t xml:space="preserve">467895.59 </w:t>
            </w:r>
          </w:p>
        </w:tc>
        <w:tc>
          <w:tcPr>
            <w:tcW w:w="1701" w:type="dxa"/>
            <w:tcBorders>
              <w:left w:val="single" w:sz="4" w:space="0" w:color="auto"/>
            </w:tcBorders>
          </w:tcPr>
          <w:p w14:paraId="1743105B" w14:textId="77777777" w:rsidR="008914AF" w:rsidRPr="008914AF" w:rsidRDefault="008914AF" w:rsidP="008914AF">
            <w:pPr>
              <w:widowControl w:val="0"/>
              <w:autoSpaceDE w:val="0"/>
              <w:autoSpaceDN w:val="0"/>
              <w:adjustRightInd w:val="0"/>
              <w:ind w:left="-113" w:right="-113"/>
              <w:jc w:val="center"/>
              <w:rPr>
                <w:rFonts w:ascii="Times New Roman" w:hAnsi="Times New Roman"/>
                <w:sz w:val="28"/>
                <w:szCs w:val="28"/>
              </w:rPr>
            </w:pPr>
            <w:r w:rsidRPr="008914AF">
              <w:rPr>
                <w:rFonts w:ascii="Times New Roman" w:hAnsi="Times New Roman"/>
                <w:color w:val="000000"/>
                <w:sz w:val="28"/>
                <w:szCs w:val="28"/>
              </w:rPr>
              <w:t>2261281.16</w:t>
            </w:r>
          </w:p>
        </w:tc>
        <w:tc>
          <w:tcPr>
            <w:tcW w:w="2126" w:type="dxa"/>
          </w:tcPr>
          <w:p w14:paraId="02D7312E"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843" w:type="dxa"/>
          </w:tcPr>
          <w:p w14:paraId="14865514"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Pr>
                <w:rFonts w:ascii="Times New Roman" w:hAnsi="Times New Roman"/>
                <w:color w:val="000000"/>
                <w:sz w:val="28"/>
                <w:szCs w:val="28"/>
                <w:lang w:val="en-US"/>
              </w:rPr>
              <w:t>0.1</w:t>
            </w:r>
          </w:p>
        </w:tc>
        <w:tc>
          <w:tcPr>
            <w:tcW w:w="1842" w:type="dxa"/>
          </w:tcPr>
          <w:p w14:paraId="007AAFEC"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8914AF" w:rsidRPr="00770B7E" w14:paraId="609A21E2" w14:textId="77777777" w:rsidTr="008914AF">
        <w:trPr>
          <w:trHeight w:val="20"/>
        </w:trPr>
        <w:tc>
          <w:tcPr>
            <w:tcW w:w="1276" w:type="dxa"/>
            <w:tcBorders>
              <w:right w:val="single" w:sz="4" w:space="0" w:color="auto"/>
            </w:tcBorders>
          </w:tcPr>
          <w:p w14:paraId="20C5D23E" w14:textId="77777777" w:rsidR="008914AF" w:rsidRDefault="008914AF" w:rsidP="008914AF">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24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01F6286" w14:textId="77777777" w:rsidR="008914AF" w:rsidRPr="008914AF" w:rsidRDefault="008914AF" w:rsidP="008914AF">
            <w:pPr>
              <w:rPr>
                <w:rFonts w:ascii="Times New Roman" w:hAnsi="Times New Roman"/>
                <w:color w:val="000000"/>
                <w:sz w:val="28"/>
                <w:szCs w:val="28"/>
              </w:rPr>
            </w:pPr>
            <w:r w:rsidRPr="008914AF">
              <w:rPr>
                <w:rFonts w:ascii="Times New Roman" w:hAnsi="Times New Roman"/>
                <w:color w:val="000000"/>
                <w:sz w:val="28"/>
                <w:szCs w:val="28"/>
              </w:rPr>
              <w:t xml:space="preserve">467919.24 </w:t>
            </w:r>
          </w:p>
        </w:tc>
        <w:tc>
          <w:tcPr>
            <w:tcW w:w="1701" w:type="dxa"/>
            <w:tcBorders>
              <w:left w:val="single" w:sz="4" w:space="0" w:color="auto"/>
            </w:tcBorders>
          </w:tcPr>
          <w:p w14:paraId="2F138BE4" w14:textId="77777777" w:rsidR="008914AF" w:rsidRPr="008914AF" w:rsidRDefault="008914AF" w:rsidP="008914AF">
            <w:pPr>
              <w:widowControl w:val="0"/>
              <w:autoSpaceDE w:val="0"/>
              <w:autoSpaceDN w:val="0"/>
              <w:adjustRightInd w:val="0"/>
              <w:ind w:left="-113" w:right="-113"/>
              <w:jc w:val="center"/>
              <w:rPr>
                <w:rFonts w:ascii="Times New Roman" w:hAnsi="Times New Roman"/>
                <w:sz w:val="28"/>
                <w:szCs w:val="28"/>
              </w:rPr>
            </w:pPr>
            <w:r w:rsidRPr="008914AF">
              <w:rPr>
                <w:rFonts w:ascii="Times New Roman" w:hAnsi="Times New Roman"/>
                <w:color w:val="000000"/>
                <w:sz w:val="28"/>
                <w:szCs w:val="28"/>
              </w:rPr>
              <w:t>2261289.76</w:t>
            </w:r>
          </w:p>
        </w:tc>
        <w:tc>
          <w:tcPr>
            <w:tcW w:w="2126" w:type="dxa"/>
          </w:tcPr>
          <w:p w14:paraId="1BEA822C"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843" w:type="dxa"/>
          </w:tcPr>
          <w:p w14:paraId="0E908B62"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Pr>
                <w:rFonts w:ascii="Times New Roman" w:hAnsi="Times New Roman"/>
                <w:color w:val="000000"/>
                <w:sz w:val="28"/>
                <w:szCs w:val="28"/>
                <w:lang w:val="en-US"/>
              </w:rPr>
              <w:t>0.1</w:t>
            </w:r>
          </w:p>
        </w:tc>
        <w:tc>
          <w:tcPr>
            <w:tcW w:w="1842" w:type="dxa"/>
          </w:tcPr>
          <w:p w14:paraId="5A3FE752"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8914AF" w:rsidRPr="00770B7E" w14:paraId="4553A900" w14:textId="77777777" w:rsidTr="008914AF">
        <w:trPr>
          <w:trHeight w:val="20"/>
        </w:trPr>
        <w:tc>
          <w:tcPr>
            <w:tcW w:w="1276" w:type="dxa"/>
            <w:tcBorders>
              <w:right w:val="single" w:sz="4" w:space="0" w:color="auto"/>
            </w:tcBorders>
          </w:tcPr>
          <w:p w14:paraId="1412C6ED" w14:textId="77777777" w:rsidR="008914AF" w:rsidRDefault="008914AF" w:rsidP="008914AF">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25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2F663430" w14:textId="77777777" w:rsidR="008914AF" w:rsidRPr="008914AF" w:rsidRDefault="008914AF" w:rsidP="008914AF">
            <w:pPr>
              <w:rPr>
                <w:rFonts w:ascii="Times New Roman" w:hAnsi="Times New Roman"/>
                <w:color w:val="000000"/>
                <w:sz w:val="28"/>
                <w:szCs w:val="28"/>
              </w:rPr>
            </w:pPr>
            <w:r w:rsidRPr="008914AF">
              <w:rPr>
                <w:rFonts w:ascii="Times New Roman" w:hAnsi="Times New Roman"/>
                <w:color w:val="000000"/>
                <w:sz w:val="28"/>
                <w:szCs w:val="28"/>
              </w:rPr>
              <w:t xml:space="preserve">467950.27 </w:t>
            </w:r>
          </w:p>
        </w:tc>
        <w:tc>
          <w:tcPr>
            <w:tcW w:w="1701" w:type="dxa"/>
            <w:tcBorders>
              <w:left w:val="single" w:sz="4" w:space="0" w:color="auto"/>
            </w:tcBorders>
          </w:tcPr>
          <w:p w14:paraId="7EECD0DA" w14:textId="77777777" w:rsidR="008914AF" w:rsidRPr="008914AF" w:rsidRDefault="008914AF" w:rsidP="008914AF">
            <w:pPr>
              <w:widowControl w:val="0"/>
              <w:autoSpaceDE w:val="0"/>
              <w:autoSpaceDN w:val="0"/>
              <w:adjustRightInd w:val="0"/>
              <w:ind w:left="-113" w:right="-113"/>
              <w:jc w:val="center"/>
              <w:rPr>
                <w:rFonts w:ascii="Times New Roman" w:hAnsi="Times New Roman"/>
                <w:sz w:val="28"/>
                <w:szCs w:val="28"/>
              </w:rPr>
            </w:pPr>
            <w:r w:rsidRPr="008914AF">
              <w:rPr>
                <w:rFonts w:ascii="Times New Roman" w:hAnsi="Times New Roman"/>
                <w:color w:val="000000"/>
                <w:sz w:val="28"/>
                <w:szCs w:val="28"/>
              </w:rPr>
              <w:t>2261305.01</w:t>
            </w:r>
          </w:p>
        </w:tc>
        <w:tc>
          <w:tcPr>
            <w:tcW w:w="2126" w:type="dxa"/>
          </w:tcPr>
          <w:p w14:paraId="5E153CF8"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843" w:type="dxa"/>
          </w:tcPr>
          <w:p w14:paraId="6FD0E702"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Pr>
                <w:rFonts w:ascii="Times New Roman" w:hAnsi="Times New Roman"/>
                <w:color w:val="000000"/>
                <w:sz w:val="28"/>
                <w:szCs w:val="28"/>
                <w:lang w:val="en-US"/>
              </w:rPr>
              <w:t>0.1</w:t>
            </w:r>
          </w:p>
        </w:tc>
        <w:tc>
          <w:tcPr>
            <w:tcW w:w="1842" w:type="dxa"/>
          </w:tcPr>
          <w:p w14:paraId="3C3B2DAA"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8914AF" w:rsidRPr="00770B7E" w14:paraId="16A020A7" w14:textId="77777777" w:rsidTr="008914AF">
        <w:trPr>
          <w:trHeight w:val="20"/>
        </w:trPr>
        <w:tc>
          <w:tcPr>
            <w:tcW w:w="1276" w:type="dxa"/>
            <w:tcBorders>
              <w:right w:val="single" w:sz="4" w:space="0" w:color="auto"/>
            </w:tcBorders>
          </w:tcPr>
          <w:p w14:paraId="35874176" w14:textId="77777777" w:rsidR="008914AF" w:rsidRDefault="008914AF" w:rsidP="008914AF">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lastRenderedPageBreak/>
              <w:t>26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20E72B41" w14:textId="77777777" w:rsidR="008914AF" w:rsidRPr="008914AF" w:rsidRDefault="008914AF" w:rsidP="008914AF">
            <w:pPr>
              <w:rPr>
                <w:rFonts w:ascii="Times New Roman" w:hAnsi="Times New Roman"/>
                <w:color w:val="000000"/>
                <w:sz w:val="28"/>
                <w:szCs w:val="28"/>
              </w:rPr>
            </w:pPr>
            <w:r w:rsidRPr="008914AF">
              <w:rPr>
                <w:rFonts w:ascii="Times New Roman" w:hAnsi="Times New Roman"/>
                <w:color w:val="000000"/>
                <w:sz w:val="28"/>
                <w:szCs w:val="28"/>
              </w:rPr>
              <w:t xml:space="preserve">467946.30 </w:t>
            </w:r>
          </w:p>
        </w:tc>
        <w:tc>
          <w:tcPr>
            <w:tcW w:w="1701" w:type="dxa"/>
            <w:tcBorders>
              <w:left w:val="single" w:sz="4" w:space="0" w:color="auto"/>
            </w:tcBorders>
          </w:tcPr>
          <w:p w14:paraId="5F7318DB" w14:textId="77777777" w:rsidR="008914AF" w:rsidRPr="008914AF" w:rsidRDefault="008914AF" w:rsidP="008914AF">
            <w:pPr>
              <w:widowControl w:val="0"/>
              <w:autoSpaceDE w:val="0"/>
              <w:autoSpaceDN w:val="0"/>
              <w:adjustRightInd w:val="0"/>
              <w:ind w:left="-113" w:right="-113"/>
              <w:jc w:val="center"/>
              <w:rPr>
                <w:rFonts w:ascii="Times New Roman" w:hAnsi="Times New Roman"/>
                <w:sz w:val="28"/>
                <w:szCs w:val="28"/>
              </w:rPr>
            </w:pPr>
            <w:r w:rsidRPr="008914AF">
              <w:rPr>
                <w:rFonts w:ascii="Times New Roman" w:hAnsi="Times New Roman"/>
                <w:color w:val="000000"/>
                <w:sz w:val="28"/>
                <w:szCs w:val="28"/>
              </w:rPr>
              <w:t>2261315.28</w:t>
            </w:r>
          </w:p>
        </w:tc>
        <w:tc>
          <w:tcPr>
            <w:tcW w:w="2126" w:type="dxa"/>
          </w:tcPr>
          <w:p w14:paraId="5D8D64E5"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843" w:type="dxa"/>
          </w:tcPr>
          <w:p w14:paraId="14648F25"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Pr>
                <w:rFonts w:ascii="Times New Roman" w:hAnsi="Times New Roman"/>
                <w:color w:val="000000"/>
                <w:sz w:val="28"/>
                <w:szCs w:val="28"/>
                <w:lang w:val="en-US"/>
              </w:rPr>
              <w:t>0.1</w:t>
            </w:r>
          </w:p>
        </w:tc>
        <w:tc>
          <w:tcPr>
            <w:tcW w:w="1842" w:type="dxa"/>
          </w:tcPr>
          <w:p w14:paraId="70D42BC5"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8914AF" w:rsidRPr="00770B7E" w14:paraId="72DA25FF" w14:textId="77777777" w:rsidTr="008914AF">
        <w:trPr>
          <w:trHeight w:val="20"/>
        </w:trPr>
        <w:tc>
          <w:tcPr>
            <w:tcW w:w="1276" w:type="dxa"/>
            <w:tcBorders>
              <w:right w:val="single" w:sz="4" w:space="0" w:color="auto"/>
            </w:tcBorders>
          </w:tcPr>
          <w:p w14:paraId="1811525B" w14:textId="77777777" w:rsidR="008914AF" w:rsidRDefault="008914AF" w:rsidP="008914AF">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27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B911C90" w14:textId="77777777" w:rsidR="008914AF" w:rsidRPr="008914AF" w:rsidRDefault="008914AF" w:rsidP="008914AF">
            <w:pPr>
              <w:rPr>
                <w:rFonts w:ascii="Times New Roman" w:hAnsi="Times New Roman"/>
                <w:color w:val="000000"/>
                <w:sz w:val="28"/>
                <w:szCs w:val="28"/>
              </w:rPr>
            </w:pPr>
            <w:r w:rsidRPr="008914AF">
              <w:rPr>
                <w:rFonts w:ascii="Times New Roman" w:hAnsi="Times New Roman"/>
                <w:color w:val="000000"/>
                <w:sz w:val="28"/>
                <w:szCs w:val="28"/>
              </w:rPr>
              <w:t xml:space="preserve">467949.07 </w:t>
            </w:r>
          </w:p>
        </w:tc>
        <w:tc>
          <w:tcPr>
            <w:tcW w:w="1701" w:type="dxa"/>
            <w:tcBorders>
              <w:left w:val="single" w:sz="4" w:space="0" w:color="auto"/>
            </w:tcBorders>
          </w:tcPr>
          <w:p w14:paraId="3901A04C" w14:textId="77777777" w:rsidR="008914AF" w:rsidRPr="008914AF" w:rsidRDefault="008914AF" w:rsidP="008914AF">
            <w:pPr>
              <w:widowControl w:val="0"/>
              <w:autoSpaceDE w:val="0"/>
              <w:autoSpaceDN w:val="0"/>
              <w:adjustRightInd w:val="0"/>
              <w:ind w:left="-113" w:right="-113"/>
              <w:jc w:val="center"/>
              <w:rPr>
                <w:rFonts w:ascii="Times New Roman" w:hAnsi="Times New Roman"/>
                <w:sz w:val="28"/>
                <w:szCs w:val="28"/>
              </w:rPr>
            </w:pPr>
            <w:r w:rsidRPr="008914AF">
              <w:rPr>
                <w:rFonts w:ascii="Times New Roman" w:hAnsi="Times New Roman"/>
                <w:color w:val="000000"/>
                <w:sz w:val="28"/>
                <w:szCs w:val="28"/>
              </w:rPr>
              <w:t>2261318.03</w:t>
            </w:r>
          </w:p>
        </w:tc>
        <w:tc>
          <w:tcPr>
            <w:tcW w:w="2126" w:type="dxa"/>
          </w:tcPr>
          <w:p w14:paraId="0E6F5150"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843" w:type="dxa"/>
          </w:tcPr>
          <w:p w14:paraId="5F8F2B66"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Pr>
                <w:rFonts w:ascii="Times New Roman" w:hAnsi="Times New Roman"/>
                <w:color w:val="000000"/>
                <w:sz w:val="28"/>
                <w:szCs w:val="28"/>
                <w:lang w:val="en-US"/>
              </w:rPr>
              <w:t>0.1</w:t>
            </w:r>
          </w:p>
        </w:tc>
        <w:tc>
          <w:tcPr>
            <w:tcW w:w="1842" w:type="dxa"/>
          </w:tcPr>
          <w:p w14:paraId="1280D0E2"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8914AF" w:rsidRPr="00770B7E" w14:paraId="293A77BC" w14:textId="77777777" w:rsidTr="008914AF">
        <w:trPr>
          <w:trHeight w:val="20"/>
        </w:trPr>
        <w:tc>
          <w:tcPr>
            <w:tcW w:w="1276" w:type="dxa"/>
            <w:tcBorders>
              <w:right w:val="single" w:sz="4" w:space="0" w:color="auto"/>
            </w:tcBorders>
          </w:tcPr>
          <w:p w14:paraId="35F094CF" w14:textId="77777777" w:rsidR="008914AF" w:rsidRDefault="008914AF" w:rsidP="008914AF">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28</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98995B3" w14:textId="77777777" w:rsidR="008914AF" w:rsidRPr="008914AF" w:rsidRDefault="008914AF" w:rsidP="008914AF">
            <w:pPr>
              <w:rPr>
                <w:rFonts w:ascii="Times New Roman" w:hAnsi="Times New Roman"/>
                <w:color w:val="000000"/>
                <w:sz w:val="28"/>
                <w:szCs w:val="28"/>
              </w:rPr>
            </w:pPr>
            <w:r w:rsidRPr="008914AF">
              <w:rPr>
                <w:rFonts w:ascii="Times New Roman" w:hAnsi="Times New Roman"/>
                <w:color w:val="000000"/>
                <w:sz w:val="28"/>
                <w:szCs w:val="28"/>
              </w:rPr>
              <w:t xml:space="preserve">467944.47 </w:t>
            </w:r>
          </w:p>
        </w:tc>
        <w:tc>
          <w:tcPr>
            <w:tcW w:w="1701" w:type="dxa"/>
            <w:tcBorders>
              <w:left w:val="single" w:sz="4" w:space="0" w:color="auto"/>
            </w:tcBorders>
          </w:tcPr>
          <w:p w14:paraId="5E40DF53" w14:textId="77777777" w:rsidR="008914AF" w:rsidRPr="008914AF" w:rsidRDefault="008914AF" w:rsidP="008914AF">
            <w:pPr>
              <w:widowControl w:val="0"/>
              <w:autoSpaceDE w:val="0"/>
              <w:autoSpaceDN w:val="0"/>
              <w:adjustRightInd w:val="0"/>
              <w:ind w:left="-113" w:right="-113"/>
              <w:jc w:val="center"/>
              <w:rPr>
                <w:rFonts w:ascii="Times New Roman" w:hAnsi="Times New Roman"/>
                <w:sz w:val="28"/>
                <w:szCs w:val="28"/>
              </w:rPr>
            </w:pPr>
            <w:r w:rsidRPr="008914AF">
              <w:rPr>
                <w:rFonts w:ascii="Times New Roman" w:hAnsi="Times New Roman"/>
                <w:color w:val="000000"/>
                <w:sz w:val="28"/>
                <w:szCs w:val="28"/>
              </w:rPr>
              <w:t>2261328.86</w:t>
            </w:r>
          </w:p>
        </w:tc>
        <w:tc>
          <w:tcPr>
            <w:tcW w:w="2126" w:type="dxa"/>
          </w:tcPr>
          <w:p w14:paraId="79C4512F"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843" w:type="dxa"/>
          </w:tcPr>
          <w:p w14:paraId="7B6B76B3"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Pr>
                <w:rFonts w:ascii="Times New Roman" w:hAnsi="Times New Roman"/>
                <w:color w:val="000000"/>
                <w:sz w:val="28"/>
                <w:szCs w:val="28"/>
                <w:lang w:val="en-US"/>
              </w:rPr>
              <w:t>0.1</w:t>
            </w:r>
          </w:p>
        </w:tc>
        <w:tc>
          <w:tcPr>
            <w:tcW w:w="1842" w:type="dxa"/>
          </w:tcPr>
          <w:p w14:paraId="64B5B054"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8914AF" w:rsidRPr="00770B7E" w14:paraId="695753C4" w14:textId="77777777" w:rsidTr="008914AF">
        <w:trPr>
          <w:trHeight w:val="20"/>
        </w:trPr>
        <w:tc>
          <w:tcPr>
            <w:tcW w:w="1276" w:type="dxa"/>
            <w:tcBorders>
              <w:right w:val="single" w:sz="4" w:space="0" w:color="auto"/>
            </w:tcBorders>
          </w:tcPr>
          <w:p w14:paraId="43102C62" w14:textId="77777777" w:rsidR="008914AF" w:rsidRDefault="008914AF" w:rsidP="008914AF">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29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5E837135" w14:textId="77777777" w:rsidR="008914AF" w:rsidRPr="008914AF" w:rsidRDefault="008914AF" w:rsidP="008914AF">
            <w:pPr>
              <w:rPr>
                <w:rFonts w:ascii="Times New Roman" w:hAnsi="Times New Roman"/>
                <w:color w:val="000000"/>
                <w:sz w:val="28"/>
                <w:szCs w:val="28"/>
              </w:rPr>
            </w:pPr>
            <w:r w:rsidRPr="008914AF">
              <w:rPr>
                <w:rFonts w:ascii="Times New Roman" w:hAnsi="Times New Roman"/>
                <w:color w:val="000000"/>
                <w:sz w:val="28"/>
                <w:szCs w:val="28"/>
              </w:rPr>
              <w:t xml:space="preserve">467958.25 </w:t>
            </w:r>
          </w:p>
        </w:tc>
        <w:tc>
          <w:tcPr>
            <w:tcW w:w="1701" w:type="dxa"/>
            <w:tcBorders>
              <w:left w:val="single" w:sz="4" w:space="0" w:color="auto"/>
            </w:tcBorders>
          </w:tcPr>
          <w:p w14:paraId="739AF4A3" w14:textId="77777777" w:rsidR="008914AF" w:rsidRPr="008914AF" w:rsidRDefault="008914AF" w:rsidP="008914AF">
            <w:pPr>
              <w:widowControl w:val="0"/>
              <w:autoSpaceDE w:val="0"/>
              <w:autoSpaceDN w:val="0"/>
              <w:adjustRightInd w:val="0"/>
              <w:ind w:left="-113" w:right="-113"/>
              <w:jc w:val="center"/>
              <w:rPr>
                <w:rFonts w:ascii="Times New Roman" w:hAnsi="Times New Roman"/>
                <w:sz w:val="28"/>
                <w:szCs w:val="28"/>
              </w:rPr>
            </w:pPr>
            <w:r w:rsidRPr="008914AF">
              <w:rPr>
                <w:rFonts w:ascii="Times New Roman" w:hAnsi="Times New Roman"/>
                <w:color w:val="000000"/>
                <w:sz w:val="28"/>
                <w:szCs w:val="28"/>
              </w:rPr>
              <w:t>2261334.76</w:t>
            </w:r>
          </w:p>
        </w:tc>
        <w:tc>
          <w:tcPr>
            <w:tcW w:w="2126" w:type="dxa"/>
          </w:tcPr>
          <w:p w14:paraId="1AA8111F"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843" w:type="dxa"/>
          </w:tcPr>
          <w:p w14:paraId="3CA58823"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Pr>
                <w:rFonts w:ascii="Times New Roman" w:hAnsi="Times New Roman"/>
                <w:color w:val="000000"/>
                <w:sz w:val="28"/>
                <w:szCs w:val="28"/>
                <w:lang w:val="en-US"/>
              </w:rPr>
              <w:t>0.1</w:t>
            </w:r>
          </w:p>
        </w:tc>
        <w:tc>
          <w:tcPr>
            <w:tcW w:w="1842" w:type="dxa"/>
          </w:tcPr>
          <w:p w14:paraId="35647132"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8914AF" w:rsidRPr="00770B7E" w14:paraId="316AA570" w14:textId="77777777" w:rsidTr="008914AF">
        <w:trPr>
          <w:trHeight w:val="20"/>
        </w:trPr>
        <w:tc>
          <w:tcPr>
            <w:tcW w:w="1276" w:type="dxa"/>
            <w:tcBorders>
              <w:right w:val="single" w:sz="4" w:space="0" w:color="auto"/>
            </w:tcBorders>
          </w:tcPr>
          <w:p w14:paraId="563586C7" w14:textId="77777777" w:rsidR="008914AF" w:rsidRDefault="008914AF" w:rsidP="008914AF">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30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5E8074CE" w14:textId="77777777" w:rsidR="008914AF" w:rsidRPr="008914AF" w:rsidRDefault="008914AF" w:rsidP="008914AF">
            <w:pPr>
              <w:rPr>
                <w:rFonts w:ascii="Times New Roman" w:hAnsi="Times New Roman"/>
                <w:color w:val="000000"/>
                <w:sz w:val="28"/>
                <w:szCs w:val="28"/>
              </w:rPr>
            </w:pPr>
            <w:r w:rsidRPr="008914AF">
              <w:rPr>
                <w:rFonts w:ascii="Times New Roman" w:hAnsi="Times New Roman"/>
                <w:color w:val="000000"/>
                <w:sz w:val="28"/>
                <w:szCs w:val="28"/>
              </w:rPr>
              <w:t xml:space="preserve">467964.80 </w:t>
            </w:r>
          </w:p>
        </w:tc>
        <w:tc>
          <w:tcPr>
            <w:tcW w:w="1701" w:type="dxa"/>
            <w:tcBorders>
              <w:left w:val="single" w:sz="4" w:space="0" w:color="auto"/>
            </w:tcBorders>
          </w:tcPr>
          <w:p w14:paraId="010DEDFD" w14:textId="77777777" w:rsidR="008914AF" w:rsidRPr="008914AF" w:rsidRDefault="008914AF" w:rsidP="008914AF">
            <w:pPr>
              <w:widowControl w:val="0"/>
              <w:autoSpaceDE w:val="0"/>
              <w:autoSpaceDN w:val="0"/>
              <w:adjustRightInd w:val="0"/>
              <w:ind w:left="-113" w:right="-113"/>
              <w:jc w:val="center"/>
              <w:rPr>
                <w:rFonts w:ascii="Times New Roman" w:hAnsi="Times New Roman"/>
                <w:sz w:val="28"/>
                <w:szCs w:val="28"/>
              </w:rPr>
            </w:pPr>
            <w:r w:rsidRPr="008914AF">
              <w:rPr>
                <w:rFonts w:ascii="Times New Roman" w:hAnsi="Times New Roman"/>
                <w:color w:val="000000"/>
                <w:sz w:val="28"/>
                <w:szCs w:val="28"/>
              </w:rPr>
              <w:t>2261339.34</w:t>
            </w:r>
          </w:p>
        </w:tc>
        <w:tc>
          <w:tcPr>
            <w:tcW w:w="2126" w:type="dxa"/>
          </w:tcPr>
          <w:p w14:paraId="0E6FACA6"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843" w:type="dxa"/>
          </w:tcPr>
          <w:p w14:paraId="6D3F1673"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Pr>
                <w:rFonts w:ascii="Times New Roman" w:hAnsi="Times New Roman"/>
                <w:color w:val="000000"/>
                <w:sz w:val="28"/>
                <w:szCs w:val="28"/>
                <w:lang w:val="en-US"/>
              </w:rPr>
              <w:t>0.1</w:t>
            </w:r>
          </w:p>
        </w:tc>
        <w:tc>
          <w:tcPr>
            <w:tcW w:w="1842" w:type="dxa"/>
          </w:tcPr>
          <w:p w14:paraId="284D1D52"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8914AF" w:rsidRPr="00770B7E" w14:paraId="46952CFF" w14:textId="77777777" w:rsidTr="008914AF">
        <w:trPr>
          <w:trHeight w:val="20"/>
        </w:trPr>
        <w:tc>
          <w:tcPr>
            <w:tcW w:w="1276" w:type="dxa"/>
            <w:tcBorders>
              <w:right w:val="single" w:sz="4" w:space="0" w:color="auto"/>
            </w:tcBorders>
          </w:tcPr>
          <w:p w14:paraId="63597A93" w14:textId="77777777" w:rsidR="008914AF" w:rsidRDefault="008914AF" w:rsidP="008914AF">
            <w:pPr>
              <w:widowControl w:val="0"/>
              <w:autoSpaceDE w:val="0"/>
              <w:autoSpaceDN w:val="0"/>
              <w:adjustRightInd w:val="0"/>
              <w:jc w:val="center"/>
              <w:rPr>
                <w:rFonts w:ascii="Times New Roman" w:hAnsi="Times New Roman"/>
                <w:sz w:val="28"/>
                <w:szCs w:val="28"/>
              </w:rPr>
            </w:pPr>
            <w:r>
              <w:rPr>
                <w:rFonts w:ascii="Times New Roman" w:hAnsi="Times New Roman"/>
                <w:sz w:val="28"/>
                <w:szCs w:val="28"/>
              </w:rPr>
              <w:t>31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7AC03EC7" w14:textId="77777777" w:rsidR="008914AF" w:rsidRPr="008914AF" w:rsidRDefault="008914AF" w:rsidP="008914AF">
            <w:pPr>
              <w:rPr>
                <w:rFonts w:ascii="Times New Roman" w:hAnsi="Times New Roman"/>
                <w:color w:val="000000"/>
                <w:sz w:val="28"/>
                <w:szCs w:val="28"/>
              </w:rPr>
            </w:pPr>
            <w:r w:rsidRPr="008914AF">
              <w:rPr>
                <w:rFonts w:ascii="Times New Roman" w:hAnsi="Times New Roman"/>
                <w:color w:val="000000"/>
                <w:sz w:val="28"/>
                <w:szCs w:val="28"/>
              </w:rPr>
              <w:t xml:space="preserve">467967.80 </w:t>
            </w:r>
          </w:p>
        </w:tc>
        <w:tc>
          <w:tcPr>
            <w:tcW w:w="1701" w:type="dxa"/>
            <w:tcBorders>
              <w:left w:val="single" w:sz="4" w:space="0" w:color="auto"/>
            </w:tcBorders>
          </w:tcPr>
          <w:p w14:paraId="3C354F48" w14:textId="77777777" w:rsidR="008914AF" w:rsidRPr="008914AF" w:rsidRDefault="008914AF" w:rsidP="008914AF">
            <w:pPr>
              <w:widowControl w:val="0"/>
              <w:autoSpaceDE w:val="0"/>
              <w:autoSpaceDN w:val="0"/>
              <w:adjustRightInd w:val="0"/>
              <w:ind w:left="-113" w:right="-113"/>
              <w:jc w:val="center"/>
              <w:rPr>
                <w:rFonts w:ascii="Times New Roman" w:hAnsi="Times New Roman"/>
                <w:sz w:val="28"/>
                <w:szCs w:val="28"/>
              </w:rPr>
            </w:pPr>
            <w:r w:rsidRPr="008914AF">
              <w:rPr>
                <w:rFonts w:ascii="Times New Roman" w:hAnsi="Times New Roman"/>
                <w:color w:val="000000"/>
                <w:sz w:val="28"/>
                <w:szCs w:val="28"/>
              </w:rPr>
              <w:t>2261340.33</w:t>
            </w:r>
          </w:p>
        </w:tc>
        <w:tc>
          <w:tcPr>
            <w:tcW w:w="2126" w:type="dxa"/>
          </w:tcPr>
          <w:p w14:paraId="642F41B7"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Аналитический</w:t>
            </w:r>
          </w:p>
        </w:tc>
        <w:tc>
          <w:tcPr>
            <w:tcW w:w="1843" w:type="dxa"/>
          </w:tcPr>
          <w:p w14:paraId="03F8EB0B"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Pr>
                <w:rFonts w:ascii="Times New Roman" w:hAnsi="Times New Roman"/>
                <w:color w:val="000000"/>
                <w:sz w:val="28"/>
                <w:szCs w:val="28"/>
                <w:lang w:val="en-US"/>
              </w:rPr>
              <w:t>0.1</w:t>
            </w:r>
          </w:p>
        </w:tc>
        <w:tc>
          <w:tcPr>
            <w:tcW w:w="1842" w:type="dxa"/>
          </w:tcPr>
          <w:p w14:paraId="7F5DA523" w14:textId="77777777" w:rsidR="008914AF" w:rsidRPr="00B911D2" w:rsidRDefault="008914AF" w:rsidP="008914AF">
            <w:pPr>
              <w:widowControl w:val="0"/>
              <w:autoSpaceDE w:val="0"/>
              <w:autoSpaceDN w:val="0"/>
              <w:adjustRightInd w:val="0"/>
              <w:jc w:val="center"/>
              <w:rPr>
                <w:rFonts w:ascii="Times New Roman" w:hAnsi="Times New Roman"/>
                <w:color w:val="000000"/>
                <w:sz w:val="28"/>
                <w:szCs w:val="28"/>
                <w:lang w:val="en-US"/>
              </w:rPr>
            </w:pPr>
            <w:r w:rsidRPr="00B911D2">
              <w:rPr>
                <w:rFonts w:ascii="Times New Roman" w:hAnsi="Times New Roman"/>
                <w:color w:val="000000"/>
                <w:sz w:val="28"/>
                <w:szCs w:val="28"/>
                <w:lang w:val="en-US"/>
              </w:rPr>
              <w:t>-</w:t>
            </w:r>
          </w:p>
        </w:tc>
      </w:tr>
      <w:tr w:rsidR="008914AF" w:rsidRPr="001954F1" w14:paraId="5A5F98F5" w14:textId="77777777" w:rsidTr="005728BA">
        <w:trPr>
          <w:trHeight w:val="20"/>
        </w:trPr>
        <w:tc>
          <w:tcPr>
            <w:tcW w:w="1276" w:type="dxa"/>
          </w:tcPr>
          <w:p w14:paraId="63EC0116" w14:textId="77777777" w:rsidR="008914AF" w:rsidRPr="001954F1" w:rsidRDefault="008914AF" w:rsidP="008914AF">
            <w:pPr>
              <w:widowControl w:val="0"/>
              <w:autoSpaceDE w:val="0"/>
              <w:autoSpaceDN w:val="0"/>
              <w:adjustRightInd w:val="0"/>
              <w:jc w:val="center"/>
              <w:rPr>
                <w:rFonts w:ascii="Times New Roman" w:hAnsi="Times New Roman"/>
                <w:color w:val="000000" w:themeColor="text1"/>
                <w:sz w:val="28"/>
                <w:szCs w:val="28"/>
              </w:rPr>
            </w:pPr>
            <w:r w:rsidRPr="001954F1">
              <w:rPr>
                <w:rFonts w:ascii="Times New Roman" w:hAnsi="Times New Roman"/>
                <w:color w:val="000000" w:themeColor="text1"/>
                <w:sz w:val="28"/>
                <w:szCs w:val="28"/>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FF289A6" w14:textId="77777777" w:rsidR="008914AF" w:rsidRPr="001954F1" w:rsidRDefault="008914AF" w:rsidP="008914AF">
            <w:pPr>
              <w:rPr>
                <w:rFonts w:ascii="Times New Roman" w:hAnsi="Times New Roman"/>
                <w:color w:val="000000" w:themeColor="text1"/>
                <w:sz w:val="28"/>
                <w:szCs w:val="28"/>
              </w:rPr>
            </w:pPr>
            <w:r w:rsidRPr="001954F1">
              <w:rPr>
                <w:rFonts w:ascii="Times New Roman" w:hAnsi="Times New Roman"/>
                <w:color w:val="000000" w:themeColor="text1"/>
                <w:sz w:val="28"/>
                <w:szCs w:val="28"/>
              </w:rPr>
              <w:t xml:space="preserve">467994.46 </w:t>
            </w:r>
          </w:p>
        </w:tc>
        <w:tc>
          <w:tcPr>
            <w:tcW w:w="1701" w:type="dxa"/>
            <w:tcBorders>
              <w:top w:val="single" w:sz="4" w:space="0" w:color="auto"/>
              <w:left w:val="nil"/>
              <w:bottom w:val="single" w:sz="4" w:space="0" w:color="auto"/>
              <w:right w:val="single" w:sz="4" w:space="0" w:color="auto"/>
            </w:tcBorders>
            <w:shd w:val="clear" w:color="auto" w:fill="auto"/>
            <w:vAlign w:val="bottom"/>
          </w:tcPr>
          <w:p w14:paraId="46978B48" w14:textId="77777777" w:rsidR="008914AF" w:rsidRPr="001954F1" w:rsidRDefault="008914AF" w:rsidP="008914AF">
            <w:pPr>
              <w:ind w:left="29"/>
              <w:rPr>
                <w:rFonts w:ascii="Times New Roman" w:hAnsi="Times New Roman"/>
                <w:color w:val="000000" w:themeColor="text1"/>
                <w:sz w:val="28"/>
                <w:szCs w:val="28"/>
              </w:rPr>
            </w:pPr>
            <w:r w:rsidRPr="001954F1">
              <w:rPr>
                <w:rFonts w:ascii="Times New Roman" w:hAnsi="Times New Roman"/>
                <w:color w:val="000000" w:themeColor="text1"/>
                <w:sz w:val="28"/>
                <w:szCs w:val="28"/>
              </w:rPr>
              <w:t>2261353.55</w:t>
            </w:r>
          </w:p>
        </w:tc>
        <w:tc>
          <w:tcPr>
            <w:tcW w:w="2126" w:type="dxa"/>
          </w:tcPr>
          <w:p w14:paraId="3EC72B3D" w14:textId="77777777" w:rsidR="008914AF" w:rsidRPr="001954F1" w:rsidRDefault="008914AF" w:rsidP="008914AF">
            <w:pPr>
              <w:widowControl w:val="0"/>
              <w:autoSpaceDE w:val="0"/>
              <w:autoSpaceDN w:val="0"/>
              <w:adjustRightInd w:val="0"/>
              <w:jc w:val="center"/>
              <w:rPr>
                <w:rFonts w:ascii="Times New Roman" w:hAnsi="Times New Roman"/>
                <w:color w:val="000000" w:themeColor="text1"/>
                <w:sz w:val="28"/>
                <w:szCs w:val="28"/>
                <w:lang w:val="en-US"/>
              </w:rPr>
            </w:pPr>
            <w:r w:rsidRPr="001954F1">
              <w:rPr>
                <w:rFonts w:ascii="Times New Roman" w:hAnsi="Times New Roman"/>
                <w:color w:val="000000" w:themeColor="text1"/>
                <w:sz w:val="28"/>
                <w:szCs w:val="28"/>
                <w:lang w:val="en-US"/>
              </w:rPr>
              <w:t>Аналитический</w:t>
            </w:r>
          </w:p>
        </w:tc>
        <w:tc>
          <w:tcPr>
            <w:tcW w:w="1843" w:type="dxa"/>
          </w:tcPr>
          <w:p w14:paraId="79D29414" w14:textId="77777777" w:rsidR="008914AF" w:rsidRPr="001954F1" w:rsidRDefault="008914AF" w:rsidP="008914AF">
            <w:pPr>
              <w:widowControl w:val="0"/>
              <w:autoSpaceDE w:val="0"/>
              <w:autoSpaceDN w:val="0"/>
              <w:adjustRightInd w:val="0"/>
              <w:jc w:val="center"/>
              <w:rPr>
                <w:rFonts w:ascii="Times New Roman" w:hAnsi="Times New Roman"/>
                <w:color w:val="000000" w:themeColor="text1"/>
                <w:sz w:val="28"/>
                <w:szCs w:val="28"/>
                <w:lang w:val="en-US"/>
              </w:rPr>
            </w:pPr>
            <w:r w:rsidRPr="001954F1">
              <w:rPr>
                <w:rFonts w:ascii="Times New Roman" w:hAnsi="Times New Roman"/>
                <w:color w:val="000000" w:themeColor="text1"/>
                <w:sz w:val="28"/>
                <w:szCs w:val="28"/>
                <w:lang w:val="en-US"/>
              </w:rPr>
              <w:t>0.1</w:t>
            </w:r>
          </w:p>
        </w:tc>
        <w:tc>
          <w:tcPr>
            <w:tcW w:w="1842" w:type="dxa"/>
          </w:tcPr>
          <w:p w14:paraId="1E87CA10" w14:textId="77777777" w:rsidR="008914AF" w:rsidRPr="001954F1" w:rsidRDefault="008914AF" w:rsidP="008914AF">
            <w:pPr>
              <w:widowControl w:val="0"/>
              <w:autoSpaceDE w:val="0"/>
              <w:autoSpaceDN w:val="0"/>
              <w:adjustRightInd w:val="0"/>
              <w:jc w:val="center"/>
              <w:rPr>
                <w:rFonts w:ascii="Times New Roman" w:hAnsi="Times New Roman"/>
                <w:color w:val="000000" w:themeColor="text1"/>
                <w:sz w:val="28"/>
                <w:szCs w:val="28"/>
                <w:lang w:val="en-US"/>
              </w:rPr>
            </w:pPr>
            <w:r w:rsidRPr="001954F1">
              <w:rPr>
                <w:rFonts w:ascii="Times New Roman" w:hAnsi="Times New Roman"/>
                <w:color w:val="000000" w:themeColor="text1"/>
                <w:sz w:val="28"/>
                <w:szCs w:val="28"/>
                <w:lang w:val="en-US"/>
              </w:rPr>
              <w:t>-</w:t>
            </w:r>
          </w:p>
        </w:tc>
      </w:tr>
    </w:tbl>
    <w:p w14:paraId="207BE458" w14:textId="77777777" w:rsidR="000A58C6" w:rsidRPr="001954F1" w:rsidRDefault="000A58C6" w:rsidP="00B911D2">
      <w:pPr>
        <w:autoSpaceDE w:val="0"/>
        <w:autoSpaceDN w:val="0"/>
        <w:adjustRightInd w:val="0"/>
        <w:spacing w:after="0" w:line="240" w:lineRule="auto"/>
        <w:jc w:val="center"/>
        <w:rPr>
          <w:rFonts w:ascii="Times New Roman" w:hAnsi="Times New Roman" w:cs="Times New Roman"/>
          <w:color w:val="000000" w:themeColor="text1"/>
          <w:sz w:val="28"/>
          <w:szCs w:val="28"/>
        </w:rPr>
      </w:pPr>
    </w:p>
    <w:p w14:paraId="4BF3C8AD" w14:textId="77777777" w:rsidR="007201FF" w:rsidRPr="00BD7398" w:rsidRDefault="007201FF" w:rsidP="007201FF">
      <w:pPr>
        <w:autoSpaceDE w:val="0"/>
        <w:autoSpaceDN w:val="0"/>
        <w:adjustRightInd w:val="0"/>
        <w:spacing w:after="0" w:line="240" w:lineRule="auto"/>
        <w:ind w:right="-2"/>
        <w:jc w:val="center"/>
        <w:rPr>
          <w:rFonts w:ascii="Times New Roman" w:hAnsi="Times New Roman" w:cs="Times New Roman"/>
          <w:sz w:val="28"/>
          <w:szCs w:val="28"/>
        </w:rPr>
      </w:pPr>
      <w:r w:rsidRPr="00BD7398">
        <w:rPr>
          <w:rFonts w:ascii="Times New Roman" w:hAnsi="Times New Roman" w:cs="Times New Roman"/>
          <w:sz w:val="28"/>
          <w:szCs w:val="28"/>
        </w:rPr>
        <w:t>Раздел 3</w:t>
      </w:r>
    </w:p>
    <w:p w14:paraId="62668457" w14:textId="77777777" w:rsidR="007201FF" w:rsidRPr="00BD7398" w:rsidRDefault="007201FF" w:rsidP="007201FF">
      <w:pPr>
        <w:autoSpaceDE w:val="0"/>
        <w:autoSpaceDN w:val="0"/>
        <w:adjustRightInd w:val="0"/>
        <w:spacing w:after="0" w:line="240" w:lineRule="auto"/>
        <w:jc w:val="center"/>
        <w:rPr>
          <w:rFonts w:ascii="Times New Roman" w:hAnsi="Times New Roman" w:cs="Times New Roman"/>
          <w:sz w:val="28"/>
          <w:szCs w:val="28"/>
        </w:rPr>
      </w:pPr>
    </w:p>
    <w:tbl>
      <w:tblPr>
        <w:tblW w:w="10060" w:type="dxa"/>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4"/>
        <w:gridCol w:w="1003"/>
        <w:gridCol w:w="1123"/>
        <w:gridCol w:w="851"/>
        <w:gridCol w:w="992"/>
        <w:gridCol w:w="1559"/>
        <w:gridCol w:w="1843"/>
        <w:gridCol w:w="1795"/>
      </w:tblGrid>
      <w:tr w:rsidR="007201FF" w:rsidRPr="00BD7398" w14:paraId="3AC6EF77" w14:textId="77777777" w:rsidTr="00211764">
        <w:trPr>
          <w:jc w:val="right"/>
        </w:trPr>
        <w:tc>
          <w:tcPr>
            <w:tcW w:w="10060" w:type="dxa"/>
            <w:gridSpan w:val="8"/>
            <w:tcBorders>
              <w:top w:val="single" w:sz="4" w:space="0" w:color="auto"/>
              <w:bottom w:val="single" w:sz="4" w:space="0" w:color="auto"/>
              <w:right w:val="single" w:sz="4" w:space="0" w:color="auto"/>
            </w:tcBorders>
          </w:tcPr>
          <w:p w14:paraId="11EFE23D" w14:textId="77777777" w:rsidR="007201FF" w:rsidRPr="00BD7398" w:rsidRDefault="007201FF" w:rsidP="00211764">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7201FF" w:rsidRPr="00BD7398" w14:paraId="56109E06" w14:textId="77777777" w:rsidTr="00211764">
        <w:trPr>
          <w:jc w:val="right"/>
        </w:trPr>
        <w:tc>
          <w:tcPr>
            <w:tcW w:w="10060" w:type="dxa"/>
            <w:gridSpan w:val="8"/>
            <w:tcBorders>
              <w:top w:val="single" w:sz="4" w:space="0" w:color="auto"/>
              <w:bottom w:val="single" w:sz="4" w:space="0" w:color="auto"/>
            </w:tcBorders>
          </w:tcPr>
          <w:p w14:paraId="7CDD6FA2"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BD7398">
              <w:rPr>
                <w:rFonts w:ascii="Times New Roman" w:hAnsi="Times New Roman" w:cs="Times New Roman"/>
                <w:color w:val="000000" w:themeColor="text1"/>
                <w:sz w:val="28"/>
                <w:szCs w:val="28"/>
                <w:lang w:eastAsia="ru-RU"/>
              </w:rPr>
              <w:t>1. Система координат: МСК</w:t>
            </w:r>
            <w:r w:rsidRPr="00BD7398">
              <w:rPr>
                <w:rFonts w:ascii="Times New Roman" w:hAnsi="Times New Roman" w:cs="Times New Roman"/>
                <w:color w:val="000000" w:themeColor="text1"/>
                <w:sz w:val="28"/>
                <w:szCs w:val="28"/>
                <w:lang w:val="en-US" w:eastAsia="ru-RU"/>
              </w:rPr>
              <w:t>-16</w:t>
            </w:r>
          </w:p>
        </w:tc>
      </w:tr>
      <w:tr w:rsidR="007201FF" w:rsidRPr="00BD7398" w14:paraId="359FC412" w14:textId="77777777" w:rsidTr="00211764">
        <w:trPr>
          <w:jc w:val="right"/>
        </w:trPr>
        <w:tc>
          <w:tcPr>
            <w:tcW w:w="10060" w:type="dxa"/>
            <w:gridSpan w:val="8"/>
            <w:tcBorders>
              <w:top w:val="single" w:sz="4" w:space="0" w:color="auto"/>
              <w:bottom w:val="single" w:sz="4" w:space="0" w:color="auto"/>
            </w:tcBorders>
          </w:tcPr>
          <w:p w14:paraId="568B35E7"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 Сведения о характерных точках границ объекта</w:t>
            </w:r>
          </w:p>
        </w:tc>
      </w:tr>
      <w:tr w:rsidR="007201FF" w:rsidRPr="00BD7398" w14:paraId="1FDA067E" w14:textId="77777777" w:rsidTr="00211764">
        <w:trPr>
          <w:jc w:val="right"/>
        </w:trPr>
        <w:tc>
          <w:tcPr>
            <w:tcW w:w="894" w:type="dxa"/>
            <w:vMerge w:val="restart"/>
            <w:tcBorders>
              <w:top w:val="single" w:sz="4" w:space="0" w:color="auto"/>
              <w:left w:val="single" w:sz="4" w:space="0" w:color="auto"/>
              <w:bottom w:val="single" w:sz="4" w:space="0" w:color="auto"/>
              <w:right w:val="single" w:sz="4" w:space="0" w:color="auto"/>
            </w:tcBorders>
          </w:tcPr>
          <w:p w14:paraId="4D31C89F" w14:textId="77777777" w:rsidR="007201FF" w:rsidRPr="00BD7398" w:rsidRDefault="007201FF" w:rsidP="00211764">
            <w:pPr>
              <w:autoSpaceDE w:val="0"/>
              <w:autoSpaceDN w:val="0"/>
              <w:adjustRightInd w:val="0"/>
              <w:spacing w:after="0" w:line="240" w:lineRule="auto"/>
              <w:ind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09EA4CB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7C8CB601" w14:textId="77777777" w:rsidR="007201FF" w:rsidRPr="00BD7398" w:rsidRDefault="007201FF" w:rsidP="00211764">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3D2F3BC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5815EFA1" w14:textId="77777777" w:rsidR="007201FF" w:rsidRPr="00BD7398" w:rsidRDefault="007201FF" w:rsidP="00211764">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Средняя квадратическая погрешность положения характерной точки (Mt), метров</w:t>
            </w:r>
          </w:p>
        </w:tc>
        <w:tc>
          <w:tcPr>
            <w:tcW w:w="1795" w:type="dxa"/>
            <w:vMerge w:val="restart"/>
            <w:tcBorders>
              <w:top w:val="single" w:sz="4" w:space="0" w:color="auto"/>
              <w:left w:val="single" w:sz="4" w:space="0" w:color="auto"/>
              <w:bottom w:val="single" w:sz="4" w:space="0" w:color="auto"/>
              <w:right w:val="single" w:sz="4" w:space="0" w:color="auto"/>
            </w:tcBorders>
          </w:tcPr>
          <w:p w14:paraId="5C96CA41" w14:textId="77777777" w:rsidR="007201FF" w:rsidRPr="00BD7398" w:rsidRDefault="007201FF" w:rsidP="00211764">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7201FF" w:rsidRPr="00BD7398" w14:paraId="2A0AFD0A" w14:textId="77777777" w:rsidTr="00211764">
        <w:trPr>
          <w:jc w:val="right"/>
        </w:trPr>
        <w:tc>
          <w:tcPr>
            <w:tcW w:w="894" w:type="dxa"/>
            <w:vMerge/>
            <w:tcBorders>
              <w:top w:val="single" w:sz="4" w:space="0" w:color="auto"/>
              <w:left w:val="single" w:sz="4" w:space="0" w:color="auto"/>
              <w:bottom w:val="single" w:sz="4" w:space="0" w:color="auto"/>
              <w:right w:val="single" w:sz="4" w:space="0" w:color="auto"/>
            </w:tcBorders>
            <w:vAlign w:val="center"/>
          </w:tcPr>
          <w:p w14:paraId="0A37D250"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1A8C05E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08CC3E2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1E79049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23B28F1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14293F74"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0D73F88B"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795" w:type="dxa"/>
            <w:vMerge/>
            <w:tcBorders>
              <w:top w:val="single" w:sz="4" w:space="0" w:color="auto"/>
              <w:left w:val="single" w:sz="4" w:space="0" w:color="auto"/>
              <w:bottom w:val="single" w:sz="4" w:space="0" w:color="auto"/>
              <w:right w:val="single" w:sz="4" w:space="0" w:color="auto"/>
            </w:tcBorders>
            <w:vAlign w:val="center"/>
          </w:tcPr>
          <w:p w14:paraId="3512B733"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7201FF" w:rsidRPr="00BD7398" w14:paraId="14C84726" w14:textId="77777777" w:rsidTr="00211764">
        <w:trPr>
          <w:jc w:val="right"/>
        </w:trPr>
        <w:tc>
          <w:tcPr>
            <w:tcW w:w="894" w:type="dxa"/>
            <w:tcBorders>
              <w:top w:val="single" w:sz="4" w:space="0" w:color="auto"/>
              <w:bottom w:val="single" w:sz="4" w:space="0" w:color="auto"/>
              <w:right w:val="single" w:sz="4" w:space="0" w:color="auto"/>
            </w:tcBorders>
          </w:tcPr>
          <w:p w14:paraId="029A367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71290251"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4D4AE46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4D280686"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138F1FB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74C1866D"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3F4EEB99"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51B12AEA"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7201FF" w:rsidRPr="00BD7398" w14:paraId="39ED6DA7" w14:textId="77777777" w:rsidTr="00211764">
        <w:trPr>
          <w:jc w:val="right"/>
        </w:trPr>
        <w:tc>
          <w:tcPr>
            <w:tcW w:w="894" w:type="dxa"/>
            <w:tcBorders>
              <w:top w:val="single" w:sz="4" w:space="0" w:color="auto"/>
              <w:bottom w:val="single" w:sz="4" w:space="0" w:color="auto"/>
              <w:right w:val="single" w:sz="4" w:space="0" w:color="auto"/>
            </w:tcBorders>
          </w:tcPr>
          <w:p w14:paraId="625E451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558E27E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499C9B02"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17F38561"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7450920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52002FA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6C30EA3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2B9623F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r w:rsidR="007201FF" w:rsidRPr="00BD7398" w14:paraId="2E28EBDC" w14:textId="77777777" w:rsidTr="00211764">
        <w:trPr>
          <w:jc w:val="right"/>
        </w:trPr>
        <w:tc>
          <w:tcPr>
            <w:tcW w:w="10060" w:type="dxa"/>
            <w:gridSpan w:val="8"/>
            <w:tcBorders>
              <w:top w:val="nil"/>
              <w:bottom w:val="single" w:sz="4" w:space="0" w:color="auto"/>
            </w:tcBorders>
          </w:tcPr>
          <w:p w14:paraId="649473BC" w14:textId="77777777" w:rsidR="007201FF" w:rsidRPr="00BD7398" w:rsidRDefault="007201FF" w:rsidP="00211764">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7201FF" w:rsidRPr="00BD7398" w14:paraId="50B561B5" w14:textId="77777777" w:rsidTr="00211764">
        <w:trPr>
          <w:jc w:val="right"/>
        </w:trPr>
        <w:tc>
          <w:tcPr>
            <w:tcW w:w="894" w:type="dxa"/>
            <w:tcBorders>
              <w:top w:val="single" w:sz="4" w:space="0" w:color="auto"/>
              <w:bottom w:val="single" w:sz="4" w:space="0" w:color="auto"/>
              <w:right w:val="single" w:sz="4" w:space="0" w:color="auto"/>
            </w:tcBorders>
          </w:tcPr>
          <w:p w14:paraId="72ED145C"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0C330B88"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1D4E087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55A8AA6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429F23F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6E329031"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24D2981F"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3E229B87"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8</w:t>
            </w:r>
          </w:p>
        </w:tc>
      </w:tr>
      <w:tr w:rsidR="007201FF" w:rsidRPr="00BD7398" w14:paraId="4051001D" w14:textId="77777777" w:rsidTr="00211764">
        <w:trPr>
          <w:jc w:val="right"/>
        </w:trPr>
        <w:tc>
          <w:tcPr>
            <w:tcW w:w="894" w:type="dxa"/>
            <w:tcBorders>
              <w:top w:val="single" w:sz="4" w:space="0" w:color="auto"/>
              <w:bottom w:val="single" w:sz="4" w:space="0" w:color="auto"/>
              <w:right w:val="single" w:sz="4" w:space="0" w:color="auto"/>
            </w:tcBorders>
          </w:tcPr>
          <w:p w14:paraId="59724A86"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10A1D47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2B61A923"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5CA26281"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5CA9D0F1"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79C1A4D5"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14DD862E"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11713D80" w14:textId="77777777" w:rsidR="007201FF" w:rsidRPr="00BD7398" w:rsidRDefault="007201FF" w:rsidP="00211764">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BD7398">
              <w:rPr>
                <w:rFonts w:ascii="Times New Roman" w:hAnsi="Times New Roman" w:cs="Times New Roman"/>
                <w:color w:val="000000" w:themeColor="text1"/>
                <w:sz w:val="28"/>
                <w:szCs w:val="28"/>
                <w:lang w:eastAsia="ru-RU"/>
              </w:rPr>
              <w:t>-</w:t>
            </w:r>
          </w:p>
        </w:tc>
      </w:tr>
    </w:tbl>
    <w:p w14:paraId="7E7E1D3E" w14:textId="77777777" w:rsidR="005E7E5D" w:rsidRPr="00C3679B" w:rsidRDefault="005E7E5D" w:rsidP="00B911D2">
      <w:pPr>
        <w:autoSpaceDE w:val="0"/>
        <w:autoSpaceDN w:val="0"/>
        <w:adjustRightInd w:val="0"/>
        <w:spacing w:after="0" w:line="240" w:lineRule="auto"/>
        <w:jc w:val="center"/>
        <w:rPr>
          <w:rFonts w:ascii="Times New Roman" w:hAnsi="Times New Roman" w:cs="Times New Roman"/>
          <w:sz w:val="28"/>
          <w:szCs w:val="28"/>
        </w:rPr>
      </w:pPr>
    </w:p>
    <w:p w14:paraId="4734C304" w14:textId="77777777" w:rsidR="005E7E5D" w:rsidRPr="00C3679B" w:rsidRDefault="005E7E5D" w:rsidP="00B911D2">
      <w:pPr>
        <w:spacing w:line="240" w:lineRule="auto"/>
        <w:rPr>
          <w:rFonts w:ascii="Times New Roman" w:hAnsi="Times New Roman" w:cs="Times New Roman"/>
          <w:bCs/>
          <w:sz w:val="28"/>
          <w:szCs w:val="28"/>
        </w:rPr>
      </w:pPr>
      <w:r w:rsidRPr="00C3679B">
        <w:rPr>
          <w:rFonts w:ascii="Times New Roman" w:hAnsi="Times New Roman" w:cs="Times New Roman"/>
          <w:bCs/>
          <w:sz w:val="28"/>
          <w:szCs w:val="28"/>
        </w:rPr>
        <w:br w:type="page"/>
      </w:r>
    </w:p>
    <w:p w14:paraId="4E2A5515" w14:textId="77777777" w:rsidR="00C07118" w:rsidRDefault="005E7E5D" w:rsidP="00B911D2">
      <w:pPr>
        <w:pStyle w:val="1"/>
        <w:rPr>
          <w:rStyle w:val="10"/>
        </w:rPr>
      </w:pPr>
      <w:r w:rsidRPr="00C3679B">
        <w:rPr>
          <w:rStyle w:val="10"/>
        </w:rPr>
        <w:lastRenderedPageBreak/>
        <w:t>Раздел 4</w:t>
      </w:r>
    </w:p>
    <w:p w14:paraId="490EDE4B" w14:textId="77777777" w:rsidR="00F814E4" w:rsidRDefault="00F814E4" w:rsidP="00B911D2">
      <w:pPr>
        <w:pStyle w:val="1"/>
        <w:rPr>
          <w:rStyle w:val="10"/>
        </w:rPr>
      </w:pPr>
    </w:p>
    <w:p w14:paraId="5A72D104" w14:textId="77777777" w:rsidR="006C1322" w:rsidRDefault="005E7E5D" w:rsidP="00B911D2">
      <w:pPr>
        <w:pStyle w:val="1"/>
      </w:pPr>
      <w:r w:rsidRPr="00C3679B">
        <w:rPr>
          <w:rStyle w:val="10"/>
        </w:rPr>
        <w:t>План границ</w:t>
      </w:r>
      <w:r w:rsidRPr="00C3679B">
        <w:br/>
      </w:r>
      <w:r w:rsidR="006C1322">
        <w:t>зоны регулирования застрой</w:t>
      </w:r>
      <w:r w:rsidR="003B5065">
        <w:t>ки и хозяйственной деятельности</w:t>
      </w:r>
    </w:p>
    <w:p w14:paraId="01C96444" w14:textId="77777777" w:rsidR="007B6086" w:rsidRDefault="008914AF" w:rsidP="00F814E4">
      <w:pPr>
        <w:widowControl w:val="0"/>
        <w:autoSpaceDE w:val="0"/>
        <w:autoSpaceDN w:val="0"/>
        <w:adjustRightInd w:val="0"/>
        <w:spacing w:after="0" w:line="240" w:lineRule="auto"/>
        <w:jc w:val="center"/>
        <w:rPr>
          <w:rFonts w:ascii="Times New Roman" w:hAnsi="Times New Roman" w:cs="Times New Roman"/>
          <w:bCs/>
          <w:sz w:val="28"/>
          <w:szCs w:val="28"/>
        </w:rPr>
      </w:pPr>
      <w:r w:rsidRPr="008914AF">
        <w:rPr>
          <w:rFonts w:ascii="Times New Roman" w:hAnsi="Times New Roman" w:cs="Times New Roman"/>
          <w:bCs/>
          <w:sz w:val="28"/>
          <w:szCs w:val="28"/>
        </w:rPr>
        <w:t xml:space="preserve">объекта культурного наследия регионального значения «Дом Жукова К.И.», адрес (местоположение): Республика Татарстан, Мамадышский муниципальный район, </w:t>
      </w:r>
    </w:p>
    <w:p w14:paraId="26184811" w14:textId="77777777" w:rsidR="00767380" w:rsidRDefault="008914AF" w:rsidP="00F814E4">
      <w:pPr>
        <w:widowControl w:val="0"/>
        <w:autoSpaceDE w:val="0"/>
        <w:autoSpaceDN w:val="0"/>
        <w:adjustRightInd w:val="0"/>
        <w:spacing w:after="0" w:line="240" w:lineRule="auto"/>
        <w:jc w:val="center"/>
        <w:rPr>
          <w:rFonts w:ascii="Times New Roman" w:hAnsi="Times New Roman" w:cs="Times New Roman"/>
          <w:bCs/>
          <w:sz w:val="28"/>
          <w:szCs w:val="28"/>
        </w:rPr>
      </w:pPr>
      <w:r w:rsidRPr="008914AF">
        <w:rPr>
          <w:rFonts w:ascii="Times New Roman" w:hAnsi="Times New Roman" w:cs="Times New Roman"/>
          <w:bCs/>
          <w:sz w:val="28"/>
          <w:szCs w:val="28"/>
        </w:rPr>
        <w:t>г. Мамадыш, ул. К. Маркса, 23</w:t>
      </w:r>
    </w:p>
    <w:p w14:paraId="0C9172F9" w14:textId="77777777" w:rsidR="008914AF" w:rsidRDefault="008914AF" w:rsidP="00F814E4">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2"/>
      </w:tblGrid>
      <w:tr w:rsidR="00B911D2" w:rsidRPr="00C017BA" w14:paraId="49CD4BC4" w14:textId="77777777" w:rsidTr="00FA2627">
        <w:trPr>
          <w:trHeight w:val="7609"/>
          <w:jc w:val="center"/>
        </w:trPr>
        <w:tc>
          <w:tcPr>
            <w:tcW w:w="9932" w:type="dxa"/>
          </w:tcPr>
          <w:p w14:paraId="351927C8" w14:textId="33BB5525" w:rsidR="00B911D2" w:rsidRPr="005F5D5D" w:rsidRDefault="00FA2627" w:rsidP="00C54748">
            <w:pPr>
              <w:autoSpaceDE w:val="0"/>
              <w:autoSpaceDN w:val="0"/>
              <w:adjustRightInd w:val="0"/>
              <w:spacing w:after="0" w:line="240" w:lineRule="auto"/>
              <w:jc w:val="center"/>
              <w:rPr>
                <w:rFonts w:ascii="Times New Roman" w:hAnsi="Times New Roman"/>
                <w:sz w:val="24"/>
                <w:szCs w:val="24"/>
              </w:rPr>
            </w:pPr>
            <w:r w:rsidRPr="005F5D5D">
              <w:rPr>
                <w:noProof/>
                <w:sz w:val="24"/>
                <w:szCs w:val="24"/>
                <w:lang w:eastAsia="ru-RU"/>
              </w:rPr>
              <mc:AlternateContent>
                <mc:Choice Requires="wps">
                  <w:drawing>
                    <wp:anchor distT="45720" distB="45720" distL="114300" distR="114300" simplePos="0" relativeHeight="251679744" behindDoc="0" locked="0" layoutInCell="1" allowOverlap="1" wp14:anchorId="56F949F6" wp14:editId="349755AF">
                      <wp:simplePos x="0" y="0"/>
                      <wp:positionH relativeFrom="column">
                        <wp:posOffset>445135</wp:posOffset>
                      </wp:positionH>
                      <wp:positionV relativeFrom="paragraph">
                        <wp:posOffset>22860</wp:posOffset>
                      </wp:positionV>
                      <wp:extent cx="2540635" cy="676275"/>
                      <wp:effectExtent l="0" t="0" r="0" b="9525"/>
                      <wp:wrapNone/>
                      <wp:docPr id="51" name="Надпись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676275"/>
                              </a:xfrm>
                              <a:prstGeom prst="rect">
                                <a:avLst/>
                              </a:prstGeom>
                              <a:solidFill>
                                <a:schemeClr val="bg1"/>
                              </a:solidFill>
                              <a:ln w="9525">
                                <a:noFill/>
                                <a:miter lim="800000"/>
                                <a:headEnd/>
                                <a:tailEnd/>
                              </a:ln>
                            </wps:spPr>
                            <wps:txbx>
                              <w:txbxContent>
                                <w:p w14:paraId="24B09DE4" w14:textId="77777777" w:rsidR="009C5053" w:rsidRPr="006C1322" w:rsidRDefault="009C5053" w:rsidP="00B911D2">
                                  <w:pPr>
                                    <w:spacing w:after="0" w:line="240" w:lineRule="auto"/>
                                    <w:rPr>
                                      <w:rFonts w:ascii="Times New Roman" w:hAnsi="Times New Roman"/>
                                      <w:b/>
                                      <w:sz w:val="24"/>
                                      <w:szCs w:val="24"/>
                                    </w:rPr>
                                  </w:pPr>
                                  <w:r w:rsidRPr="006C1322">
                                    <w:rPr>
                                      <w:rFonts w:ascii="Times New Roman" w:hAnsi="Times New Roman"/>
                                      <w:b/>
                                      <w:sz w:val="24"/>
                                      <w:szCs w:val="24"/>
                                    </w:rPr>
                                    <w:t>Республика Татарстан,</w:t>
                                  </w:r>
                                </w:p>
                                <w:p w14:paraId="26A60653" w14:textId="77777777" w:rsidR="009C5053" w:rsidRPr="006C1322" w:rsidRDefault="009C5053" w:rsidP="00767380">
                                  <w:pPr>
                                    <w:spacing w:after="0" w:line="240" w:lineRule="auto"/>
                                    <w:rPr>
                                      <w:rFonts w:ascii="Times New Roman" w:hAnsi="Times New Roman"/>
                                      <w:b/>
                                      <w:sz w:val="24"/>
                                      <w:szCs w:val="24"/>
                                    </w:rPr>
                                  </w:pPr>
                                  <w:r>
                                    <w:rPr>
                                      <w:rFonts w:ascii="Times New Roman" w:hAnsi="Times New Roman"/>
                                      <w:b/>
                                      <w:sz w:val="24"/>
                                      <w:szCs w:val="24"/>
                                    </w:rPr>
                                    <w:t>Мамадыш</w:t>
                                  </w:r>
                                  <w:r w:rsidRPr="006C1322">
                                    <w:rPr>
                                      <w:rFonts w:ascii="Times New Roman" w:hAnsi="Times New Roman"/>
                                      <w:b/>
                                      <w:sz w:val="24"/>
                                      <w:szCs w:val="24"/>
                                    </w:rPr>
                                    <w:t>ский</w:t>
                                  </w:r>
                                  <w:r>
                                    <w:rPr>
                                      <w:rFonts w:ascii="Times New Roman" w:hAnsi="Times New Roman"/>
                                      <w:b/>
                                      <w:sz w:val="24"/>
                                      <w:szCs w:val="24"/>
                                    </w:rPr>
                                    <w:t xml:space="preserve"> муниципальный район, г. Мамадыш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6F949F6" id="Надпись 51" o:spid="_x0000_s1029" type="#_x0000_t202" style="position:absolute;left:0;text-align:left;margin-left:35.05pt;margin-top:1.8pt;width:200.05pt;height:53.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" fillcolor="white [3212]" stroked="f">
                      <v:textbox>
                        <w:txbxContent>
                          <w:p w14:paraId="24B09DE4" w14:textId="77777777" w:rsidR="009C5053" w:rsidRPr="006C1322" w:rsidRDefault="009C5053" w:rsidP="00B911D2">
                            <w:pPr>
                              <w:spacing w:after="0" w:line="240" w:lineRule="auto"/>
                              <w:rPr>
                                <w:rFonts w:ascii="Times New Roman" w:hAnsi="Times New Roman"/>
                                <w:b/>
                                <w:sz w:val="24"/>
                                <w:szCs w:val="24"/>
                              </w:rPr>
                            </w:pPr>
                            <w:r w:rsidRPr="006C1322">
                              <w:rPr>
                                <w:rFonts w:ascii="Times New Roman" w:hAnsi="Times New Roman"/>
                                <w:b/>
                                <w:sz w:val="24"/>
                                <w:szCs w:val="24"/>
                              </w:rPr>
                              <w:t>Республика Татарстан,</w:t>
                            </w:r>
                          </w:p>
                          <w:p w14:paraId="26A60653" w14:textId="77777777" w:rsidR="009C5053" w:rsidRPr="006C1322" w:rsidRDefault="009C5053" w:rsidP="00767380">
                            <w:pPr>
                              <w:spacing w:after="0" w:line="240" w:lineRule="auto"/>
                              <w:rPr>
                                <w:rFonts w:ascii="Times New Roman" w:hAnsi="Times New Roman"/>
                                <w:b/>
                                <w:sz w:val="24"/>
                                <w:szCs w:val="24"/>
                              </w:rPr>
                            </w:pPr>
                            <w:r>
                              <w:rPr>
                                <w:rFonts w:ascii="Times New Roman" w:hAnsi="Times New Roman"/>
                                <w:b/>
                                <w:sz w:val="24"/>
                                <w:szCs w:val="24"/>
                              </w:rPr>
                              <w:t>Мамадыш</w:t>
                            </w:r>
                            <w:r w:rsidRPr="006C1322">
                              <w:rPr>
                                <w:rFonts w:ascii="Times New Roman" w:hAnsi="Times New Roman"/>
                                <w:b/>
                                <w:sz w:val="24"/>
                                <w:szCs w:val="24"/>
                              </w:rPr>
                              <w:t>ский</w:t>
                            </w:r>
                            <w:r>
                              <w:rPr>
                                <w:rFonts w:ascii="Times New Roman" w:hAnsi="Times New Roman"/>
                                <w:b/>
                                <w:sz w:val="24"/>
                                <w:szCs w:val="24"/>
                              </w:rPr>
                              <w:t xml:space="preserve"> муниципальный район, г. Мамадыш</w:t>
                            </w:r>
                          </w:p>
                        </w:txbxContent>
                      </v:textbox>
                    </v:shape>
                  </w:pict>
                </mc:Fallback>
              </mc:AlternateContent>
            </w:r>
            <w:r w:rsidR="008914AF" w:rsidRPr="008914AF">
              <w:rPr>
                <w:rFonts w:ascii="Times New Roman" w:hAnsi="Times New Roman"/>
                <w:noProof/>
                <w:sz w:val="24"/>
                <w:szCs w:val="24"/>
                <w:lang w:eastAsia="ru-RU"/>
              </w:rPr>
              <w:drawing>
                <wp:inline distT="0" distB="0" distL="0" distR="0" wp14:anchorId="2CBEE2F5" wp14:editId="32159650">
                  <wp:extent cx="6085808" cy="641013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33625" cy="6460495"/>
                          </a:xfrm>
                          <a:prstGeom prst="rect">
                            <a:avLst/>
                          </a:prstGeom>
                        </pic:spPr>
                      </pic:pic>
                    </a:graphicData>
                  </a:graphic>
                </wp:inline>
              </w:drawing>
            </w:r>
          </w:p>
          <w:p w14:paraId="211804EA" w14:textId="77777777" w:rsidR="00FA2627" w:rsidRDefault="00FA2627" w:rsidP="00767380">
            <w:pPr>
              <w:autoSpaceDE w:val="0"/>
              <w:autoSpaceDN w:val="0"/>
              <w:spacing w:after="0" w:line="240" w:lineRule="auto"/>
              <w:jc w:val="center"/>
              <w:rPr>
                <w:rFonts w:ascii="Times New Roman" w:hAnsi="Times New Roman"/>
                <w:sz w:val="24"/>
                <w:szCs w:val="24"/>
              </w:rPr>
            </w:pPr>
          </w:p>
          <w:p w14:paraId="31815602" w14:textId="77777777" w:rsidR="00B911D2" w:rsidRPr="005F5D5D" w:rsidRDefault="00B911D2" w:rsidP="00767380">
            <w:pPr>
              <w:autoSpaceDE w:val="0"/>
              <w:autoSpaceDN w:val="0"/>
              <w:spacing w:after="0" w:line="240" w:lineRule="auto"/>
              <w:jc w:val="center"/>
              <w:rPr>
                <w:rFonts w:ascii="Times New Roman" w:hAnsi="Times New Roman"/>
                <w:bCs/>
                <w:sz w:val="24"/>
                <w:szCs w:val="24"/>
              </w:rPr>
            </w:pPr>
            <w:r w:rsidRPr="005F5D5D">
              <w:rPr>
                <w:rFonts w:ascii="Times New Roman" w:hAnsi="Times New Roman"/>
                <w:sz w:val="24"/>
                <w:szCs w:val="24"/>
              </w:rPr>
              <w:t>Масштаб 1</w:t>
            </w:r>
            <w:r w:rsidR="00767380">
              <w:rPr>
                <w:rFonts w:ascii="Times New Roman" w:hAnsi="Times New Roman"/>
                <w:sz w:val="24"/>
                <w:szCs w:val="24"/>
              </w:rPr>
              <w:t xml:space="preserve"> </w:t>
            </w:r>
            <w:r w:rsidRPr="005F5D5D">
              <w:rPr>
                <w:rFonts w:ascii="Times New Roman" w:hAnsi="Times New Roman"/>
                <w:sz w:val="24"/>
                <w:szCs w:val="24"/>
              </w:rPr>
              <w:t>:</w:t>
            </w:r>
            <w:r w:rsidR="00767380">
              <w:rPr>
                <w:rFonts w:ascii="Times New Roman" w:hAnsi="Times New Roman"/>
                <w:sz w:val="24"/>
                <w:szCs w:val="24"/>
              </w:rPr>
              <w:t xml:space="preserve"> </w:t>
            </w:r>
            <w:r w:rsidR="008914AF">
              <w:rPr>
                <w:rFonts w:ascii="Times New Roman" w:hAnsi="Times New Roman"/>
                <w:sz w:val="24"/>
                <w:szCs w:val="24"/>
              </w:rPr>
              <w:t>1</w:t>
            </w:r>
            <w:r w:rsidR="00767380">
              <w:rPr>
                <w:rFonts w:ascii="Times New Roman" w:hAnsi="Times New Roman"/>
                <w:sz w:val="24"/>
                <w:szCs w:val="24"/>
              </w:rPr>
              <w:t xml:space="preserve"> </w:t>
            </w:r>
            <w:r w:rsidRPr="005F5D5D">
              <w:rPr>
                <w:rFonts w:ascii="Times New Roman" w:hAnsi="Times New Roman"/>
                <w:sz w:val="24"/>
                <w:szCs w:val="24"/>
              </w:rPr>
              <w:t>000</w:t>
            </w:r>
          </w:p>
        </w:tc>
      </w:tr>
    </w:tbl>
    <w:p w14:paraId="63E06B27" w14:textId="77777777" w:rsidR="008914AF" w:rsidRDefault="008914AF" w:rsidP="008914AF">
      <w:pPr>
        <w:pStyle w:val="a0"/>
        <w:widowControl w:val="0"/>
        <w:autoSpaceDE w:val="0"/>
        <w:autoSpaceDN w:val="0"/>
        <w:adjustRightInd w:val="0"/>
        <w:spacing w:after="0" w:line="240" w:lineRule="auto"/>
        <w:ind w:left="0"/>
        <w:contextualSpacing w:val="0"/>
        <w:rPr>
          <w:rStyle w:val="10"/>
          <w:bCs w:val="0"/>
        </w:rPr>
      </w:pPr>
      <w:bookmarkStart w:id="6" w:name="_Hlk192515059"/>
    </w:p>
    <w:p w14:paraId="337BA5EA" w14:textId="77777777" w:rsidR="008914AF" w:rsidRDefault="008914AF" w:rsidP="008914AF">
      <w:pPr>
        <w:pStyle w:val="a0"/>
        <w:widowControl w:val="0"/>
        <w:autoSpaceDE w:val="0"/>
        <w:autoSpaceDN w:val="0"/>
        <w:adjustRightInd w:val="0"/>
        <w:spacing w:after="0" w:line="240" w:lineRule="auto"/>
        <w:ind w:left="0"/>
        <w:contextualSpacing w:val="0"/>
        <w:rPr>
          <w:rStyle w:val="10"/>
          <w:bCs w:val="0"/>
        </w:rPr>
      </w:pPr>
    </w:p>
    <w:p w14:paraId="2998C751" w14:textId="77777777" w:rsidR="008914AF" w:rsidRDefault="008914AF" w:rsidP="008914AF">
      <w:pPr>
        <w:pStyle w:val="a0"/>
        <w:widowControl w:val="0"/>
        <w:autoSpaceDE w:val="0"/>
        <w:autoSpaceDN w:val="0"/>
        <w:adjustRightInd w:val="0"/>
        <w:spacing w:after="0" w:line="240" w:lineRule="auto"/>
        <w:ind w:left="0"/>
        <w:contextualSpacing w:val="0"/>
        <w:rPr>
          <w:rStyle w:val="10"/>
          <w:bCs w:val="0"/>
        </w:rPr>
      </w:pPr>
    </w:p>
    <w:p w14:paraId="652348F0" w14:textId="77777777" w:rsidR="008914AF" w:rsidRDefault="008914AF" w:rsidP="008914AF">
      <w:pPr>
        <w:pStyle w:val="a0"/>
        <w:widowControl w:val="0"/>
        <w:autoSpaceDE w:val="0"/>
        <w:autoSpaceDN w:val="0"/>
        <w:adjustRightInd w:val="0"/>
        <w:spacing w:after="0" w:line="240" w:lineRule="auto"/>
        <w:ind w:left="0"/>
        <w:contextualSpacing w:val="0"/>
        <w:rPr>
          <w:rStyle w:val="10"/>
          <w:bCs w:val="0"/>
        </w:rPr>
      </w:pPr>
    </w:p>
    <w:p w14:paraId="15B20937" w14:textId="77777777" w:rsidR="008914AF" w:rsidRDefault="008914AF" w:rsidP="008914AF">
      <w:pPr>
        <w:pStyle w:val="a0"/>
        <w:widowControl w:val="0"/>
        <w:autoSpaceDE w:val="0"/>
        <w:autoSpaceDN w:val="0"/>
        <w:adjustRightInd w:val="0"/>
        <w:spacing w:after="0" w:line="240" w:lineRule="auto"/>
        <w:ind w:left="0"/>
        <w:contextualSpacing w:val="0"/>
        <w:rPr>
          <w:rStyle w:val="10"/>
          <w:bCs w:val="0"/>
        </w:rPr>
      </w:pPr>
    </w:p>
    <w:tbl>
      <w:tblPr>
        <w:tblStyle w:val="a5"/>
        <w:tblW w:w="0" w:type="auto"/>
        <w:tblLook w:val="04A0" w:firstRow="1" w:lastRow="0" w:firstColumn="1" w:lastColumn="0" w:noHBand="0" w:noVBand="1"/>
      </w:tblPr>
      <w:tblGrid>
        <w:gridCol w:w="10194"/>
      </w:tblGrid>
      <w:tr w:rsidR="008914AF" w14:paraId="167D4FC1" w14:textId="77777777" w:rsidTr="008914AF">
        <w:tc>
          <w:tcPr>
            <w:tcW w:w="10194" w:type="dxa"/>
          </w:tcPr>
          <w:p w14:paraId="6A183747" w14:textId="77777777" w:rsidR="00FA2627" w:rsidRPr="003B5065" w:rsidRDefault="003B5065" w:rsidP="003B5065">
            <w:pPr>
              <w:autoSpaceDE w:val="0"/>
              <w:autoSpaceDN w:val="0"/>
              <w:adjustRightInd w:val="0"/>
              <w:jc w:val="center"/>
              <w:rPr>
                <w:rFonts w:ascii="Times New Roman" w:hAnsi="Times New Roman"/>
                <w:bCs/>
                <w:sz w:val="28"/>
                <w:szCs w:val="28"/>
              </w:rPr>
            </w:pPr>
            <w:r>
              <w:rPr>
                <w:rFonts w:ascii="Times New Roman" w:hAnsi="Times New Roman"/>
                <w:bCs/>
                <w:sz w:val="28"/>
                <w:szCs w:val="28"/>
              </w:rPr>
              <w:t>Условные обозначения:</w:t>
            </w:r>
          </w:p>
          <w:p w14:paraId="3E0D96C1" w14:textId="77777777" w:rsidR="00FA2627" w:rsidRPr="00FA2627" w:rsidRDefault="00FA2627" w:rsidP="00934267">
            <w:pPr>
              <w:ind w:left="308"/>
              <w:contextualSpacing/>
              <w:jc w:val="both"/>
              <w:rPr>
                <w:rFonts w:ascii="Times New Roman" w:hAnsi="Times New Roman"/>
                <w:kern w:val="2"/>
                <w:sz w:val="24"/>
                <w:szCs w:val="24"/>
              </w:rPr>
            </w:pPr>
            <w:r w:rsidRPr="00FA2627">
              <w:rPr>
                <w:rFonts w:ascii="Times New Roman" w:hAnsi="Times New Roman"/>
                <w:noProof/>
                <w:kern w:val="2"/>
                <w:sz w:val="24"/>
                <w:szCs w:val="24"/>
                <w:lang w:eastAsia="ru-RU"/>
              </w:rPr>
              <w:drawing>
                <wp:inline distT="0" distB="0" distL="0" distR="0" wp14:anchorId="01345594" wp14:editId="4FC3D26D">
                  <wp:extent cx="369492" cy="13996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369492" cy="139960"/>
                          </a:xfrm>
                          <a:prstGeom prst="rect">
                            <a:avLst/>
                          </a:prstGeom>
                        </pic:spPr>
                      </pic:pic>
                    </a:graphicData>
                  </a:graphic>
                </wp:inline>
              </w:drawing>
            </w:r>
            <w:r w:rsidRPr="00FA2627">
              <w:rPr>
                <w:rFonts w:ascii="Times New Roman" w:hAnsi="Times New Roman"/>
                <w:kern w:val="2"/>
                <w:sz w:val="24"/>
                <w:szCs w:val="24"/>
              </w:rPr>
              <w:t xml:space="preserve"> - объект культурного наследия регионального значения «Дом Жукова К.И.»</w:t>
            </w:r>
          </w:p>
          <w:p w14:paraId="2A5D3C89" w14:textId="77777777" w:rsidR="00FA2627" w:rsidRPr="00FA2627" w:rsidRDefault="00FA2627" w:rsidP="00FA2627">
            <w:pPr>
              <w:numPr>
                <w:ilvl w:val="0"/>
                <w:numId w:val="34"/>
              </w:numPr>
              <w:tabs>
                <w:tab w:val="num" w:pos="591"/>
                <w:tab w:val="left" w:pos="875"/>
              </w:tabs>
              <w:spacing w:after="160" w:line="276" w:lineRule="auto"/>
              <w:ind w:left="591" w:hanging="283"/>
              <w:contextualSpacing/>
              <w:rPr>
                <w:rFonts w:ascii="Times New Roman" w:hAnsi="Times New Roman"/>
                <w:kern w:val="2"/>
                <w:sz w:val="24"/>
                <w:szCs w:val="24"/>
              </w:rPr>
            </w:pPr>
            <w:r w:rsidRPr="00FA2627">
              <w:rPr>
                <w:rFonts w:ascii="Times New Roman" w:hAnsi="Times New Roman"/>
                <w:kern w:val="2"/>
                <w:sz w:val="24"/>
                <w:szCs w:val="24"/>
              </w:rPr>
              <w:t xml:space="preserve"> - иные объекты культурного наследия регионального значения</w:t>
            </w:r>
          </w:p>
          <w:p w14:paraId="55E8261D" w14:textId="77777777" w:rsidR="00FA2627" w:rsidRPr="00FA2627" w:rsidRDefault="00FA2627" w:rsidP="00FA2627">
            <w:pPr>
              <w:numPr>
                <w:ilvl w:val="0"/>
                <w:numId w:val="36"/>
              </w:numPr>
              <w:tabs>
                <w:tab w:val="left" w:pos="875"/>
              </w:tabs>
              <w:spacing w:after="160" w:line="276" w:lineRule="auto"/>
              <w:ind w:hanging="412"/>
              <w:contextualSpacing/>
              <w:rPr>
                <w:rFonts w:ascii="Times New Roman" w:hAnsi="Times New Roman"/>
                <w:kern w:val="2"/>
                <w:sz w:val="24"/>
                <w:szCs w:val="24"/>
              </w:rPr>
            </w:pPr>
            <w:r w:rsidRPr="00FA2627">
              <w:rPr>
                <w:rFonts w:ascii="Times New Roman" w:hAnsi="Times New Roman"/>
                <w:kern w:val="2"/>
                <w:sz w:val="24"/>
                <w:szCs w:val="24"/>
              </w:rPr>
              <w:t xml:space="preserve"> - выявленые объекты культурного наследия</w:t>
            </w:r>
          </w:p>
          <w:p w14:paraId="460B1847" w14:textId="77777777" w:rsidR="00FA2627" w:rsidRPr="00FA2627" w:rsidRDefault="00FA2627" w:rsidP="00FA2627">
            <w:pPr>
              <w:numPr>
                <w:ilvl w:val="0"/>
                <w:numId w:val="37"/>
              </w:numPr>
              <w:tabs>
                <w:tab w:val="left" w:pos="875"/>
              </w:tabs>
              <w:spacing w:after="160" w:line="276" w:lineRule="auto"/>
              <w:ind w:hanging="412"/>
              <w:contextualSpacing/>
              <w:rPr>
                <w:rFonts w:ascii="Times New Roman" w:hAnsi="Times New Roman"/>
                <w:kern w:val="2"/>
                <w:sz w:val="24"/>
                <w:szCs w:val="24"/>
              </w:rPr>
            </w:pPr>
            <w:r w:rsidRPr="00FA2627">
              <w:rPr>
                <w:rFonts w:ascii="Times New Roman" w:hAnsi="Times New Roman"/>
                <w:kern w:val="2"/>
                <w:sz w:val="24"/>
                <w:szCs w:val="24"/>
              </w:rPr>
              <w:t xml:space="preserve"> - мемориальные объекты</w:t>
            </w:r>
          </w:p>
          <w:p w14:paraId="32AF2B4B" w14:textId="77777777" w:rsidR="00FA2627" w:rsidRPr="00FA2627" w:rsidRDefault="00FA2627" w:rsidP="00FA2627">
            <w:pPr>
              <w:tabs>
                <w:tab w:val="left" w:pos="875"/>
              </w:tabs>
              <w:spacing w:after="160" w:line="276" w:lineRule="auto"/>
              <w:ind w:left="308"/>
              <w:contextualSpacing/>
              <w:rPr>
                <w:rFonts w:ascii="Times New Roman" w:hAnsi="Times New Roman"/>
                <w:kern w:val="2"/>
                <w:sz w:val="24"/>
                <w:szCs w:val="24"/>
              </w:rPr>
            </w:pPr>
            <w:r w:rsidRPr="00FA2627">
              <w:rPr>
                <w:noProof/>
                <w:lang w:eastAsia="ru-RU"/>
              </w:rPr>
              <w:drawing>
                <wp:inline distT="0" distB="0" distL="0" distR="0" wp14:anchorId="266C7A44" wp14:editId="2A9B3967">
                  <wp:extent cx="373380" cy="121285"/>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380" cy="121285"/>
                          </a:xfrm>
                          <a:prstGeom prst="rect">
                            <a:avLst/>
                          </a:prstGeom>
                          <a:noFill/>
                          <a:ln>
                            <a:noFill/>
                          </a:ln>
                        </pic:spPr>
                      </pic:pic>
                    </a:graphicData>
                  </a:graphic>
                </wp:inline>
              </w:drawing>
            </w:r>
            <w:r w:rsidRPr="00FA2627">
              <w:rPr>
                <w:rFonts w:ascii="Times New Roman" w:hAnsi="Times New Roman"/>
                <w:kern w:val="2"/>
                <w:sz w:val="24"/>
                <w:szCs w:val="24"/>
              </w:rPr>
              <w:t xml:space="preserve"> - дорожно-транспортные сети</w:t>
            </w:r>
          </w:p>
          <w:p w14:paraId="051CAB60" w14:textId="77777777" w:rsidR="00FA2627" w:rsidRPr="00FA2627" w:rsidRDefault="00FA2627" w:rsidP="00FA2627">
            <w:pPr>
              <w:tabs>
                <w:tab w:val="left" w:pos="875"/>
              </w:tabs>
              <w:spacing w:after="160" w:line="276" w:lineRule="auto"/>
              <w:ind w:left="308"/>
              <w:contextualSpacing/>
              <w:rPr>
                <w:rFonts w:ascii="Times New Roman" w:hAnsi="Times New Roman"/>
                <w:kern w:val="2"/>
                <w:sz w:val="24"/>
                <w:szCs w:val="24"/>
              </w:rPr>
            </w:pPr>
            <w:r w:rsidRPr="00FA2627">
              <w:rPr>
                <w:noProof/>
                <w:lang w:eastAsia="ru-RU"/>
              </w:rPr>
              <w:drawing>
                <wp:inline distT="0" distB="0" distL="0" distR="0" wp14:anchorId="1FF5EED3" wp14:editId="38D7D64A">
                  <wp:extent cx="373380" cy="130810"/>
                  <wp:effectExtent l="0" t="0" r="7620"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380" cy="130810"/>
                          </a:xfrm>
                          <a:prstGeom prst="rect">
                            <a:avLst/>
                          </a:prstGeom>
                          <a:noFill/>
                          <a:ln>
                            <a:noFill/>
                          </a:ln>
                        </pic:spPr>
                      </pic:pic>
                    </a:graphicData>
                  </a:graphic>
                </wp:inline>
              </w:drawing>
            </w:r>
            <w:r w:rsidRPr="00FA2627">
              <w:rPr>
                <w:rFonts w:ascii="Times New Roman" w:hAnsi="Times New Roman"/>
                <w:kern w:val="2"/>
                <w:sz w:val="24"/>
                <w:szCs w:val="24"/>
              </w:rPr>
              <w:t xml:space="preserve"> - нежилая хозяйственная застройка</w:t>
            </w:r>
          </w:p>
          <w:p w14:paraId="37E72E29" w14:textId="77777777" w:rsidR="00FA2627" w:rsidRPr="00FA2627" w:rsidRDefault="00FA2627" w:rsidP="00FA2627">
            <w:pPr>
              <w:tabs>
                <w:tab w:val="left" w:pos="875"/>
              </w:tabs>
              <w:spacing w:after="160" w:line="276" w:lineRule="auto"/>
              <w:ind w:left="308"/>
              <w:contextualSpacing/>
              <w:rPr>
                <w:rFonts w:ascii="Times New Roman" w:hAnsi="Times New Roman"/>
                <w:kern w:val="2"/>
                <w:sz w:val="24"/>
                <w:szCs w:val="24"/>
              </w:rPr>
            </w:pPr>
            <w:r w:rsidRPr="00FA2627">
              <w:rPr>
                <w:noProof/>
                <w:lang w:eastAsia="ru-RU"/>
              </w:rPr>
              <w:drawing>
                <wp:inline distT="0" distB="0" distL="0" distR="0" wp14:anchorId="4B44B338" wp14:editId="259C391F">
                  <wp:extent cx="373380" cy="139700"/>
                  <wp:effectExtent l="0" t="0" r="762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380" cy="139700"/>
                          </a:xfrm>
                          <a:prstGeom prst="rect">
                            <a:avLst/>
                          </a:prstGeom>
                          <a:noFill/>
                          <a:ln>
                            <a:noFill/>
                          </a:ln>
                        </pic:spPr>
                      </pic:pic>
                    </a:graphicData>
                  </a:graphic>
                </wp:inline>
              </w:drawing>
            </w:r>
            <w:r w:rsidRPr="00FA2627">
              <w:rPr>
                <w:rFonts w:ascii="Times New Roman" w:hAnsi="Times New Roman"/>
                <w:kern w:val="2"/>
                <w:sz w:val="24"/>
                <w:szCs w:val="24"/>
              </w:rPr>
              <w:t xml:space="preserve"> - жилая и административная застройка</w:t>
            </w:r>
          </w:p>
          <w:p w14:paraId="3AE29BC8" w14:textId="77777777" w:rsidR="00FA2627" w:rsidRPr="00FA2627" w:rsidRDefault="00FA2627" w:rsidP="00FA2627">
            <w:pPr>
              <w:tabs>
                <w:tab w:val="left" w:pos="875"/>
              </w:tabs>
              <w:spacing w:line="276" w:lineRule="auto"/>
              <w:ind w:left="308"/>
              <w:contextualSpacing/>
              <w:rPr>
                <w:rFonts w:ascii="Times New Roman" w:hAnsi="Times New Roman"/>
                <w:kern w:val="2"/>
                <w:sz w:val="24"/>
                <w:szCs w:val="24"/>
              </w:rPr>
            </w:pPr>
            <w:r w:rsidRPr="00FA2627">
              <w:rPr>
                <w:noProof/>
                <w:lang w:eastAsia="ru-RU"/>
              </w:rPr>
              <w:drawing>
                <wp:inline distT="0" distB="0" distL="0" distR="0" wp14:anchorId="75482291" wp14:editId="6B62F961">
                  <wp:extent cx="391795" cy="130810"/>
                  <wp:effectExtent l="0" t="0" r="8255" b="254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795" cy="130810"/>
                          </a:xfrm>
                          <a:prstGeom prst="rect">
                            <a:avLst/>
                          </a:prstGeom>
                          <a:noFill/>
                          <a:ln>
                            <a:noFill/>
                          </a:ln>
                        </pic:spPr>
                      </pic:pic>
                    </a:graphicData>
                  </a:graphic>
                </wp:inline>
              </w:drawing>
            </w:r>
            <w:r w:rsidRPr="00FA2627">
              <w:rPr>
                <w:rFonts w:ascii="Times New Roman" w:hAnsi="Times New Roman"/>
                <w:kern w:val="2"/>
                <w:sz w:val="24"/>
                <w:szCs w:val="24"/>
              </w:rPr>
              <w:t xml:space="preserve"> - границы земельных участков с кадастровыми номерами</w:t>
            </w:r>
          </w:p>
          <w:p w14:paraId="227F2D09" w14:textId="77777777" w:rsidR="00FA2627" w:rsidRPr="00FA2627" w:rsidRDefault="00FA2627" w:rsidP="00FA2627">
            <w:pPr>
              <w:tabs>
                <w:tab w:val="left" w:pos="875"/>
              </w:tabs>
              <w:spacing w:line="276" w:lineRule="auto"/>
              <w:ind w:left="308"/>
              <w:contextualSpacing/>
              <w:rPr>
                <w:rFonts w:ascii="Times New Roman" w:hAnsi="Times New Roman"/>
                <w:kern w:val="2"/>
                <w:sz w:val="24"/>
                <w:szCs w:val="24"/>
              </w:rPr>
            </w:pPr>
            <w:r w:rsidRPr="00FA2627">
              <w:rPr>
                <w:rFonts w:ascii="Times New Roman" w:hAnsi="Times New Roman"/>
                <w:noProof/>
                <w:kern w:val="2"/>
                <w:sz w:val="24"/>
                <w:szCs w:val="24"/>
                <w:lang w:eastAsia="ru-RU"/>
              </w:rPr>
              <w:drawing>
                <wp:inline distT="0" distB="0" distL="0" distR="0" wp14:anchorId="4F05DCDF" wp14:editId="2EF740BD">
                  <wp:extent cx="373380" cy="143608"/>
                  <wp:effectExtent l="0" t="0" r="7620" b="889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4140" cy="143900"/>
                          </a:xfrm>
                          <a:prstGeom prst="rect">
                            <a:avLst/>
                          </a:prstGeom>
                        </pic:spPr>
                      </pic:pic>
                    </a:graphicData>
                  </a:graphic>
                </wp:inline>
              </w:drawing>
            </w:r>
            <w:r>
              <w:rPr>
                <w:rFonts w:ascii="Times New Roman" w:hAnsi="Times New Roman"/>
                <w:kern w:val="2"/>
                <w:sz w:val="24"/>
                <w:szCs w:val="24"/>
              </w:rPr>
              <w:t xml:space="preserve"> - границы </w:t>
            </w:r>
            <w:r w:rsidRPr="00FA2627">
              <w:rPr>
                <w:rFonts w:ascii="Times New Roman" w:hAnsi="Times New Roman"/>
                <w:kern w:val="2"/>
                <w:sz w:val="24"/>
                <w:szCs w:val="24"/>
              </w:rPr>
              <w:t xml:space="preserve">зоны </w:t>
            </w:r>
            <w:r>
              <w:rPr>
                <w:rFonts w:ascii="Times New Roman" w:hAnsi="Times New Roman"/>
                <w:kern w:val="2"/>
                <w:sz w:val="24"/>
                <w:szCs w:val="24"/>
              </w:rPr>
              <w:t>регулирования застройки и хозяйственной деятельности</w:t>
            </w:r>
            <w:r w:rsidRPr="00FA2627">
              <w:rPr>
                <w:rFonts w:ascii="Times New Roman" w:hAnsi="Times New Roman"/>
                <w:kern w:val="2"/>
                <w:sz w:val="24"/>
                <w:szCs w:val="24"/>
              </w:rPr>
              <w:t xml:space="preserve"> </w:t>
            </w:r>
            <w:r>
              <w:rPr>
                <w:rFonts w:ascii="Times New Roman" w:hAnsi="Times New Roman"/>
                <w:kern w:val="2"/>
                <w:sz w:val="24"/>
                <w:szCs w:val="24"/>
              </w:rPr>
              <w:t>ЗРЗ</w:t>
            </w:r>
          </w:p>
          <w:p w14:paraId="03EF82E5" w14:textId="77777777" w:rsidR="008914AF" w:rsidRDefault="00FA2627" w:rsidP="00FA2627">
            <w:pPr>
              <w:pStyle w:val="a0"/>
              <w:widowControl w:val="0"/>
              <w:autoSpaceDE w:val="0"/>
              <w:autoSpaceDN w:val="0"/>
              <w:adjustRightInd w:val="0"/>
              <w:ind w:left="0"/>
              <w:contextualSpacing w:val="0"/>
              <w:jc w:val="center"/>
              <w:rPr>
                <w:rStyle w:val="10"/>
                <w:bCs w:val="0"/>
              </w:rPr>
            </w:pPr>
            <w:r w:rsidRPr="00FA2627">
              <w:rPr>
                <w:rFonts w:ascii="Times New Roman" w:hAnsi="Times New Roman"/>
                <w:noProof/>
                <w:kern w:val="2"/>
                <w:sz w:val="24"/>
                <w:szCs w:val="24"/>
                <w:lang w:eastAsia="ru-RU"/>
              </w:rPr>
              <w:drawing>
                <wp:inline distT="0" distB="0" distL="0" distR="0" wp14:anchorId="5E7B5173" wp14:editId="3BF08ADC">
                  <wp:extent cx="336567" cy="120656"/>
                  <wp:effectExtent l="0" t="0" r="635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6567" cy="120656"/>
                          </a:xfrm>
                          <a:prstGeom prst="rect">
                            <a:avLst/>
                          </a:prstGeom>
                        </pic:spPr>
                      </pic:pic>
                    </a:graphicData>
                  </a:graphic>
                </wp:inline>
              </w:drawing>
            </w:r>
            <w:r w:rsidRPr="00FA2627">
              <w:rPr>
                <w:rFonts w:ascii="Times New Roman" w:hAnsi="Times New Roman"/>
                <w:kern w:val="2"/>
                <w:sz w:val="24"/>
                <w:szCs w:val="24"/>
              </w:rPr>
              <w:t xml:space="preserve">  - номер характерной (поворотной) точки границ зон объекта культурного наследия</w:t>
            </w:r>
          </w:p>
        </w:tc>
      </w:tr>
    </w:tbl>
    <w:p w14:paraId="60695A4E" w14:textId="77777777" w:rsidR="008914AF" w:rsidRDefault="008914AF" w:rsidP="00085EAB">
      <w:pPr>
        <w:pStyle w:val="a0"/>
        <w:widowControl w:val="0"/>
        <w:autoSpaceDE w:val="0"/>
        <w:autoSpaceDN w:val="0"/>
        <w:adjustRightInd w:val="0"/>
        <w:spacing w:after="0" w:line="240" w:lineRule="auto"/>
        <w:ind w:left="0"/>
        <w:contextualSpacing w:val="0"/>
        <w:jc w:val="center"/>
        <w:rPr>
          <w:rStyle w:val="10"/>
          <w:bCs w:val="0"/>
        </w:rPr>
      </w:pPr>
    </w:p>
    <w:p w14:paraId="44BA4F35" w14:textId="77777777" w:rsidR="00085EAB" w:rsidRPr="00085EAB" w:rsidRDefault="00FA2627" w:rsidP="00085EAB">
      <w:pPr>
        <w:pStyle w:val="a0"/>
        <w:widowControl w:val="0"/>
        <w:autoSpaceDE w:val="0"/>
        <w:autoSpaceDN w:val="0"/>
        <w:adjustRightInd w:val="0"/>
        <w:spacing w:after="0" w:line="240" w:lineRule="auto"/>
        <w:ind w:left="0"/>
        <w:contextualSpacing w:val="0"/>
        <w:jc w:val="center"/>
        <w:rPr>
          <w:rFonts w:ascii="Times New Roman" w:eastAsia="Times New Roman" w:hAnsi="Times New Roman" w:cs="Times New Roman"/>
          <w:sz w:val="28"/>
          <w:szCs w:val="28"/>
          <w:lang w:eastAsia="ru-RU"/>
        </w:rPr>
      </w:pPr>
      <w:r>
        <w:rPr>
          <w:rStyle w:val="10"/>
          <w:bCs w:val="0"/>
        </w:rPr>
        <w:t>Р</w:t>
      </w:r>
      <w:r w:rsidR="005F5D5D" w:rsidRPr="00085EAB">
        <w:rPr>
          <w:rFonts w:ascii="Times New Roman" w:eastAsia="Times New Roman" w:hAnsi="Times New Roman" w:cs="Times New Roman"/>
          <w:sz w:val="28"/>
          <w:szCs w:val="28"/>
          <w:lang w:eastAsia="ru-RU"/>
        </w:rPr>
        <w:t xml:space="preserve">ежим использования земель и требования к градостроительным </w:t>
      </w:r>
    </w:p>
    <w:p w14:paraId="3A7D7B2C" w14:textId="77777777" w:rsidR="00402346" w:rsidRDefault="005F5D5D" w:rsidP="00F675EF">
      <w:pPr>
        <w:pStyle w:val="a0"/>
        <w:widowControl w:val="0"/>
        <w:autoSpaceDE w:val="0"/>
        <w:autoSpaceDN w:val="0"/>
        <w:adjustRightInd w:val="0"/>
        <w:spacing w:after="0" w:line="240" w:lineRule="auto"/>
        <w:ind w:left="0"/>
        <w:contextualSpacing w:val="0"/>
        <w:jc w:val="center"/>
        <w:rPr>
          <w:rFonts w:ascii="Times New Roman" w:hAnsi="Times New Roman" w:cs="Times New Roman"/>
          <w:bCs/>
          <w:sz w:val="28"/>
          <w:szCs w:val="28"/>
        </w:rPr>
      </w:pPr>
      <w:r w:rsidRPr="00085EAB">
        <w:rPr>
          <w:rFonts w:ascii="Times New Roman" w:eastAsia="Times New Roman" w:hAnsi="Times New Roman" w:cs="Times New Roman"/>
          <w:sz w:val="28"/>
          <w:szCs w:val="28"/>
          <w:lang w:eastAsia="ru-RU"/>
        </w:rPr>
        <w:t>регламентам</w:t>
      </w:r>
      <w:r w:rsidRPr="00085EAB">
        <w:rPr>
          <w:rFonts w:ascii="Times New Roman" w:hAnsi="Times New Roman" w:cs="Times New Roman"/>
          <w:bCs/>
          <w:sz w:val="28"/>
          <w:szCs w:val="28"/>
        </w:rPr>
        <w:t xml:space="preserve"> в границах зоны регулирования застройки и хозяйс</w:t>
      </w:r>
      <w:r w:rsidR="006C1322" w:rsidRPr="00085EAB">
        <w:rPr>
          <w:rFonts w:ascii="Times New Roman" w:hAnsi="Times New Roman" w:cs="Times New Roman"/>
          <w:bCs/>
          <w:sz w:val="28"/>
          <w:szCs w:val="28"/>
        </w:rPr>
        <w:t>т</w:t>
      </w:r>
      <w:r w:rsidRPr="00085EAB">
        <w:rPr>
          <w:rFonts w:ascii="Times New Roman" w:hAnsi="Times New Roman" w:cs="Times New Roman"/>
          <w:bCs/>
          <w:sz w:val="28"/>
          <w:szCs w:val="28"/>
        </w:rPr>
        <w:t xml:space="preserve">венной </w:t>
      </w:r>
    </w:p>
    <w:p w14:paraId="7AEB156E" w14:textId="77777777" w:rsidR="00DD41FE" w:rsidRDefault="005F5D5D" w:rsidP="00FA2627">
      <w:pPr>
        <w:pStyle w:val="a0"/>
        <w:widowControl w:val="0"/>
        <w:autoSpaceDE w:val="0"/>
        <w:autoSpaceDN w:val="0"/>
        <w:adjustRightInd w:val="0"/>
        <w:spacing w:after="0" w:line="240" w:lineRule="auto"/>
        <w:ind w:left="0"/>
        <w:contextualSpacing w:val="0"/>
        <w:jc w:val="center"/>
        <w:rPr>
          <w:rFonts w:ascii="Times New Roman" w:hAnsi="Times New Roman" w:cs="Times New Roman"/>
          <w:bCs/>
          <w:sz w:val="28"/>
          <w:szCs w:val="28"/>
        </w:rPr>
      </w:pPr>
      <w:r w:rsidRPr="00085EAB">
        <w:rPr>
          <w:rFonts w:ascii="Times New Roman" w:hAnsi="Times New Roman" w:cs="Times New Roman"/>
          <w:bCs/>
          <w:sz w:val="28"/>
          <w:szCs w:val="28"/>
        </w:rPr>
        <w:t>деятельности</w:t>
      </w:r>
      <w:r w:rsidR="00FA2627">
        <w:rPr>
          <w:rFonts w:ascii="Times New Roman" w:hAnsi="Times New Roman" w:cs="Times New Roman"/>
          <w:bCs/>
          <w:sz w:val="28"/>
          <w:szCs w:val="28"/>
        </w:rPr>
        <w:t xml:space="preserve"> </w:t>
      </w:r>
      <w:bookmarkEnd w:id="6"/>
      <w:r w:rsidR="00FA2627" w:rsidRPr="00FA2627">
        <w:rPr>
          <w:rFonts w:ascii="Times New Roman" w:hAnsi="Times New Roman" w:cs="Times New Roman"/>
          <w:bCs/>
          <w:sz w:val="28"/>
          <w:szCs w:val="28"/>
        </w:rPr>
        <w:t>объекта культурного наследия регионального значения «Дом Жукова К.И.», адрес (местоположение): Республика Татарстан, Мамадышский муниципальный район, г. Мамадыш, ул. К. Маркса, 23</w:t>
      </w:r>
    </w:p>
    <w:p w14:paraId="27A223FC" w14:textId="77777777" w:rsidR="00FA2627" w:rsidRPr="00085EAB" w:rsidRDefault="00FA2627" w:rsidP="00FA2627">
      <w:pPr>
        <w:pStyle w:val="a0"/>
        <w:widowControl w:val="0"/>
        <w:autoSpaceDE w:val="0"/>
        <w:autoSpaceDN w:val="0"/>
        <w:adjustRightInd w:val="0"/>
        <w:spacing w:after="0" w:line="240" w:lineRule="auto"/>
        <w:ind w:left="0"/>
        <w:contextualSpacing w:val="0"/>
        <w:jc w:val="center"/>
        <w:rPr>
          <w:rFonts w:ascii="Times New Roman" w:hAnsi="Times New Roman" w:cs="Times New Roman"/>
          <w:bCs/>
          <w:sz w:val="28"/>
          <w:szCs w:val="28"/>
        </w:rPr>
      </w:pPr>
    </w:p>
    <w:p w14:paraId="124B3A50" w14:textId="77777777" w:rsidR="001E593E" w:rsidRDefault="001E593E" w:rsidP="00085EA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085EAB">
        <w:rPr>
          <w:rFonts w:ascii="Times New Roman" w:hAnsi="Times New Roman" w:cs="Times New Roman"/>
          <w:bCs/>
          <w:sz w:val="28"/>
          <w:szCs w:val="28"/>
        </w:rPr>
        <w:t>Запрещается:</w:t>
      </w:r>
    </w:p>
    <w:p w14:paraId="6B08D8A4" w14:textId="77777777" w:rsidR="00FA2627" w:rsidRPr="00FA2627" w:rsidRDefault="00FA2627" w:rsidP="00FA2627">
      <w:pPr>
        <w:widowControl w:val="0"/>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1. И</w:t>
      </w:r>
      <w:r w:rsidRPr="00FA2627">
        <w:rPr>
          <w:rFonts w:ascii="Times New Roman" w:hAnsi="Times New Roman" w:cs="Times New Roman"/>
          <w:bCs/>
          <w:sz w:val="28"/>
          <w:szCs w:val="28"/>
        </w:rPr>
        <w:t>спользование строительных технологий, оказывающих негативное</w:t>
      </w:r>
      <w:r>
        <w:rPr>
          <w:rFonts w:ascii="Times New Roman" w:hAnsi="Times New Roman" w:cs="Times New Roman"/>
          <w:bCs/>
          <w:sz w:val="28"/>
          <w:szCs w:val="28"/>
        </w:rPr>
        <w:t xml:space="preserve"> </w:t>
      </w:r>
      <w:r w:rsidRPr="00FA2627">
        <w:rPr>
          <w:rFonts w:ascii="Times New Roman" w:hAnsi="Times New Roman" w:cs="Times New Roman"/>
          <w:bCs/>
          <w:sz w:val="28"/>
          <w:szCs w:val="28"/>
        </w:rPr>
        <w:t>воздействие на объекты культурного на</w:t>
      </w:r>
      <w:r>
        <w:rPr>
          <w:rFonts w:ascii="Times New Roman" w:hAnsi="Times New Roman" w:cs="Times New Roman"/>
          <w:bCs/>
          <w:sz w:val="28"/>
          <w:szCs w:val="28"/>
        </w:rPr>
        <w:t>следия и историческую застройку.</w:t>
      </w:r>
    </w:p>
    <w:p w14:paraId="4D6BF3A7" w14:textId="77777777" w:rsidR="00FA2627" w:rsidRPr="00FA2627" w:rsidRDefault="00FA2627" w:rsidP="00FA2627">
      <w:pPr>
        <w:widowControl w:val="0"/>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2. Р</w:t>
      </w:r>
      <w:r w:rsidRPr="00FA2627">
        <w:rPr>
          <w:rFonts w:ascii="Times New Roman" w:hAnsi="Times New Roman" w:cs="Times New Roman"/>
          <w:bCs/>
          <w:sz w:val="28"/>
          <w:szCs w:val="28"/>
        </w:rPr>
        <w:t>азмещение взрыво- и пож</w:t>
      </w:r>
      <w:r>
        <w:rPr>
          <w:rFonts w:ascii="Times New Roman" w:hAnsi="Times New Roman" w:cs="Times New Roman"/>
          <w:bCs/>
          <w:sz w:val="28"/>
          <w:szCs w:val="28"/>
        </w:rPr>
        <w:t xml:space="preserve">ароопасных объектов, угрожающих </w:t>
      </w:r>
      <w:r w:rsidRPr="00FA2627">
        <w:rPr>
          <w:rFonts w:ascii="Times New Roman" w:hAnsi="Times New Roman" w:cs="Times New Roman"/>
          <w:bCs/>
          <w:sz w:val="28"/>
          <w:szCs w:val="28"/>
        </w:rPr>
        <w:t>сохранност</w:t>
      </w:r>
      <w:r>
        <w:rPr>
          <w:rFonts w:ascii="Times New Roman" w:hAnsi="Times New Roman" w:cs="Times New Roman"/>
          <w:bCs/>
          <w:sz w:val="28"/>
          <w:szCs w:val="28"/>
        </w:rPr>
        <w:t>и объектов культурного наследия.</w:t>
      </w:r>
    </w:p>
    <w:p w14:paraId="416F330C" w14:textId="77777777" w:rsidR="00747D72" w:rsidRDefault="00FA2627" w:rsidP="00FA2627">
      <w:pPr>
        <w:widowControl w:val="0"/>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3. С</w:t>
      </w:r>
      <w:r w:rsidR="00747D72">
        <w:rPr>
          <w:rFonts w:ascii="Times New Roman" w:hAnsi="Times New Roman" w:cs="Times New Roman"/>
          <w:bCs/>
          <w:sz w:val="28"/>
          <w:szCs w:val="28"/>
        </w:rPr>
        <w:t xml:space="preserve">троительство и </w:t>
      </w:r>
      <w:r w:rsidRPr="00FA2627">
        <w:rPr>
          <w:rFonts w:ascii="Times New Roman" w:hAnsi="Times New Roman" w:cs="Times New Roman"/>
          <w:bCs/>
          <w:sz w:val="28"/>
          <w:szCs w:val="28"/>
        </w:rPr>
        <w:t>реконструкция объектов</w:t>
      </w:r>
      <w:r>
        <w:rPr>
          <w:rFonts w:ascii="Times New Roman" w:hAnsi="Times New Roman" w:cs="Times New Roman"/>
          <w:bCs/>
          <w:sz w:val="28"/>
          <w:szCs w:val="28"/>
        </w:rPr>
        <w:t xml:space="preserve"> капитального</w:t>
      </w:r>
      <w:r w:rsidR="001954F1">
        <w:rPr>
          <w:rFonts w:ascii="Times New Roman" w:hAnsi="Times New Roman" w:cs="Times New Roman"/>
          <w:bCs/>
          <w:sz w:val="28"/>
          <w:szCs w:val="28"/>
        </w:rPr>
        <w:t xml:space="preserve"> строительства</w:t>
      </w:r>
      <w:r>
        <w:rPr>
          <w:rFonts w:ascii="Times New Roman" w:hAnsi="Times New Roman" w:cs="Times New Roman"/>
          <w:bCs/>
          <w:sz w:val="28"/>
          <w:szCs w:val="28"/>
        </w:rPr>
        <w:t xml:space="preserve"> </w:t>
      </w:r>
      <w:r w:rsidR="00747D72">
        <w:rPr>
          <w:rFonts w:ascii="Times New Roman" w:hAnsi="Times New Roman" w:cs="Times New Roman"/>
          <w:bCs/>
          <w:sz w:val="28"/>
          <w:szCs w:val="28"/>
        </w:rPr>
        <w:t>предусматривающие:</w:t>
      </w:r>
    </w:p>
    <w:p w14:paraId="620623FB" w14:textId="77777777" w:rsidR="00FA2627" w:rsidRPr="00FA2627" w:rsidRDefault="00747D72" w:rsidP="00FA2627">
      <w:pPr>
        <w:widowControl w:val="0"/>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3.1. Высоту более 10 метров</w:t>
      </w:r>
      <w:r w:rsidR="00FA2627" w:rsidRPr="00FA2627">
        <w:rPr>
          <w:rFonts w:ascii="Times New Roman" w:hAnsi="Times New Roman" w:cs="Times New Roman"/>
          <w:bCs/>
          <w:sz w:val="28"/>
          <w:szCs w:val="28"/>
        </w:rPr>
        <w:t xml:space="preserve"> </w:t>
      </w:r>
      <w:r>
        <w:rPr>
          <w:rFonts w:ascii="Times New Roman" w:hAnsi="Times New Roman" w:cs="Times New Roman"/>
          <w:bCs/>
          <w:sz w:val="28"/>
          <w:szCs w:val="28"/>
        </w:rPr>
        <w:t>(</w:t>
      </w:r>
      <w:r w:rsidR="00FA2627">
        <w:rPr>
          <w:rFonts w:ascii="Times New Roman" w:hAnsi="Times New Roman" w:cs="Times New Roman"/>
          <w:bCs/>
          <w:sz w:val="28"/>
          <w:szCs w:val="28"/>
        </w:rPr>
        <w:t xml:space="preserve">от </w:t>
      </w:r>
      <w:r w:rsidR="00FA2627" w:rsidRPr="00FA2627">
        <w:rPr>
          <w:rFonts w:ascii="Times New Roman" w:hAnsi="Times New Roman" w:cs="Times New Roman"/>
          <w:bCs/>
          <w:sz w:val="28"/>
          <w:szCs w:val="28"/>
        </w:rPr>
        <w:t xml:space="preserve">существующего уровня </w:t>
      </w:r>
      <w:r>
        <w:rPr>
          <w:rFonts w:ascii="Times New Roman" w:hAnsi="Times New Roman" w:cs="Times New Roman"/>
          <w:bCs/>
          <w:sz w:val="28"/>
          <w:szCs w:val="28"/>
        </w:rPr>
        <w:t>земли до верхней отметки здания)</w:t>
      </w:r>
      <w:r w:rsidR="00084990">
        <w:rPr>
          <w:rFonts w:ascii="Times New Roman" w:hAnsi="Times New Roman" w:cs="Times New Roman"/>
          <w:bCs/>
          <w:sz w:val="28"/>
          <w:szCs w:val="28"/>
        </w:rPr>
        <w:t>.</w:t>
      </w:r>
    </w:p>
    <w:p w14:paraId="209F3F1C" w14:textId="77777777" w:rsidR="008D7C8D" w:rsidRDefault="00747D72" w:rsidP="008D7C8D">
      <w:pPr>
        <w:spacing w:after="0" w:line="240" w:lineRule="auto"/>
        <w:ind w:firstLine="567"/>
        <w:contextualSpacing/>
        <w:jc w:val="both"/>
        <w:rPr>
          <w:rFonts w:ascii="Times New Roman" w:hAnsi="Times New Roman" w:cs="Times New Roman"/>
          <w:sz w:val="28"/>
          <w:szCs w:val="28"/>
        </w:rPr>
      </w:pPr>
      <w:r>
        <w:rPr>
          <w:rFonts w:ascii="Times New Roman" w:hAnsi="Times New Roman" w:cs="Times New Roman"/>
          <w:bCs/>
          <w:sz w:val="28"/>
          <w:szCs w:val="28"/>
        </w:rPr>
        <w:t xml:space="preserve">3.2. </w:t>
      </w:r>
      <w:r w:rsidR="008D7C8D">
        <w:rPr>
          <w:rFonts w:ascii="Times New Roman" w:hAnsi="Times New Roman" w:cs="Times New Roman"/>
          <w:sz w:val="28"/>
          <w:szCs w:val="28"/>
        </w:rPr>
        <w:t> У</w:t>
      </w:r>
      <w:r w:rsidR="008D7C8D" w:rsidRPr="00C20BDD">
        <w:rPr>
          <w:rFonts w:ascii="Times New Roman" w:hAnsi="Times New Roman" w:cs="Times New Roman"/>
          <w:sz w:val="28"/>
          <w:szCs w:val="28"/>
        </w:rPr>
        <w:t>стройство</w:t>
      </w:r>
      <w:r w:rsidR="008D7C8D" w:rsidRPr="00FC4D7B">
        <w:rPr>
          <w:rFonts w:ascii="Times New Roman" w:hAnsi="Times New Roman" w:cs="Times New Roman"/>
          <w:sz w:val="28"/>
          <w:szCs w:val="28"/>
        </w:rPr>
        <w:t xml:space="preserve"> плоских </w:t>
      </w:r>
      <w:r w:rsidR="008D7C8D">
        <w:rPr>
          <w:rFonts w:ascii="Times New Roman" w:hAnsi="Times New Roman" w:cs="Times New Roman"/>
          <w:sz w:val="28"/>
          <w:szCs w:val="28"/>
        </w:rPr>
        <w:t xml:space="preserve">и </w:t>
      </w:r>
      <w:r w:rsidR="008D7C8D" w:rsidRPr="00FC4D7B">
        <w:rPr>
          <w:rFonts w:ascii="Times New Roman" w:hAnsi="Times New Roman" w:cs="Times New Roman"/>
          <w:sz w:val="28"/>
          <w:szCs w:val="28"/>
        </w:rPr>
        <w:t>скат</w:t>
      </w:r>
      <w:r w:rsidR="008D7C8D">
        <w:rPr>
          <w:rFonts w:ascii="Times New Roman" w:hAnsi="Times New Roman" w:cs="Times New Roman"/>
          <w:sz w:val="28"/>
          <w:szCs w:val="28"/>
        </w:rPr>
        <w:t>ных кровель</w:t>
      </w:r>
      <w:r w:rsidR="004D6289">
        <w:rPr>
          <w:rFonts w:ascii="Times New Roman" w:hAnsi="Times New Roman" w:cs="Times New Roman"/>
          <w:sz w:val="28"/>
          <w:szCs w:val="28"/>
        </w:rPr>
        <w:t>.</w:t>
      </w:r>
    </w:p>
    <w:p w14:paraId="1844D05E" w14:textId="1D3C27CD" w:rsidR="00EE21AC" w:rsidRPr="0096598F" w:rsidRDefault="008D7C8D" w:rsidP="008D7C8D">
      <w:pPr>
        <w:widowControl w:val="0"/>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sz w:val="28"/>
          <w:szCs w:val="28"/>
        </w:rPr>
        <w:t xml:space="preserve">Исключение составляют вальмовые и скатные крыши с </w:t>
      </w:r>
      <w:r w:rsidRPr="00FC4D7B">
        <w:rPr>
          <w:rFonts w:ascii="Times New Roman" w:hAnsi="Times New Roman" w:cs="Times New Roman"/>
          <w:sz w:val="28"/>
          <w:szCs w:val="28"/>
        </w:rPr>
        <w:t>углом наклона от 20 до 35 градусов</w:t>
      </w:r>
      <w:r w:rsidR="0096598F">
        <w:rPr>
          <w:rFonts w:ascii="Times New Roman" w:hAnsi="Times New Roman" w:cs="Times New Roman"/>
          <w:bCs/>
          <w:sz w:val="28"/>
          <w:szCs w:val="28"/>
        </w:rPr>
        <w:t>.</w:t>
      </w:r>
    </w:p>
    <w:p w14:paraId="22FA6CA8" w14:textId="77777777" w:rsidR="00084990" w:rsidRDefault="00084990" w:rsidP="00FA2627">
      <w:pPr>
        <w:widowControl w:val="0"/>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3.3. Устройство башен, шпилей в завершениях зданий.</w:t>
      </w:r>
    </w:p>
    <w:p w14:paraId="7C273FF2" w14:textId="77777777" w:rsidR="00084990" w:rsidRPr="00FA2627" w:rsidRDefault="00084990" w:rsidP="00FA2627">
      <w:pPr>
        <w:widowControl w:val="0"/>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3.4. Применение</w:t>
      </w:r>
      <w:r w:rsidRPr="00FA2627">
        <w:rPr>
          <w:rFonts w:ascii="Times New Roman" w:hAnsi="Times New Roman" w:cs="Times New Roman"/>
          <w:bCs/>
          <w:sz w:val="28"/>
          <w:szCs w:val="28"/>
        </w:rPr>
        <w:t xml:space="preserve"> диссонирующих объёмно-п</w:t>
      </w:r>
      <w:r>
        <w:rPr>
          <w:rFonts w:ascii="Times New Roman" w:hAnsi="Times New Roman" w:cs="Times New Roman"/>
          <w:bCs/>
          <w:sz w:val="28"/>
          <w:szCs w:val="28"/>
        </w:rPr>
        <w:t xml:space="preserve">ространственных и архитектурных </w:t>
      </w:r>
      <w:r w:rsidRPr="00FA2627">
        <w:rPr>
          <w:rFonts w:ascii="Times New Roman" w:hAnsi="Times New Roman" w:cs="Times New Roman"/>
          <w:bCs/>
          <w:sz w:val="28"/>
          <w:szCs w:val="28"/>
        </w:rPr>
        <w:t>решений, активных по силуэту</w:t>
      </w:r>
      <w:r>
        <w:rPr>
          <w:rFonts w:ascii="Times New Roman" w:hAnsi="Times New Roman" w:cs="Times New Roman"/>
          <w:bCs/>
          <w:sz w:val="28"/>
          <w:szCs w:val="28"/>
        </w:rPr>
        <w:t>.</w:t>
      </w:r>
    </w:p>
    <w:p w14:paraId="08CD1BBB" w14:textId="77777777" w:rsidR="00084990" w:rsidRDefault="00084990" w:rsidP="00FA2627">
      <w:pPr>
        <w:widowControl w:val="0"/>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3.5. Применение</w:t>
      </w:r>
      <w:r w:rsidR="00FA2627" w:rsidRPr="00FA2627">
        <w:rPr>
          <w:rFonts w:ascii="Times New Roman" w:hAnsi="Times New Roman" w:cs="Times New Roman"/>
          <w:bCs/>
          <w:sz w:val="28"/>
          <w:szCs w:val="28"/>
        </w:rPr>
        <w:t xml:space="preserve"> в отделке фа</w:t>
      </w:r>
      <w:r w:rsidR="00FA2627">
        <w:rPr>
          <w:rFonts w:ascii="Times New Roman" w:hAnsi="Times New Roman" w:cs="Times New Roman"/>
          <w:bCs/>
          <w:sz w:val="28"/>
          <w:szCs w:val="28"/>
        </w:rPr>
        <w:t>садов</w:t>
      </w:r>
      <w:r>
        <w:rPr>
          <w:rFonts w:ascii="Times New Roman" w:hAnsi="Times New Roman" w:cs="Times New Roman"/>
          <w:bCs/>
          <w:sz w:val="28"/>
          <w:szCs w:val="28"/>
        </w:rPr>
        <w:t>:</w:t>
      </w:r>
    </w:p>
    <w:p w14:paraId="3FAD8F4E" w14:textId="52385354" w:rsidR="00D04578" w:rsidRDefault="000264EF" w:rsidP="00D04578">
      <w:pPr>
        <w:widowControl w:val="0"/>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с</w:t>
      </w:r>
      <w:r w:rsidR="00084990">
        <w:rPr>
          <w:rFonts w:ascii="Times New Roman" w:hAnsi="Times New Roman" w:cs="Times New Roman"/>
          <w:bCs/>
          <w:sz w:val="28"/>
          <w:szCs w:val="28"/>
        </w:rPr>
        <w:t xml:space="preserve">айдинга, </w:t>
      </w:r>
      <w:r w:rsidR="00084990" w:rsidRPr="009E6714">
        <w:rPr>
          <w:rFonts w:ascii="Times New Roman" w:hAnsi="Times New Roman" w:cs="Times New Roman"/>
          <w:bCs/>
          <w:sz w:val="28"/>
          <w:szCs w:val="28"/>
        </w:rPr>
        <w:t>искуственных материалов</w:t>
      </w:r>
      <w:r w:rsidR="00D04578" w:rsidRPr="009E6714">
        <w:rPr>
          <w:rFonts w:ascii="Times New Roman" w:hAnsi="Times New Roman" w:cs="Times New Roman"/>
          <w:bCs/>
          <w:sz w:val="28"/>
          <w:szCs w:val="28"/>
        </w:rPr>
        <w:t>,</w:t>
      </w:r>
      <w:r w:rsidR="00A874AF" w:rsidRPr="00A874AF">
        <w:t xml:space="preserve"> </w:t>
      </w:r>
      <w:r w:rsidR="00A874AF" w:rsidRPr="00FE7FCB">
        <w:rPr>
          <w:rFonts w:ascii="Times New Roman" w:hAnsi="Times New Roman" w:cs="Times New Roman"/>
          <w:bCs/>
          <w:sz w:val="28"/>
          <w:szCs w:val="28"/>
        </w:rPr>
        <w:t>не имитирующих натуральные,</w:t>
      </w:r>
      <w:r w:rsidR="00D04578" w:rsidRPr="00FE7FCB">
        <w:rPr>
          <w:rFonts w:ascii="Times New Roman" w:hAnsi="Times New Roman" w:cs="Times New Roman"/>
          <w:bCs/>
          <w:sz w:val="28"/>
          <w:szCs w:val="28"/>
        </w:rPr>
        <w:t xml:space="preserve"> </w:t>
      </w:r>
      <w:r w:rsidR="00F941D8" w:rsidRPr="00FE7FCB">
        <w:rPr>
          <w:rFonts w:ascii="Times New Roman" w:hAnsi="Times New Roman" w:cs="Times New Roman"/>
          <w:bCs/>
          <w:sz w:val="28"/>
          <w:szCs w:val="28"/>
        </w:rPr>
        <w:t>сплошного остекления</w:t>
      </w:r>
      <w:r w:rsidR="00FE7FCB" w:rsidRPr="00FE7FCB">
        <w:rPr>
          <w:rFonts w:ascii="Times New Roman" w:hAnsi="Times New Roman" w:cs="Times New Roman"/>
          <w:bCs/>
          <w:sz w:val="28"/>
          <w:szCs w:val="28"/>
        </w:rPr>
        <w:t>, зеркального и цветного стекла;</w:t>
      </w:r>
    </w:p>
    <w:p w14:paraId="005F69EC" w14:textId="14A75228" w:rsidR="00FA2627" w:rsidRDefault="00D04578" w:rsidP="009F2A93">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C675EC">
        <w:rPr>
          <w:rFonts w:ascii="Times New Roman" w:hAnsi="Times New Roman" w:cs="Times New Roman"/>
          <w:bCs/>
          <w:sz w:val="28"/>
          <w:szCs w:val="28"/>
          <w:highlight w:val="darkGray"/>
        </w:rPr>
        <w:t>активны</w:t>
      </w:r>
      <w:r w:rsidR="00FE7FCB" w:rsidRPr="00C675EC">
        <w:rPr>
          <w:rFonts w:ascii="Times New Roman" w:hAnsi="Times New Roman" w:cs="Times New Roman"/>
          <w:bCs/>
          <w:sz w:val="28"/>
          <w:szCs w:val="28"/>
          <w:highlight w:val="darkGray"/>
        </w:rPr>
        <w:t xml:space="preserve">х цветовых решений, </w:t>
      </w:r>
      <w:r w:rsidRPr="00C675EC">
        <w:rPr>
          <w:rFonts w:ascii="Times New Roman" w:hAnsi="Times New Roman" w:cs="Times New Roman"/>
          <w:bCs/>
          <w:sz w:val="28"/>
          <w:szCs w:val="28"/>
          <w:highlight w:val="darkGray"/>
        </w:rPr>
        <w:t xml:space="preserve">за исключением </w:t>
      </w:r>
      <w:r w:rsidR="009F2A93" w:rsidRPr="00C675EC">
        <w:rPr>
          <w:rFonts w:ascii="Times New Roman" w:hAnsi="Times New Roman" w:cs="Times New Roman"/>
          <w:bCs/>
          <w:sz w:val="28"/>
          <w:szCs w:val="28"/>
          <w:highlight w:val="darkGray"/>
        </w:rPr>
        <w:t>разбеленных или приглушенных цветов пастельных оттенков.</w:t>
      </w:r>
    </w:p>
    <w:p w14:paraId="72079541" w14:textId="4871F2AA" w:rsidR="00573ECD" w:rsidRDefault="00573ECD" w:rsidP="009F2A93">
      <w:pPr>
        <w:widowControl w:val="0"/>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Исключение составляют случаи, когда такое строительство, реконструкция необходимы для обеспечения функционирования объекта культурного наследия.</w:t>
      </w:r>
    </w:p>
    <w:p w14:paraId="676F3A41" w14:textId="77777777" w:rsidR="009F2A93" w:rsidRDefault="00FA2627" w:rsidP="006E677C">
      <w:pPr>
        <w:widowControl w:val="0"/>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4. С</w:t>
      </w:r>
      <w:r w:rsidRPr="00FA2627">
        <w:rPr>
          <w:rFonts w:ascii="Times New Roman" w:hAnsi="Times New Roman" w:cs="Times New Roman"/>
          <w:bCs/>
          <w:sz w:val="28"/>
          <w:szCs w:val="28"/>
        </w:rPr>
        <w:t>троительство линейных объектов на</w:t>
      </w:r>
      <w:r w:rsidR="009F2A93">
        <w:rPr>
          <w:rFonts w:ascii="Times New Roman" w:hAnsi="Times New Roman" w:cs="Times New Roman"/>
          <w:bCs/>
          <w:sz w:val="28"/>
          <w:szCs w:val="28"/>
        </w:rPr>
        <w:t>земным и надземным способами.</w:t>
      </w:r>
    </w:p>
    <w:p w14:paraId="311AC04F" w14:textId="77777777" w:rsidR="00FA2627" w:rsidRPr="00FA2627" w:rsidRDefault="009F2A93" w:rsidP="006E677C">
      <w:pPr>
        <w:widowControl w:val="0"/>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Исключение составляют случаи, когда</w:t>
      </w:r>
      <w:r w:rsidR="00FA2627" w:rsidRPr="00FA2627">
        <w:rPr>
          <w:rFonts w:ascii="Times New Roman" w:hAnsi="Times New Roman" w:cs="Times New Roman"/>
          <w:bCs/>
          <w:sz w:val="28"/>
          <w:szCs w:val="28"/>
        </w:rPr>
        <w:t xml:space="preserve"> такое строительство направлено на минимизацию</w:t>
      </w:r>
      <w:r w:rsidR="00FA2627">
        <w:rPr>
          <w:rFonts w:ascii="Times New Roman" w:hAnsi="Times New Roman" w:cs="Times New Roman"/>
          <w:bCs/>
          <w:sz w:val="28"/>
          <w:szCs w:val="28"/>
        </w:rPr>
        <w:t xml:space="preserve"> </w:t>
      </w:r>
      <w:r w:rsidR="00FA2627" w:rsidRPr="00FA2627">
        <w:rPr>
          <w:rFonts w:ascii="Times New Roman" w:hAnsi="Times New Roman" w:cs="Times New Roman"/>
          <w:bCs/>
          <w:sz w:val="28"/>
          <w:szCs w:val="28"/>
        </w:rPr>
        <w:t>негативного воздействия на объект культурного наследия и его историко-градостроительную и (или) природную среду, или необходимо для обеспечения</w:t>
      </w:r>
      <w:r w:rsidR="00FA2627">
        <w:rPr>
          <w:rFonts w:ascii="Times New Roman" w:hAnsi="Times New Roman" w:cs="Times New Roman"/>
          <w:bCs/>
          <w:sz w:val="28"/>
          <w:szCs w:val="28"/>
        </w:rPr>
        <w:t xml:space="preserve"> </w:t>
      </w:r>
      <w:r w:rsidR="00FA2627" w:rsidRPr="00FA2627">
        <w:rPr>
          <w:rFonts w:ascii="Times New Roman" w:hAnsi="Times New Roman" w:cs="Times New Roman"/>
          <w:bCs/>
          <w:sz w:val="28"/>
          <w:szCs w:val="28"/>
        </w:rPr>
        <w:t xml:space="preserve">его </w:t>
      </w:r>
      <w:r w:rsidR="00FA2627" w:rsidRPr="00FA2627">
        <w:rPr>
          <w:rFonts w:ascii="Times New Roman" w:hAnsi="Times New Roman" w:cs="Times New Roman"/>
          <w:bCs/>
          <w:sz w:val="28"/>
          <w:szCs w:val="28"/>
        </w:rPr>
        <w:lastRenderedPageBreak/>
        <w:t>функционирования или обеспече</w:t>
      </w:r>
      <w:r w:rsidR="00FA2627">
        <w:rPr>
          <w:rFonts w:ascii="Times New Roman" w:hAnsi="Times New Roman" w:cs="Times New Roman"/>
          <w:bCs/>
          <w:sz w:val="28"/>
          <w:szCs w:val="28"/>
        </w:rPr>
        <w:t>ния жизнедеятельности населения.</w:t>
      </w:r>
    </w:p>
    <w:p w14:paraId="6A505FC1" w14:textId="77777777" w:rsidR="006E677C" w:rsidRDefault="00FA2627" w:rsidP="00FA2627">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A4495C">
        <w:rPr>
          <w:rFonts w:ascii="Times New Roman" w:hAnsi="Times New Roman" w:cs="Times New Roman"/>
          <w:bCs/>
          <w:sz w:val="28"/>
          <w:szCs w:val="28"/>
        </w:rPr>
        <w:t xml:space="preserve">5. Размещение </w:t>
      </w:r>
      <w:r w:rsidR="00A4495C" w:rsidRPr="00A4495C">
        <w:rPr>
          <w:rFonts w:ascii="Times New Roman" w:hAnsi="Times New Roman" w:cs="Times New Roman"/>
          <w:bCs/>
          <w:sz w:val="28"/>
          <w:szCs w:val="28"/>
        </w:rPr>
        <w:t>рекламы</w:t>
      </w:r>
      <w:r w:rsidR="009951DA" w:rsidRPr="00A4495C">
        <w:rPr>
          <w:rFonts w:ascii="Times New Roman" w:hAnsi="Times New Roman" w:cs="Times New Roman"/>
          <w:bCs/>
          <w:sz w:val="28"/>
          <w:szCs w:val="28"/>
        </w:rPr>
        <w:t>,</w:t>
      </w:r>
      <w:r w:rsidRPr="00A4495C">
        <w:rPr>
          <w:rFonts w:ascii="Times New Roman" w:hAnsi="Times New Roman" w:cs="Times New Roman"/>
          <w:bCs/>
          <w:sz w:val="28"/>
          <w:szCs w:val="28"/>
        </w:rPr>
        <w:t xml:space="preserve"> </w:t>
      </w:r>
      <w:r w:rsidR="006E677C" w:rsidRPr="00A4495C">
        <w:rPr>
          <w:rFonts w:ascii="Times New Roman" w:hAnsi="Times New Roman" w:cs="Times New Roman"/>
          <w:bCs/>
          <w:sz w:val="28"/>
          <w:szCs w:val="28"/>
        </w:rPr>
        <w:t>вывесок, а именно:</w:t>
      </w:r>
    </w:p>
    <w:p w14:paraId="28764CC7" w14:textId="77777777" w:rsidR="009F2A93" w:rsidRDefault="009F2A93" w:rsidP="006E677C">
      <w:pPr>
        <w:widowControl w:val="0"/>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5.1. Р</w:t>
      </w:r>
      <w:r w:rsidR="006E677C" w:rsidRPr="00FA2627">
        <w:rPr>
          <w:rFonts w:ascii="Times New Roman" w:hAnsi="Times New Roman" w:cs="Times New Roman"/>
          <w:bCs/>
          <w:sz w:val="28"/>
          <w:szCs w:val="28"/>
        </w:rPr>
        <w:t>екламных конструкций</w:t>
      </w:r>
      <w:r>
        <w:rPr>
          <w:rFonts w:ascii="Times New Roman" w:hAnsi="Times New Roman" w:cs="Times New Roman"/>
          <w:bCs/>
          <w:sz w:val="28"/>
          <w:szCs w:val="28"/>
        </w:rPr>
        <w:t>:</w:t>
      </w:r>
    </w:p>
    <w:p w14:paraId="5D6C23B7" w14:textId="77777777" w:rsidR="006E677C" w:rsidRDefault="00FA2627" w:rsidP="006E677C">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A2627">
        <w:rPr>
          <w:rFonts w:ascii="Times New Roman" w:hAnsi="Times New Roman" w:cs="Times New Roman"/>
          <w:bCs/>
          <w:sz w:val="28"/>
          <w:szCs w:val="28"/>
        </w:rPr>
        <w:t>на фасадах зданий и ограждениях, обращённых к улицам,</w:t>
      </w:r>
      <w:r>
        <w:rPr>
          <w:rFonts w:ascii="Times New Roman" w:hAnsi="Times New Roman" w:cs="Times New Roman"/>
          <w:bCs/>
          <w:sz w:val="28"/>
          <w:szCs w:val="28"/>
        </w:rPr>
        <w:t xml:space="preserve"> </w:t>
      </w:r>
      <w:r w:rsidR="009F2A93">
        <w:rPr>
          <w:rFonts w:ascii="Times New Roman" w:hAnsi="Times New Roman" w:cs="Times New Roman"/>
          <w:bCs/>
          <w:sz w:val="28"/>
          <w:szCs w:val="28"/>
        </w:rPr>
        <w:t>размерами</w:t>
      </w:r>
      <w:r w:rsidRPr="00FA2627">
        <w:rPr>
          <w:rFonts w:ascii="Times New Roman" w:hAnsi="Times New Roman" w:cs="Times New Roman"/>
          <w:bCs/>
          <w:sz w:val="28"/>
          <w:szCs w:val="28"/>
        </w:rPr>
        <w:t xml:space="preserve"> информационного поля по к</w:t>
      </w:r>
      <w:r w:rsidR="009F2A93">
        <w:rPr>
          <w:rFonts w:ascii="Times New Roman" w:hAnsi="Times New Roman" w:cs="Times New Roman"/>
          <w:bCs/>
          <w:sz w:val="28"/>
          <w:szCs w:val="28"/>
        </w:rPr>
        <w:t xml:space="preserve">ороткой стороне более 1,2 метра и </w:t>
      </w:r>
      <w:r w:rsidRPr="00FA2627">
        <w:rPr>
          <w:rFonts w:ascii="Times New Roman" w:hAnsi="Times New Roman" w:cs="Times New Roman"/>
          <w:bCs/>
          <w:sz w:val="28"/>
          <w:szCs w:val="28"/>
        </w:rPr>
        <w:t>по</w:t>
      </w:r>
      <w:r>
        <w:rPr>
          <w:rFonts w:ascii="Times New Roman" w:hAnsi="Times New Roman" w:cs="Times New Roman"/>
          <w:bCs/>
          <w:sz w:val="28"/>
          <w:szCs w:val="28"/>
        </w:rPr>
        <w:t xml:space="preserve"> </w:t>
      </w:r>
      <w:r w:rsidRPr="00FA2627">
        <w:rPr>
          <w:rFonts w:ascii="Times New Roman" w:hAnsi="Times New Roman" w:cs="Times New Roman"/>
          <w:bCs/>
          <w:sz w:val="28"/>
          <w:szCs w:val="28"/>
        </w:rPr>
        <w:t>длинной</w:t>
      </w:r>
      <w:r w:rsidR="009F2A93">
        <w:rPr>
          <w:rFonts w:ascii="Times New Roman" w:hAnsi="Times New Roman" w:cs="Times New Roman"/>
          <w:bCs/>
          <w:sz w:val="28"/>
          <w:szCs w:val="28"/>
        </w:rPr>
        <w:t xml:space="preserve"> стороне более 1,7 метра, высотой</w:t>
      </w:r>
      <w:r w:rsidRPr="00FA2627">
        <w:rPr>
          <w:rFonts w:ascii="Times New Roman" w:hAnsi="Times New Roman" w:cs="Times New Roman"/>
          <w:bCs/>
          <w:sz w:val="28"/>
          <w:szCs w:val="28"/>
        </w:rPr>
        <w:t xml:space="preserve"> </w:t>
      </w:r>
      <w:r>
        <w:rPr>
          <w:rFonts w:ascii="Times New Roman" w:hAnsi="Times New Roman" w:cs="Times New Roman"/>
          <w:bCs/>
          <w:sz w:val="28"/>
          <w:szCs w:val="28"/>
        </w:rPr>
        <w:t xml:space="preserve">конструкции более 2,5 метра, за </w:t>
      </w:r>
      <w:r w:rsidRPr="00FA2627">
        <w:rPr>
          <w:rFonts w:ascii="Times New Roman" w:hAnsi="Times New Roman" w:cs="Times New Roman"/>
          <w:bCs/>
          <w:sz w:val="28"/>
          <w:szCs w:val="28"/>
        </w:rPr>
        <w:t>исключением случаев праздничного и событийного оформления;</w:t>
      </w:r>
    </w:p>
    <w:p w14:paraId="18A310E1" w14:textId="77777777" w:rsidR="003C0375" w:rsidRPr="00FA2627" w:rsidRDefault="003C0375" w:rsidP="006E677C">
      <w:pPr>
        <w:widowControl w:val="0"/>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на крышах зданий;</w:t>
      </w:r>
    </w:p>
    <w:p w14:paraId="42CB42B5" w14:textId="77777777" w:rsidR="003C0375" w:rsidRDefault="003C0375" w:rsidP="00FA2627">
      <w:pPr>
        <w:widowControl w:val="0"/>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5.2. И</w:t>
      </w:r>
      <w:r w:rsidR="00FA2627" w:rsidRPr="00FA2627">
        <w:rPr>
          <w:rFonts w:ascii="Times New Roman" w:hAnsi="Times New Roman" w:cs="Times New Roman"/>
          <w:bCs/>
          <w:sz w:val="28"/>
          <w:szCs w:val="28"/>
        </w:rPr>
        <w:t xml:space="preserve">нформационных досок </w:t>
      </w:r>
      <w:r>
        <w:rPr>
          <w:rFonts w:ascii="Times New Roman" w:hAnsi="Times New Roman" w:cs="Times New Roman"/>
          <w:bCs/>
          <w:sz w:val="28"/>
          <w:szCs w:val="28"/>
        </w:rPr>
        <w:t xml:space="preserve">на зданиях и сооружениях </w:t>
      </w:r>
      <w:r w:rsidR="00FA2627" w:rsidRPr="00FA2627">
        <w:rPr>
          <w:rFonts w:ascii="Times New Roman" w:hAnsi="Times New Roman" w:cs="Times New Roman"/>
          <w:bCs/>
          <w:sz w:val="28"/>
          <w:szCs w:val="28"/>
        </w:rPr>
        <w:t>площадью информаци</w:t>
      </w:r>
      <w:r>
        <w:rPr>
          <w:rFonts w:ascii="Times New Roman" w:hAnsi="Times New Roman" w:cs="Times New Roman"/>
          <w:bCs/>
          <w:sz w:val="28"/>
          <w:szCs w:val="28"/>
        </w:rPr>
        <w:t xml:space="preserve">онного поля </w:t>
      </w:r>
      <w:r w:rsidR="00FA2627">
        <w:rPr>
          <w:rFonts w:ascii="Times New Roman" w:hAnsi="Times New Roman" w:cs="Times New Roman"/>
          <w:bCs/>
          <w:sz w:val="28"/>
          <w:szCs w:val="28"/>
        </w:rPr>
        <w:t>более 0,6 кв. м</w:t>
      </w:r>
      <w:r>
        <w:rPr>
          <w:rFonts w:ascii="Times New Roman" w:hAnsi="Times New Roman" w:cs="Times New Roman"/>
          <w:bCs/>
          <w:sz w:val="28"/>
          <w:szCs w:val="28"/>
        </w:rPr>
        <w:t>етра.</w:t>
      </w:r>
    </w:p>
    <w:p w14:paraId="0ACAF1B9" w14:textId="77777777" w:rsidR="00FA2627" w:rsidRPr="00FA2627" w:rsidRDefault="003C0375" w:rsidP="00FA2627">
      <w:pPr>
        <w:widowControl w:val="0"/>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5.3. Вывесок высотой </w:t>
      </w:r>
      <w:r w:rsidR="00FA2627" w:rsidRPr="00FA2627">
        <w:rPr>
          <w:rFonts w:ascii="Times New Roman" w:hAnsi="Times New Roman" w:cs="Times New Roman"/>
          <w:bCs/>
          <w:sz w:val="28"/>
          <w:szCs w:val="28"/>
        </w:rPr>
        <w:t xml:space="preserve">более 0,6 </w:t>
      </w:r>
      <w:r w:rsidR="009951DA">
        <w:rPr>
          <w:rFonts w:ascii="Times New Roman" w:hAnsi="Times New Roman" w:cs="Times New Roman"/>
          <w:bCs/>
          <w:sz w:val="28"/>
          <w:szCs w:val="28"/>
        </w:rPr>
        <w:t>м</w:t>
      </w:r>
      <w:r>
        <w:rPr>
          <w:rFonts w:ascii="Times New Roman" w:hAnsi="Times New Roman" w:cs="Times New Roman"/>
          <w:bCs/>
          <w:sz w:val="28"/>
          <w:szCs w:val="28"/>
        </w:rPr>
        <w:t>етра</w:t>
      </w:r>
      <w:r w:rsidR="009951DA">
        <w:rPr>
          <w:rFonts w:ascii="Times New Roman" w:hAnsi="Times New Roman" w:cs="Times New Roman"/>
          <w:bCs/>
          <w:sz w:val="28"/>
          <w:szCs w:val="28"/>
        </w:rPr>
        <w:t xml:space="preserve"> в виде объёмных букв и знаков.</w:t>
      </w:r>
    </w:p>
    <w:p w14:paraId="26A80320" w14:textId="77777777" w:rsidR="00FA2627" w:rsidRDefault="006E677C" w:rsidP="00FA2627">
      <w:pPr>
        <w:widowControl w:val="0"/>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6</w:t>
      </w:r>
      <w:r w:rsidR="00FA2627">
        <w:rPr>
          <w:rFonts w:ascii="Times New Roman" w:hAnsi="Times New Roman" w:cs="Times New Roman"/>
          <w:bCs/>
          <w:sz w:val="28"/>
          <w:szCs w:val="28"/>
        </w:rPr>
        <w:t>. Р</w:t>
      </w:r>
      <w:r w:rsidR="00FA2627" w:rsidRPr="00FA2627">
        <w:rPr>
          <w:rFonts w:ascii="Times New Roman" w:hAnsi="Times New Roman" w:cs="Times New Roman"/>
          <w:bCs/>
          <w:sz w:val="28"/>
          <w:szCs w:val="28"/>
        </w:rPr>
        <w:t>азмещение базовых станций сотовой св</w:t>
      </w:r>
      <w:r w:rsidR="00FA2627">
        <w:rPr>
          <w:rFonts w:ascii="Times New Roman" w:hAnsi="Times New Roman" w:cs="Times New Roman"/>
          <w:bCs/>
          <w:sz w:val="28"/>
          <w:szCs w:val="28"/>
        </w:rPr>
        <w:t>язи, башенных и антенно</w:t>
      </w:r>
      <w:r w:rsidR="003C0375">
        <w:rPr>
          <w:rFonts w:ascii="Times New Roman" w:hAnsi="Times New Roman" w:cs="Times New Roman"/>
          <w:bCs/>
          <w:sz w:val="28"/>
          <w:szCs w:val="28"/>
        </w:rPr>
        <w:t>-</w:t>
      </w:r>
      <w:r w:rsidR="00FA2627">
        <w:rPr>
          <w:rFonts w:ascii="Times New Roman" w:hAnsi="Times New Roman" w:cs="Times New Roman"/>
          <w:bCs/>
          <w:sz w:val="28"/>
          <w:szCs w:val="28"/>
        </w:rPr>
        <w:t xml:space="preserve">мачтовых </w:t>
      </w:r>
      <w:r w:rsidR="00FA2627" w:rsidRPr="00573ECD">
        <w:rPr>
          <w:rFonts w:ascii="Times New Roman" w:hAnsi="Times New Roman" w:cs="Times New Roman"/>
          <w:bCs/>
          <w:sz w:val="28"/>
          <w:szCs w:val="28"/>
        </w:rPr>
        <w:t>конструкций, включая телевизионные и радиоантенны.</w:t>
      </w:r>
    </w:p>
    <w:p w14:paraId="168CAFF4" w14:textId="77777777" w:rsidR="00BD58CF" w:rsidRPr="006E677C" w:rsidRDefault="00BD58CF" w:rsidP="00BD58CF">
      <w:pPr>
        <w:widowControl w:val="0"/>
        <w:autoSpaceDE w:val="0"/>
        <w:autoSpaceDN w:val="0"/>
        <w:adjustRightInd w:val="0"/>
        <w:spacing w:after="0" w:line="242" w:lineRule="auto"/>
        <w:ind w:firstLine="709"/>
        <w:jc w:val="both"/>
        <w:rPr>
          <w:rFonts w:ascii="Times New Roman" w:hAnsi="Times New Roman" w:cs="Times New Roman"/>
          <w:bCs/>
          <w:sz w:val="28"/>
          <w:szCs w:val="28"/>
        </w:rPr>
      </w:pPr>
      <w:r w:rsidRPr="001954F1">
        <w:rPr>
          <w:rFonts w:ascii="Times New Roman" w:hAnsi="Times New Roman" w:cs="Times New Roman"/>
          <w:bCs/>
          <w:sz w:val="28"/>
          <w:szCs w:val="28"/>
        </w:rPr>
        <w:t xml:space="preserve">Этот запрет не применяется к </w:t>
      </w:r>
      <w:r w:rsidR="003C0375" w:rsidRPr="001954F1">
        <w:rPr>
          <w:rFonts w:ascii="Times New Roman" w:hAnsi="Times New Roman" w:cs="Times New Roman"/>
          <w:bCs/>
          <w:sz w:val="28"/>
          <w:szCs w:val="28"/>
        </w:rPr>
        <w:t>базовым станциям сотовой связи</w:t>
      </w:r>
      <w:r w:rsidRPr="001954F1">
        <w:rPr>
          <w:rFonts w:ascii="Times New Roman" w:hAnsi="Times New Roman" w:cs="Times New Roman"/>
          <w:bCs/>
          <w:sz w:val="28"/>
          <w:szCs w:val="28"/>
        </w:rPr>
        <w:t>,</w:t>
      </w:r>
      <w:r w:rsidR="003C0375" w:rsidRPr="001954F1">
        <w:rPr>
          <w:rFonts w:ascii="Times New Roman" w:hAnsi="Times New Roman" w:cs="Times New Roman"/>
          <w:bCs/>
          <w:sz w:val="28"/>
          <w:szCs w:val="28"/>
        </w:rPr>
        <w:t xml:space="preserve"> башенным и антенно-мачтовым конструкциям</w:t>
      </w:r>
      <w:r w:rsidR="001954F1" w:rsidRPr="001954F1">
        <w:rPr>
          <w:rFonts w:ascii="Times New Roman" w:hAnsi="Times New Roman" w:cs="Times New Roman"/>
          <w:bCs/>
          <w:sz w:val="28"/>
          <w:szCs w:val="28"/>
        </w:rPr>
        <w:t xml:space="preserve">, включая телевизионные и радиоантенны, </w:t>
      </w:r>
      <w:r w:rsidRPr="001954F1">
        <w:rPr>
          <w:rFonts w:ascii="Times New Roman" w:hAnsi="Times New Roman" w:cs="Times New Roman"/>
          <w:bCs/>
          <w:sz w:val="28"/>
          <w:szCs w:val="28"/>
        </w:rPr>
        <w:t>которые размещены до 1 марта 2025 г., и не ограничивает проведение работ по их ремонту и модернизации в пределах их объемно-пространственных параметров.</w:t>
      </w:r>
    </w:p>
    <w:p w14:paraId="2E46E880" w14:textId="77777777" w:rsidR="00BD58CF" w:rsidRDefault="00BD58CF" w:rsidP="00FA2627">
      <w:pPr>
        <w:widowControl w:val="0"/>
        <w:autoSpaceDE w:val="0"/>
        <w:autoSpaceDN w:val="0"/>
        <w:adjustRightInd w:val="0"/>
        <w:spacing w:after="0" w:line="240" w:lineRule="auto"/>
        <w:ind w:firstLine="567"/>
        <w:jc w:val="both"/>
        <w:rPr>
          <w:rFonts w:ascii="Times New Roman" w:hAnsi="Times New Roman" w:cs="Times New Roman"/>
          <w:bCs/>
          <w:sz w:val="28"/>
          <w:szCs w:val="28"/>
        </w:rPr>
      </w:pPr>
    </w:p>
    <w:p w14:paraId="71524D90" w14:textId="77777777" w:rsidR="00FA2627" w:rsidRDefault="00FA2627" w:rsidP="00FA2627">
      <w:pPr>
        <w:widowControl w:val="0"/>
        <w:autoSpaceDE w:val="0"/>
        <w:autoSpaceDN w:val="0"/>
        <w:adjustRightInd w:val="0"/>
        <w:spacing w:after="0" w:line="240" w:lineRule="auto"/>
        <w:ind w:firstLine="567"/>
        <w:jc w:val="both"/>
        <w:rPr>
          <w:rFonts w:ascii="Times New Roman" w:hAnsi="Times New Roman" w:cs="Times New Roman"/>
          <w:bCs/>
          <w:sz w:val="28"/>
          <w:szCs w:val="28"/>
        </w:rPr>
      </w:pPr>
    </w:p>
    <w:p w14:paraId="7D76900F" w14:textId="77777777" w:rsidR="00FA2627" w:rsidRDefault="00FA2627" w:rsidP="00FA2627">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14:paraId="48818E4D" w14:textId="77777777" w:rsidR="00FA2627" w:rsidRDefault="00FA2627" w:rsidP="00085EAB">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14:paraId="2D3D0DBE" w14:textId="77777777" w:rsidR="005728BA" w:rsidRDefault="005728BA" w:rsidP="00085EAB">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14:paraId="1A450FD6" w14:textId="77777777" w:rsidR="005728BA" w:rsidRDefault="005728BA" w:rsidP="00085EAB">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14:paraId="667D481A" w14:textId="77777777" w:rsidR="005728BA" w:rsidRDefault="005728BA" w:rsidP="00085EAB">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14:paraId="6F43F299" w14:textId="77777777" w:rsidR="005728BA" w:rsidRDefault="005728BA" w:rsidP="00085EAB">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14:paraId="1CBEB9AA" w14:textId="77777777" w:rsidR="005728BA" w:rsidRDefault="005728BA" w:rsidP="00085EAB">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14:paraId="5BE57FC1" w14:textId="77777777" w:rsidR="005728BA" w:rsidRDefault="005728BA" w:rsidP="00085EAB">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14:paraId="0E62F685" w14:textId="77777777" w:rsidR="005728BA" w:rsidRDefault="005728BA" w:rsidP="00085EAB">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14:paraId="0597F2E9" w14:textId="77777777" w:rsidR="005728BA" w:rsidRDefault="005728BA" w:rsidP="00085EAB">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14:paraId="314E76AA" w14:textId="77777777" w:rsidR="005728BA" w:rsidRDefault="005728BA" w:rsidP="00085EAB">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14:paraId="2A2B1D11" w14:textId="77777777" w:rsidR="005728BA" w:rsidRDefault="005728BA" w:rsidP="00085EAB">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14:paraId="5306EFB0" w14:textId="77777777" w:rsidR="005728BA" w:rsidRDefault="005728BA" w:rsidP="00085EAB">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14:paraId="4C261CF6" w14:textId="77777777" w:rsidR="005728BA" w:rsidRDefault="005728BA" w:rsidP="00085EAB">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14:paraId="6D31E407" w14:textId="77777777" w:rsidR="005728BA" w:rsidRDefault="005728BA" w:rsidP="00085EAB">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14:paraId="2E05D881" w14:textId="77777777" w:rsidR="005728BA" w:rsidRDefault="005728BA" w:rsidP="00085EAB">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14:paraId="314F9F5C" w14:textId="77777777" w:rsidR="005728BA" w:rsidRDefault="005728BA" w:rsidP="00085EAB">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14:paraId="56A165BC" w14:textId="77777777" w:rsidR="005728BA" w:rsidRDefault="005728BA" w:rsidP="00085EAB">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14:paraId="08C8CAEC" w14:textId="77777777" w:rsidR="005728BA" w:rsidRDefault="005728BA" w:rsidP="00085EAB">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14:paraId="1A1D693F" w14:textId="77777777" w:rsidR="005728BA" w:rsidRDefault="005728BA" w:rsidP="00085EAB">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14:paraId="755B617D" w14:textId="77777777" w:rsidR="005728BA" w:rsidRDefault="005728BA" w:rsidP="00085EAB">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14:paraId="4DB7DCD0" w14:textId="77777777" w:rsidR="007B6086" w:rsidRDefault="007B6086" w:rsidP="00085EAB">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14:paraId="219F00B0" w14:textId="77777777" w:rsidR="007B6086" w:rsidRDefault="007B6086" w:rsidP="00085EAB">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14:paraId="6BEA33B4" w14:textId="77777777" w:rsidR="005728BA" w:rsidRDefault="005728BA" w:rsidP="00085EAB">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14:paraId="12CE8371" w14:textId="77777777" w:rsidR="005728BA" w:rsidRDefault="005728BA" w:rsidP="00085EAB">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14:paraId="1795540E" w14:textId="77777777" w:rsidR="005728BA" w:rsidRDefault="005728BA" w:rsidP="001954F1">
      <w:pPr>
        <w:widowControl w:val="0"/>
        <w:autoSpaceDE w:val="0"/>
        <w:autoSpaceDN w:val="0"/>
        <w:adjustRightInd w:val="0"/>
        <w:spacing w:after="0" w:line="240" w:lineRule="auto"/>
        <w:jc w:val="both"/>
        <w:rPr>
          <w:rFonts w:ascii="Times New Roman" w:hAnsi="Times New Roman" w:cs="Times New Roman"/>
          <w:bCs/>
          <w:sz w:val="28"/>
          <w:szCs w:val="28"/>
        </w:rPr>
      </w:pPr>
    </w:p>
    <w:p w14:paraId="56C653EF" w14:textId="77777777" w:rsidR="005728BA" w:rsidRPr="005728BA" w:rsidRDefault="005728BA" w:rsidP="005728BA">
      <w:pPr>
        <w:spacing w:after="4" w:line="240" w:lineRule="auto"/>
        <w:ind w:left="6804" w:right="68"/>
        <w:contextualSpacing/>
        <w:rPr>
          <w:rFonts w:ascii="Times New Roman" w:eastAsia="Times New Roman" w:hAnsi="Times New Roman" w:cs="Times New Roman"/>
          <w:color w:val="000000"/>
          <w:sz w:val="28"/>
          <w:szCs w:val="28"/>
        </w:rPr>
      </w:pPr>
      <w:r w:rsidRPr="005728BA">
        <w:rPr>
          <w:rFonts w:ascii="Times New Roman" w:eastAsia="Times New Roman" w:hAnsi="Times New Roman" w:cs="Times New Roman"/>
          <w:color w:val="000000"/>
          <w:sz w:val="28"/>
          <w:szCs w:val="28"/>
        </w:rPr>
        <w:lastRenderedPageBreak/>
        <w:t>Утверждены</w:t>
      </w:r>
    </w:p>
    <w:p w14:paraId="118ED02B" w14:textId="77777777" w:rsidR="005728BA" w:rsidRPr="005728BA" w:rsidRDefault="005728BA" w:rsidP="005728BA">
      <w:pPr>
        <w:spacing w:after="4" w:line="240" w:lineRule="auto"/>
        <w:ind w:left="6804" w:right="68"/>
        <w:contextualSpacing/>
        <w:rPr>
          <w:rFonts w:ascii="Times New Roman" w:eastAsia="Times New Roman" w:hAnsi="Times New Roman" w:cs="Times New Roman"/>
          <w:color w:val="000000"/>
          <w:sz w:val="28"/>
          <w:szCs w:val="28"/>
        </w:rPr>
      </w:pPr>
      <w:r w:rsidRPr="005728BA">
        <w:rPr>
          <w:rFonts w:ascii="Times New Roman" w:eastAsia="Times New Roman" w:hAnsi="Times New Roman" w:cs="Times New Roman"/>
          <w:color w:val="000000"/>
          <w:sz w:val="28"/>
          <w:szCs w:val="28"/>
        </w:rPr>
        <w:t>постановлением</w:t>
      </w:r>
    </w:p>
    <w:p w14:paraId="2ED4BB04" w14:textId="77777777" w:rsidR="005728BA" w:rsidRPr="005728BA" w:rsidRDefault="005728BA" w:rsidP="005728BA">
      <w:pPr>
        <w:spacing w:after="4" w:line="240" w:lineRule="auto"/>
        <w:ind w:left="6804" w:right="68"/>
        <w:contextualSpacing/>
        <w:rPr>
          <w:rFonts w:ascii="Times New Roman" w:eastAsia="Times New Roman" w:hAnsi="Times New Roman" w:cs="Times New Roman"/>
          <w:color w:val="000000"/>
          <w:sz w:val="28"/>
          <w:szCs w:val="28"/>
        </w:rPr>
      </w:pPr>
      <w:r w:rsidRPr="005728BA">
        <w:rPr>
          <w:rFonts w:ascii="Times New Roman" w:eastAsia="Times New Roman" w:hAnsi="Times New Roman" w:cs="Times New Roman"/>
          <w:color w:val="000000"/>
          <w:sz w:val="28"/>
          <w:szCs w:val="28"/>
        </w:rPr>
        <w:t>Кабинета Министров</w:t>
      </w:r>
    </w:p>
    <w:p w14:paraId="3217678A" w14:textId="77777777" w:rsidR="005728BA" w:rsidRPr="005728BA" w:rsidRDefault="005728BA" w:rsidP="005728BA">
      <w:pPr>
        <w:spacing w:after="4" w:line="240" w:lineRule="auto"/>
        <w:ind w:left="6804" w:right="68"/>
        <w:contextualSpacing/>
        <w:rPr>
          <w:rFonts w:ascii="Times New Roman" w:eastAsia="Times New Roman" w:hAnsi="Times New Roman" w:cs="Times New Roman"/>
          <w:color w:val="000000"/>
          <w:sz w:val="28"/>
          <w:szCs w:val="28"/>
        </w:rPr>
      </w:pPr>
      <w:r w:rsidRPr="005728BA">
        <w:rPr>
          <w:rFonts w:ascii="Times New Roman" w:eastAsia="Times New Roman" w:hAnsi="Times New Roman" w:cs="Times New Roman"/>
          <w:color w:val="000000"/>
          <w:sz w:val="28"/>
          <w:szCs w:val="28"/>
        </w:rPr>
        <w:t xml:space="preserve">Республики Татарстан </w:t>
      </w:r>
    </w:p>
    <w:p w14:paraId="46EBDFDD" w14:textId="77777777" w:rsidR="005728BA" w:rsidRPr="005728BA" w:rsidRDefault="005728BA" w:rsidP="005728BA">
      <w:pPr>
        <w:autoSpaceDE w:val="0"/>
        <w:autoSpaceDN w:val="0"/>
        <w:spacing w:after="0" w:line="240" w:lineRule="auto"/>
        <w:ind w:left="6804" w:right="-1"/>
        <w:rPr>
          <w:rFonts w:ascii="Times New Roman" w:eastAsia="Times New Roman" w:hAnsi="Times New Roman" w:cs="Times New Roman"/>
          <w:color w:val="000000"/>
          <w:sz w:val="28"/>
          <w:szCs w:val="28"/>
        </w:rPr>
      </w:pPr>
      <w:r w:rsidRPr="005728BA">
        <w:rPr>
          <w:rFonts w:ascii="Times New Roman" w:eastAsia="Times New Roman" w:hAnsi="Times New Roman" w:cs="Times New Roman"/>
          <w:color w:val="000000"/>
          <w:sz w:val="28"/>
          <w:szCs w:val="28"/>
        </w:rPr>
        <w:t>от ______ 2025 № ______</w:t>
      </w:r>
    </w:p>
    <w:p w14:paraId="61F80D1B" w14:textId="77777777" w:rsidR="005728BA" w:rsidRPr="005728BA" w:rsidRDefault="005728BA" w:rsidP="005728BA">
      <w:pPr>
        <w:autoSpaceDE w:val="0"/>
        <w:autoSpaceDN w:val="0"/>
        <w:adjustRightInd w:val="0"/>
        <w:spacing w:after="0" w:line="240" w:lineRule="auto"/>
        <w:contextualSpacing/>
        <w:jc w:val="center"/>
        <w:outlineLvl w:val="0"/>
        <w:rPr>
          <w:rFonts w:ascii="Times New Roman" w:hAnsi="Times New Roman" w:cs="Times New Roman"/>
          <w:sz w:val="28"/>
          <w:szCs w:val="28"/>
        </w:rPr>
      </w:pPr>
    </w:p>
    <w:p w14:paraId="041BAD43" w14:textId="77777777" w:rsidR="005728BA" w:rsidRPr="005728BA" w:rsidRDefault="005728BA" w:rsidP="005728BA">
      <w:pPr>
        <w:autoSpaceDE w:val="0"/>
        <w:autoSpaceDN w:val="0"/>
        <w:adjustRightInd w:val="0"/>
        <w:spacing w:after="0" w:line="240" w:lineRule="auto"/>
        <w:jc w:val="center"/>
        <w:rPr>
          <w:rFonts w:ascii="Times New Roman" w:hAnsi="Times New Roman" w:cs="Times New Roman"/>
          <w:sz w:val="28"/>
          <w:szCs w:val="28"/>
        </w:rPr>
      </w:pPr>
      <w:r w:rsidRPr="005728BA">
        <w:rPr>
          <w:rFonts w:ascii="Times New Roman" w:hAnsi="Times New Roman" w:cs="Times New Roman"/>
          <w:sz w:val="28"/>
          <w:szCs w:val="28"/>
        </w:rPr>
        <w:t xml:space="preserve">Границы зон охраны объекта культурного наследия регионального значения </w:t>
      </w:r>
    </w:p>
    <w:p w14:paraId="34D29EC2" w14:textId="77777777" w:rsidR="005728BA" w:rsidRDefault="005728BA" w:rsidP="005728BA">
      <w:pPr>
        <w:autoSpaceDE w:val="0"/>
        <w:autoSpaceDN w:val="0"/>
        <w:adjustRightInd w:val="0"/>
        <w:spacing w:after="0" w:line="240" w:lineRule="auto"/>
        <w:jc w:val="center"/>
        <w:rPr>
          <w:rFonts w:ascii="Times New Roman" w:hAnsi="Times New Roman" w:cs="Times New Roman"/>
          <w:sz w:val="28"/>
          <w:szCs w:val="28"/>
        </w:rPr>
      </w:pPr>
      <w:r w:rsidRPr="005728BA">
        <w:rPr>
          <w:rFonts w:ascii="Times New Roman" w:hAnsi="Times New Roman" w:cs="Times New Roman"/>
          <w:sz w:val="28"/>
          <w:szCs w:val="28"/>
        </w:rPr>
        <w:t>«Дом Тырышк</w:t>
      </w:r>
      <w:r>
        <w:rPr>
          <w:rFonts w:ascii="Times New Roman" w:hAnsi="Times New Roman" w:cs="Times New Roman"/>
          <w:sz w:val="28"/>
          <w:szCs w:val="28"/>
        </w:rPr>
        <w:t>ина П.А.», II-я половина XIX в.</w:t>
      </w:r>
      <w:r w:rsidRPr="005728BA">
        <w:rPr>
          <w:rFonts w:ascii="Times New Roman" w:hAnsi="Times New Roman" w:cs="Times New Roman"/>
          <w:sz w:val="28"/>
          <w:szCs w:val="28"/>
        </w:rPr>
        <w:t>, расположенного по адресу: Республика Татарстан, Мамадышский муниципальный район, г. Мамадыш, ул.</w:t>
      </w:r>
      <w:r>
        <w:rPr>
          <w:rFonts w:ascii="Times New Roman" w:hAnsi="Times New Roman" w:cs="Times New Roman"/>
          <w:sz w:val="28"/>
          <w:szCs w:val="28"/>
        </w:rPr>
        <w:t xml:space="preserve"> Советская, д. 10</w:t>
      </w:r>
      <w:r w:rsidRPr="005728BA">
        <w:rPr>
          <w:rFonts w:ascii="Times New Roman" w:hAnsi="Times New Roman" w:cs="Times New Roman"/>
          <w:sz w:val="28"/>
          <w:szCs w:val="28"/>
        </w:rPr>
        <w:t>, особый режим использования земель и требования к градостроительным регламентам в границах данных зон</w:t>
      </w:r>
    </w:p>
    <w:p w14:paraId="0F2153E4" w14:textId="77777777" w:rsidR="005728BA" w:rsidRPr="005728BA" w:rsidRDefault="005728BA" w:rsidP="005728BA">
      <w:pPr>
        <w:autoSpaceDE w:val="0"/>
        <w:autoSpaceDN w:val="0"/>
        <w:adjustRightInd w:val="0"/>
        <w:spacing w:after="0" w:line="240" w:lineRule="auto"/>
        <w:jc w:val="center"/>
        <w:rPr>
          <w:rFonts w:ascii="Times New Roman" w:hAnsi="Times New Roman" w:cs="Times New Roman"/>
          <w:sz w:val="28"/>
          <w:szCs w:val="28"/>
        </w:rPr>
      </w:pPr>
    </w:p>
    <w:p w14:paraId="0C9C1C63" w14:textId="77777777" w:rsidR="005728BA" w:rsidRPr="005728BA" w:rsidRDefault="005728BA" w:rsidP="005728BA">
      <w:pPr>
        <w:autoSpaceDE w:val="0"/>
        <w:autoSpaceDN w:val="0"/>
        <w:adjustRightInd w:val="0"/>
        <w:spacing w:after="0" w:line="240" w:lineRule="auto"/>
        <w:jc w:val="center"/>
        <w:rPr>
          <w:rFonts w:ascii="Times New Roman" w:hAnsi="Times New Roman" w:cs="Times New Roman"/>
          <w:sz w:val="28"/>
          <w:szCs w:val="28"/>
        </w:rPr>
      </w:pPr>
      <w:r w:rsidRPr="005728BA">
        <w:rPr>
          <w:rFonts w:ascii="Times New Roman" w:hAnsi="Times New Roman" w:cs="Times New Roman"/>
          <w:sz w:val="28"/>
          <w:szCs w:val="28"/>
        </w:rPr>
        <w:t xml:space="preserve">Карта (схема) границ зон охраны объекта культурного наследия </w:t>
      </w:r>
    </w:p>
    <w:p w14:paraId="5BF9AB2D" w14:textId="77777777" w:rsidR="005728BA" w:rsidRDefault="005728BA" w:rsidP="005728BA">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5728BA">
        <w:rPr>
          <w:rFonts w:ascii="Times New Roman" w:hAnsi="Times New Roman" w:cs="Times New Roman"/>
          <w:sz w:val="28"/>
          <w:szCs w:val="28"/>
        </w:rPr>
        <w:t xml:space="preserve">регионального значения </w:t>
      </w:r>
      <w:r w:rsidRPr="005728BA">
        <w:rPr>
          <w:rFonts w:ascii="Times New Roman" w:eastAsia="Times New Roman" w:hAnsi="Times New Roman" w:cs="Times New Roman"/>
          <w:bCs/>
          <w:sz w:val="28"/>
          <w:szCs w:val="28"/>
          <w:lang w:eastAsia="ru-RU"/>
        </w:rPr>
        <w:t>«Дом Тырышкина П.А.», II-я половина XIX в.</w:t>
      </w:r>
    </w:p>
    <w:p w14:paraId="1428B371" w14:textId="77777777" w:rsidR="005728BA" w:rsidRPr="005728BA" w:rsidRDefault="005728BA" w:rsidP="005728BA">
      <w:pPr>
        <w:autoSpaceDE w:val="0"/>
        <w:autoSpaceDN w:val="0"/>
        <w:adjustRightInd w:val="0"/>
        <w:spacing w:after="0" w:line="240" w:lineRule="auto"/>
        <w:jc w:val="center"/>
        <w:rPr>
          <w:rFonts w:ascii="Times New Roman" w:hAnsi="Times New Roman" w:cs="Times New Roman"/>
          <w:sz w:val="28"/>
          <w:szCs w:val="28"/>
        </w:rPr>
      </w:pPr>
    </w:p>
    <w:tbl>
      <w:tblPr>
        <w:tblStyle w:val="62"/>
        <w:tblW w:w="10211" w:type="dxa"/>
        <w:tblLook w:val="04A0" w:firstRow="1" w:lastRow="0" w:firstColumn="1" w:lastColumn="0" w:noHBand="0" w:noVBand="1"/>
      </w:tblPr>
      <w:tblGrid>
        <w:gridCol w:w="10211"/>
      </w:tblGrid>
      <w:tr w:rsidR="005728BA" w:rsidRPr="005728BA" w14:paraId="21BEA57A" w14:textId="77777777" w:rsidTr="005728BA">
        <w:trPr>
          <w:trHeight w:val="8728"/>
        </w:trPr>
        <w:tc>
          <w:tcPr>
            <w:tcW w:w="10211" w:type="dxa"/>
            <w:tcBorders>
              <w:bottom w:val="single" w:sz="4" w:space="0" w:color="auto"/>
            </w:tcBorders>
          </w:tcPr>
          <w:p w14:paraId="7878C493" w14:textId="77777777" w:rsidR="005728BA" w:rsidRPr="005728BA" w:rsidRDefault="009951DA" w:rsidP="005728BA">
            <w:pPr>
              <w:ind w:firstLine="35"/>
              <w:jc w:val="center"/>
              <w:rPr>
                <w:rFonts w:ascii="Times New Roman" w:eastAsia="Times New Roman" w:hAnsi="Times New Roman" w:cs="Times New Roman"/>
                <w:noProof/>
                <w:sz w:val="24"/>
                <w:szCs w:val="24"/>
                <w:lang w:eastAsia="ru-RU"/>
              </w:rPr>
            </w:pPr>
            <w:r w:rsidRPr="005728BA">
              <w:rPr>
                <w:noProof/>
                <w:lang w:eastAsia="ru-RU"/>
              </w:rPr>
              <mc:AlternateContent>
                <mc:Choice Requires="wps">
                  <w:drawing>
                    <wp:anchor distT="45720" distB="45720" distL="114300" distR="114300" simplePos="0" relativeHeight="251681792" behindDoc="0" locked="0" layoutInCell="1" allowOverlap="1" wp14:anchorId="160BEAD9" wp14:editId="623D40E6">
                      <wp:simplePos x="0" y="0"/>
                      <wp:positionH relativeFrom="margin">
                        <wp:posOffset>759252</wp:posOffset>
                      </wp:positionH>
                      <wp:positionV relativeFrom="paragraph">
                        <wp:posOffset>20761</wp:posOffset>
                      </wp:positionV>
                      <wp:extent cx="2537927" cy="619125"/>
                      <wp:effectExtent l="0" t="0" r="0" b="9525"/>
                      <wp:wrapNone/>
                      <wp:docPr id="61" name="Надпись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927" cy="619125"/>
                              </a:xfrm>
                              <a:prstGeom prst="rect">
                                <a:avLst/>
                              </a:prstGeom>
                              <a:solidFill>
                                <a:sysClr val="window" lastClr="FFFFFF"/>
                              </a:solidFill>
                              <a:ln w="9525">
                                <a:noFill/>
                                <a:miter lim="800000"/>
                                <a:headEnd/>
                                <a:tailEnd/>
                              </a:ln>
                            </wps:spPr>
                            <wps:txbx>
                              <w:txbxContent>
                                <w:p w14:paraId="18ECFDDA" w14:textId="77777777" w:rsidR="009C5053" w:rsidRPr="00226F69" w:rsidRDefault="009C5053" w:rsidP="005728BA">
                                  <w:pPr>
                                    <w:spacing w:after="0" w:line="240" w:lineRule="auto"/>
                                    <w:rPr>
                                      <w:rFonts w:ascii="Times New Roman" w:hAnsi="Times New Roman"/>
                                      <w:b/>
                                      <w:sz w:val="24"/>
                                      <w:szCs w:val="24"/>
                                    </w:rPr>
                                  </w:pPr>
                                  <w:r w:rsidRPr="00226F69">
                                    <w:rPr>
                                      <w:rFonts w:ascii="Times New Roman" w:hAnsi="Times New Roman"/>
                                      <w:b/>
                                      <w:sz w:val="24"/>
                                      <w:szCs w:val="24"/>
                                    </w:rPr>
                                    <w:t>Республика Татарстан,</w:t>
                                  </w:r>
                                </w:p>
                                <w:p w14:paraId="56D36411" w14:textId="77777777" w:rsidR="009C5053" w:rsidRPr="00226F69" w:rsidRDefault="009C5053" w:rsidP="005728BA">
                                  <w:pPr>
                                    <w:spacing w:after="0" w:line="240" w:lineRule="auto"/>
                                    <w:rPr>
                                      <w:rFonts w:ascii="Times New Roman" w:hAnsi="Times New Roman"/>
                                      <w:b/>
                                      <w:sz w:val="24"/>
                                      <w:szCs w:val="24"/>
                                    </w:rPr>
                                  </w:pPr>
                                  <w:r>
                                    <w:rPr>
                                      <w:rFonts w:ascii="Times New Roman" w:hAnsi="Times New Roman"/>
                                      <w:b/>
                                      <w:sz w:val="24"/>
                                      <w:szCs w:val="24"/>
                                    </w:rPr>
                                    <w:t>Мамадышский муниципальный район, г. Мамадыш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0BEAD9" id="Надпись 61" o:spid="_x0000_s1030" type="#_x0000_t202" style="position:absolute;left:0;text-align:left;margin-left:59.8pt;margin-top:1.65pt;width:199.85pt;height:48.7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" fillcolor="window" stroked="f">
                      <v:textbox>
                        <w:txbxContent>
                          <w:p w14:paraId="18ECFDDA" w14:textId="77777777" w:rsidR="009C5053" w:rsidRPr="00226F69" w:rsidRDefault="009C5053" w:rsidP="005728BA">
                            <w:pPr>
                              <w:spacing w:after="0" w:line="240" w:lineRule="auto"/>
                              <w:rPr>
                                <w:rFonts w:ascii="Times New Roman" w:hAnsi="Times New Roman"/>
                                <w:b/>
                                <w:sz w:val="24"/>
                                <w:szCs w:val="24"/>
                              </w:rPr>
                            </w:pPr>
                            <w:r w:rsidRPr="00226F69">
                              <w:rPr>
                                <w:rFonts w:ascii="Times New Roman" w:hAnsi="Times New Roman"/>
                                <w:b/>
                                <w:sz w:val="24"/>
                                <w:szCs w:val="24"/>
                              </w:rPr>
                              <w:t>Республика Татарстан,</w:t>
                            </w:r>
                          </w:p>
                          <w:p w14:paraId="56D36411" w14:textId="77777777" w:rsidR="009C5053" w:rsidRPr="00226F69" w:rsidRDefault="009C5053" w:rsidP="005728BA">
                            <w:pPr>
                              <w:spacing w:after="0" w:line="240" w:lineRule="auto"/>
                              <w:rPr>
                                <w:rFonts w:ascii="Times New Roman" w:hAnsi="Times New Roman"/>
                                <w:b/>
                                <w:sz w:val="24"/>
                                <w:szCs w:val="24"/>
                              </w:rPr>
                            </w:pPr>
                            <w:r>
                              <w:rPr>
                                <w:rFonts w:ascii="Times New Roman" w:hAnsi="Times New Roman"/>
                                <w:b/>
                                <w:sz w:val="24"/>
                                <w:szCs w:val="24"/>
                              </w:rPr>
                              <w:t>Мамадышский муниципальный район, г. Мамадыш</w:t>
                            </w:r>
                          </w:p>
                        </w:txbxContent>
                      </v:textbox>
                      <w10:wrap anchorx="margin"/>
                    </v:shape>
                  </w:pict>
                </mc:Fallback>
              </mc:AlternateContent>
            </w:r>
            <w:r w:rsidR="005728BA" w:rsidRPr="005728BA">
              <w:rPr>
                <w:rFonts w:ascii="Times New Roman" w:eastAsia="Times New Roman" w:hAnsi="Times New Roman" w:cs="Times New Roman"/>
                <w:noProof/>
                <w:sz w:val="24"/>
                <w:szCs w:val="24"/>
                <w:lang w:eastAsia="ru-RU"/>
              </w:rPr>
              <w:drawing>
                <wp:inline distT="0" distB="0" distL="0" distR="0" wp14:anchorId="62EFAEFD" wp14:editId="20190E48">
                  <wp:extent cx="5717099" cy="6037602"/>
                  <wp:effectExtent l="0" t="0" r="0" b="1270"/>
                  <wp:docPr id="1184216008" name="Рисунок 1184216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6625" cy="6089904"/>
                          </a:xfrm>
                          <a:prstGeom prst="rect">
                            <a:avLst/>
                          </a:prstGeom>
                        </pic:spPr>
                      </pic:pic>
                    </a:graphicData>
                  </a:graphic>
                </wp:inline>
              </w:drawing>
            </w:r>
          </w:p>
          <w:p w14:paraId="4C1A2307" w14:textId="77777777" w:rsidR="005728BA" w:rsidRPr="005728BA" w:rsidRDefault="005728BA" w:rsidP="005728BA">
            <w:pPr>
              <w:ind w:firstLine="35"/>
              <w:jc w:val="center"/>
              <w:rPr>
                <w:rFonts w:ascii="Times New Roman" w:eastAsia="Times New Roman" w:hAnsi="Times New Roman" w:cs="Times New Roman"/>
                <w:sz w:val="24"/>
                <w:szCs w:val="24"/>
                <w:lang w:eastAsia="ru-RU"/>
              </w:rPr>
            </w:pPr>
            <w:r w:rsidRPr="005728BA">
              <w:rPr>
                <w:rFonts w:ascii="Times New Roman" w:eastAsia="Times New Roman" w:hAnsi="Times New Roman" w:cs="Times New Roman"/>
                <w:sz w:val="24"/>
                <w:szCs w:val="24"/>
                <w:lang w:eastAsia="ru-RU"/>
              </w:rPr>
              <w:t>Масштаб 1 : 1 000</w:t>
            </w:r>
          </w:p>
        </w:tc>
      </w:tr>
      <w:tr w:rsidR="005728BA" w:rsidRPr="005728BA" w14:paraId="63CAA674" w14:textId="77777777" w:rsidTr="005728BA">
        <w:trPr>
          <w:trHeight w:val="3676"/>
        </w:trPr>
        <w:tc>
          <w:tcPr>
            <w:tcW w:w="10211" w:type="dxa"/>
            <w:tcBorders>
              <w:top w:val="single" w:sz="4" w:space="0" w:color="auto"/>
              <w:bottom w:val="single" w:sz="4" w:space="0" w:color="auto"/>
            </w:tcBorders>
          </w:tcPr>
          <w:p w14:paraId="29DEFC4F" w14:textId="77777777" w:rsidR="005728BA" w:rsidRPr="005728BA" w:rsidRDefault="005728BA" w:rsidP="005728BA">
            <w:pPr>
              <w:spacing w:before="100" w:beforeAutospacing="1"/>
              <w:jc w:val="center"/>
              <w:rPr>
                <w:rFonts w:ascii="Times New Roman" w:eastAsia="Times New Roman" w:hAnsi="Times New Roman" w:cs="Times New Roman"/>
                <w:color w:val="000000" w:themeColor="text1"/>
                <w:sz w:val="28"/>
                <w:szCs w:val="28"/>
                <w:lang w:eastAsia="ru-RU"/>
              </w:rPr>
            </w:pPr>
            <w:r w:rsidRPr="005728BA">
              <w:rPr>
                <w:rFonts w:ascii="Times New Roman" w:eastAsia="Times New Roman" w:hAnsi="Times New Roman" w:cs="Times New Roman"/>
                <w:color w:val="000000" w:themeColor="text1"/>
                <w:sz w:val="28"/>
                <w:szCs w:val="28"/>
                <w:lang w:eastAsia="ru-RU"/>
              </w:rPr>
              <w:lastRenderedPageBreak/>
              <w:t>Условные обозначения:</w:t>
            </w:r>
          </w:p>
          <w:p w14:paraId="6A822502" w14:textId="77777777" w:rsidR="005728BA" w:rsidRPr="005728BA" w:rsidRDefault="005728BA" w:rsidP="005728BA">
            <w:pPr>
              <w:jc w:val="center"/>
              <w:rPr>
                <w:rFonts w:ascii="Times New Roman" w:eastAsia="Times New Roman" w:hAnsi="Times New Roman" w:cs="Times New Roman"/>
                <w:color w:val="000000" w:themeColor="text1"/>
                <w:sz w:val="20"/>
                <w:szCs w:val="20"/>
                <w:lang w:eastAsia="ru-RU"/>
              </w:rPr>
            </w:pPr>
          </w:p>
          <w:p w14:paraId="1DD2B46A" w14:textId="77777777" w:rsidR="005728BA" w:rsidRPr="005728BA" w:rsidRDefault="005728BA" w:rsidP="005728BA">
            <w:pPr>
              <w:spacing w:after="160" w:line="276" w:lineRule="auto"/>
              <w:ind w:left="308"/>
              <w:jc w:val="both"/>
              <w:rPr>
                <w:rFonts w:ascii="Times New Roman" w:hAnsi="Times New Roman"/>
                <w:kern w:val="2"/>
                <w:sz w:val="24"/>
                <w:szCs w:val="24"/>
              </w:rPr>
            </w:pPr>
            <w:r w:rsidRPr="005728BA">
              <w:rPr>
                <w:rFonts w:ascii="Times New Roman" w:hAnsi="Times New Roman"/>
                <w:noProof/>
                <w:kern w:val="2"/>
                <w:sz w:val="24"/>
                <w:szCs w:val="24"/>
                <w:lang w:eastAsia="ru-RU"/>
              </w:rPr>
              <w:drawing>
                <wp:inline distT="0" distB="0" distL="0" distR="0" wp14:anchorId="7C45A8FC" wp14:editId="1770BAAB">
                  <wp:extent cx="369492" cy="139960"/>
                  <wp:effectExtent l="0" t="0" r="0" b="0"/>
                  <wp:docPr id="1184216000" name="Рисунок 1184216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436932" cy="165505"/>
                          </a:xfrm>
                          <a:prstGeom prst="rect">
                            <a:avLst/>
                          </a:prstGeom>
                        </pic:spPr>
                      </pic:pic>
                    </a:graphicData>
                  </a:graphic>
                </wp:inline>
              </w:drawing>
            </w:r>
            <w:r w:rsidRPr="005728BA">
              <w:rPr>
                <w:rFonts w:ascii="Times New Roman" w:hAnsi="Times New Roman"/>
                <w:kern w:val="2"/>
                <w:sz w:val="24"/>
                <w:szCs w:val="24"/>
              </w:rPr>
              <w:t xml:space="preserve"> - объект культурного наследия регионального значения «Дом Тырышкина П.А.», II-я половина XIX в.</w:t>
            </w:r>
          </w:p>
          <w:p w14:paraId="3760158F" w14:textId="77777777" w:rsidR="005728BA" w:rsidRPr="005728BA" w:rsidRDefault="005728BA" w:rsidP="005728BA">
            <w:pPr>
              <w:numPr>
                <w:ilvl w:val="0"/>
                <w:numId w:val="34"/>
              </w:numPr>
              <w:tabs>
                <w:tab w:val="num" w:pos="591"/>
                <w:tab w:val="left" w:pos="875"/>
              </w:tabs>
              <w:spacing w:after="160" w:line="276" w:lineRule="auto"/>
              <w:ind w:left="591" w:hanging="283"/>
              <w:contextualSpacing/>
              <w:rPr>
                <w:rFonts w:ascii="Times New Roman" w:hAnsi="Times New Roman"/>
                <w:kern w:val="2"/>
                <w:sz w:val="24"/>
                <w:szCs w:val="24"/>
              </w:rPr>
            </w:pPr>
            <w:r w:rsidRPr="005728BA">
              <w:rPr>
                <w:rFonts w:ascii="Times New Roman" w:hAnsi="Times New Roman"/>
                <w:kern w:val="2"/>
                <w:sz w:val="24"/>
                <w:szCs w:val="24"/>
              </w:rPr>
              <w:t>- иные объекты культурного наследия регионального значения</w:t>
            </w:r>
          </w:p>
          <w:p w14:paraId="7C27DAA0" w14:textId="77777777" w:rsidR="005728BA" w:rsidRPr="005728BA" w:rsidRDefault="005728BA" w:rsidP="005728BA">
            <w:pPr>
              <w:numPr>
                <w:ilvl w:val="0"/>
                <w:numId w:val="36"/>
              </w:numPr>
              <w:tabs>
                <w:tab w:val="left" w:pos="875"/>
              </w:tabs>
              <w:spacing w:after="160" w:line="276" w:lineRule="auto"/>
              <w:ind w:hanging="412"/>
              <w:contextualSpacing/>
              <w:rPr>
                <w:rFonts w:ascii="Times New Roman" w:hAnsi="Times New Roman"/>
                <w:kern w:val="2"/>
                <w:sz w:val="24"/>
                <w:szCs w:val="24"/>
              </w:rPr>
            </w:pPr>
            <w:r w:rsidRPr="005728BA">
              <w:rPr>
                <w:rFonts w:ascii="Times New Roman" w:hAnsi="Times New Roman"/>
                <w:kern w:val="2"/>
                <w:sz w:val="24"/>
                <w:szCs w:val="24"/>
              </w:rPr>
              <w:t>- выявленые объекты культурного наследия</w:t>
            </w:r>
          </w:p>
          <w:p w14:paraId="1FFB1780" w14:textId="77777777" w:rsidR="005728BA" w:rsidRPr="005728BA" w:rsidRDefault="005728BA" w:rsidP="005728BA">
            <w:pPr>
              <w:numPr>
                <w:ilvl w:val="0"/>
                <w:numId w:val="37"/>
              </w:numPr>
              <w:tabs>
                <w:tab w:val="left" w:pos="875"/>
              </w:tabs>
              <w:spacing w:after="160" w:line="276" w:lineRule="auto"/>
              <w:ind w:hanging="412"/>
              <w:contextualSpacing/>
              <w:rPr>
                <w:rFonts w:ascii="Times New Roman" w:hAnsi="Times New Roman"/>
                <w:kern w:val="2"/>
                <w:sz w:val="24"/>
                <w:szCs w:val="24"/>
              </w:rPr>
            </w:pPr>
            <w:r w:rsidRPr="005728BA">
              <w:rPr>
                <w:rFonts w:ascii="Times New Roman" w:hAnsi="Times New Roman"/>
                <w:kern w:val="2"/>
                <w:sz w:val="24"/>
                <w:szCs w:val="24"/>
              </w:rPr>
              <w:t>- мемориальные объекты</w:t>
            </w:r>
          </w:p>
          <w:p w14:paraId="7EC14836" w14:textId="77777777" w:rsidR="005728BA" w:rsidRPr="005728BA" w:rsidRDefault="005728BA" w:rsidP="005728BA">
            <w:pPr>
              <w:tabs>
                <w:tab w:val="left" w:pos="875"/>
              </w:tabs>
              <w:spacing w:after="160" w:line="276" w:lineRule="auto"/>
              <w:ind w:left="308"/>
              <w:contextualSpacing/>
              <w:rPr>
                <w:rFonts w:ascii="Times New Roman" w:hAnsi="Times New Roman"/>
                <w:kern w:val="2"/>
                <w:sz w:val="24"/>
                <w:szCs w:val="24"/>
              </w:rPr>
            </w:pPr>
            <w:r w:rsidRPr="005728BA">
              <w:rPr>
                <w:noProof/>
                <w:lang w:eastAsia="ru-RU"/>
              </w:rPr>
              <w:drawing>
                <wp:inline distT="0" distB="0" distL="0" distR="0" wp14:anchorId="5AB5F3FB" wp14:editId="115DD76D">
                  <wp:extent cx="373380" cy="121285"/>
                  <wp:effectExtent l="0" t="0" r="7620" b="0"/>
                  <wp:docPr id="1184216007" name="Рисунок 1184216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380" cy="121285"/>
                          </a:xfrm>
                          <a:prstGeom prst="rect">
                            <a:avLst/>
                          </a:prstGeom>
                          <a:noFill/>
                          <a:ln>
                            <a:noFill/>
                          </a:ln>
                        </pic:spPr>
                      </pic:pic>
                    </a:graphicData>
                  </a:graphic>
                </wp:inline>
              </w:drawing>
            </w:r>
            <w:r w:rsidRPr="005728BA">
              <w:rPr>
                <w:rFonts w:ascii="Times New Roman" w:hAnsi="Times New Roman"/>
                <w:kern w:val="2"/>
                <w:sz w:val="24"/>
                <w:szCs w:val="24"/>
              </w:rPr>
              <w:t xml:space="preserve"> - дорожно-транспортные сети</w:t>
            </w:r>
          </w:p>
          <w:p w14:paraId="57FC4118" w14:textId="77777777" w:rsidR="005728BA" w:rsidRPr="005728BA" w:rsidRDefault="005728BA" w:rsidP="005728BA">
            <w:pPr>
              <w:tabs>
                <w:tab w:val="left" w:pos="875"/>
              </w:tabs>
              <w:spacing w:after="160" w:line="276" w:lineRule="auto"/>
              <w:ind w:left="308"/>
              <w:contextualSpacing/>
              <w:rPr>
                <w:rFonts w:ascii="Times New Roman" w:hAnsi="Times New Roman"/>
                <w:kern w:val="2"/>
                <w:sz w:val="24"/>
                <w:szCs w:val="24"/>
              </w:rPr>
            </w:pPr>
            <w:r w:rsidRPr="005728BA">
              <w:rPr>
                <w:noProof/>
                <w:lang w:eastAsia="ru-RU"/>
              </w:rPr>
              <w:drawing>
                <wp:inline distT="0" distB="0" distL="0" distR="0" wp14:anchorId="581E3202" wp14:editId="19716686">
                  <wp:extent cx="373380" cy="130810"/>
                  <wp:effectExtent l="0" t="0" r="7620" b="2540"/>
                  <wp:docPr id="1184216006" name="Рисунок 118421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380" cy="130810"/>
                          </a:xfrm>
                          <a:prstGeom prst="rect">
                            <a:avLst/>
                          </a:prstGeom>
                          <a:noFill/>
                          <a:ln>
                            <a:noFill/>
                          </a:ln>
                        </pic:spPr>
                      </pic:pic>
                    </a:graphicData>
                  </a:graphic>
                </wp:inline>
              </w:drawing>
            </w:r>
            <w:r w:rsidRPr="005728BA">
              <w:rPr>
                <w:rFonts w:ascii="Times New Roman" w:hAnsi="Times New Roman"/>
                <w:kern w:val="2"/>
                <w:sz w:val="24"/>
                <w:szCs w:val="24"/>
              </w:rPr>
              <w:t xml:space="preserve"> - нежилая хозяйственная застройка</w:t>
            </w:r>
          </w:p>
          <w:p w14:paraId="035A0AC4" w14:textId="77777777" w:rsidR="005728BA" w:rsidRPr="005728BA" w:rsidRDefault="005728BA" w:rsidP="005728BA">
            <w:pPr>
              <w:tabs>
                <w:tab w:val="left" w:pos="875"/>
              </w:tabs>
              <w:spacing w:after="160" w:line="276" w:lineRule="auto"/>
              <w:ind w:left="308"/>
              <w:contextualSpacing/>
              <w:rPr>
                <w:rFonts w:ascii="Times New Roman" w:hAnsi="Times New Roman"/>
                <w:kern w:val="2"/>
                <w:sz w:val="24"/>
                <w:szCs w:val="24"/>
              </w:rPr>
            </w:pPr>
            <w:r w:rsidRPr="005728BA">
              <w:rPr>
                <w:noProof/>
                <w:lang w:eastAsia="ru-RU"/>
              </w:rPr>
              <w:drawing>
                <wp:inline distT="0" distB="0" distL="0" distR="0" wp14:anchorId="2E76D675" wp14:editId="200E0DB0">
                  <wp:extent cx="373380" cy="139700"/>
                  <wp:effectExtent l="0" t="0" r="7620" b="0"/>
                  <wp:docPr id="1184216005" name="Рисунок 1184216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380" cy="139700"/>
                          </a:xfrm>
                          <a:prstGeom prst="rect">
                            <a:avLst/>
                          </a:prstGeom>
                          <a:noFill/>
                          <a:ln>
                            <a:noFill/>
                          </a:ln>
                        </pic:spPr>
                      </pic:pic>
                    </a:graphicData>
                  </a:graphic>
                </wp:inline>
              </w:drawing>
            </w:r>
            <w:r w:rsidRPr="005728BA">
              <w:rPr>
                <w:rFonts w:ascii="Times New Roman" w:hAnsi="Times New Roman"/>
                <w:kern w:val="2"/>
                <w:sz w:val="24"/>
                <w:szCs w:val="24"/>
              </w:rPr>
              <w:t xml:space="preserve"> - жилая и административная застройка</w:t>
            </w:r>
          </w:p>
          <w:p w14:paraId="305BBAE6" w14:textId="77777777" w:rsidR="005728BA" w:rsidRPr="005728BA" w:rsidRDefault="005728BA" w:rsidP="005728BA">
            <w:pPr>
              <w:tabs>
                <w:tab w:val="left" w:pos="875"/>
              </w:tabs>
              <w:spacing w:after="160" w:line="276" w:lineRule="auto"/>
              <w:ind w:left="308"/>
              <w:contextualSpacing/>
              <w:rPr>
                <w:rFonts w:ascii="Times New Roman" w:hAnsi="Times New Roman"/>
                <w:kern w:val="2"/>
                <w:sz w:val="24"/>
                <w:szCs w:val="24"/>
              </w:rPr>
            </w:pPr>
            <w:r w:rsidRPr="005728BA">
              <w:rPr>
                <w:noProof/>
                <w:lang w:eastAsia="ru-RU"/>
              </w:rPr>
              <w:drawing>
                <wp:inline distT="0" distB="0" distL="0" distR="0" wp14:anchorId="562FE1D7" wp14:editId="05F7EB32">
                  <wp:extent cx="391795" cy="130810"/>
                  <wp:effectExtent l="0" t="0" r="8255" b="2540"/>
                  <wp:docPr id="1184216004" name="Рисунок 1184216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795" cy="130810"/>
                          </a:xfrm>
                          <a:prstGeom prst="rect">
                            <a:avLst/>
                          </a:prstGeom>
                          <a:noFill/>
                          <a:ln>
                            <a:noFill/>
                          </a:ln>
                        </pic:spPr>
                      </pic:pic>
                    </a:graphicData>
                  </a:graphic>
                </wp:inline>
              </w:drawing>
            </w:r>
            <w:r w:rsidRPr="005728BA">
              <w:rPr>
                <w:rFonts w:ascii="Times New Roman" w:hAnsi="Times New Roman"/>
                <w:kern w:val="2"/>
                <w:sz w:val="24"/>
                <w:szCs w:val="24"/>
              </w:rPr>
              <w:t xml:space="preserve"> - границы земельных участков с кадастровыми номерами</w:t>
            </w:r>
          </w:p>
          <w:p w14:paraId="4A1DDE26" w14:textId="77777777" w:rsidR="005728BA" w:rsidRPr="005728BA" w:rsidRDefault="005728BA" w:rsidP="005728BA">
            <w:pPr>
              <w:tabs>
                <w:tab w:val="left" w:pos="875"/>
              </w:tabs>
              <w:spacing w:after="160" w:line="276" w:lineRule="auto"/>
              <w:ind w:left="308"/>
              <w:contextualSpacing/>
              <w:rPr>
                <w:rFonts w:ascii="Times New Roman" w:hAnsi="Times New Roman"/>
                <w:kern w:val="2"/>
                <w:sz w:val="24"/>
                <w:szCs w:val="24"/>
              </w:rPr>
            </w:pPr>
            <w:r w:rsidRPr="005728BA">
              <w:rPr>
                <w:noProof/>
                <w:lang w:eastAsia="ru-RU"/>
              </w:rPr>
              <w:drawing>
                <wp:inline distT="0" distB="0" distL="0" distR="0" wp14:anchorId="13069AD5" wp14:editId="7F6EA3A8">
                  <wp:extent cx="373380" cy="139700"/>
                  <wp:effectExtent l="0" t="0" r="7620" b="0"/>
                  <wp:docPr id="1184216003" name="Рисунок 118421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3380" cy="139700"/>
                          </a:xfrm>
                          <a:prstGeom prst="rect">
                            <a:avLst/>
                          </a:prstGeom>
                          <a:noFill/>
                          <a:ln>
                            <a:noFill/>
                          </a:ln>
                        </pic:spPr>
                      </pic:pic>
                    </a:graphicData>
                  </a:graphic>
                </wp:inline>
              </w:drawing>
            </w:r>
            <w:r w:rsidRPr="005728BA">
              <w:rPr>
                <w:rFonts w:ascii="Times New Roman" w:hAnsi="Times New Roman"/>
                <w:kern w:val="2"/>
                <w:sz w:val="24"/>
                <w:szCs w:val="24"/>
              </w:rPr>
              <w:t xml:space="preserve"> - границы территории объектов культурного наследия</w:t>
            </w:r>
          </w:p>
          <w:p w14:paraId="76E0346A" w14:textId="77777777" w:rsidR="005728BA" w:rsidRPr="005728BA" w:rsidRDefault="005728BA" w:rsidP="005728BA">
            <w:pPr>
              <w:tabs>
                <w:tab w:val="left" w:pos="875"/>
              </w:tabs>
              <w:spacing w:after="160" w:line="276" w:lineRule="auto"/>
              <w:ind w:left="308"/>
              <w:contextualSpacing/>
              <w:rPr>
                <w:rFonts w:ascii="Times New Roman" w:hAnsi="Times New Roman"/>
                <w:kern w:val="2"/>
                <w:sz w:val="24"/>
                <w:szCs w:val="24"/>
              </w:rPr>
            </w:pPr>
            <w:r w:rsidRPr="005728BA">
              <w:rPr>
                <w:noProof/>
                <w:lang w:eastAsia="ru-RU"/>
              </w:rPr>
              <w:drawing>
                <wp:inline distT="0" distB="0" distL="0" distR="0" wp14:anchorId="528972C5" wp14:editId="7E04CA73">
                  <wp:extent cx="363855" cy="158750"/>
                  <wp:effectExtent l="0" t="0" r="0" b="0"/>
                  <wp:docPr id="1184216002" name="Рисунок 1184216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3855" cy="158750"/>
                          </a:xfrm>
                          <a:prstGeom prst="rect">
                            <a:avLst/>
                          </a:prstGeom>
                          <a:noFill/>
                          <a:ln>
                            <a:noFill/>
                          </a:ln>
                        </pic:spPr>
                      </pic:pic>
                    </a:graphicData>
                  </a:graphic>
                </wp:inline>
              </w:drawing>
            </w:r>
            <w:r w:rsidRPr="005728BA">
              <w:rPr>
                <w:rFonts w:ascii="Times New Roman" w:hAnsi="Times New Roman"/>
                <w:kern w:val="2"/>
                <w:sz w:val="24"/>
                <w:szCs w:val="24"/>
              </w:rPr>
              <w:t xml:space="preserve"> - границы охранной зоны ОЗ</w:t>
            </w:r>
          </w:p>
          <w:p w14:paraId="1247B3D5" w14:textId="77777777" w:rsidR="005728BA" w:rsidRPr="005728BA" w:rsidRDefault="005728BA" w:rsidP="005728BA">
            <w:pPr>
              <w:tabs>
                <w:tab w:val="left" w:pos="875"/>
              </w:tabs>
              <w:spacing w:after="160" w:line="276" w:lineRule="auto"/>
              <w:ind w:left="308"/>
              <w:contextualSpacing/>
              <w:rPr>
                <w:rFonts w:ascii="Times New Roman" w:hAnsi="Times New Roman"/>
                <w:kern w:val="2"/>
                <w:sz w:val="24"/>
                <w:szCs w:val="24"/>
              </w:rPr>
            </w:pPr>
            <w:r w:rsidRPr="005728BA">
              <w:rPr>
                <w:noProof/>
                <w:lang w:eastAsia="ru-RU"/>
              </w:rPr>
              <w:drawing>
                <wp:inline distT="0" distB="0" distL="0" distR="0" wp14:anchorId="18D7AAA5" wp14:editId="24BA4200">
                  <wp:extent cx="373380" cy="139700"/>
                  <wp:effectExtent l="0" t="0" r="7620" b="0"/>
                  <wp:docPr id="1184216001" name="Рисунок 118421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3380" cy="139700"/>
                          </a:xfrm>
                          <a:prstGeom prst="rect">
                            <a:avLst/>
                          </a:prstGeom>
                          <a:noFill/>
                          <a:ln>
                            <a:noFill/>
                          </a:ln>
                        </pic:spPr>
                      </pic:pic>
                    </a:graphicData>
                  </a:graphic>
                </wp:inline>
              </w:drawing>
            </w:r>
            <w:r w:rsidRPr="005728BA">
              <w:rPr>
                <w:rFonts w:ascii="Times New Roman" w:hAnsi="Times New Roman"/>
                <w:kern w:val="2"/>
                <w:sz w:val="24"/>
                <w:szCs w:val="24"/>
              </w:rPr>
              <w:t xml:space="preserve"> - границы зоны регулирования застройки и хозяйственной деятельности ЗРЗ</w:t>
            </w:r>
          </w:p>
        </w:tc>
      </w:tr>
    </w:tbl>
    <w:p w14:paraId="70609331" w14:textId="77777777" w:rsidR="005728BA" w:rsidRPr="005728BA" w:rsidRDefault="005728BA" w:rsidP="005728BA">
      <w:pPr>
        <w:autoSpaceDE w:val="0"/>
        <w:autoSpaceDN w:val="0"/>
        <w:adjustRightInd w:val="0"/>
        <w:spacing w:after="0" w:line="240" w:lineRule="auto"/>
        <w:contextualSpacing/>
        <w:jc w:val="center"/>
        <w:rPr>
          <w:rFonts w:ascii="Times New Roman" w:hAnsi="Times New Roman" w:cs="Times New Roman"/>
          <w:bCs/>
          <w:sz w:val="28"/>
          <w:szCs w:val="28"/>
        </w:rPr>
      </w:pPr>
    </w:p>
    <w:p w14:paraId="43FBC3F3" w14:textId="77777777" w:rsidR="005728BA" w:rsidRPr="00934267" w:rsidRDefault="00067CEE" w:rsidP="00934267">
      <w:pPr>
        <w:autoSpaceDE w:val="0"/>
        <w:autoSpaceDN w:val="0"/>
        <w:adjustRightInd w:val="0"/>
        <w:spacing w:after="0" w:line="240" w:lineRule="auto"/>
        <w:contextualSpacing/>
        <w:jc w:val="center"/>
        <w:rPr>
          <w:rFonts w:ascii="Times New Roman" w:hAnsi="Times New Roman" w:cs="Times New Roman"/>
          <w:bCs/>
          <w:sz w:val="28"/>
          <w:szCs w:val="28"/>
        </w:rPr>
      </w:pPr>
      <w:r>
        <w:rPr>
          <w:rFonts w:ascii="Times New Roman" w:hAnsi="Times New Roman" w:cs="Times New Roman"/>
          <w:bCs/>
          <w:sz w:val="28"/>
          <w:szCs w:val="28"/>
        </w:rPr>
        <w:t xml:space="preserve">Охранная зона </w:t>
      </w:r>
      <w:r w:rsidR="005728BA" w:rsidRPr="005728BA">
        <w:rPr>
          <w:rFonts w:ascii="Times New Roman" w:hAnsi="Times New Roman" w:cs="Times New Roman"/>
          <w:bCs/>
          <w:sz w:val="28"/>
          <w:szCs w:val="28"/>
        </w:rPr>
        <w:t xml:space="preserve">объекта культурного наследия регионального значения </w:t>
      </w:r>
      <w:r w:rsidR="005728BA" w:rsidRPr="005728BA">
        <w:rPr>
          <w:rFonts w:ascii="Times New Roman" w:hAnsi="Times New Roman" w:cs="Times New Roman"/>
          <w:bCs/>
          <w:sz w:val="28"/>
          <w:szCs w:val="28"/>
        </w:rPr>
        <w:br/>
      </w:r>
      <w:r w:rsidR="005728BA" w:rsidRPr="005728BA">
        <w:rPr>
          <w:rFonts w:ascii="Times New Roman" w:hAnsi="Times New Roman" w:cs="Times New Roman"/>
          <w:sz w:val="28"/>
          <w:szCs w:val="28"/>
        </w:rPr>
        <w:t>«Дом Тырышк</w:t>
      </w:r>
      <w:r w:rsidR="005728BA">
        <w:rPr>
          <w:rFonts w:ascii="Times New Roman" w:hAnsi="Times New Roman" w:cs="Times New Roman"/>
          <w:sz w:val="28"/>
          <w:szCs w:val="28"/>
        </w:rPr>
        <w:t>ина П.А.», II-я половина XIX в.</w:t>
      </w:r>
      <w:r w:rsidR="005728BA" w:rsidRPr="005728BA">
        <w:rPr>
          <w:rFonts w:ascii="Times New Roman" w:eastAsia="Times New Roman" w:hAnsi="Times New Roman" w:cs="Times New Roman"/>
          <w:bCs/>
          <w:sz w:val="28"/>
          <w:szCs w:val="28"/>
          <w:lang w:eastAsia="ru-RU"/>
        </w:rPr>
        <w:t xml:space="preserve">, </w:t>
      </w:r>
      <w:r w:rsidR="005728BA" w:rsidRPr="005728BA">
        <w:rPr>
          <w:rFonts w:ascii="Times New Roman" w:hAnsi="Times New Roman" w:cs="Times New Roman"/>
          <w:bCs/>
          <w:sz w:val="28"/>
          <w:szCs w:val="28"/>
        </w:rPr>
        <w:t>адрес (местоположение):</w:t>
      </w:r>
      <w:r w:rsidR="005728BA" w:rsidRPr="005728BA">
        <w:rPr>
          <w:rFonts w:ascii="Times New Roman" w:eastAsia="Times New Roman" w:hAnsi="Times New Roman" w:cs="Times New Roman"/>
          <w:bCs/>
          <w:sz w:val="28"/>
          <w:szCs w:val="28"/>
          <w:lang w:eastAsia="ru-RU"/>
        </w:rPr>
        <w:t xml:space="preserve"> Республика Татарстан, Мамадышский муниципальный район, </w:t>
      </w:r>
    </w:p>
    <w:p w14:paraId="2C991293" w14:textId="77777777" w:rsidR="005728BA" w:rsidRPr="005728BA" w:rsidRDefault="005728BA" w:rsidP="005728BA">
      <w:pPr>
        <w:autoSpaceDE w:val="0"/>
        <w:autoSpaceDN w:val="0"/>
        <w:adjustRightInd w:val="0"/>
        <w:spacing w:after="0" w:line="240" w:lineRule="auto"/>
        <w:contextualSpacing/>
        <w:jc w:val="center"/>
        <w:rPr>
          <w:rFonts w:ascii="Times New Roman" w:eastAsia="Times New Roman" w:hAnsi="Times New Roman" w:cs="Times New Roman"/>
          <w:bCs/>
          <w:sz w:val="28"/>
          <w:szCs w:val="28"/>
          <w:lang w:eastAsia="ru-RU"/>
        </w:rPr>
      </w:pPr>
      <w:r w:rsidRPr="005728BA">
        <w:rPr>
          <w:rFonts w:ascii="Times New Roman" w:eastAsia="Times New Roman" w:hAnsi="Times New Roman" w:cs="Times New Roman"/>
          <w:bCs/>
          <w:sz w:val="28"/>
          <w:szCs w:val="28"/>
          <w:lang w:eastAsia="ru-RU"/>
        </w:rPr>
        <w:t xml:space="preserve">г. Мамадыш, </w:t>
      </w:r>
      <w:r>
        <w:rPr>
          <w:rFonts w:ascii="Times New Roman" w:eastAsia="Times New Roman" w:hAnsi="Times New Roman" w:cs="Times New Roman"/>
          <w:bCs/>
          <w:sz w:val="28"/>
          <w:szCs w:val="28"/>
          <w:lang w:eastAsia="ru-RU"/>
        </w:rPr>
        <w:t>ул. Советская, д. 10</w:t>
      </w:r>
      <w:r w:rsidRPr="005728BA">
        <w:rPr>
          <w:rFonts w:ascii="Times New Roman" w:eastAsia="Times New Roman" w:hAnsi="Times New Roman" w:cs="Times New Roman"/>
          <w:bCs/>
          <w:sz w:val="28"/>
          <w:szCs w:val="28"/>
          <w:lang w:eastAsia="ru-RU"/>
        </w:rPr>
        <w:t xml:space="preserve"> </w:t>
      </w:r>
    </w:p>
    <w:p w14:paraId="076A6E51" w14:textId="77777777" w:rsidR="005728BA" w:rsidRPr="005728BA" w:rsidRDefault="005728BA" w:rsidP="005728BA">
      <w:pPr>
        <w:autoSpaceDE w:val="0"/>
        <w:autoSpaceDN w:val="0"/>
        <w:adjustRightInd w:val="0"/>
        <w:spacing w:after="0" w:line="240" w:lineRule="auto"/>
        <w:contextualSpacing/>
        <w:rPr>
          <w:rFonts w:ascii="Times New Roman" w:hAnsi="Times New Roman" w:cs="Times New Roman"/>
          <w:b/>
          <w:sz w:val="28"/>
          <w:szCs w:val="28"/>
        </w:rPr>
      </w:pPr>
    </w:p>
    <w:p w14:paraId="1916D5E5" w14:textId="77777777" w:rsidR="005728BA" w:rsidRPr="005728BA" w:rsidRDefault="005728BA" w:rsidP="005728BA">
      <w:pPr>
        <w:autoSpaceDE w:val="0"/>
        <w:autoSpaceDN w:val="0"/>
        <w:adjustRightInd w:val="0"/>
        <w:spacing w:after="0" w:line="240" w:lineRule="auto"/>
        <w:jc w:val="center"/>
        <w:rPr>
          <w:rFonts w:ascii="Times New Roman" w:hAnsi="Times New Roman" w:cs="Times New Roman"/>
          <w:sz w:val="28"/>
          <w:szCs w:val="28"/>
        </w:rPr>
      </w:pPr>
      <w:r w:rsidRPr="005728BA">
        <w:rPr>
          <w:rFonts w:ascii="Times New Roman" w:hAnsi="Times New Roman" w:cs="Times New Roman"/>
          <w:sz w:val="28"/>
          <w:szCs w:val="28"/>
        </w:rPr>
        <w:t>Раздел 1</w:t>
      </w:r>
    </w:p>
    <w:p w14:paraId="1C187C13" w14:textId="77777777" w:rsidR="005728BA" w:rsidRPr="005728BA" w:rsidRDefault="005728BA" w:rsidP="005728BA">
      <w:pPr>
        <w:autoSpaceDE w:val="0"/>
        <w:autoSpaceDN w:val="0"/>
        <w:adjustRightInd w:val="0"/>
        <w:spacing w:after="0" w:line="240" w:lineRule="auto"/>
        <w:jc w:val="center"/>
        <w:rPr>
          <w:rFonts w:ascii="Times New Roman" w:hAnsi="Times New Roman" w:cs="Times New Roman"/>
          <w:sz w:val="28"/>
          <w:szCs w:val="28"/>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624"/>
        <w:gridCol w:w="3855"/>
        <w:gridCol w:w="5722"/>
      </w:tblGrid>
      <w:tr w:rsidR="005728BA" w:rsidRPr="005728BA" w14:paraId="65DE4C71" w14:textId="77777777" w:rsidTr="005728BA">
        <w:trPr>
          <w:trHeight w:val="20"/>
          <w:jc w:val="center"/>
        </w:trPr>
        <w:tc>
          <w:tcPr>
            <w:tcW w:w="10201" w:type="dxa"/>
            <w:gridSpan w:val="3"/>
          </w:tcPr>
          <w:p w14:paraId="725C9C1F" w14:textId="77777777" w:rsidR="005728BA" w:rsidRPr="005728BA" w:rsidRDefault="005728BA" w:rsidP="005728BA">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5728BA">
              <w:rPr>
                <w:rFonts w:ascii="Times New Roman" w:eastAsia="Times New Roman" w:hAnsi="Times New Roman" w:cs="Times New Roman"/>
                <w:bCs/>
                <w:sz w:val="28"/>
                <w:szCs w:val="28"/>
                <w:lang w:eastAsia="ru-RU"/>
              </w:rPr>
              <w:t>Сведения об объекте</w:t>
            </w:r>
          </w:p>
        </w:tc>
      </w:tr>
      <w:tr w:rsidR="005728BA" w:rsidRPr="005728BA" w14:paraId="13E35421" w14:textId="77777777" w:rsidTr="005728BA">
        <w:trPr>
          <w:trHeight w:val="20"/>
          <w:jc w:val="center"/>
        </w:trPr>
        <w:tc>
          <w:tcPr>
            <w:tcW w:w="624" w:type="dxa"/>
          </w:tcPr>
          <w:p w14:paraId="1C277C92" w14:textId="77777777" w:rsidR="005728BA" w:rsidRPr="005728BA" w:rsidRDefault="005728BA" w:rsidP="005728BA">
            <w:pPr>
              <w:widowControl w:val="0"/>
              <w:autoSpaceDE w:val="0"/>
              <w:autoSpaceDN w:val="0"/>
              <w:spacing w:after="0" w:line="240" w:lineRule="auto"/>
              <w:contextualSpacing/>
              <w:jc w:val="center"/>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 п/п</w:t>
            </w:r>
          </w:p>
        </w:tc>
        <w:tc>
          <w:tcPr>
            <w:tcW w:w="3855" w:type="dxa"/>
          </w:tcPr>
          <w:p w14:paraId="31E2A7A2" w14:textId="77777777" w:rsidR="005728BA" w:rsidRPr="005728BA" w:rsidRDefault="005728BA" w:rsidP="005728BA">
            <w:pPr>
              <w:widowControl w:val="0"/>
              <w:autoSpaceDE w:val="0"/>
              <w:autoSpaceDN w:val="0"/>
              <w:spacing w:after="0" w:line="240" w:lineRule="auto"/>
              <w:contextualSpacing/>
              <w:jc w:val="center"/>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Характеристики объекта</w:t>
            </w:r>
          </w:p>
        </w:tc>
        <w:tc>
          <w:tcPr>
            <w:tcW w:w="5722" w:type="dxa"/>
          </w:tcPr>
          <w:p w14:paraId="5F45CD56" w14:textId="77777777" w:rsidR="005728BA" w:rsidRPr="005728BA" w:rsidRDefault="005728BA" w:rsidP="005728BA">
            <w:pPr>
              <w:widowControl w:val="0"/>
              <w:autoSpaceDE w:val="0"/>
              <w:autoSpaceDN w:val="0"/>
              <w:spacing w:after="0" w:line="240" w:lineRule="auto"/>
              <w:contextualSpacing/>
              <w:jc w:val="center"/>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Описание характеристик</w:t>
            </w:r>
          </w:p>
        </w:tc>
      </w:tr>
      <w:tr w:rsidR="005728BA" w:rsidRPr="005728BA" w14:paraId="6EA743CF" w14:textId="77777777" w:rsidTr="005728BA">
        <w:trPr>
          <w:trHeight w:val="20"/>
          <w:jc w:val="center"/>
        </w:trPr>
        <w:tc>
          <w:tcPr>
            <w:tcW w:w="624" w:type="dxa"/>
          </w:tcPr>
          <w:p w14:paraId="131F4172" w14:textId="77777777" w:rsidR="005728BA" w:rsidRPr="005728BA" w:rsidRDefault="005728BA" w:rsidP="005728BA">
            <w:pPr>
              <w:widowControl w:val="0"/>
              <w:autoSpaceDE w:val="0"/>
              <w:autoSpaceDN w:val="0"/>
              <w:spacing w:after="0" w:line="240" w:lineRule="auto"/>
              <w:contextualSpacing/>
              <w:jc w:val="center"/>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1</w:t>
            </w:r>
          </w:p>
        </w:tc>
        <w:tc>
          <w:tcPr>
            <w:tcW w:w="3855" w:type="dxa"/>
          </w:tcPr>
          <w:p w14:paraId="311E6285" w14:textId="77777777" w:rsidR="005728BA" w:rsidRPr="005728BA" w:rsidRDefault="005728BA" w:rsidP="005728BA">
            <w:pPr>
              <w:widowControl w:val="0"/>
              <w:autoSpaceDE w:val="0"/>
              <w:autoSpaceDN w:val="0"/>
              <w:spacing w:after="0" w:line="240" w:lineRule="auto"/>
              <w:contextualSpacing/>
              <w:jc w:val="both"/>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Местоположение объекта</w:t>
            </w:r>
          </w:p>
        </w:tc>
        <w:tc>
          <w:tcPr>
            <w:tcW w:w="5722" w:type="dxa"/>
          </w:tcPr>
          <w:p w14:paraId="75B65351" w14:textId="77777777" w:rsidR="005728BA" w:rsidRPr="005728BA" w:rsidRDefault="005728BA" w:rsidP="005728BA">
            <w:pPr>
              <w:widowControl w:val="0"/>
              <w:autoSpaceDE w:val="0"/>
              <w:autoSpaceDN w:val="0"/>
              <w:spacing w:after="0" w:line="240" w:lineRule="auto"/>
              <w:contextualSpacing/>
              <w:jc w:val="both"/>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Республика Татарстан, Мамадышский муниципальный район, г. Мамадыш</w:t>
            </w:r>
          </w:p>
        </w:tc>
      </w:tr>
      <w:tr w:rsidR="005728BA" w:rsidRPr="005728BA" w14:paraId="15A8DE74" w14:textId="77777777" w:rsidTr="005728BA">
        <w:trPr>
          <w:trHeight w:val="20"/>
          <w:jc w:val="center"/>
        </w:trPr>
        <w:tc>
          <w:tcPr>
            <w:tcW w:w="624" w:type="dxa"/>
          </w:tcPr>
          <w:p w14:paraId="21E13FEE" w14:textId="77777777" w:rsidR="005728BA" w:rsidRPr="005728BA" w:rsidRDefault="005728BA" w:rsidP="005728BA">
            <w:pPr>
              <w:widowControl w:val="0"/>
              <w:autoSpaceDE w:val="0"/>
              <w:autoSpaceDN w:val="0"/>
              <w:spacing w:after="0" w:line="240" w:lineRule="auto"/>
              <w:contextualSpacing/>
              <w:jc w:val="center"/>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2</w:t>
            </w:r>
          </w:p>
        </w:tc>
        <w:tc>
          <w:tcPr>
            <w:tcW w:w="3855" w:type="dxa"/>
          </w:tcPr>
          <w:p w14:paraId="595E5E4F" w14:textId="77777777" w:rsidR="005728BA" w:rsidRPr="005728BA" w:rsidRDefault="005728BA" w:rsidP="005728BA">
            <w:pPr>
              <w:widowControl w:val="0"/>
              <w:autoSpaceDE w:val="0"/>
              <w:autoSpaceDN w:val="0"/>
              <w:spacing w:after="0" w:line="240" w:lineRule="auto"/>
              <w:contextualSpacing/>
              <w:jc w:val="both"/>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Площадь объекта +/- величина погрешности определения площади (Р +/- Дельта Р)</w:t>
            </w:r>
          </w:p>
        </w:tc>
        <w:tc>
          <w:tcPr>
            <w:tcW w:w="5722" w:type="dxa"/>
          </w:tcPr>
          <w:p w14:paraId="1454D62B" w14:textId="33EBFA80" w:rsidR="005728BA" w:rsidRPr="00FE7FCB" w:rsidRDefault="00FE7FCB" w:rsidP="00C675EC">
            <w:pPr>
              <w:widowControl w:val="0"/>
              <w:autoSpaceDE w:val="0"/>
              <w:autoSpaceDN w:val="0"/>
              <w:spacing w:after="0" w:line="240" w:lineRule="auto"/>
              <w:contextualSpacing/>
              <w:rPr>
                <w:rFonts w:ascii="Times New Roman" w:eastAsia="Times New Roman" w:hAnsi="Times New Roman" w:cs="Calibri"/>
                <w:sz w:val="28"/>
                <w:szCs w:val="28"/>
                <w:lang w:eastAsia="ru-RU"/>
              </w:rPr>
            </w:pPr>
            <w:r>
              <w:rPr>
                <w:rFonts w:ascii="Times New Roman" w:eastAsia="Times New Roman" w:hAnsi="Times New Roman" w:cs="Calibri"/>
                <w:sz w:val="28"/>
                <w:szCs w:val="28"/>
                <w:lang w:eastAsia="ru-RU"/>
              </w:rPr>
              <w:t xml:space="preserve">2424,0 </w:t>
            </w:r>
            <w:r w:rsidR="00C675EC">
              <w:rPr>
                <w:rFonts w:ascii="Times New Roman" w:eastAsia="Times New Roman" w:hAnsi="Times New Roman" w:cs="Calibri"/>
                <w:sz w:val="28"/>
                <w:szCs w:val="28"/>
                <w:lang w:eastAsia="ru-RU"/>
              </w:rPr>
              <w:t>кв.метра</w:t>
            </w:r>
            <w:r w:rsidR="00EC562E">
              <w:rPr>
                <w:rFonts w:ascii="Times New Roman" w:eastAsia="Times New Roman" w:hAnsi="Times New Roman" w:cs="Calibri"/>
                <w:sz w:val="28"/>
                <w:szCs w:val="28"/>
                <w:lang w:eastAsia="ru-RU"/>
              </w:rPr>
              <w:t xml:space="preserve"> +/- 17</w:t>
            </w:r>
            <w:r w:rsidR="005728BA" w:rsidRPr="005728BA">
              <w:rPr>
                <w:rFonts w:ascii="Times New Roman" w:eastAsia="Times New Roman" w:hAnsi="Times New Roman" w:cs="Calibri"/>
                <w:sz w:val="28"/>
                <w:szCs w:val="28"/>
                <w:lang w:eastAsia="ru-RU"/>
              </w:rPr>
              <w:t xml:space="preserve">,0 </w:t>
            </w:r>
            <w:r w:rsidR="00C675EC">
              <w:rPr>
                <w:rFonts w:ascii="Times New Roman" w:eastAsia="Times New Roman" w:hAnsi="Times New Roman" w:cs="Calibri"/>
                <w:sz w:val="28"/>
                <w:szCs w:val="28"/>
                <w:lang w:eastAsia="ru-RU"/>
              </w:rPr>
              <w:t>кв.метра</w:t>
            </w:r>
          </w:p>
        </w:tc>
      </w:tr>
      <w:tr w:rsidR="005728BA" w:rsidRPr="005728BA" w14:paraId="6F409C3A" w14:textId="77777777" w:rsidTr="005728BA">
        <w:trPr>
          <w:trHeight w:val="20"/>
          <w:jc w:val="center"/>
        </w:trPr>
        <w:tc>
          <w:tcPr>
            <w:tcW w:w="624" w:type="dxa"/>
          </w:tcPr>
          <w:p w14:paraId="0A6ACFC7" w14:textId="77777777" w:rsidR="005728BA" w:rsidRPr="005728BA" w:rsidRDefault="005728BA" w:rsidP="005728BA">
            <w:pPr>
              <w:widowControl w:val="0"/>
              <w:autoSpaceDE w:val="0"/>
              <w:autoSpaceDN w:val="0"/>
              <w:spacing w:after="0" w:line="240" w:lineRule="auto"/>
              <w:contextualSpacing/>
              <w:jc w:val="center"/>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3</w:t>
            </w:r>
          </w:p>
        </w:tc>
        <w:tc>
          <w:tcPr>
            <w:tcW w:w="3855" w:type="dxa"/>
          </w:tcPr>
          <w:p w14:paraId="3EB1AB48" w14:textId="77777777" w:rsidR="005728BA" w:rsidRPr="005728BA" w:rsidRDefault="005728BA" w:rsidP="005728BA">
            <w:pPr>
              <w:widowControl w:val="0"/>
              <w:autoSpaceDE w:val="0"/>
              <w:autoSpaceDN w:val="0"/>
              <w:spacing w:after="0" w:line="240" w:lineRule="auto"/>
              <w:contextualSpacing/>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Иные характеристики объекта</w:t>
            </w:r>
          </w:p>
        </w:tc>
        <w:tc>
          <w:tcPr>
            <w:tcW w:w="5722" w:type="dxa"/>
          </w:tcPr>
          <w:p w14:paraId="4104C684" w14:textId="77777777" w:rsidR="005728BA" w:rsidRPr="005728BA" w:rsidRDefault="005728BA" w:rsidP="005728BA">
            <w:pPr>
              <w:widowControl w:val="0"/>
              <w:autoSpaceDE w:val="0"/>
              <w:autoSpaceDN w:val="0"/>
              <w:spacing w:after="0" w:line="240" w:lineRule="auto"/>
              <w:contextualSpacing/>
              <w:jc w:val="center"/>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w:t>
            </w:r>
          </w:p>
        </w:tc>
      </w:tr>
    </w:tbl>
    <w:p w14:paraId="1CB65AF4" w14:textId="77777777" w:rsidR="005728BA" w:rsidRPr="005728BA" w:rsidRDefault="005728BA" w:rsidP="005728BA">
      <w:pPr>
        <w:autoSpaceDE w:val="0"/>
        <w:autoSpaceDN w:val="0"/>
        <w:adjustRightInd w:val="0"/>
        <w:spacing w:after="0" w:line="240" w:lineRule="auto"/>
        <w:jc w:val="center"/>
        <w:rPr>
          <w:rFonts w:ascii="Times New Roman" w:hAnsi="Times New Roman" w:cs="Times New Roman"/>
          <w:sz w:val="28"/>
          <w:szCs w:val="28"/>
        </w:rPr>
      </w:pPr>
    </w:p>
    <w:p w14:paraId="1ACBFC1D" w14:textId="77777777" w:rsidR="005728BA" w:rsidRPr="005728BA" w:rsidRDefault="005728BA" w:rsidP="005728BA">
      <w:pPr>
        <w:autoSpaceDE w:val="0"/>
        <w:autoSpaceDN w:val="0"/>
        <w:adjustRightInd w:val="0"/>
        <w:spacing w:after="0" w:line="240" w:lineRule="auto"/>
        <w:jc w:val="center"/>
        <w:rPr>
          <w:rFonts w:ascii="Times New Roman" w:hAnsi="Times New Roman" w:cs="Times New Roman"/>
          <w:sz w:val="28"/>
          <w:szCs w:val="28"/>
        </w:rPr>
      </w:pPr>
      <w:r w:rsidRPr="005728BA">
        <w:rPr>
          <w:rFonts w:ascii="Times New Roman" w:hAnsi="Times New Roman" w:cs="Times New Roman"/>
          <w:sz w:val="28"/>
          <w:szCs w:val="28"/>
        </w:rPr>
        <w:t>Раздел 2</w:t>
      </w:r>
    </w:p>
    <w:p w14:paraId="1E93A43A" w14:textId="77777777" w:rsidR="005728BA" w:rsidRPr="005728BA" w:rsidRDefault="005728BA" w:rsidP="005728BA">
      <w:pPr>
        <w:autoSpaceDE w:val="0"/>
        <w:autoSpaceDN w:val="0"/>
        <w:adjustRightInd w:val="0"/>
        <w:spacing w:after="0" w:line="240" w:lineRule="auto"/>
        <w:jc w:val="center"/>
        <w:rPr>
          <w:rFonts w:ascii="Times New Roman" w:hAnsi="Times New Roman" w:cs="Times New Roman"/>
          <w:sz w:val="28"/>
          <w:szCs w:val="28"/>
        </w:rPr>
      </w:pPr>
    </w:p>
    <w:tbl>
      <w:tblPr>
        <w:tblW w:w="10206" w:type="dxa"/>
        <w:tblInd w:w="-5"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418"/>
        <w:gridCol w:w="1417"/>
        <w:gridCol w:w="1560"/>
        <w:gridCol w:w="2126"/>
        <w:gridCol w:w="1843"/>
        <w:gridCol w:w="1842"/>
      </w:tblGrid>
      <w:tr w:rsidR="005728BA" w:rsidRPr="005728BA" w14:paraId="7F038A67" w14:textId="77777777" w:rsidTr="005728BA">
        <w:trPr>
          <w:trHeight w:val="20"/>
        </w:trPr>
        <w:tc>
          <w:tcPr>
            <w:tcW w:w="10206" w:type="dxa"/>
            <w:gridSpan w:val="6"/>
            <w:tcBorders>
              <w:top w:val="single" w:sz="4" w:space="0" w:color="auto"/>
              <w:bottom w:val="single" w:sz="4" w:space="0" w:color="auto"/>
            </w:tcBorders>
          </w:tcPr>
          <w:p w14:paraId="211007AF" w14:textId="77777777" w:rsidR="005728BA" w:rsidRPr="005728BA" w:rsidRDefault="005728BA" w:rsidP="005728B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728BA">
              <w:rPr>
                <w:rFonts w:ascii="Times New Roman" w:eastAsia="Times New Roman" w:hAnsi="Times New Roman" w:cs="Times New Roman"/>
                <w:bCs/>
                <w:sz w:val="28"/>
                <w:szCs w:val="28"/>
                <w:lang w:eastAsia="ru-RU"/>
              </w:rPr>
              <w:t>Сведения о местоположении границ объекта</w:t>
            </w:r>
          </w:p>
        </w:tc>
      </w:tr>
      <w:tr w:rsidR="005728BA" w:rsidRPr="005728BA" w14:paraId="7B45BF5D" w14:textId="77777777" w:rsidTr="005728BA">
        <w:trPr>
          <w:trHeight w:val="20"/>
        </w:trPr>
        <w:tc>
          <w:tcPr>
            <w:tcW w:w="10206" w:type="dxa"/>
            <w:gridSpan w:val="6"/>
            <w:tcBorders>
              <w:top w:val="single" w:sz="4" w:space="0" w:color="auto"/>
              <w:bottom w:val="single" w:sz="4" w:space="0" w:color="auto"/>
            </w:tcBorders>
          </w:tcPr>
          <w:p w14:paraId="45E19CB6" w14:textId="77777777" w:rsidR="005728BA" w:rsidRPr="005728BA" w:rsidRDefault="005728BA" w:rsidP="005728BA">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1. Система координат: МСК-16</w:t>
            </w:r>
          </w:p>
        </w:tc>
      </w:tr>
      <w:tr w:rsidR="005728BA" w:rsidRPr="005728BA" w14:paraId="3DCB13C2" w14:textId="77777777" w:rsidTr="005728BA">
        <w:trPr>
          <w:trHeight w:val="20"/>
        </w:trPr>
        <w:tc>
          <w:tcPr>
            <w:tcW w:w="10206" w:type="dxa"/>
            <w:gridSpan w:val="6"/>
            <w:tcBorders>
              <w:top w:val="single" w:sz="4" w:space="0" w:color="auto"/>
              <w:bottom w:val="single" w:sz="4" w:space="0" w:color="auto"/>
            </w:tcBorders>
          </w:tcPr>
          <w:p w14:paraId="3DCB5D67" w14:textId="77777777" w:rsidR="005728BA" w:rsidRPr="005728BA" w:rsidRDefault="005728BA" w:rsidP="005728B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2. Сведения о характерных точках границ объекта</w:t>
            </w:r>
          </w:p>
        </w:tc>
      </w:tr>
      <w:tr w:rsidR="005728BA" w:rsidRPr="005728BA" w14:paraId="656673C7" w14:textId="77777777" w:rsidTr="005728BA">
        <w:trPr>
          <w:trHeight w:val="20"/>
        </w:trPr>
        <w:tc>
          <w:tcPr>
            <w:tcW w:w="1418" w:type="dxa"/>
            <w:vMerge w:val="restart"/>
            <w:tcBorders>
              <w:top w:val="single" w:sz="4" w:space="0" w:color="auto"/>
              <w:bottom w:val="single" w:sz="4" w:space="0" w:color="auto"/>
              <w:right w:val="single" w:sz="4" w:space="0" w:color="auto"/>
            </w:tcBorders>
            <w:tcMar>
              <w:left w:w="57" w:type="dxa"/>
              <w:right w:w="57" w:type="dxa"/>
            </w:tcMar>
          </w:tcPr>
          <w:p w14:paraId="32C1BD10" w14:textId="77777777" w:rsidR="005728BA" w:rsidRPr="005728BA" w:rsidRDefault="005728BA" w:rsidP="005728B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Обозначение характерных точек границ</w:t>
            </w:r>
          </w:p>
        </w:tc>
        <w:tc>
          <w:tcPr>
            <w:tcW w:w="2977" w:type="dxa"/>
            <w:gridSpan w:val="2"/>
            <w:tcBorders>
              <w:top w:val="single" w:sz="4" w:space="0" w:color="auto"/>
              <w:left w:val="single" w:sz="4" w:space="0" w:color="auto"/>
              <w:bottom w:val="single" w:sz="4" w:space="0" w:color="auto"/>
              <w:right w:val="single" w:sz="4" w:space="0" w:color="auto"/>
            </w:tcBorders>
          </w:tcPr>
          <w:p w14:paraId="4D7EE282" w14:textId="77777777" w:rsidR="005728BA" w:rsidRPr="005728BA" w:rsidRDefault="005728BA" w:rsidP="005728B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17C46AF3" w14:textId="77777777" w:rsidR="005728BA" w:rsidRPr="005728BA" w:rsidRDefault="005728BA" w:rsidP="005728B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654797F5" w14:textId="77777777" w:rsidR="005728BA" w:rsidRPr="005728BA" w:rsidRDefault="005728BA" w:rsidP="005728B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842" w:type="dxa"/>
            <w:vMerge w:val="restart"/>
            <w:tcBorders>
              <w:top w:val="single" w:sz="4" w:space="0" w:color="auto"/>
              <w:left w:val="single" w:sz="4" w:space="0" w:color="auto"/>
            </w:tcBorders>
            <w:tcMar>
              <w:left w:w="57" w:type="dxa"/>
              <w:right w:w="57" w:type="dxa"/>
            </w:tcMar>
          </w:tcPr>
          <w:p w14:paraId="069D8E3D" w14:textId="77777777" w:rsidR="005728BA" w:rsidRPr="005728BA" w:rsidRDefault="005728BA" w:rsidP="005728B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Описание обозначения точки на местности (при наличии)</w:t>
            </w:r>
          </w:p>
        </w:tc>
      </w:tr>
      <w:tr w:rsidR="005728BA" w:rsidRPr="005728BA" w14:paraId="3EB1DC79" w14:textId="77777777" w:rsidTr="005728BA">
        <w:trPr>
          <w:trHeight w:val="20"/>
        </w:trPr>
        <w:tc>
          <w:tcPr>
            <w:tcW w:w="1418" w:type="dxa"/>
            <w:vMerge/>
            <w:tcBorders>
              <w:top w:val="single" w:sz="4" w:space="0" w:color="auto"/>
              <w:bottom w:val="single" w:sz="4" w:space="0" w:color="auto"/>
              <w:right w:val="single" w:sz="4" w:space="0" w:color="auto"/>
            </w:tcBorders>
          </w:tcPr>
          <w:p w14:paraId="26748D49" w14:textId="77777777" w:rsidR="005728BA" w:rsidRPr="005728BA" w:rsidRDefault="005728BA" w:rsidP="005728B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single" w:sz="4" w:space="0" w:color="auto"/>
              <w:right w:val="single" w:sz="4" w:space="0" w:color="auto"/>
            </w:tcBorders>
          </w:tcPr>
          <w:p w14:paraId="605CE3E3" w14:textId="77777777" w:rsidR="005728BA" w:rsidRPr="005728BA" w:rsidRDefault="005728BA" w:rsidP="005728B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X</w:t>
            </w:r>
          </w:p>
        </w:tc>
        <w:tc>
          <w:tcPr>
            <w:tcW w:w="1560" w:type="dxa"/>
            <w:tcBorders>
              <w:top w:val="single" w:sz="4" w:space="0" w:color="auto"/>
              <w:left w:val="single" w:sz="4" w:space="0" w:color="auto"/>
              <w:bottom w:val="single" w:sz="4" w:space="0" w:color="auto"/>
              <w:right w:val="single" w:sz="4" w:space="0" w:color="auto"/>
            </w:tcBorders>
          </w:tcPr>
          <w:p w14:paraId="669F6869" w14:textId="77777777" w:rsidR="005728BA" w:rsidRPr="005728BA" w:rsidRDefault="005728BA" w:rsidP="005728B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0C756208" w14:textId="77777777" w:rsidR="005728BA" w:rsidRPr="005728BA" w:rsidRDefault="005728BA" w:rsidP="005728B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tcPr>
          <w:p w14:paraId="0E3E973D" w14:textId="77777777" w:rsidR="005728BA" w:rsidRPr="005728BA" w:rsidRDefault="005728BA" w:rsidP="005728B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842" w:type="dxa"/>
            <w:vMerge/>
            <w:tcBorders>
              <w:left w:val="single" w:sz="4" w:space="0" w:color="auto"/>
              <w:bottom w:val="single" w:sz="4" w:space="0" w:color="auto"/>
            </w:tcBorders>
          </w:tcPr>
          <w:p w14:paraId="123CB9D5" w14:textId="77777777" w:rsidR="005728BA" w:rsidRPr="005728BA" w:rsidRDefault="005728BA" w:rsidP="005728B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5728BA" w:rsidRPr="005728BA" w14:paraId="1771D188" w14:textId="77777777" w:rsidTr="005728BA">
        <w:trPr>
          <w:trHeight w:val="20"/>
          <w:tblHeader/>
        </w:trPr>
        <w:tc>
          <w:tcPr>
            <w:tcW w:w="1418" w:type="dxa"/>
            <w:tcBorders>
              <w:top w:val="single" w:sz="4" w:space="0" w:color="auto"/>
              <w:bottom w:val="single" w:sz="4" w:space="0" w:color="auto"/>
              <w:right w:val="single" w:sz="4" w:space="0" w:color="auto"/>
            </w:tcBorders>
          </w:tcPr>
          <w:p w14:paraId="4863DB5C" w14:textId="77777777" w:rsidR="005728BA" w:rsidRPr="005728BA" w:rsidRDefault="005728BA" w:rsidP="005728B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lastRenderedPageBreak/>
              <w:t>1</w:t>
            </w:r>
          </w:p>
        </w:tc>
        <w:tc>
          <w:tcPr>
            <w:tcW w:w="1417" w:type="dxa"/>
            <w:tcBorders>
              <w:top w:val="single" w:sz="4" w:space="0" w:color="auto"/>
              <w:left w:val="single" w:sz="4" w:space="0" w:color="auto"/>
              <w:bottom w:val="single" w:sz="4" w:space="0" w:color="auto"/>
              <w:right w:val="single" w:sz="4" w:space="0" w:color="auto"/>
            </w:tcBorders>
            <w:vAlign w:val="center"/>
          </w:tcPr>
          <w:p w14:paraId="39E32440" w14:textId="77777777" w:rsidR="005728BA" w:rsidRPr="005728BA" w:rsidRDefault="005728BA" w:rsidP="005728B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2</w:t>
            </w:r>
          </w:p>
        </w:tc>
        <w:tc>
          <w:tcPr>
            <w:tcW w:w="1560" w:type="dxa"/>
            <w:tcBorders>
              <w:top w:val="single" w:sz="4" w:space="0" w:color="auto"/>
              <w:left w:val="single" w:sz="4" w:space="0" w:color="auto"/>
              <w:bottom w:val="single" w:sz="4" w:space="0" w:color="auto"/>
              <w:right w:val="single" w:sz="4" w:space="0" w:color="auto"/>
            </w:tcBorders>
            <w:vAlign w:val="center"/>
          </w:tcPr>
          <w:p w14:paraId="59F27E32" w14:textId="77777777" w:rsidR="005728BA" w:rsidRPr="005728BA" w:rsidRDefault="005728BA" w:rsidP="005728B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46E020ED" w14:textId="77777777" w:rsidR="005728BA" w:rsidRPr="005728BA" w:rsidRDefault="005728BA" w:rsidP="005728B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4</w:t>
            </w:r>
          </w:p>
        </w:tc>
        <w:tc>
          <w:tcPr>
            <w:tcW w:w="1843" w:type="dxa"/>
            <w:tcBorders>
              <w:top w:val="single" w:sz="4" w:space="0" w:color="auto"/>
              <w:left w:val="single" w:sz="4" w:space="0" w:color="auto"/>
              <w:bottom w:val="single" w:sz="4" w:space="0" w:color="auto"/>
              <w:right w:val="single" w:sz="4" w:space="0" w:color="auto"/>
            </w:tcBorders>
          </w:tcPr>
          <w:p w14:paraId="1F5BF8FE" w14:textId="77777777" w:rsidR="005728BA" w:rsidRPr="005728BA" w:rsidRDefault="005728BA" w:rsidP="005728B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5</w:t>
            </w:r>
          </w:p>
        </w:tc>
        <w:tc>
          <w:tcPr>
            <w:tcW w:w="1842" w:type="dxa"/>
            <w:tcBorders>
              <w:top w:val="single" w:sz="4" w:space="0" w:color="auto"/>
              <w:left w:val="single" w:sz="4" w:space="0" w:color="auto"/>
              <w:bottom w:val="single" w:sz="4" w:space="0" w:color="auto"/>
            </w:tcBorders>
          </w:tcPr>
          <w:p w14:paraId="266BFA66" w14:textId="77777777" w:rsidR="005728BA" w:rsidRPr="005728BA" w:rsidRDefault="005728BA" w:rsidP="005728B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6</w:t>
            </w:r>
          </w:p>
        </w:tc>
      </w:tr>
      <w:tr w:rsidR="005728BA" w:rsidRPr="005728BA" w14:paraId="2B7ADB3B" w14:textId="77777777" w:rsidTr="005728BA">
        <w:trPr>
          <w:trHeight w:val="20"/>
        </w:trPr>
        <w:tc>
          <w:tcPr>
            <w:tcW w:w="1418" w:type="dxa"/>
            <w:tcBorders>
              <w:top w:val="single" w:sz="4" w:space="0" w:color="auto"/>
              <w:bottom w:val="single" w:sz="4" w:space="0" w:color="auto"/>
              <w:right w:val="single" w:sz="4" w:space="0" w:color="auto"/>
            </w:tcBorders>
          </w:tcPr>
          <w:p w14:paraId="048003E9" w14:textId="77777777" w:rsidR="005728BA" w:rsidRPr="005728BA" w:rsidRDefault="005728BA" w:rsidP="005728B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5728BA">
              <w:rPr>
                <w:rFonts w:ascii="Times New Roman" w:eastAsia="Times New Roman" w:hAnsi="Times New Roman" w:cs="Times New Roman"/>
                <w:sz w:val="28"/>
                <w:szCs w:val="28"/>
                <w:lang w:val="en-US" w:eastAsia="ru-RU"/>
              </w:rPr>
              <w:t>-</w:t>
            </w:r>
          </w:p>
        </w:tc>
        <w:tc>
          <w:tcPr>
            <w:tcW w:w="1417" w:type="dxa"/>
            <w:tcBorders>
              <w:top w:val="single" w:sz="4" w:space="0" w:color="auto"/>
              <w:left w:val="single" w:sz="4" w:space="0" w:color="auto"/>
              <w:bottom w:val="single" w:sz="4" w:space="0" w:color="auto"/>
              <w:right w:val="single" w:sz="4" w:space="0" w:color="auto"/>
            </w:tcBorders>
          </w:tcPr>
          <w:p w14:paraId="3E22A948" w14:textId="77777777" w:rsidR="005728BA" w:rsidRPr="005728BA" w:rsidRDefault="005728BA" w:rsidP="005728B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5728BA">
              <w:rPr>
                <w:rFonts w:ascii="Times New Roman" w:eastAsia="Times New Roman" w:hAnsi="Times New Roman" w:cs="Times New Roman"/>
                <w:sz w:val="28"/>
                <w:szCs w:val="28"/>
                <w:lang w:val="en-US" w:eastAsia="ru-RU"/>
              </w:rPr>
              <w:t>-</w:t>
            </w:r>
          </w:p>
        </w:tc>
        <w:tc>
          <w:tcPr>
            <w:tcW w:w="1560" w:type="dxa"/>
            <w:tcBorders>
              <w:top w:val="single" w:sz="4" w:space="0" w:color="auto"/>
              <w:left w:val="single" w:sz="4" w:space="0" w:color="auto"/>
              <w:bottom w:val="single" w:sz="4" w:space="0" w:color="auto"/>
              <w:right w:val="single" w:sz="4" w:space="0" w:color="auto"/>
            </w:tcBorders>
          </w:tcPr>
          <w:p w14:paraId="52C50C5E" w14:textId="77777777" w:rsidR="005728BA" w:rsidRPr="005728BA" w:rsidRDefault="005728BA" w:rsidP="005728B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5728BA">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6C784A7D" w14:textId="77777777" w:rsidR="005728BA" w:rsidRPr="005728BA" w:rsidRDefault="005728BA" w:rsidP="005728B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5728BA">
              <w:rPr>
                <w:rFonts w:ascii="Times New Roman" w:eastAsia="Times New Roman" w:hAnsi="Times New Roman" w:cs="Times New Roman"/>
                <w:sz w:val="28"/>
                <w:szCs w:val="28"/>
                <w:lang w:val="en-US" w:eastAsia="ru-RU"/>
              </w:rPr>
              <w:t>-</w:t>
            </w:r>
          </w:p>
        </w:tc>
        <w:tc>
          <w:tcPr>
            <w:tcW w:w="1843" w:type="dxa"/>
            <w:tcBorders>
              <w:top w:val="single" w:sz="4" w:space="0" w:color="auto"/>
              <w:left w:val="single" w:sz="4" w:space="0" w:color="auto"/>
              <w:bottom w:val="single" w:sz="4" w:space="0" w:color="auto"/>
              <w:right w:val="single" w:sz="4" w:space="0" w:color="auto"/>
            </w:tcBorders>
          </w:tcPr>
          <w:p w14:paraId="5DCE7D2B" w14:textId="77777777" w:rsidR="005728BA" w:rsidRPr="005728BA" w:rsidRDefault="005728BA" w:rsidP="005728BA">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5728BA">
              <w:rPr>
                <w:rFonts w:ascii="Times New Roman" w:eastAsia="Times New Roman" w:hAnsi="Times New Roman" w:cs="Times New Roman"/>
                <w:sz w:val="28"/>
                <w:szCs w:val="28"/>
                <w:lang w:val="en-US" w:eastAsia="ru-RU"/>
              </w:rPr>
              <w:t>-</w:t>
            </w:r>
          </w:p>
        </w:tc>
        <w:tc>
          <w:tcPr>
            <w:tcW w:w="1842" w:type="dxa"/>
            <w:tcBorders>
              <w:top w:val="single" w:sz="4" w:space="0" w:color="auto"/>
              <w:left w:val="single" w:sz="4" w:space="0" w:color="auto"/>
              <w:bottom w:val="single" w:sz="4" w:space="0" w:color="auto"/>
            </w:tcBorders>
          </w:tcPr>
          <w:p w14:paraId="55A4B9DB" w14:textId="77777777" w:rsidR="005728BA" w:rsidRPr="005728BA" w:rsidRDefault="005728BA" w:rsidP="005728B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w:t>
            </w:r>
          </w:p>
        </w:tc>
      </w:tr>
      <w:tr w:rsidR="005728BA" w:rsidRPr="005728BA" w14:paraId="62198081" w14:textId="77777777" w:rsidTr="005728BA">
        <w:trPr>
          <w:trHeight w:val="20"/>
        </w:trPr>
        <w:tc>
          <w:tcPr>
            <w:tcW w:w="10206" w:type="dxa"/>
            <w:gridSpan w:val="6"/>
            <w:tcBorders>
              <w:top w:val="single" w:sz="4" w:space="0" w:color="auto"/>
              <w:bottom w:val="single" w:sz="4" w:space="0" w:color="auto"/>
            </w:tcBorders>
          </w:tcPr>
          <w:p w14:paraId="233923A7" w14:textId="77777777" w:rsidR="005728BA" w:rsidRPr="005728BA" w:rsidRDefault="005728BA" w:rsidP="005728B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5728BA" w:rsidRPr="005728BA" w14:paraId="40140499" w14:textId="77777777" w:rsidTr="005728BA">
        <w:trPr>
          <w:trHeight w:val="20"/>
        </w:trPr>
        <w:tc>
          <w:tcPr>
            <w:tcW w:w="1418" w:type="dxa"/>
            <w:vMerge w:val="restart"/>
            <w:tcBorders>
              <w:top w:val="single" w:sz="4" w:space="0" w:color="auto"/>
              <w:left w:val="single" w:sz="4" w:space="0" w:color="auto"/>
              <w:bottom w:val="nil"/>
              <w:right w:val="single" w:sz="4" w:space="0" w:color="auto"/>
            </w:tcBorders>
          </w:tcPr>
          <w:p w14:paraId="0763AF9B" w14:textId="77777777" w:rsidR="005728BA" w:rsidRPr="005728BA" w:rsidRDefault="005728BA" w:rsidP="005728BA">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Обозначение характерных точек части границы</w:t>
            </w:r>
          </w:p>
        </w:tc>
        <w:tc>
          <w:tcPr>
            <w:tcW w:w="2977" w:type="dxa"/>
            <w:gridSpan w:val="2"/>
            <w:tcBorders>
              <w:top w:val="single" w:sz="4" w:space="0" w:color="auto"/>
              <w:left w:val="single" w:sz="4" w:space="0" w:color="auto"/>
              <w:bottom w:val="single" w:sz="4" w:space="0" w:color="auto"/>
              <w:right w:val="single" w:sz="4" w:space="0" w:color="auto"/>
            </w:tcBorders>
          </w:tcPr>
          <w:p w14:paraId="16547F83" w14:textId="77777777" w:rsidR="005728BA" w:rsidRPr="005728BA" w:rsidRDefault="005728BA" w:rsidP="005728B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42AC92E4" w14:textId="77777777" w:rsidR="005728BA" w:rsidRPr="005728BA" w:rsidRDefault="005728BA" w:rsidP="005728B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nil"/>
              <w:right w:val="single" w:sz="4" w:space="0" w:color="auto"/>
            </w:tcBorders>
          </w:tcPr>
          <w:p w14:paraId="718C078C" w14:textId="77777777" w:rsidR="005728BA" w:rsidRPr="005728BA" w:rsidRDefault="005728BA" w:rsidP="005728B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842" w:type="dxa"/>
            <w:vMerge w:val="restart"/>
            <w:tcBorders>
              <w:top w:val="single" w:sz="4" w:space="0" w:color="auto"/>
              <w:left w:val="single" w:sz="4" w:space="0" w:color="auto"/>
              <w:bottom w:val="nil"/>
              <w:right w:val="single" w:sz="4" w:space="0" w:color="auto"/>
            </w:tcBorders>
          </w:tcPr>
          <w:p w14:paraId="240A7415" w14:textId="77777777" w:rsidR="005728BA" w:rsidRPr="005728BA" w:rsidRDefault="005728BA" w:rsidP="005728B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Описание обозначения точки на местности (при наличии)</w:t>
            </w:r>
          </w:p>
        </w:tc>
      </w:tr>
      <w:tr w:rsidR="005728BA" w:rsidRPr="005728BA" w14:paraId="794ED1EE" w14:textId="77777777" w:rsidTr="005728BA">
        <w:trPr>
          <w:trHeight w:val="20"/>
        </w:trPr>
        <w:tc>
          <w:tcPr>
            <w:tcW w:w="1418" w:type="dxa"/>
            <w:vMerge/>
            <w:tcBorders>
              <w:top w:val="single" w:sz="4" w:space="0" w:color="auto"/>
              <w:bottom w:val="nil"/>
              <w:right w:val="single" w:sz="4" w:space="0" w:color="auto"/>
            </w:tcBorders>
          </w:tcPr>
          <w:p w14:paraId="5B01398C" w14:textId="77777777" w:rsidR="005728BA" w:rsidRPr="005728BA" w:rsidRDefault="005728BA" w:rsidP="005728B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7" w:type="dxa"/>
            <w:tcBorders>
              <w:top w:val="single" w:sz="4" w:space="0" w:color="auto"/>
              <w:left w:val="single" w:sz="4" w:space="0" w:color="auto"/>
              <w:bottom w:val="nil"/>
              <w:right w:val="single" w:sz="4" w:space="0" w:color="auto"/>
            </w:tcBorders>
          </w:tcPr>
          <w:p w14:paraId="59099323" w14:textId="77777777" w:rsidR="005728BA" w:rsidRPr="005728BA" w:rsidRDefault="005728BA" w:rsidP="005728B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X</w:t>
            </w:r>
          </w:p>
        </w:tc>
        <w:tc>
          <w:tcPr>
            <w:tcW w:w="1560" w:type="dxa"/>
            <w:tcBorders>
              <w:top w:val="single" w:sz="4" w:space="0" w:color="auto"/>
              <w:left w:val="single" w:sz="4" w:space="0" w:color="auto"/>
              <w:bottom w:val="nil"/>
              <w:right w:val="single" w:sz="4" w:space="0" w:color="auto"/>
            </w:tcBorders>
          </w:tcPr>
          <w:p w14:paraId="5F5E9967" w14:textId="77777777" w:rsidR="005728BA" w:rsidRPr="005728BA" w:rsidRDefault="005728BA" w:rsidP="005728BA">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5728BA">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4B2FEFA4" w14:textId="77777777" w:rsidR="005728BA" w:rsidRPr="005728BA" w:rsidRDefault="005728BA" w:rsidP="005728B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843" w:type="dxa"/>
            <w:vMerge/>
            <w:tcBorders>
              <w:top w:val="single" w:sz="4" w:space="0" w:color="auto"/>
              <w:left w:val="single" w:sz="4" w:space="0" w:color="auto"/>
              <w:bottom w:val="nil"/>
              <w:right w:val="single" w:sz="4" w:space="0" w:color="auto"/>
            </w:tcBorders>
          </w:tcPr>
          <w:p w14:paraId="09093DA6" w14:textId="77777777" w:rsidR="005728BA" w:rsidRPr="005728BA" w:rsidRDefault="005728BA" w:rsidP="005728B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842" w:type="dxa"/>
            <w:vMerge/>
            <w:tcBorders>
              <w:top w:val="single" w:sz="4" w:space="0" w:color="auto"/>
              <w:left w:val="single" w:sz="4" w:space="0" w:color="auto"/>
              <w:bottom w:val="nil"/>
            </w:tcBorders>
          </w:tcPr>
          <w:p w14:paraId="428EBF54" w14:textId="77777777" w:rsidR="005728BA" w:rsidRPr="005728BA" w:rsidRDefault="005728BA" w:rsidP="005728BA">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5FD87E30" w14:textId="77777777" w:rsidR="005728BA" w:rsidRPr="005728BA" w:rsidRDefault="005728BA" w:rsidP="005728BA">
      <w:pPr>
        <w:widowControl w:val="0"/>
        <w:spacing w:after="0" w:line="240" w:lineRule="auto"/>
        <w:rPr>
          <w:sz w:val="2"/>
          <w:szCs w:val="2"/>
        </w:rPr>
      </w:pPr>
      <w:r w:rsidRPr="005728BA">
        <w:rPr>
          <w:sz w:val="2"/>
          <w:szCs w:val="2"/>
        </w:rPr>
        <w:t xml:space="preserve"> </w:t>
      </w:r>
    </w:p>
    <w:tbl>
      <w:tblPr>
        <w:tblStyle w:val="411"/>
        <w:tblW w:w="10206" w:type="dxa"/>
        <w:tblInd w:w="-5" w:type="dxa"/>
        <w:tblLayout w:type="fixed"/>
        <w:tblCellMar>
          <w:top w:w="17" w:type="dxa"/>
          <w:bottom w:w="17" w:type="dxa"/>
        </w:tblCellMar>
        <w:tblLook w:val="04A0" w:firstRow="1" w:lastRow="0" w:firstColumn="1" w:lastColumn="0" w:noHBand="0" w:noVBand="1"/>
      </w:tblPr>
      <w:tblGrid>
        <w:gridCol w:w="1418"/>
        <w:gridCol w:w="1417"/>
        <w:gridCol w:w="1560"/>
        <w:gridCol w:w="2126"/>
        <w:gridCol w:w="1843"/>
        <w:gridCol w:w="1842"/>
      </w:tblGrid>
      <w:tr w:rsidR="005728BA" w:rsidRPr="005728BA" w14:paraId="137F70D9" w14:textId="77777777" w:rsidTr="005728BA">
        <w:trPr>
          <w:trHeight w:val="20"/>
          <w:tblHeader/>
        </w:trPr>
        <w:tc>
          <w:tcPr>
            <w:tcW w:w="1418" w:type="dxa"/>
            <w:tcBorders>
              <w:top w:val="single" w:sz="4" w:space="0" w:color="auto"/>
              <w:bottom w:val="single" w:sz="4" w:space="0" w:color="auto"/>
            </w:tcBorders>
            <w:vAlign w:val="center"/>
          </w:tcPr>
          <w:p w14:paraId="0F6DD27B" w14:textId="77777777" w:rsidR="005728BA" w:rsidRPr="005728BA" w:rsidRDefault="005728BA" w:rsidP="005728BA">
            <w:pPr>
              <w:widowControl w:val="0"/>
              <w:autoSpaceDE w:val="0"/>
              <w:autoSpaceDN w:val="0"/>
              <w:adjustRightInd w:val="0"/>
              <w:spacing w:after="160" w:line="259" w:lineRule="auto"/>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1</w:t>
            </w:r>
          </w:p>
        </w:tc>
        <w:tc>
          <w:tcPr>
            <w:tcW w:w="1417" w:type="dxa"/>
            <w:tcBorders>
              <w:top w:val="single" w:sz="4" w:space="0" w:color="auto"/>
              <w:bottom w:val="single" w:sz="4" w:space="0" w:color="auto"/>
            </w:tcBorders>
            <w:vAlign w:val="center"/>
          </w:tcPr>
          <w:p w14:paraId="03306066" w14:textId="77777777" w:rsidR="005728BA" w:rsidRPr="005728BA" w:rsidRDefault="005728BA" w:rsidP="005728BA">
            <w:pPr>
              <w:widowControl w:val="0"/>
              <w:autoSpaceDE w:val="0"/>
              <w:autoSpaceDN w:val="0"/>
              <w:adjustRightInd w:val="0"/>
              <w:spacing w:after="160" w:line="259" w:lineRule="auto"/>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2</w:t>
            </w:r>
          </w:p>
        </w:tc>
        <w:tc>
          <w:tcPr>
            <w:tcW w:w="1560" w:type="dxa"/>
            <w:tcBorders>
              <w:top w:val="single" w:sz="4" w:space="0" w:color="auto"/>
              <w:bottom w:val="single" w:sz="4" w:space="0" w:color="auto"/>
            </w:tcBorders>
            <w:vAlign w:val="center"/>
          </w:tcPr>
          <w:p w14:paraId="71EEE6DE" w14:textId="77777777" w:rsidR="005728BA" w:rsidRPr="005728BA" w:rsidRDefault="005728BA" w:rsidP="005728BA">
            <w:pPr>
              <w:widowControl w:val="0"/>
              <w:autoSpaceDE w:val="0"/>
              <w:autoSpaceDN w:val="0"/>
              <w:adjustRightInd w:val="0"/>
              <w:spacing w:after="160" w:line="259" w:lineRule="auto"/>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3</w:t>
            </w:r>
          </w:p>
        </w:tc>
        <w:tc>
          <w:tcPr>
            <w:tcW w:w="2126" w:type="dxa"/>
            <w:tcBorders>
              <w:top w:val="single" w:sz="4" w:space="0" w:color="auto"/>
              <w:bottom w:val="single" w:sz="4" w:space="0" w:color="auto"/>
            </w:tcBorders>
            <w:vAlign w:val="center"/>
          </w:tcPr>
          <w:p w14:paraId="751BCD3B" w14:textId="77777777" w:rsidR="005728BA" w:rsidRPr="005728BA" w:rsidRDefault="005728BA" w:rsidP="005728BA">
            <w:pPr>
              <w:widowControl w:val="0"/>
              <w:autoSpaceDE w:val="0"/>
              <w:autoSpaceDN w:val="0"/>
              <w:adjustRightInd w:val="0"/>
              <w:spacing w:after="160" w:line="259" w:lineRule="auto"/>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4</w:t>
            </w:r>
          </w:p>
        </w:tc>
        <w:tc>
          <w:tcPr>
            <w:tcW w:w="1843" w:type="dxa"/>
            <w:tcBorders>
              <w:top w:val="single" w:sz="4" w:space="0" w:color="auto"/>
              <w:bottom w:val="single" w:sz="4" w:space="0" w:color="auto"/>
            </w:tcBorders>
            <w:vAlign w:val="center"/>
          </w:tcPr>
          <w:p w14:paraId="469D47A5" w14:textId="77777777" w:rsidR="005728BA" w:rsidRPr="005728BA" w:rsidRDefault="005728BA" w:rsidP="005728BA">
            <w:pPr>
              <w:widowControl w:val="0"/>
              <w:autoSpaceDE w:val="0"/>
              <w:autoSpaceDN w:val="0"/>
              <w:adjustRightInd w:val="0"/>
              <w:spacing w:after="160" w:line="259" w:lineRule="auto"/>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5</w:t>
            </w:r>
          </w:p>
        </w:tc>
        <w:tc>
          <w:tcPr>
            <w:tcW w:w="1842" w:type="dxa"/>
            <w:tcBorders>
              <w:top w:val="single" w:sz="4" w:space="0" w:color="auto"/>
              <w:bottom w:val="single" w:sz="4" w:space="0" w:color="auto"/>
            </w:tcBorders>
            <w:vAlign w:val="center"/>
          </w:tcPr>
          <w:p w14:paraId="1AD25E7C" w14:textId="77777777" w:rsidR="005728BA" w:rsidRPr="005728BA" w:rsidRDefault="005728BA" w:rsidP="005728BA">
            <w:pPr>
              <w:widowControl w:val="0"/>
              <w:autoSpaceDE w:val="0"/>
              <w:autoSpaceDN w:val="0"/>
              <w:adjustRightInd w:val="0"/>
              <w:spacing w:after="160" w:line="259" w:lineRule="auto"/>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6</w:t>
            </w:r>
          </w:p>
        </w:tc>
      </w:tr>
      <w:tr w:rsidR="005728BA" w:rsidRPr="005728BA" w14:paraId="16658904" w14:textId="77777777" w:rsidTr="005728BA">
        <w:trPr>
          <w:trHeight w:val="20"/>
        </w:trPr>
        <w:tc>
          <w:tcPr>
            <w:tcW w:w="1418" w:type="dxa"/>
          </w:tcPr>
          <w:p w14:paraId="1B18F858" w14:textId="77777777" w:rsidR="005728BA" w:rsidRPr="005728BA" w:rsidRDefault="005728BA" w:rsidP="00EC562E">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5728BA">
              <w:rPr>
                <w:rFonts w:ascii="Times New Roman" w:eastAsiaTheme="minorHAnsi" w:hAnsi="Times New Roman" w:cstheme="minorBidi"/>
                <w:sz w:val="28"/>
                <w:szCs w:val="28"/>
                <w:lang w:eastAsia="en-US"/>
              </w:rPr>
              <w:t>1</w:t>
            </w:r>
          </w:p>
        </w:tc>
        <w:tc>
          <w:tcPr>
            <w:tcW w:w="1417" w:type="dxa"/>
          </w:tcPr>
          <w:p w14:paraId="27FC14B2" w14:textId="77777777" w:rsidR="005728BA" w:rsidRPr="00EC562E" w:rsidRDefault="00EC562E" w:rsidP="00EC562E">
            <w:pPr>
              <w:rPr>
                <w:rFonts w:ascii="Times New Roman" w:eastAsiaTheme="minorHAnsi" w:hAnsi="Times New Roman"/>
                <w:sz w:val="28"/>
                <w:szCs w:val="28"/>
                <w:lang w:eastAsia="en-US"/>
              </w:rPr>
            </w:pPr>
            <w:r w:rsidRPr="00EC562E">
              <w:rPr>
                <w:rFonts w:ascii="Times New Roman" w:hAnsi="Times New Roman"/>
                <w:sz w:val="28"/>
                <w:szCs w:val="28"/>
              </w:rPr>
              <w:t xml:space="preserve">467801.08 </w:t>
            </w:r>
          </w:p>
        </w:tc>
        <w:tc>
          <w:tcPr>
            <w:tcW w:w="1560" w:type="dxa"/>
          </w:tcPr>
          <w:p w14:paraId="0CB2CA82" w14:textId="77777777" w:rsidR="005728BA" w:rsidRPr="00EC562E" w:rsidRDefault="00EC562E" w:rsidP="00EC562E">
            <w:pPr>
              <w:rPr>
                <w:rFonts w:ascii="Times New Roman" w:eastAsiaTheme="minorHAnsi" w:hAnsi="Times New Roman"/>
                <w:sz w:val="28"/>
                <w:szCs w:val="28"/>
                <w:lang w:eastAsia="en-US"/>
              </w:rPr>
            </w:pPr>
            <w:r w:rsidRPr="00EC562E">
              <w:rPr>
                <w:rFonts w:ascii="Times New Roman" w:hAnsi="Times New Roman"/>
                <w:sz w:val="28"/>
                <w:szCs w:val="28"/>
              </w:rPr>
              <w:t>2261397.05</w:t>
            </w:r>
          </w:p>
        </w:tc>
        <w:tc>
          <w:tcPr>
            <w:tcW w:w="2126" w:type="dxa"/>
          </w:tcPr>
          <w:p w14:paraId="420F8889" w14:textId="77777777" w:rsidR="005728BA" w:rsidRPr="005728BA" w:rsidRDefault="005728BA" w:rsidP="00EC562E">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5728BA">
              <w:rPr>
                <w:rFonts w:ascii="Times New Roman" w:eastAsiaTheme="minorHAnsi" w:hAnsi="Times New Roman" w:cstheme="minorBidi"/>
                <w:sz w:val="28"/>
                <w:szCs w:val="28"/>
                <w:lang w:eastAsia="en-US"/>
              </w:rPr>
              <w:t>Аналитический</w:t>
            </w:r>
          </w:p>
        </w:tc>
        <w:tc>
          <w:tcPr>
            <w:tcW w:w="1843" w:type="dxa"/>
          </w:tcPr>
          <w:p w14:paraId="68F5C928" w14:textId="77777777" w:rsidR="005728BA" w:rsidRPr="005728BA" w:rsidRDefault="005728BA" w:rsidP="00EC562E">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5728BA">
              <w:rPr>
                <w:rFonts w:ascii="Times New Roman" w:eastAsiaTheme="minorHAnsi" w:hAnsi="Times New Roman" w:cstheme="minorBidi"/>
                <w:sz w:val="28"/>
                <w:szCs w:val="28"/>
                <w:lang w:eastAsia="en-US"/>
              </w:rPr>
              <w:t>0.1</w:t>
            </w:r>
          </w:p>
        </w:tc>
        <w:tc>
          <w:tcPr>
            <w:tcW w:w="1842" w:type="dxa"/>
          </w:tcPr>
          <w:p w14:paraId="3832F81F" w14:textId="77777777" w:rsidR="005728BA" w:rsidRPr="005728BA" w:rsidRDefault="005728BA" w:rsidP="00EC562E">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5728BA">
              <w:rPr>
                <w:rFonts w:ascii="Times New Roman" w:eastAsiaTheme="minorHAnsi" w:hAnsi="Times New Roman" w:cstheme="minorBidi"/>
                <w:sz w:val="28"/>
                <w:szCs w:val="28"/>
                <w:lang w:eastAsia="en-US"/>
              </w:rPr>
              <w:t>-</w:t>
            </w:r>
          </w:p>
        </w:tc>
      </w:tr>
      <w:tr w:rsidR="00EC562E" w:rsidRPr="005728BA" w14:paraId="0FAA04E4" w14:textId="77777777" w:rsidTr="005728BA">
        <w:trPr>
          <w:trHeight w:val="20"/>
        </w:trPr>
        <w:tc>
          <w:tcPr>
            <w:tcW w:w="1418" w:type="dxa"/>
          </w:tcPr>
          <w:p w14:paraId="50462A6E" w14:textId="77777777" w:rsidR="00EC562E" w:rsidRPr="005728BA" w:rsidRDefault="00EC562E" w:rsidP="00EC562E">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5728BA">
              <w:rPr>
                <w:rFonts w:ascii="Times New Roman" w:eastAsiaTheme="minorHAnsi" w:hAnsi="Times New Roman" w:cstheme="minorBidi"/>
                <w:sz w:val="28"/>
                <w:szCs w:val="28"/>
                <w:lang w:eastAsia="en-US"/>
              </w:rPr>
              <w:t>2</w:t>
            </w:r>
          </w:p>
        </w:tc>
        <w:tc>
          <w:tcPr>
            <w:tcW w:w="1417" w:type="dxa"/>
          </w:tcPr>
          <w:p w14:paraId="2ED69ED8" w14:textId="77777777" w:rsidR="00EC562E" w:rsidRPr="00EC562E" w:rsidRDefault="00EC562E" w:rsidP="00EC562E">
            <w:pPr>
              <w:rPr>
                <w:rFonts w:ascii="Times New Roman" w:hAnsi="Times New Roman"/>
                <w:sz w:val="28"/>
                <w:szCs w:val="28"/>
              </w:rPr>
            </w:pPr>
            <w:r w:rsidRPr="00EC562E">
              <w:rPr>
                <w:rFonts w:ascii="Times New Roman" w:hAnsi="Times New Roman"/>
                <w:sz w:val="28"/>
                <w:szCs w:val="28"/>
              </w:rPr>
              <w:t xml:space="preserve">467791.23 </w:t>
            </w:r>
          </w:p>
        </w:tc>
        <w:tc>
          <w:tcPr>
            <w:tcW w:w="1560" w:type="dxa"/>
          </w:tcPr>
          <w:p w14:paraId="7A9898FC" w14:textId="77777777" w:rsidR="00EC562E" w:rsidRPr="00EC562E" w:rsidRDefault="00EC562E" w:rsidP="00EC562E">
            <w:pPr>
              <w:rPr>
                <w:rFonts w:ascii="Times New Roman" w:hAnsi="Times New Roman"/>
                <w:sz w:val="28"/>
                <w:szCs w:val="28"/>
              </w:rPr>
            </w:pPr>
            <w:r w:rsidRPr="00EC562E">
              <w:rPr>
                <w:rFonts w:ascii="Times New Roman" w:hAnsi="Times New Roman"/>
                <w:sz w:val="28"/>
                <w:szCs w:val="28"/>
              </w:rPr>
              <w:t>2261420.46</w:t>
            </w:r>
          </w:p>
        </w:tc>
        <w:tc>
          <w:tcPr>
            <w:tcW w:w="2126" w:type="dxa"/>
          </w:tcPr>
          <w:p w14:paraId="4B31F78E" w14:textId="77777777" w:rsidR="00EC562E" w:rsidRPr="005728BA" w:rsidRDefault="00EC562E" w:rsidP="00EC562E">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5728BA">
              <w:rPr>
                <w:rFonts w:ascii="Times New Roman" w:eastAsiaTheme="minorHAnsi" w:hAnsi="Times New Roman" w:cstheme="minorBidi"/>
                <w:sz w:val="28"/>
                <w:szCs w:val="28"/>
                <w:lang w:eastAsia="en-US"/>
              </w:rPr>
              <w:t>Аналитический</w:t>
            </w:r>
          </w:p>
        </w:tc>
        <w:tc>
          <w:tcPr>
            <w:tcW w:w="1843" w:type="dxa"/>
          </w:tcPr>
          <w:p w14:paraId="56F2CDBD" w14:textId="77777777" w:rsidR="00EC562E" w:rsidRPr="005728BA" w:rsidRDefault="00EC562E" w:rsidP="00EC562E">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5728BA">
              <w:rPr>
                <w:rFonts w:ascii="Times New Roman" w:eastAsiaTheme="minorHAnsi" w:hAnsi="Times New Roman" w:cstheme="minorBidi"/>
                <w:sz w:val="28"/>
                <w:szCs w:val="28"/>
                <w:lang w:eastAsia="en-US"/>
              </w:rPr>
              <w:t>0.1</w:t>
            </w:r>
          </w:p>
        </w:tc>
        <w:tc>
          <w:tcPr>
            <w:tcW w:w="1842" w:type="dxa"/>
          </w:tcPr>
          <w:p w14:paraId="3BCBAC9E" w14:textId="77777777" w:rsidR="00EC562E" w:rsidRPr="005728BA" w:rsidRDefault="00EC562E" w:rsidP="00EC562E">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5728BA">
              <w:rPr>
                <w:rFonts w:ascii="Times New Roman" w:eastAsiaTheme="minorHAnsi" w:hAnsi="Times New Roman" w:cstheme="minorBidi"/>
                <w:sz w:val="28"/>
                <w:szCs w:val="28"/>
                <w:lang w:eastAsia="en-US"/>
              </w:rPr>
              <w:t>-</w:t>
            </w:r>
          </w:p>
        </w:tc>
      </w:tr>
      <w:tr w:rsidR="00EC562E" w:rsidRPr="005728BA" w14:paraId="70BB20B7" w14:textId="77777777" w:rsidTr="005728BA">
        <w:trPr>
          <w:trHeight w:val="20"/>
        </w:trPr>
        <w:tc>
          <w:tcPr>
            <w:tcW w:w="1418" w:type="dxa"/>
          </w:tcPr>
          <w:p w14:paraId="088A49FE" w14:textId="77777777" w:rsidR="00EC562E" w:rsidRPr="005728BA" w:rsidRDefault="00EC562E" w:rsidP="00EC562E">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5728BA">
              <w:rPr>
                <w:rFonts w:ascii="Times New Roman" w:eastAsiaTheme="minorHAnsi" w:hAnsi="Times New Roman" w:cstheme="minorBidi"/>
                <w:sz w:val="28"/>
                <w:szCs w:val="28"/>
                <w:lang w:eastAsia="en-US"/>
              </w:rPr>
              <w:t>3</w:t>
            </w:r>
          </w:p>
        </w:tc>
        <w:tc>
          <w:tcPr>
            <w:tcW w:w="1417" w:type="dxa"/>
          </w:tcPr>
          <w:p w14:paraId="3C453A5D" w14:textId="77777777" w:rsidR="00EC562E" w:rsidRPr="00EC562E" w:rsidRDefault="00EC562E" w:rsidP="00EC562E">
            <w:pPr>
              <w:rPr>
                <w:rFonts w:ascii="Times New Roman" w:hAnsi="Times New Roman"/>
                <w:sz w:val="28"/>
                <w:szCs w:val="28"/>
              </w:rPr>
            </w:pPr>
            <w:r w:rsidRPr="00EC562E">
              <w:rPr>
                <w:rFonts w:ascii="Times New Roman" w:hAnsi="Times New Roman"/>
                <w:sz w:val="28"/>
                <w:szCs w:val="28"/>
              </w:rPr>
              <w:t xml:space="preserve">467784.29 </w:t>
            </w:r>
          </w:p>
        </w:tc>
        <w:tc>
          <w:tcPr>
            <w:tcW w:w="1560" w:type="dxa"/>
          </w:tcPr>
          <w:p w14:paraId="46DCD841" w14:textId="77777777" w:rsidR="00EC562E" w:rsidRPr="00EC562E" w:rsidRDefault="00EC562E" w:rsidP="00EC562E">
            <w:pPr>
              <w:rPr>
                <w:rFonts w:ascii="Times New Roman" w:hAnsi="Times New Roman"/>
                <w:sz w:val="28"/>
                <w:szCs w:val="28"/>
              </w:rPr>
            </w:pPr>
            <w:r w:rsidRPr="00EC562E">
              <w:rPr>
                <w:rFonts w:ascii="Times New Roman" w:hAnsi="Times New Roman"/>
                <w:sz w:val="28"/>
                <w:szCs w:val="28"/>
              </w:rPr>
              <w:t>2261435.72</w:t>
            </w:r>
          </w:p>
        </w:tc>
        <w:tc>
          <w:tcPr>
            <w:tcW w:w="2126" w:type="dxa"/>
          </w:tcPr>
          <w:p w14:paraId="2161009E" w14:textId="77777777" w:rsidR="00EC562E" w:rsidRPr="005728BA" w:rsidRDefault="00EC562E" w:rsidP="00EC562E">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5728BA">
              <w:rPr>
                <w:rFonts w:ascii="Times New Roman" w:eastAsiaTheme="minorHAnsi" w:hAnsi="Times New Roman" w:cstheme="minorBidi"/>
                <w:sz w:val="28"/>
                <w:szCs w:val="28"/>
                <w:lang w:eastAsia="en-US"/>
              </w:rPr>
              <w:t>Аналитический</w:t>
            </w:r>
          </w:p>
        </w:tc>
        <w:tc>
          <w:tcPr>
            <w:tcW w:w="1843" w:type="dxa"/>
          </w:tcPr>
          <w:p w14:paraId="2161806C" w14:textId="77777777" w:rsidR="00EC562E" w:rsidRPr="005728BA" w:rsidRDefault="00EC562E" w:rsidP="00EC562E">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5728BA">
              <w:rPr>
                <w:rFonts w:ascii="Times New Roman" w:eastAsiaTheme="minorHAnsi" w:hAnsi="Times New Roman" w:cstheme="minorBidi"/>
                <w:sz w:val="28"/>
                <w:szCs w:val="28"/>
                <w:lang w:eastAsia="en-US"/>
              </w:rPr>
              <w:t>0.1</w:t>
            </w:r>
          </w:p>
        </w:tc>
        <w:tc>
          <w:tcPr>
            <w:tcW w:w="1842" w:type="dxa"/>
          </w:tcPr>
          <w:p w14:paraId="34886C9A" w14:textId="77777777" w:rsidR="00EC562E" w:rsidRPr="005728BA" w:rsidRDefault="00EC562E" w:rsidP="00EC562E">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5728BA">
              <w:rPr>
                <w:rFonts w:ascii="Times New Roman" w:eastAsiaTheme="minorHAnsi" w:hAnsi="Times New Roman" w:cstheme="minorBidi"/>
                <w:sz w:val="28"/>
                <w:szCs w:val="28"/>
                <w:lang w:eastAsia="en-US"/>
              </w:rPr>
              <w:t>-</w:t>
            </w:r>
          </w:p>
        </w:tc>
      </w:tr>
      <w:tr w:rsidR="00EC562E" w:rsidRPr="005728BA" w14:paraId="5DE43763" w14:textId="77777777" w:rsidTr="005728BA">
        <w:trPr>
          <w:trHeight w:val="20"/>
        </w:trPr>
        <w:tc>
          <w:tcPr>
            <w:tcW w:w="1418" w:type="dxa"/>
          </w:tcPr>
          <w:p w14:paraId="55E30557" w14:textId="77777777" w:rsidR="00EC562E" w:rsidRPr="005728BA" w:rsidRDefault="00EC562E" w:rsidP="00EC562E">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5728BA">
              <w:rPr>
                <w:rFonts w:ascii="Times New Roman" w:eastAsiaTheme="minorHAnsi" w:hAnsi="Times New Roman" w:cstheme="minorBidi"/>
                <w:sz w:val="28"/>
                <w:szCs w:val="28"/>
                <w:lang w:eastAsia="en-US"/>
              </w:rPr>
              <w:t>4</w:t>
            </w:r>
          </w:p>
        </w:tc>
        <w:tc>
          <w:tcPr>
            <w:tcW w:w="1417" w:type="dxa"/>
          </w:tcPr>
          <w:p w14:paraId="0150B400" w14:textId="77777777" w:rsidR="00EC562E" w:rsidRPr="00EC562E" w:rsidRDefault="00EC562E" w:rsidP="00EC562E">
            <w:pPr>
              <w:rPr>
                <w:rFonts w:ascii="Times New Roman" w:hAnsi="Times New Roman"/>
                <w:sz w:val="28"/>
                <w:szCs w:val="28"/>
              </w:rPr>
            </w:pPr>
            <w:r w:rsidRPr="00EC562E">
              <w:rPr>
                <w:rFonts w:ascii="Times New Roman" w:hAnsi="Times New Roman"/>
                <w:sz w:val="28"/>
                <w:szCs w:val="28"/>
              </w:rPr>
              <w:t xml:space="preserve">467775.48 </w:t>
            </w:r>
          </w:p>
        </w:tc>
        <w:tc>
          <w:tcPr>
            <w:tcW w:w="1560" w:type="dxa"/>
          </w:tcPr>
          <w:p w14:paraId="10160BDD" w14:textId="77777777" w:rsidR="00EC562E" w:rsidRPr="00EC562E" w:rsidRDefault="00EC562E" w:rsidP="00EC562E">
            <w:pPr>
              <w:rPr>
                <w:rFonts w:ascii="Times New Roman" w:hAnsi="Times New Roman"/>
                <w:sz w:val="28"/>
                <w:szCs w:val="28"/>
              </w:rPr>
            </w:pPr>
            <w:r w:rsidRPr="00EC562E">
              <w:rPr>
                <w:rFonts w:ascii="Times New Roman" w:hAnsi="Times New Roman"/>
                <w:sz w:val="28"/>
                <w:szCs w:val="28"/>
              </w:rPr>
              <w:t>2261455.96</w:t>
            </w:r>
          </w:p>
        </w:tc>
        <w:tc>
          <w:tcPr>
            <w:tcW w:w="2126" w:type="dxa"/>
          </w:tcPr>
          <w:p w14:paraId="38D1E90A" w14:textId="77777777" w:rsidR="00EC562E" w:rsidRPr="005728BA" w:rsidRDefault="00EC562E" w:rsidP="00EC562E">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5728BA">
              <w:rPr>
                <w:rFonts w:ascii="Times New Roman" w:eastAsiaTheme="minorHAnsi" w:hAnsi="Times New Roman" w:cstheme="minorBidi"/>
                <w:sz w:val="28"/>
                <w:szCs w:val="28"/>
                <w:lang w:eastAsia="en-US"/>
              </w:rPr>
              <w:t>Аналитический</w:t>
            </w:r>
          </w:p>
        </w:tc>
        <w:tc>
          <w:tcPr>
            <w:tcW w:w="1843" w:type="dxa"/>
          </w:tcPr>
          <w:p w14:paraId="67E5FC1C" w14:textId="77777777" w:rsidR="00EC562E" w:rsidRPr="005728BA" w:rsidRDefault="00EC562E" w:rsidP="00EC562E">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5728BA">
              <w:rPr>
                <w:rFonts w:ascii="Times New Roman" w:eastAsiaTheme="minorHAnsi" w:hAnsi="Times New Roman" w:cstheme="minorBidi"/>
                <w:sz w:val="28"/>
                <w:szCs w:val="28"/>
                <w:lang w:eastAsia="en-US"/>
              </w:rPr>
              <w:t>0.1</w:t>
            </w:r>
          </w:p>
        </w:tc>
        <w:tc>
          <w:tcPr>
            <w:tcW w:w="1842" w:type="dxa"/>
          </w:tcPr>
          <w:p w14:paraId="7D05ADA9" w14:textId="77777777" w:rsidR="00EC562E" w:rsidRPr="005728BA" w:rsidRDefault="00EC562E" w:rsidP="00EC562E">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5728BA">
              <w:rPr>
                <w:rFonts w:ascii="Times New Roman" w:eastAsiaTheme="minorHAnsi" w:hAnsi="Times New Roman" w:cstheme="minorBidi"/>
                <w:sz w:val="28"/>
                <w:szCs w:val="28"/>
                <w:lang w:eastAsia="en-US"/>
              </w:rPr>
              <w:t>-</w:t>
            </w:r>
          </w:p>
        </w:tc>
      </w:tr>
      <w:tr w:rsidR="00EC562E" w:rsidRPr="005728BA" w14:paraId="78D11209" w14:textId="77777777" w:rsidTr="005728BA">
        <w:trPr>
          <w:trHeight w:val="20"/>
        </w:trPr>
        <w:tc>
          <w:tcPr>
            <w:tcW w:w="1418" w:type="dxa"/>
          </w:tcPr>
          <w:p w14:paraId="172DA8B5" w14:textId="77777777" w:rsidR="00EC562E" w:rsidRPr="005728BA" w:rsidRDefault="00EC562E"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5</w:t>
            </w:r>
          </w:p>
        </w:tc>
        <w:tc>
          <w:tcPr>
            <w:tcW w:w="1417" w:type="dxa"/>
          </w:tcPr>
          <w:p w14:paraId="4DADF621" w14:textId="77777777" w:rsidR="00EC562E" w:rsidRPr="00EC562E" w:rsidRDefault="00EC562E" w:rsidP="00EC562E">
            <w:pPr>
              <w:rPr>
                <w:rFonts w:ascii="Times New Roman" w:hAnsi="Times New Roman"/>
                <w:sz w:val="28"/>
                <w:szCs w:val="28"/>
              </w:rPr>
            </w:pPr>
            <w:r w:rsidRPr="00EC562E">
              <w:rPr>
                <w:rFonts w:ascii="Times New Roman" w:hAnsi="Times New Roman"/>
                <w:sz w:val="28"/>
                <w:szCs w:val="28"/>
              </w:rPr>
              <w:t xml:space="preserve">467768.28 </w:t>
            </w:r>
          </w:p>
        </w:tc>
        <w:tc>
          <w:tcPr>
            <w:tcW w:w="1560" w:type="dxa"/>
          </w:tcPr>
          <w:p w14:paraId="25C829AE" w14:textId="77777777" w:rsidR="00EC562E" w:rsidRPr="00EC562E" w:rsidRDefault="00EC562E" w:rsidP="00EC562E">
            <w:pPr>
              <w:rPr>
                <w:rFonts w:ascii="Times New Roman" w:hAnsi="Times New Roman"/>
                <w:sz w:val="28"/>
                <w:szCs w:val="28"/>
              </w:rPr>
            </w:pPr>
            <w:r w:rsidRPr="00EC562E">
              <w:rPr>
                <w:rFonts w:ascii="Times New Roman" w:hAnsi="Times New Roman"/>
                <w:sz w:val="28"/>
                <w:szCs w:val="28"/>
              </w:rPr>
              <w:t>2261475.19</w:t>
            </w:r>
          </w:p>
        </w:tc>
        <w:tc>
          <w:tcPr>
            <w:tcW w:w="2126" w:type="dxa"/>
          </w:tcPr>
          <w:p w14:paraId="0AF3BBF3" w14:textId="77777777" w:rsidR="00EC562E" w:rsidRPr="005728BA" w:rsidRDefault="00EC562E"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Аналитический</w:t>
            </w:r>
          </w:p>
        </w:tc>
        <w:tc>
          <w:tcPr>
            <w:tcW w:w="1843" w:type="dxa"/>
          </w:tcPr>
          <w:p w14:paraId="437E148C" w14:textId="77777777" w:rsidR="00EC562E" w:rsidRPr="005728BA" w:rsidRDefault="00EC562E"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0.1</w:t>
            </w:r>
          </w:p>
        </w:tc>
        <w:tc>
          <w:tcPr>
            <w:tcW w:w="1842" w:type="dxa"/>
          </w:tcPr>
          <w:p w14:paraId="56E70C56" w14:textId="77777777" w:rsidR="00EC562E" w:rsidRPr="005728BA" w:rsidRDefault="00EC562E"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w:t>
            </w:r>
          </w:p>
        </w:tc>
      </w:tr>
      <w:tr w:rsidR="00EC562E" w:rsidRPr="005728BA" w14:paraId="23BA6790" w14:textId="77777777" w:rsidTr="005728BA">
        <w:trPr>
          <w:trHeight w:val="20"/>
        </w:trPr>
        <w:tc>
          <w:tcPr>
            <w:tcW w:w="1418" w:type="dxa"/>
          </w:tcPr>
          <w:p w14:paraId="07ADD876" w14:textId="77777777" w:rsidR="00EC562E" w:rsidRPr="00EC562E" w:rsidRDefault="00EC562E"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EC562E">
              <w:rPr>
                <w:rFonts w:ascii="Times New Roman" w:eastAsiaTheme="minorHAnsi" w:hAnsi="Times New Roman" w:cstheme="minorBidi"/>
                <w:sz w:val="28"/>
                <w:szCs w:val="28"/>
                <w:lang w:eastAsia="en-US"/>
              </w:rPr>
              <w:t>6</w:t>
            </w:r>
          </w:p>
        </w:tc>
        <w:tc>
          <w:tcPr>
            <w:tcW w:w="1417" w:type="dxa"/>
          </w:tcPr>
          <w:p w14:paraId="3355DDA4" w14:textId="77777777" w:rsidR="00EC562E" w:rsidRPr="00EC562E" w:rsidRDefault="00EC562E" w:rsidP="00EC562E">
            <w:pPr>
              <w:rPr>
                <w:sz w:val="28"/>
                <w:szCs w:val="28"/>
              </w:rPr>
            </w:pPr>
            <w:r w:rsidRPr="00EC562E">
              <w:rPr>
                <w:rFonts w:ascii="Times New Roman" w:hAnsi="Times New Roman"/>
                <w:sz w:val="28"/>
                <w:szCs w:val="28"/>
              </w:rPr>
              <w:t xml:space="preserve">467766.60 </w:t>
            </w:r>
          </w:p>
        </w:tc>
        <w:tc>
          <w:tcPr>
            <w:tcW w:w="1560" w:type="dxa"/>
          </w:tcPr>
          <w:p w14:paraId="0024ADF4" w14:textId="77777777" w:rsidR="00EC562E" w:rsidRPr="00EC562E" w:rsidRDefault="00EC562E" w:rsidP="00EC562E">
            <w:pPr>
              <w:rPr>
                <w:sz w:val="28"/>
                <w:szCs w:val="28"/>
              </w:rPr>
            </w:pPr>
            <w:r w:rsidRPr="00EC562E">
              <w:rPr>
                <w:rFonts w:ascii="Times New Roman" w:hAnsi="Times New Roman"/>
                <w:sz w:val="28"/>
                <w:szCs w:val="28"/>
              </w:rPr>
              <w:t>2261479.31</w:t>
            </w:r>
          </w:p>
        </w:tc>
        <w:tc>
          <w:tcPr>
            <w:tcW w:w="2126" w:type="dxa"/>
          </w:tcPr>
          <w:p w14:paraId="1A322729" w14:textId="77777777" w:rsidR="00EC562E" w:rsidRPr="005728BA" w:rsidRDefault="00EC562E"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Аналитический</w:t>
            </w:r>
          </w:p>
        </w:tc>
        <w:tc>
          <w:tcPr>
            <w:tcW w:w="1843" w:type="dxa"/>
          </w:tcPr>
          <w:p w14:paraId="1115083F" w14:textId="77777777" w:rsidR="00EC562E" w:rsidRPr="005728BA" w:rsidRDefault="00EC562E"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0.1</w:t>
            </w:r>
          </w:p>
        </w:tc>
        <w:tc>
          <w:tcPr>
            <w:tcW w:w="1842" w:type="dxa"/>
          </w:tcPr>
          <w:p w14:paraId="6EEA0B24" w14:textId="77777777" w:rsidR="00EC562E" w:rsidRPr="005728BA" w:rsidRDefault="00EC562E"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w:t>
            </w:r>
          </w:p>
        </w:tc>
      </w:tr>
      <w:tr w:rsidR="00EC562E" w:rsidRPr="005728BA" w14:paraId="0BDF9CBD" w14:textId="77777777" w:rsidTr="005728BA">
        <w:trPr>
          <w:trHeight w:val="20"/>
        </w:trPr>
        <w:tc>
          <w:tcPr>
            <w:tcW w:w="1418" w:type="dxa"/>
          </w:tcPr>
          <w:p w14:paraId="4123B230" w14:textId="77777777" w:rsidR="00EC562E" w:rsidRPr="00EC562E" w:rsidRDefault="00EC562E"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EC562E">
              <w:rPr>
                <w:rFonts w:ascii="Times New Roman" w:eastAsiaTheme="minorHAnsi" w:hAnsi="Times New Roman" w:cstheme="minorBidi"/>
                <w:sz w:val="28"/>
                <w:szCs w:val="28"/>
                <w:lang w:eastAsia="en-US"/>
              </w:rPr>
              <w:t>7</w:t>
            </w:r>
          </w:p>
        </w:tc>
        <w:tc>
          <w:tcPr>
            <w:tcW w:w="1417" w:type="dxa"/>
          </w:tcPr>
          <w:p w14:paraId="1177C218" w14:textId="77777777" w:rsidR="00EC562E" w:rsidRPr="00EC562E" w:rsidRDefault="00EC562E" w:rsidP="00EC562E">
            <w:pPr>
              <w:rPr>
                <w:sz w:val="28"/>
                <w:szCs w:val="28"/>
              </w:rPr>
            </w:pPr>
            <w:r w:rsidRPr="00EC562E">
              <w:rPr>
                <w:rFonts w:ascii="Times New Roman" w:hAnsi="Times New Roman"/>
                <w:sz w:val="28"/>
                <w:szCs w:val="28"/>
              </w:rPr>
              <w:t xml:space="preserve">467757.58 </w:t>
            </w:r>
          </w:p>
        </w:tc>
        <w:tc>
          <w:tcPr>
            <w:tcW w:w="1560" w:type="dxa"/>
          </w:tcPr>
          <w:p w14:paraId="3A5DC05A" w14:textId="77777777" w:rsidR="00EC562E" w:rsidRPr="00EC562E" w:rsidRDefault="00EC562E" w:rsidP="00EC562E">
            <w:pPr>
              <w:rPr>
                <w:sz w:val="28"/>
                <w:szCs w:val="28"/>
              </w:rPr>
            </w:pPr>
            <w:r w:rsidRPr="00EC562E">
              <w:rPr>
                <w:rFonts w:ascii="Times New Roman" w:hAnsi="Times New Roman"/>
                <w:sz w:val="28"/>
                <w:szCs w:val="28"/>
              </w:rPr>
              <w:t>2261500.73</w:t>
            </w:r>
          </w:p>
        </w:tc>
        <w:tc>
          <w:tcPr>
            <w:tcW w:w="2126" w:type="dxa"/>
          </w:tcPr>
          <w:p w14:paraId="39A907ED" w14:textId="77777777" w:rsidR="00EC562E" w:rsidRPr="005728BA" w:rsidRDefault="00EC562E"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Аналитический</w:t>
            </w:r>
          </w:p>
        </w:tc>
        <w:tc>
          <w:tcPr>
            <w:tcW w:w="1843" w:type="dxa"/>
          </w:tcPr>
          <w:p w14:paraId="24A1D0A9" w14:textId="77777777" w:rsidR="00EC562E" w:rsidRPr="005728BA" w:rsidRDefault="00EC562E"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0.1</w:t>
            </w:r>
          </w:p>
        </w:tc>
        <w:tc>
          <w:tcPr>
            <w:tcW w:w="1842" w:type="dxa"/>
          </w:tcPr>
          <w:p w14:paraId="6ECEBAC2" w14:textId="77777777" w:rsidR="00EC562E" w:rsidRPr="005728BA" w:rsidRDefault="00EC562E"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w:t>
            </w:r>
          </w:p>
        </w:tc>
      </w:tr>
      <w:tr w:rsidR="005728BA" w:rsidRPr="005728BA" w14:paraId="72B187FB" w14:textId="77777777" w:rsidTr="005728BA">
        <w:trPr>
          <w:trHeight w:val="20"/>
        </w:trPr>
        <w:tc>
          <w:tcPr>
            <w:tcW w:w="1418" w:type="dxa"/>
          </w:tcPr>
          <w:p w14:paraId="1C8CC6AB" w14:textId="77777777" w:rsidR="005728BA" w:rsidRPr="00EC562E" w:rsidRDefault="005728BA"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EC562E">
              <w:rPr>
                <w:rFonts w:ascii="Times New Roman" w:eastAsiaTheme="minorHAnsi" w:hAnsi="Times New Roman" w:cstheme="minorBidi"/>
                <w:sz w:val="28"/>
                <w:szCs w:val="28"/>
                <w:lang w:eastAsia="en-US"/>
              </w:rPr>
              <w:t>8</w:t>
            </w:r>
          </w:p>
        </w:tc>
        <w:tc>
          <w:tcPr>
            <w:tcW w:w="1417" w:type="dxa"/>
          </w:tcPr>
          <w:p w14:paraId="5FAE56F3" w14:textId="77777777" w:rsidR="005728BA" w:rsidRPr="00EC562E" w:rsidRDefault="00EC562E" w:rsidP="00EC562E">
            <w:pPr>
              <w:rPr>
                <w:rFonts w:asciiTheme="minorHAnsi" w:eastAsiaTheme="minorHAnsi" w:hAnsiTheme="minorHAnsi" w:cstheme="minorBidi"/>
                <w:sz w:val="28"/>
                <w:szCs w:val="28"/>
                <w:lang w:eastAsia="en-US"/>
              </w:rPr>
            </w:pPr>
            <w:r w:rsidRPr="00EC562E">
              <w:rPr>
                <w:rFonts w:ascii="Times New Roman" w:hAnsi="Times New Roman"/>
                <w:sz w:val="28"/>
                <w:szCs w:val="28"/>
              </w:rPr>
              <w:t xml:space="preserve">467736.67 </w:t>
            </w:r>
          </w:p>
        </w:tc>
        <w:tc>
          <w:tcPr>
            <w:tcW w:w="1560" w:type="dxa"/>
          </w:tcPr>
          <w:p w14:paraId="3E4A9765" w14:textId="77777777" w:rsidR="005728BA" w:rsidRPr="00EC562E" w:rsidRDefault="00EC562E" w:rsidP="00EC562E">
            <w:pPr>
              <w:rPr>
                <w:rFonts w:asciiTheme="minorHAnsi" w:eastAsiaTheme="minorHAnsi" w:hAnsiTheme="minorHAnsi" w:cstheme="minorBidi"/>
                <w:sz w:val="28"/>
                <w:szCs w:val="28"/>
                <w:lang w:eastAsia="en-US"/>
              </w:rPr>
            </w:pPr>
            <w:r w:rsidRPr="00EC562E">
              <w:rPr>
                <w:rFonts w:ascii="Times New Roman" w:hAnsi="Times New Roman"/>
                <w:sz w:val="28"/>
                <w:szCs w:val="28"/>
              </w:rPr>
              <w:t>2261491.46</w:t>
            </w:r>
          </w:p>
        </w:tc>
        <w:tc>
          <w:tcPr>
            <w:tcW w:w="2126" w:type="dxa"/>
          </w:tcPr>
          <w:p w14:paraId="4E9EE5D7" w14:textId="77777777" w:rsidR="005728BA" w:rsidRPr="005728BA" w:rsidRDefault="005728BA"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Аналитический</w:t>
            </w:r>
          </w:p>
        </w:tc>
        <w:tc>
          <w:tcPr>
            <w:tcW w:w="1843" w:type="dxa"/>
          </w:tcPr>
          <w:p w14:paraId="40E45561" w14:textId="77777777" w:rsidR="005728BA" w:rsidRPr="005728BA" w:rsidRDefault="005728BA"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0.1</w:t>
            </w:r>
          </w:p>
        </w:tc>
        <w:tc>
          <w:tcPr>
            <w:tcW w:w="1842" w:type="dxa"/>
          </w:tcPr>
          <w:p w14:paraId="12AC2FC6" w14:textId="77777777" w:rsidR="005728BA" w:rsidRPr="005728BA" w:rsidRDefault="005728BA"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w:t>
            </w:r>
          </w:p>
        </w:tc>
      </w:tr>
      <w:tr w:rsidR="005728BA" w:rsidRPr="005728BA" w14:paraId="633BB7AD" w14:textId="77777777" w:rsidTr="005728BA">
        <w:trPr>
          <w:trHeight w:val="20"/>
        </w:trPr>
        <w:tc>
          <w:tcPr>
            <w:tcW w:w="1418" w:type="dxa"/>
          </w:tcPr>
          <w:p w14:paraId="1FBAAC36" w14:textId="77777777" w:rsidR="005728BA" w:rsidRPr="00EC562E" w:rsidRDefault="005728BA"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EC562E">
              <w:rPr>
                <w:rFonts w:ascii="Times New Roman" w:eastAsiaTheme="minorHAnsi" w:hAnsi="Times New Roman" w:cstheme="minorBidi"/>
                <w:sz w:val="28"/>
                <w:szCs w:val="28"/>
                <w:lang w:eastAsia="en-US"/>
              </w:rPr>
              <w:t>9</w:t>
            </w:r>
          </w:p>
        </w:tc>
        <w:tc>
          <w:tcPr>
            <w:tcW w:w="1417" w:type="dxa"/>
          </w:tcPr>
          <w:p w14:paraId="576D4931" w14:textId="77777777" w:rsidR="005728BA" w:rsidRPr="00EC562E" w:rsidRDefault="00EC562E" w:rsidP="00EC562E">
            <w:pPr>
              <w:rPr>
                <w:rFonts w:asciiTheme="minorHAnsi" w:eastAsiaTheme="minorHAnsi" w:hAnsiTheme="minorHAnsi" w:cstheme="minorBidi"/>
                <w:sz w:val="28"/>
                <w:szCs w:val="28"/>
                <w:lang w:eastAsia="en-US"/>
              </w:rPr>
            </w:pPr>
            <w:r w:rsidRPr="00EC562E">
              <w:rPr>
                <w:rFonts w:ascii="Times New Roman" w:hAnsi="Times New Roman"/>
                <w:sz w:val="28"/>
                <w:szCs w:val="28"/>
              </w:rPr>
              <w:t xml:space="preserve">467751.41 </w:t>
            </w:r>
          </w:p>
        </w:tc>
        <w:tc>
          <w:tcPr>
            <w:tcW w:w="1560" w:type="dxa"/>
          </w:tcPr>
          <w:p w14:paraId="169DB1C6" w14:textId="77777777" w:rsidR="005728BA" w:rsidRPr="00EC562E" w:rsidRDefault="00EC562E" w:rsidP="00EC562E">
            <w:pPr>
              <w:rPr>
                <w:rFonts w:asciiTheme="minorHAnsi" w:eastAsiaTheme="minorHAnsi" w:hAnsiTheme="minorHAnsi" w:cstheme="minorBidi"/>
                <w:sz w:val="28"/>
                <w:szCs w:val="28"/>
                <w:lang w:eastAsia="en-US"/>
              </w:rPr>
            </w:pPr>
            <w:r w:rsidRPr="00EC562E">
              <w:rPr>
                <w:rFonts w:ascii="Times New Roman" w:hAnsi="Times New Roman"/>
                <w:sz w:val="28"/>
                <w:szCs w:val="28"/>
              </w:rPr>
              <w:t>2261458.95</w:t>
            </w:r>
          </w:p>
        </w:tc>
        <w:tc>
          <w:tcPr>
            <w:tcW w:w="2126" w:type="dxa"/>
          </w:tcPr>
          <w:p w14:paraId="3AB9ABA8" w14:textId="77777777" w:rsidR="005728BA" w:rsidRPr="005728BA" w:rsidRDefault="005728BA"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Аналитический</w:t>
            </w:r>
          </w:p>
        </w:tc>
        <w:tc>
          <w:tcPr>
            <w:tcW w:w="1843" w:type="dxa"/>
          </w:tcPr>
          <w:p w14:paraId="7FFB24BE" w14:textId="77777777" w:rsidR="005728BA" w:rsidRPr="005728BA" w:rsidRDefault="005728BA"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0.1</w:t>
            </w:r>
          </w:p>
        </w:tc>
        <w:tc>
          <w:tcPr>
            <w:tcW w:w="1842" w:type="dxa"/>
          </w:tcPr>
          <w:p w14:paraId="60BD8F9F" w14:textId="77777777" w:rsidR="005728BA" w:rsidRPr="005728BA" w:rsidRDefault="005728BA"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w:t>
            </w:r>
          </w:p>
        </w:tc>
      </w:tr>
      <w:tr w:rsidR="005728BA" w:rsidRPr="005728BA" w14:paraId="2A45AC19" w14:textId="77777777" w:rsidTr="005728BA">
        <w:trPr>
          <w:trHeight w:val="20"/>
        </w:trPr>
        <w:tc>
          <w:tcPr>
            <w:tcW w:w="1418" w:type="dxa"/>
          </w:tcPr>
          <w:p w14:paraId="05025DCA" w14:textId="77777777" w:rsidR="005728BA" w:rsidRPr="00EC562E" w:rsidRDefault="005728BA"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EC562E">
              <w:rPr>
                <w:rFonts w:ascii="Times New Roman" w:eastAsiaTheme="minorHAnsi" w:hAnsi="Times New Roman" w:cstheme="minorBidi"/>
                <w:sz w:val="28"/>
                <w:szCs w:val="28"/>
                <w:lang w:eastAsia="en-US"/>
              </w:rPr>
              <w:t>10</w:t>
            </w:r>
          </w:p>
        </w:tc>
        <w:tc>
          <w:tcPr>
            <w:tcW w:w="1417" w:type="dxa"/>
          </w:tcPr>
          <w:p w14:paraId="46D4BE1D" w14:textId="77777777" w:rsidR="005728BA" w:rsidRPr="00EC562E" w:rsidRDefault="00EC562E" w:rsidP="00EC562E">
            <w:pPr>
              <w:rPr>
                <w:rFonts w:asciiTheme="minorHAnsi" w:eastAsiaTheme="minorHAnsi" w:hAnsiTheme="minorHAnsi" w:cstheme="minorBidi"/>
                <w:sz w:val="28"/>
                <w:szCs w:val="28"/>
                <w:lang w:eastAsia="en-US"/>
              </w:rPr>
            </w:pPr>
            <w:r w:rsidRPr="00EC562E">
              <w:rPr>
                <w:rFonts w:ascii="Times New Roman" w:hAnsi="Times New Roman"/>
                <w:sz w:val="28"/>
                <w:szCs w:val="28"/>
              </w:rPr>
              <w:t xml:space="preserve">467756.05 </w:t>
            </w:r>
          </w:p>
        </w:tc>
        <w:tc>
          <w:tcPr>
            <w:tcW w:w="1560" w:type="dxa"/>
          </w:tcPr>
          <w:p w14:paraId="6A8E2D0F" w14:textId="77777777" w:rsidR="005728BA" w:rsidRPr="00EC562E" w:rsidRDefault="00EC562E" w:rsidP="00EC562E">
            <w:pPr>
              <w:rPr>
                <w:rFonts w:asciiTheme="minorHAnsi" w:eastAsiaTheme="minorHAnsi" w:hAnsiTheme="minorHAnsi" w:cstheme="minorBidi"/>
                <w:sz w:val="28"/>
                <w:szCs w:val="28"/>
                <w:lang w:eastAsia="en-US"/>
              </w:rPr>
            </w:pPr>
            <w:r w:rsidRPr="00EC562E">
              <w:rPr>
                <w:rFonts w:ascii="Times New Roman" w:hAnsi="Times New Roman"/>
                <w:sz w:val="28"/>
                <w:szCs w:val="28"/>
              </w:rPr>
              <w:t>2261447.97</w:t>
            </w:r>
          </w:p>
        </w:tc>
        <w:tc>
          <w:tcPr>
            <w:tcW w:w="2126" w:type="dxa"/>
          </w:tcPr>
          <w:p w14:paraId="6B638013" w14:textId="77777777" w:rsidR="005728BA" w:rsidRPr="005728BA" w:rsidRDefault="005728BA"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Аналитический</w:t>
            </w:r>
          </w:p>
        </w:tc>
        <w:tc>
          <w:tcPr>
            <w:tcW w:w="1843" w:type="dxa"/>
          </w:tcPr>
          <w:p w14:paraId="63353AC2" w14:textId="77777777" w:rsidR="005728BA" w:rsidRPr="005728BA" w:rsidRDefault="005728BA"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0.1</w:t>
            </w:r>
          </w:p>
        </w:tc>
        <w:tc>
          <w:tcPr>
            <w:tcW w:w="1842" w:type="dxa"/>
          </w:tcPr>
          <w:p w14:paraId="0C1C0703" w14:textId="77777777" w:rsidR="005728BA" w:rsidRPr="005728BA" w:rsidRDefault="005728BA"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w:t>
            </w:r>
          </w:p>
        </w:tc>
      </w:tr>
      <w:tr w:rsidR="005728BA" w:rsidRPr="005728BA" w14:paraId="6D7B2DE9" w14:textId="77777777" w:rsidTr="005728BA">
        <w:trPr>
          <w:trHeight w:val="20"/>
        </w:trPr>
        <w:tc>
          <w:tcPr>
            <w:tcW w:w="1418" w:type="dxa"/>
          </w:tcPr>
          <w:p w14:paraId="4DE802CA" w14:textId="77777777" w:rsidR="005728BA" w:rsidRPr="00EC562E" w:rsidRDefault="005728BA"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EC562E">
              <w:rPr>
                <w:rFonts w:ascii="Times New Roman" w:eastAsiaTheme="minorHAnsi" w:hAnsi="Times New Roman" w:cstheme="minorBidi"/>
                <w:sz w:val="28"/>
                <w:szCs w:val="28"/>
                <w:lang w:eastAsia="en-US"/>
              </w:rPr>
              <w:t>11</w:t>
            </w:r>
          </w:p>
        </w:tc>
        <w:tc>
          <w:tcPr>
            <w:tcW w:w="1417" w:type="dxa"/>
          </w:tcPr>
          <w:p w14:paraId="58BFD2B4" w14:textId="77777777" w:rsidR="005728BA" w:rsidRPr="00EC562E" w:rsidRDefault="00EC562E" w:rsidP="00EC562E">
            <w:pPr>
              <w:rPr>
                <w:rFonts w:asciiTheme="minorHAnsi" w:eastAsiaTheme="minorHAnsi" w:hAnsiTheme="minorHAnsi" w:cstheme="minorBidi"/>
                <w:sz w:val="28"/>
                <w:szCs w:val="28"/>
                <w:lang w:eastAsia="en-US"/>
              </w:rPr>
            </w:pPr>
            <w:r w:rsidRPr="00EC562E">
              <w:rPr>
                <w:rFonts w:ascii="Times New Roman" w:hAnsi="Times New Roman"/>
                <w:sz w:val="28"/>
                <w:szCs w:val="28"/>
              </w:rPr>
              <w:t xml:space="preserve">467758.31 </w:t>
            </w:r>
          </w:p>
        </w:tc>
        <w:tc>
          <w:tcPr>
            <w:tcW w:w="1560" w:type="dxa"/>
          </w:tcPr>
          <w:p w14:paraId="52031CA1" w14:textId="77777777" w:rsidR="005728BA" w:rsidRPr="00EC562E" w:rsidRDefault="00EC562E" w:rsidP="00EC562E">
            <w:pPr>
              <w:rPr>
                <w:rFonts w:asciiTheme="minorHAnsi" w:eastAsiaTheme="minorHAnsi" w:hAnsiTheme="minorHAnsi" w:cstheme="minorBidi"/>
                <w:sz w:val="28"/>
                <w:szCs w:val="28"/>
                <w:lang w:eastAsia="en-US"/>
              </w:rPr>
            </w:pPr>
            <w:r w:rsidRPr="00EC562E">
              <w:rPr>
                <w:rFonts w:ascii="Times New Roman" w:hAnsi="Times New Roman"/>
                <w:sz w:val="28"/>
                <w:szCs w:val="28"/>
              </w:rPr>
              <w:t>2261441.47</w:t>
            </w:r>
          </w:p>
        </w:tc>
        <w:tc>
          <w:tcPr>
            <w:tcW w:w="2126" w:type="dxa"/>
          </w:tcPr>
          <w:p w14:paraId="5C6E3323" w14:textId="77777777" w:rsidR="005728BA" w:rsidRPr="005728BA" w:rsidRDefault="005728BA"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Аналитический</w:t>
            </w:r>
          </w:p>
        </w:tc>
        <w:tc>
          <w:tcPr>
            <w:tcW w:w="1843" w:type="dxa"/>
          </w:tcPr>
          <w:p w14:paraId="0AACC014" w14:textId="77777777" w:rsidR="005728BA" w:rsidRPr="005728BA" w:rsidRDefault="005728BA"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0.1</w:t>
            </w:r>
          </w:p>
        </w:tc>
        <w:tc>
          <w:tcPr>
            <w:tcW w:w="1842" w:type="dxa"/>
          </w:tcPr>
          <w:p w14:paraId="20516422" w14:textId="77777777" w:rsidR="005728BA" w:rsidRPr="005728BA" w:rsidRDefault="005728BA"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w:t>
            </w:r>
          </w:p>
        </w:tc>
      </w:tr>
      <w:tr w:rsidR="005728BA" w:rsidRPr="005728BA" w14:paraId="622BB927" w14:textId="77777777" w:rsidTr="005728BA">
        <w:trPr>
          <w:trHeight w:val="20"/>
        </w:trPr>
        <w:tc>
          <w:tcPr>
            <w:tcW w:w="1418" w:type="dxa"/>
          </w:tcPr>
          <w:p w14:paraId="299D4160" w14:textId="77777777" w:rsidR="005728BA" w:rsidRPr="00EC562E" w:rsidRDefault="005728BA"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EC562E">
              <w:rPr>
                <w:rFonts w:ascii="Times New Roman" w:eastAsiaTheme="minorHAnsi" w:hAnsi="Times New Roman" w:cstheme="minorBidi"/>
                <w:sz w:val="28"/>
                <w:szCs w:val="28"/>
                <w:lang w:eastAsia="en-US"/>
              </w:rPr>
              <w:t>12</w:t>
            </w:r>
          </w:p>
        </w:tc>
        <w:tc>
          <w:tcPr>
            <w:tcW w:w="1417" w:type="dxa"/>
          </w:tcPr>
          <w:p w14:paraId="10E1D1ED" w14:textId="77777777" w:rsidR="005728BA" w:rsidRPr="00EC562E" w:rsidRDefault="00EC562E" w:rsidP="00EC562E">
            <w:pPr>
              <w:rPr>
                <w:rFonts w:asciiTheme="minorHAnsi" w:eastAsiaTheme="minorHAnsi" w:hAnsiTheme="minorHAnsi" w:cstheme="minorBidi"/>
                <w:sz w:val="28"/>
                <w:szCs w:val="28"/>
                <w:lang w:eastAsia="en-US"/>
              </w:rPr>
            </w:pPr>
            <w:r w:rsidRPr="00EC562E">
              <w:rPr>
                <w:rFonts w:ascii="Times New Roman" w:hAnsi="Times New Roman"/>
                <w:sz w:val="28"/>
                <w:szCs w:val="28"/>
              </w:rPr>
              <w:t xml:space="preserve">467771.40 </w:t>
            </w:r>
          </w:p>
        </w:tc>
        <w:tc>
          <w:tcPr>
            <w:tcW w:w="1560" w:type="dxa"/>
          </w:tcPr>
          <w:p w14:paraId="423F209A" w14:textId="77777777" w:rsidR="005728BA" w:rsidRPr="00EC562E" w:rsidRDefault="00EC562E" w:rsidP="00EC562E">
            <w:pPr>
              <w:rPr>
                <w:rFonts w:asciiTheme="minorHAnsi" w:eastAsiaTheme="minorHAnsi" w:hAnsiTheme="minorHAnsi" w:cstheme="minorBidi"/>
                <w:sz w:val="28"/>
                <w:szCs w:val="28"/>
                <w:lang w:eastAsia="en-US"/>
              </w:rPr>
            </w:pPr>
            <w:r w:rsidRPr="00EC562E">
              <w:rPr>
                <w:rFonts w:ascii="Times New Roman" w:hAnsi="Times New Roman"/>
                <w:sz w:val="28"/>
                <w:szCs w:val="28"/>
              </w:rPr>
              <w:t>2261412.81</w:t>
            </w:r>
          </w:p>
        </w:tc>
        <w:tc>
          <w:tcPr>
            <w:tcW w:w="2126" w:type="dxa"/>
          </w:tcPr>
          <w:p w14:paraId="0AD293EF" w14:textId="77777777" w:rsidR="005728BA" w:rsidRPr="005728BA" w:rsidRDefault="005728BA"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Аналитический</w:t>
            </w:r>
          </w:p>
        </w:tc>
        <w:tc>
          <w:tcPr>
            <w:tcW w:w="1843" w:type="dxa"/>
          </w:tcPr>
          <w:p w14:paraId="4B81DF16" w14:textId="77777777" w:rsidR="005728BA" w:rsidRPr="005728BA" w:rsidRDefault="005728BA"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0.1</w:t>
            </w:r>
          </w:p>
        </w:tc>
        <w:tc>
          <w:tcPr>
            <w:tcW w:w="1842" w:type="dxa"/>
          </w:tcPr>
          <w:p w14:paraId="50582FB9" w14:textId="77777777" w:rsidR="005728BA" w:rsidRPr="005728BA" w:rsidRDefault="005728BA"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w:t>
            </w:r>
          </w:p>
        </w:tc>
      </w:tr>
      <w:tr w:rsidR="005728BA" w:rsidRPr="005728BA" w14:paraId="165FBFC9" w14:textId="77777777" w:rsidTr="005728BA">
        <w:trPr>
          <w:trHeight w:val="20"/>
        </w:trPr>
        <w:tc>
          <w:tcPr>
            <w:tcW w:w="1418" w:type="dxa"/>
          </w:tcPr>
          <w:p w14:paraId="426AEB0E" w14:textId="77777777" w:rsidR="005728BA" w:rsidRPr="00EC562E" w:rsidRDefault="005728BA"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EC562E">
              <w:rPr>
                <w:rFonts w:ascii="Times New Roman" w:eastAsiaTheme="minorHAnsi" w:hAnsi="Times New Roman" w:cstheme="minorBidi"/>
                <w:sz w:val="28"/>
                <w:szCs w:val="28"/>
                <w:lang w:eastAsia="en-US"/>
              </w:rPr>
              <w:t>13</w:t>
            </w:r>
          </w:p>
        </w:tc>
        <w:tc>
          <w:tcPr>
            <w:tcW w:w="1417" w:type="dxa"/>
          </w:tcPr>
          <w:p w14:paraId="1AC8426B" w14:textId="77777777" w:rsidR="005728BA" w:rsidRPr="00EC562E" w:rsidRDefault="00EC562E" w:rsidP="00EC562E">
            <w:pPr>
              <w:rPr>
                <w:rFonts w:asciiTheme="minorHAnsi" w:eastAsiaTheme="minorHAnsi" w:hAnsiTheme="minorHAnsi" w:cstheme="minorBidi"/>
                <w:sz w:val="28"/>
                <w:szCs w:val="28"/>
                <w:lang w:eastAsia="en-US"/>
              </w:rPr>
            </w:pPr>
            <w:r w:rsidRPr="00EC562E">
              <w:rPr>
                <w:rFonts w:ascii="Times New Roman" w:hAnsi="Times New Roman"/>
                <w:sz w:val="28"/>
                <w:szCs w:val="28"/>
              </w:rPr>
              <w:t xml:space="preserve">467781.96 </w:t>
            </w:r>
          </w:p>
        </w:tc>
        <w:tc>
          <w:tcPr>
            <w:tcW w:w="1560" w:type="dxa"/>
          </w:tcPr>
          <w:p w14:paraId="0FA8BD8B" w14:textId="77777777" w:rsidR="005728BA" w:rsidRPr="00EC562E" w:rsidRDefault="00EC562E" w:rsidP="00EC562E">
            <w:pPr>
              <w:rPr>
                <w:rFonts w:asciiTheme="minorHAnsi" w:eastAsiaTheme="minorHAnsi" w:hAnsiTheme="minorHAnsi" w:cstheme="minorBidi"/>
                <w:sz w:val="28"/>
                <w:szCs w:val="28"/>
                <w:lang w:eastAsia="en-US"/>
              </w:rPr>
            </w:pPr>
            <w:r w:rsidRPr="00EC562E">
              <w:rPr>
                <w:rFonts w:ascii="Times New Roman" w:hAnsi="Times New Roman"/>
                <w:sz w:val="28"/>
                <w:szCs w:val="28"/>
              </w:rPr>
              <w:t>2261388.66</w:t>
            </w:r>
          </w:p>
        </w:tc>
        <w:tc>
          <w:tcPr>
            <w:tcW w:w="2126" w:type="dxa"/>
          </w:tcPr>
          <w:p w14:paraId="577C3996" w14:textId="77777777" w:rsidR="005728BA" w:rsidRPr="005728BA" w:rsidRDefault="005728BA"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Аналитический</w:t>
            </w:r>
          </w:p>
        </w:tc>
        <w:tc>
          <w:tcPr>
            <w:tcW w:w="1843" w:type="dxa"/>
          </w:tcPr>
          <w:p w14:paraId="53BA2341" w14:textId="77777777" w:rsidR="005728BA" w:rsidRPr="005728BA" w:rsidRDefault="005728BA"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0.1</w:t>
            </w:r>
          </w:p>
        </w:tc>
        <w:tc>
          <w:tcPr>
            <w:tcW w:w="1842" w:type="dxa"/>
          </w:tcPr>
          <w:p w14:paraId="26E766CE" w14:textId="77777777" w:rsidR="005728BA" w:rsidRPr="005728BA" w:rsidRDefault="005728BA"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w:t>
            </w:r>
          </w:p>
        </w:tc>
      </w:tr>
      <w:tr w:rsidR="00EC562E" w:rsidRPr="005728BA" w14:paraId="569C6EE9" w14:textId="77777777" w:rsidTr="005728BA">
        <w:trPr>
          <w:trHeight w:val="20"/>
        </w:trPr>
        <w:tc>
          <w:tcPr>
            <w:tcW w:w="1418" w:type="dxa"/>
          </w:tcPr>
          <w:p w14:paraId="724D386A" w14:textId="77777777" w:rsidR="00EC562E" w:rsidRPr="00EC562E" w:rsidRDefault="00EC562E"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EC562E">
              <w:rPr>
                <w:rFonts w:ascii="Times New Roman" w:eastAsiaTheme="minorHAnsi" w:hAnsi="Times New Roman" w:cstheme="minorBidi"/>
                <w:sz w:val="28"/>
                <w:szCs w:val="28"/>
                <w:lang w:eastAsia="en-US"/>
              </w:rPr>
              <w:t>1</w:t>
            </w:r>
          </w:p>
        </w:tc>
        <w:tc>
          <w:tcPr>
            <w:tcW w:w="1417" w:type="dxa"/>
          </w:tcPr>
          <w:p w14:paraId="177A35C5" w14:textId="77777777" w:rsidR="00EC562E" w:rsidRPr="00EC562E" w:rsidRDefault="00EC562E" w:rsidP="00EC562E">
            <w:pPr>
              <w:rPr>
                <w:sz w:val="28"/>
                <w:szCs w:val="28"/>
              </w:rPr>
            </w:pPr>
            <w:r w:rsidRPr="00EC562E">
              <w:rPr>
                <w:rFonts w:ascii="Times New Roman" w:hAnsi="Times New Roman"/>
                <w:sz w:val="28"/>
                <w:szCs w:val="28"/>
              </w:rPr>
              <w:t xml:space="preserve">467801.08 </w:t>
            </w:r>
          </w:p>
        </w:tc>
        <w:tc>
          <w:tcPr>
            <w:tcW w:w="1560" w:type="dxa"/>
          </w:tcPr>
          <w:p w14:paraId="466D7266" w14:textId="77777777" w:rsidR="00EC562E" w:rsidRPr="00EC562E" w:rsidRDefault="00EC562E" w:rsidP="00EC562E">
            <w:pPr>
              <w:rPr>
                <w:sz w:val="28"/>
                <w:szCs w:val="28"/>
              </w:rPr>
            </w:pPr>
            <w:r w:rsidRPr="00EC562E">
              <w:rPr>
                <w:rFonts w:ascii="Times New Roman" w:hAnsi="Times New Roman"/>
                <w:sz w:val="28"/>
                <w:szCs w:val="28"/>
              </w:rPr>
              <w:t>2261397.05</w:t>
            </w:r>
          </w:p>
        </w:tc>
        <w:tc>
          <w:tcPr>
            <w:tcW w:w="2126" w:type="dxa"/>
          </w:tcPr>
          <w:p w14:paraId="6FCA96DB" w14:textId="77777777" w:rsidR="00EC562E" w:rsidRPr="005728BA" w:rsidRDefault="00EC562E"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Аналитический</w:t>
            </w:r>
          </w:p>
        </w:tc>
        <w:tc>
          <w:tcPr>
            <w:tcW w:w="1843" w:type="dxa"/>
          </w:tcPr>
          <w:p w14:paraId="4A0A4DAA" w14:textId="77777777" w:rsidR="00EC562E" w:rsidRPr="005728BA" w:rsidRDefault="00EC562E"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0.1</w:t>
            </w:r>
          </w:p>
        </w:tc>
        <w:tc>
          <w:tcPr>
            <w:tcW w:w="1842" w:type="dxa"/>
          </w:tcPr>
          <w:p w14:paraId="08524136" w14:textId="77777777" w:rsidR="00EC562E" w:rsidRPr="005728BA" w:rsidRDefault="00EC562E" w:rsidP="00EC562E">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5728BA">
              <w:rPr>
                <w:rFonts w:ascii="Times New Roman" w:eastAsiaTheme="minorHAnsi" w:hAnsi="Times New Roman" w:cstheme="minorBidi"/>
                <w:sz w:val="28"/>
                <w:szCs w:val="28"/>
                <w:lang w:eastAsia="en-US"/>
              </w:rPr>
              <w:t>-</w:t>
            </w:r>
          </w:p>
        </w:tc>
      </w:tr>
    </w:tbl>
    <w:p w14:paraId="4A57C69F" w14:textId="77777777" w:rsidR="005728BA" w:rsidRPr="005728BA" w:rsidRDefault="005728BA" w:rsidP="005728BA">
      <w:pPr>
        <w:autoSpaceDE w:val="0"/>
        <w:autoSpaceDN w:val="0"/>
        <w:adjustRightInd w:val="0"/>
        <w:spacing w:after="0" w:line="240" w:lineRule="auto"/>
        <w:ind w:right="-2"/>
        <w:rPr>
          <w:rFonts w:ascii="Times New Roman" w:hAnsi="Times New Roman" w:cs="Times New Roman"/>
          <w:sz w:val="28"/>
          <w:szCs w:val="28"/>
        </w:rPr>
      </w:pPr>
    </w:p>
    <w:p w14:paraId="246BA3C5" w14:textId="77777777" w:rsidR="005728BA" w:rsidRPr="005728BA" w:rsidRDefault="005728BA" w:rsidP="005728BA">
      <w:pPr>
        <w:autoSpaceDE w:val="0"/>
        <w:autoSpaceDN w:val="0"/>
        <w:adjustRightInd w:val="0"/>
        <w:spacing w:after="0" w:line="240" w:lineRule="auto"/>
        <w:ind w:right="-2"/>
        <w:jc w:val="center"/>
        <w:rPr>
          <w:rFonts w:ascii="Times New Roman" w:hAnsi="Times New Roman" w:cs="Times New Roman"/>
          <w:sz w:val="28"/>
          <w:szCs w:val="28"/>
        </w:rPr>
      </w:pPr>
      <w:r w:rsidRPr="005728BA">
        <w:rPr>
          <w:rFonts w:ascii="Times New Roman" w:hAnsi="Times New Roman" w:cs="Times New Roman"/>
          <w:sz w:val="28"/>
          <w:szCs w:val="28"/>
        </w:rPr>
        <w:t>Раздел 3</w:t>
      </w:r>
    </w:p>
    <w:p w14:paraId="50768685" w14:textId="77777777" w:rsidR="005728BA" w:rsidRPr="005728BA" w:rsidRDefault="005728BA" w:rsidP="005728BA">
      <w:pPr>
        <w:autoSpaceDE w:val="0"/>
        <w:autoSpaceDN w:val="0"/>
        <w:adjustRightInd w:val="0"/>
        <w:spacing w:after="0" w:line="240" w:lineRule="auto"/>
        <w:jc w:val="center"/>
        <w:rPr>
          <w:rFonts w:ascii="Times New Roman" w:hAnsi="Times New Roman" w:cs="Times New Roman"/>
          <w:sz w:val="28"/>
          <w:szCs w:val="28"/>
        </w:rPr>
      </w:pPr>
    </w:p>
    <w:tbl>
      <w:tblPr>
        <w:tblW w:w="10060" w:type="dxa"/>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4"/>
        <w:gridCol w:w="1003"/>
        <w:gridCol w:w="1123"/>
        <w:gridCol w:w="851"/>
        <w:gridCol w:w="992"/>
        <w:gridCol w:w="1559"/>
        <w:gridCol w:w="1843"/>
        <w:gridCol w:w="1795"/>
      </w:tblGrid>
      <w:tr w:rsidR="005728BA" w:rsidRPr="005728BA" w14:paraId="7D43BBB5" w14:textId="77777777" w:rsidTr="005728BA">
        <w:trPr>
          <w:jc w:val="right"/>
        </w:trPr>
        <w:tc>
          <w:tcPr>
            <w:tcW w:w="10060" w:type="dxa"/>
            <w:gridSpan w:val="8"/>
            <w:tcBorders>
              <w:top w:val="single" w:sz="4" w:space="0" w:color="auto"/>
              <w:bottom w:val="single" w:sz="4" w:space="0" w:color="auto"/>
              <w:right w:val="single" w:sz="4" w:space="0" w:color="auto"/>
            </w:tcBorders>
          </w:tcPr>
          <w:p w14:paraId="6E1380DE" w14:textId="77777777" w:rsidR="005728BA" w:rsidRPr="005728BA" w:rsidRDefault="005728BA" w:rsidP="005728BA">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5728BA" w:rsidRPr="005728BA" w14:paraId="4B797752" w14:textId="77777777" w:rsidTr="005728BA">
        <w:trPr>
          <w:jc w:val="right"/>
        </w:trPr>
        <w:tc>
          <w:tcPr>
            <w:tcW w:w="10060" w:type="dxa"/>
            <w:gridSpan w:val="8"/>
            <w:tcBorders>
              <w:top w:val="single" w:sz="4" w:space="0" w:color="auto"/>
              <w:bottom w:val="single" w:sz="4" w:space="0" w:color="auto"/>
            </w:tcBorders>
          </w:tcPr>
          <w:p w14:paraId="2A8500B9" w14:textId="77777777" w:rsidR="005728BA" w:rsidRPr="005728BA" w:rsidRDefault="005728BA" w:rsidP="005728BA">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5728BA">
              <w:rPr>
                <w:rFonts w:ascii="Times New Roman" w:hAnsi="Times New Roman" w:cs="Times New Roman"/>
                <w:color w:val="000000" w:themeColor="text1"/>
                <w:sz w:val="28"/>
                <w:szCs w:val="28"/>
                <w:lang w:eastAsia="ru-RU"/>
              </w:rPr>
              <w:t>1. Система координат: МСК</w:t>
            </w:r>
            <w:r w:rsidRPr="005728BA">
              <w:rPr>
                <w:rFonts w:ascii="Times New Roman" w:hAnsi="Times New Roman" w:cs="Times New Roman"/>
                <w:color w:val="000000" w:themeColor="text1"/>
                <w:sz w:val="28"/>
                <w:szCs w:val="28"/>
                <w:lang w:val="en-US" w:eastAsia="ru-RU"/>
              </w:rPr>
              <w:t>-16</w:t>
            </w:r>
          </w:p>
        </w:tc>
      </w:tr>
      <w:tr w:rsidR="005728BA" w:rsidRPr="005728BA" w14:paraId="6A07D1C0" w14:textId="77777777" w:rsidTr="005728BA">
        <w:trPr>
          <w:jc w:val="right"/>
        </w:trPr>
        <w:tc>
          <w:tcPr>
            <w:tcW w:w="10060" w:type="dxa"/>
            <w:gridSpan w:val="8"/>
            <w:tcBorders>
              <w:top w:val="single" w:sz="4" w:space="0" w:color="auto"/>
              <w:bottom w:val="single" w:sz="4" w:space="0" w:color="auto"/>
            </w:tcBorders>
          </w:tcPr>
          <w:p w14:paraId="0DE374E3" w14:textId="77777777" w:rsidR="005728BA" w:rsidRPr="005728BA" w:rsidRDefault="005728BA" w:rsidP="005728BA">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2. Сведения о характерных точках границ объекта</w:t>
            </w:r>
          </w:p>
        </w:tc>
      </w:tr>
      <w:tr w:rsidR="005728BA" w:rsidRPr="005728BA" w14:paraId="2AA0B9A3" w14:textId="77777777" w:rsidTr="005728BA">
        <w:trPr>
          <w:jc w:val="right"/>
        </w:trPr>
        <w:tc>
          <w:tcPr>
            <w:tcW w:w="894" w:type="dxa"/>
            <w:vMerge w:val="restart"/>
            <w:tcBorders>
              <w:top w:val="single" w:sz="4" w:space="0" w:color="auto"/>
              <w:left w:val="single" w:sz="4" w:space="0" w:color="auto"/>
              <w:bottom w:val="single" w:sz="4" w:space="0" w:color="auto"/>
              <w:right w:val="single" w:sz="4" w:space="0" w:color="auto"/>
            </w:tcBorders>
          </w:tcPr>
          <w:p w14:paraId="49068FD0" w14:textId="77777777" w:rsidR="005728BA" w:rsidRPr="005728BA" w:rsidRDefault="005728BA" w:rsidP="005728BA">
            <w:pPr>
              <w:autoSpaceDE w:val="0"/>
              <w:autoSpaceDN w:val="0"/>
              <w:adjustRightInd w:val="0"/>
              <w:spacing w:after="0" w:line="240" w:lineRule="auto"/>
              <w:ind w:right="-57"/>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1BC7E8F8"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5F4133BB" w14:textId="77777777" w:rsidR="005728BA" w:rsidRPr="005728BA" w:rsidRDefault="005728BA" w:rsidP="005728BA">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636A6B44"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04A203D9" w14:textId="77777777" w:rsidR="005728BA" w:rsidRPr="005728BA" w:rsidRDefault="005728BA" w:rsidP="005728BA">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Средняя квадратическая погрешность положения характерной точки (Mt), метров</w:t>
            </w:r>
          </w:p>
        </w:tc>
        <w:tc>
          <w:tcPr>
            <w:tcW w:w="1795" w:type="dxa"/>
            <w:vMerge w:val="restart"/>
            <w:tcBorders>
              <w:top w:val="single" w:sz="4" w:space="0" w:color="auto"/>
              <w:left w:val="single" w:sz="4" w:space="0" w:color="auto"/>
              <w:bottom w:val="single" w:sz="4" w:space="0" w:color="auto"/>
              <w:right w:val="single" w:sz="4" w:space="0" w:color="auto"/>
            </w:tcBorders>
          </w:tcPr>
          <w:p w14:paraId="567A3DC6" w14:textId="77777777" w:rsidR="005728BA" w:rsidRPr="005728BA" w:rsidRDefault="005728BA" w:rsidP="005728BA">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5728BA" w:rsidRPr="005728BA" w14:paraId="22AA6C7C" w14:textId="77777777" w:rsidTr="005728BA">
        <w:trPr>
          <w:jc w:val="right"/>
        </w:trPr>
        <w:tc>
          <w:tcPr>
            <w:tcW w:w="894" w:type="dxa"/>
            <w:vMerge/>
            <w:tcBorders>
              <w:top w:val="single" w:sz="4" w:space="0" w:color="auto"/>
              <w:left w:val="single" w:sz="4" w:space="0" w:color="auto"/>
              <w:bottom w:val="single" w:sz="4" w:space="0" w:color="auto"/>
              <w:right w:val="single" w:sz="4" w:space="0" w:color="auto"/>
            </w:tcBorders>
            <w:vAlign w:val="center"/>
          </w:tcPr>
          <w:p w14:paraId="72FE5A7C" w14:textId="77777777" w:rsidR="005728BA" w:rsidRPr="005728BA" w:rsidRDefault="005728BA" w:rsidP="005728BA">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22E230B3"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5A72FAFF"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0813FCC8"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01D5269A"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6936A049" w14:textId="77777777" w:rsidR="005728BA" w:rsidRPr="005728BA" w:rsidRDefault="005728BA" w:rsidP="005728BA">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6FAFEF27" w14:textId="77777777" w:rsidR="005728BA" w:rsidRPr="005728BA" w:rsidRDefault="005728BA" w:rsidP="005728BA">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795" w:type="dxa"/>
            <w:vMerge/>
            <w:tcBorders>
              <w:top w:val="single" w:sz="4" w:space="0" w:color="auto"/>
              <w:left w:val="single" w:sz="4" w:space="0" w:color="auto"/>
              <w:bottom w:val="single" w:sz="4" w:space="0" w:color="auto"/>
              <w:right w:val="single" w:sz="4" w:space="0" w:color="auto"/>
            </w:tcBorders>
            <w:vAlign w:val="center"/>
          </w:tcPr>
          <w:p w14:paraId="4B76ABD2" w14:textId="77777777" w:rsidR="005728BA" w:rsidRPr="005728BA" w:rsidRDefault="005728BA" w:rsidP="005728BA">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5728BA" w:rsidRPr="005728BA" w14:paraId="2887649F" w14:textId="77777777" w:rsidTr="005728BA">
        <w:trPr>
          <w:jc w:val="right"/>
        </w:trPr>
        <w:tc>
          <w:tcPr>
            <w:tcW w:w="894" w:type="dxa"/>
            <w:tcBorders>
              <w:top w:val="single" w:sz="4" w:space="0" w:color="auto"/>
              <w:bottom w:val="single" w:sz="4" w:space="0" w:color="auto"/>
              <w:right w:val="single" w:sz="4" w:space="0" w:color="auto"/>
            </w:tcBorders>
          </w:tcPr>
          <w:p w14:paraId="7F1098AD"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lastRenderedPageBreak/>
              <w:t>1</w:t>
            </w:r>
          </w:p>
        </w:tc>
        <w:tc>
          <w:tcPr>
            <w:tcW w:w="1003" w:type="dxa"/>
            <w:tcBorders>
              <w:top w:val="single" w:sz="4" w:space="0" w:color="auto"/>
              <w:left w:val="single" w:sz="4" w:space="0" w:color="auto"/>
              <w:bottom w:val="single" w:sz="4" w:space="0" w:color="auto"/>
              <w:right w:val="single" w:sz="4" w:space="0" w:color="auto"/>
            </w:tcBorders>
          </w:tcPr>
          <w:p w14:paraId="3ABE1790"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299ACCC0"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32ADA8A2"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4B2B223F"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50CDAB18"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7D299A3F"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400F5D9F"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8</w:t>
            </w:r>
          </w:p>
        </w:tc>
      </w:tr>
      <w:tr w:rsidR="005728BA" w:rsidRPr="005728BA" w14:paraId="19D1BBEE" w14:textId="77777777" w:rsidTr="005728BA">
        <w:trPr>
          <w:jc w:val="right"/>
        </w:trPr>
        <w:tc>
          <w:tcPr>
            <w:tcW w:w="894" w:type="dxa"/>
            <w:tcBorders>
              <w:top w:val="single" w:sz="4" w:space="0" w:color="auto"/>
              <w:bottom w:val="single" w:sz="4" w:space="0" w:color="auto"/>
              <w:right w:val="single" w:sz="4" w:space="0" w:color="auto"/>
            </w:tcBorders>
          </w:tcPr>
          <w:p w14:paraId="6D2BE2A7"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47A31807"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56DDAC05"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111D0FBD"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22F189EC"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2744E86B"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199527DE"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0A271EB5"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w:t>
            </w:r>
          </w:p>
        </w:tc>
      </w:tr>
      <w:tr w:rsidR="005728BA" w:rsidRPr="005728BA" w14:paraId="4D2B6F43" w14:textId="77777777" w:rsidTr="005728BA">
        <w:trPr>
          <w:jc w:val="right"/>
        </w:trPr>
        <w:tc>
          <w:tcPr>
            <w:tcW w:w="10060" w:type="dxa"/>
            <w:gridSpan w:val="8"/>
            <w:tcBorders>
              <w:top w:val="nil"/>
              <w:bottom w:val="single" w:sz="4" w:space="0" w:color="auto"/>
            </w:tcBorders>
          </w:tcPr>
          <w:p w14:paraId="1E235974" w14:textId="77777777" w:rsidR="005728BA" w:rsidRPr="005728BA" w:rsidRDefault="005728BA" w:rsidP="005728BA">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5728BA" w:rsidRPr="005728BA" w14:paraId="0C24B94E" w14:textId="77777777" w:rsidTr="005728BA">
        <w:trPr>
          <w:jc w:val="right"/>
        </w:trPr>
        <w:tc>
          <w:tcPr>
            <w:tcW w:w="894" w:type="dxa"/>
            <w:tcBorders>
              <w:top w:val="single" w:sz="4" w:space="0" w:color="auto"/>
              <w:bottom w:val="single" w:sz="4" w:space="0" w:color="auto"/>
              <w:right w:val="single" w:sz="4" w:space="0" w:color="auto"/>
            </w:tcBorders>
          </w:tcPr>
          <w:p w14:paraId="1658390E"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51918E26"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58072D42"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26601492"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4F01E57A"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16CD5B41"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5F328F99"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31BBC942"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8</w:t>
            </w:r>
          </w:p>
        </w:tc>
      </w:tr>
      <w:tr w:rsidR="005728BA" w:rsidRPr="005728BA" w14:paraId="209A7C88" w14:textId="77777777" w:rsidTr="005728BA">
        <w:trPr>
          <w:jc w:val="right"/>
        </w:trPr>
        <w:tc>
          <w:tcPr>
            <w:tcW w:w="894" w:type="dxa"/>
            <w:tcBorders>
              <w:top w:val="single" w:sz="4" w:space="0" w:color="auto"/>
              <w:bottom w:val="single" w:sz="4" w:space="0" w:color="auto"/>
              <w:right w:val="single" w:sz="4" w:space="0" w:color="auto"/>
            </w:tcBorders>
          </w:tcPr>
          <w:p w14:paraId="77E58E05"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3C8647DC"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067F8816"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65945A34"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07556F29"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73962B71"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630D8D0D"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19E9276F" w14:textId="77777777" w:rsidR="005728BA" w:rsidRPr="005728BA" w:rsidRDefault="005728BA" w:rsidP="005728BA">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5728BA">
              <w:rPr>
                <w:rFonts w:ascii="Times New Roman" w:hAnsi="Times New Roman" w:cs="Times New Roman"/>
                <w:color w:val="000000" w:themeColor="text1"/>
                <w:sz w:val="28"/>
                <w:szCs w:val="28"/>
                <w:lang w:eastAsia="ru-RU"/>
              </w:rPr>
              <w:t>-</w:t>
            </w:r>
          </w:p>
        </w:tc>
      </w:tr>
    </w:tbl>
    <w:p w14:paraId="61A83184" w14:textId="77777777" w:rsidR="005728BA" w:rsidRPr="005728BA" w:rsidRDefault="005728BA" w:rsidP="005728BA">
      <w:pPr>
        <w:autoSpaceDE w:val="0"/>
        <w:autoSpaceDN w:val="0"/>
        <w:adjustRightInd w:val="0"/>
        <w:spacing w:after="0" w:line="240" w:lineRule="auto"/>
        <w:jc w:val="center"/>
        <w:rPr>
          <w:rFonts w:ascii="Times New Roman" w:hAnsi="Times New Roman" w:cs="Times New Roman"/>
          <w:sz w:val="28"/>
          <w:szCs w:val="28"/>
        </w:rPr>
      </w:pPr>
    </w:p>
    <w:p w14:paraId="0C807311" w14:textId="77777777" w:rsidR="00486949" w:rsidRPr="00486949" w:rsidRDefault="005728BA" w:rsidP="00486949">
      <w:pPr>
        <w:pStyle w:val="1"/>
        <w:rPr>
          <w:bCs w:val="0"/>
        </w:rPr>
      </w:pPr>
      <w:r w:rsidRPr="005728BA">
        <w:rPr>
          <w:bCs w:val="0"/>
        </w:rPr>
        <w:br w:type="page"/>
      </w:r>
      <w:r w:rsidR="00486949" w:rsidRPr="00486949">
        <w:rPr>
          <w:bCs w:val="0"/>
        </w:rPr>
        <w:lastRenderedPageBreak/>
        <w:t>Раздел 4</w:t>
      </w:r>
    </w:p>
    <w:p w14:paraId="36CB0C0C" w14:textId="77777777" w:rsidR="00486949" w:rsidRPr="00486949" w:rsidRDefault="00486949" w:rsidP="00486949">
      <w:pPr>
        <w:autoSpaceDE w:val="0"/>
        <w:autoSpaceDN w:val="0"/>
        <w:adjustRightInd w:val="0"/>
        <w:spacing w:after="0" w:line="240" w:lineRule="auto"/>
        <w:contextualSpacing/>
        <w:jc w:val="center"/>
        <w:outlineLvl w:val="0"/>
        <w:rPr>
          <w:rFonts w:ascii="Times New Roman" w:hAnsi="Times New Roman" w:cs="Times New Roman"/>
          <w:sz w:val="28"/>
          <w:szCs w:val="28"/>
        </w:rPr>
      </w:pPr>
    </w:p>
    <w:p w14:paraId="2699FD08" w14:textId="77777777" w:rsidR="00486949" w:rsidRPr="00486949" w:rsidRDefault="00486949" w:rsidP="00486949">
      <w:pPr>
        <w:autoSpaceDE w:val="0"/>
        <w:autoSpaceDN w:val="0"/>
        <w:adjustRightInd w:val="0"/>
        <w:spacing w:after="0" w:line="240" w:lineRule="auto"/>
        <w:contextualSpacing/>
        <w:jc w:val="center"/>
        <w:outlineLvl w:val="0"/>
        <w:rPr>
          <w:rFonts w:ascii="Times New Roman" w:hAnsi="Times New Roman" w:cs="Times New Roman"/>
          <w:sz w:val="28"/>
          <w:szCs w:val="28"/>
        </w:rPr>
      </w:pPr>
      <w:r w:rsidRPr="00486949">
        <w:rPr>
          <w:rFonts w:ascii="Times New Roman" w:hAnsi="Times New Roman" w:cs="Times New Roman"/>
          <w:sz w:val="28"/>
          <w:szCs w:val="28"/>
        </w:rPr>
        <w:t xml:space="preserve">План границ </w:t>
      </w:r>
    </w:p>
    <w:p w14:paraId="7C8CD91F" w14:textId="77777777" w:rsidR="00486949" w:rsidRPr="00486949" w:rsidRDefault="00067CEE" w:rsidP="00486949">
      <w:pPr>
        <w:autoSpaceDE w:val="0"/>
        <w:autoSpaceDN w:val="0"/>
        <w:adjustRightInd w:val="0"/>
        <w:spacing w:after="0" w:line="240" w:lineRule="auto"/>
        <w:contextualSpacing/>
        <w:jc w:val="center"/>
        <w:outlineLvl w:val="0"/>
        <w:rPr>
          <w:rFonts w:ascii="Times New Roman" w:hAnsi="Times New Roman" w:cs="Times New Roman"/>
          <w:sz w:val="28"/>
          <w:szCs w:val="28"/>
        </w:rPr>
      </w:pPr>
      <w:r>
        <w:rPr>
          <w:rFonts w:ascii="Times New Roman" w:hAnsi="Times New Roman" w:cs="Times New Roman"/>
          <w:sz w:val="28"/>
          <w:szCs w:val="28"/>
        </w:rPr>
        <w:t xml:space="preserve">охранной зоны </w:t>
      </w:r>
      <w:r w:rsidR="00486949" w:rsidRPr="00486949">
        <w:rPr>
          <w:rFonts w:ascii="Times New Roman" w:hAnsi="Times New Roman" w:cs="Times New Roman"/>
          <w:sz w:val="28"/>
          <w:szCs w:val="28"/>
        </w:rPr>
        <w:t xml:space="preserve">объекта культурного наследия регионального значения </w:t>
      </w:r>
    </w:p>
    <w:p w14:paraId="42726376" w14:textId="77777777" w:rsidR="007B6086" w:rsidRDefault="00486949" w:rsidP="007B6086">
      <w:pPr>
        <w:autoSpaceDE w:val="0"/>
        <w:autoSpaceDN w:val="0"/>
        <w:adjustRightInd w:val="0"/>
        <w:spacing w:after="0" w:line="240" w:lineRule="auto"/>
        <w:contextualSpacing/>
        <w:jc w:val="center"/>
        <w:outlineLvl w:val="0"/>
        <w:rPr>
          <w:rFonts w:ascii="Times New Roman" w:hAnsi="Times New Roman" w:cs="Times New Roman"/>
          <w:sz w:val="28"/>
          <w:szCs w:val="28"/>
        </w:rPr>
      </w:pPr>
      <w:r w:rsidRPr="00486949">
        <w:rPr>
          <w:rFonts w:ascii="Times New Roman" w:hAnsi="Times New Roman" w:cs="Times New Roman"/>
          <w:sz w:val="28"/>
          <w:szCs w:val="28"/>
        </w:rPr>
        <w:t xml:space="preserve"> «Дом Тырышкина П.А.», II-я половина XIX в., адрес (местоположение): </w:t>
      </w:r>
    </w:p>
    <w:p w14:paraId="395E809B" w14:textId="77777777" w:rsidR="00486949" w:rsidRPr="00486949" w:rsidRDefault="00486949" w:rsidP="007B6086">
      <w:pPr>
        <w:autoSpaceDE w:val="0"/>
        <w:autoSpaceDN w:val="0"/>
        <w:adjustRightInd w:val="0"/>
        <w:spacing w:after="0" w:line="240" w:lineRule="auto"/>
        <w:contextualSpacing/>
        <w:jc w:val="center"/>
        <w:outlineLvl w:val="0"/>
        <w:rPr>
          <w:rFonts w:ascii="Times New Roman" w:hAnsi="Times New Roman" w:cs="Times New Roman"/>
          <w:sz w:val="28"/>
          <w:szCs w:val="28"/>
        </w:rPr>
      </w:pPr>
      <w:r w:rsidRPr="00486949">
        <w:rPr>
          <w:rFonts w:ascii="Times New Roman" w:hAnsi="Times New Roman" w:cs="Times New Roman"/>
          <w:sz w:val="28"/>
          <w:szCs w:val="28"/>
        </w:rPr>
        <w:t xml:space="preserve">Республика Татарстан, Мамадышский муниципальный район, </w:t>
      </w:r>
    </w:p>
    <w:p w14:paraId="797892DF" w14:textId="77777777" w:rsidR="00486949" w:rsidRDefault="00486949" w:rsidP="00486949">
      <w:pPr>
        <w:autoSpaceDE w:val="0"/>
        <w:autoSpaceDN w:val="0"/>
        <w:adjustRightInd w:val="0"/>
        <w:spacing w:after="0" w:line="240" w:lineRule="auto"/>
        <w:contextualSpacing/>
        <w:jc w:val="center"/>
        <w:outlineLvl w:val="0"/>
        <w:rPr>
          <w:rFonts w:ascii="Times New Roman" w:hAnsi="Times New Roman" w:cs="Times New Roman"/>
          <w:sz w:val="28"/>
          <w:szCs w:val="28"/>
        </w:rPr>
      </w:pPr>
      <w:r w:rsidRPr="00486949">
        <w:rPr>
          <w:rFonts w:ascii="Times New Roman" w:hAnsi="Times New Roman" w:cs="Times New Roman"/>
          <w:sz w:val="28"/>
          <w:szCs w:val="28"/>
        </w:rPr>
        <w:t>г. Мамадыш, ул. Советская, д. 10</w:t>
      </w:r>
    </w:p>
    <w:p w14:paraId="21A769AD" w14:textId="77777777" w:rsidR="00486949" w:rsidRPr="00486949" w:rsidRDefault="00486949" w:rsidP="00486949">
      <w:pPr>
        <w:autoSpaceDE w:val="0"/>
        <w:autoSpaceDN w:val="0"/>
        <w:adjustRightInd w:val="0"/>
        <w:spacing w:after="0" w:line="240" w:lineRule="auto"/>
        <w:contextualSpacing/>
        <w:jc w:val="center"/>
        <w:outlineLvl w:val="0"/>
        <w:rPr>
          <w:rFonts w:ascii="Times New Roman" w:eastAsia="Times New Roman" w:hAnsi="Times New Roman" w:cs="Times New Roman"/>
          <w:sz w:val="28"/>
          <w:szCs w:val="28"/>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94"/>
      </w:tblGrid>
      <w:tr w:rsidR="00486949" w:rsidRPr="00486949" w14:paraId="6B1EE2FA" w14:textId="77777777" w:rsidTr="007B6086">
        <w:trPr>
          <w:trHeight w:val="6123"/>
          <w:jc w:val="center"/>
        </w:trPr>
        <w:tc>
          <w:tcPr>
            <w:tcW w:w="10194" w:type="dxa"/>
          </w:tcPr>
          <w:p w14:paraId="2E8DE4A5" w14:textId="77777777" w:rsidR="00486949" w:rsidRPr="00486949" w:rsidRDefault="009951DA" w:rsidP="00486949">
            <w:pPr>
              <w:autoSpaceDE w:val="0"/>
              <w:autoSpaceDN w:val="0"/>
              <w:adjustRightInd w:val="0"/>
              <w:spacing w:after="0" w:line="240" w:lineRule="auto"/>
              <w:ind w:right="56"/>
              <w:jc w:val="center"/>
              <w:rPr>
                <w:noProof/>
                <w:sz w:val="24"/>
                <w:szCs w:val="24"/>
              </w:rPr>
            </w:pPr>
            <w:r w:rsidRPr="00486949">
              <w:rPr>
                <w:noProof/>
                <w:sz w:val="24"/>
                <w:szCs w:val="24"/>
                <w:lang w:eastAsia="ru-RU"/>
              </w:rPr>
              <mc:AlternateContent>
                <mc:Choice Requires="wps">
                  <w:drawing>
                    <wp:anchor distT="45720" distB="45720" distL="114300" distR="114300" simplePos="0" relativeHeight="251684864" behindDoc="0" locked="0" layoutInCell="1" allowOverlap="1" wp14:anchorId="1882CD79" wp14:editId="6D115BC5">
                      <wp:simplePos x="0" y="0"/>
                      <wp:positionH relativeFrom="margin">
                        <wp:posOffset>385445</wp:posOffset>
                      </wp:positionH>
                      <wp:positionV relativeFrom="paragraph">
                        <wp:posOffset>6156</wp:posOffset>
                      </wp:positionV>
                      <wp:extent cx="2540635" cy="657225"/>
                      <wp:effectExtent l="0" t="0" r="0" b="9525"/>
                      <wp:wrapNone/>
                      <wp:docPr id="1184216009" name="Надпись 1184216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657225"/>
                              </a:xfrm>
                              <a:prstGeom prst="rect">
                                <a:avLst/>
                              </a:prstGeom>
                              <a:solidFill>
                                <a:sysClr val="window" lastClr="FFFFFF"/>
                              </a:solidFill>
                              <a:ln w="9525">
                                <a:noFill/>
                                <a:miter lim="800000"/>
                                <a:headEnd/>
                                <a:tailEnd/>
                              </a:ln>
                            </wps:spPr>
                            <wps:txbx>
                              <w:txbxContent>
                                <w:p w14:paraId="1534937C" w14:textId="77777777" w:rsidR="009C5053" w:rsidRPr="005F5D5D" w:rsidRDefault="009C5053" w:rsidP="00486949">
                                  <w:pPr>
                                    <w:spacing w:after="0" w:line="240" w:lineRule="auto"/>
                                    <w:rPr>
                                      <w:rFonts w:ascii="Times New Roman" w:hAnsi="Times New Roman"/>
                                      <w:b/>
                                      <w:sz w:val="24"/>
                                      <w:szCs w:val="24"/>
                                    </w:rPr>
                                  </w:pPr>
                                  <w:r w:rsidRPr="005F5D5D">
                                    <w:rPr>
                                      <w:rFonts w:ascii="Times New Roman" w:hAnsi="Times New Roman"/>
                                      <w:b/>
                                      <w:sz w:val="24"/>
                                      <w:szCs w:val="24"/>
                                    </w:rPr>
                                    <w:t>Республика Татарстан,</w:t>
                                  </w:r>
                                </w:p>
                                <w:p w14:paraId="1D0ABECF" w14:textId="77777777" w:rsidR="009C5053" w:rsidRPr="005F5D5D" w:rsidRDefault="009C5053" w:rsidP="00486949">
                                  <w:pPr>
                                    <w:spacing w:after="0" w:line="240" w:lineRule="auto"/>
                                    <w:rPr>
                                      <w:rFonts w:ascii="Times New Roman" w:hAnsi="Times New Roman"/>
                                      <w:b/>
                                      <w:sz w:val="24"/>
                                      <w:szCs w:val="24"/>
                                    </w:rPr>
                                  </w:pPr>
                                  <w:r>
                                    <w:rPr>
                                      <w:rFonts w:ascii="Times New Roman" w:hAnsi="Times New Roman"/>
                                      <w:b/>
                                      <w:sz w:val="24"/>
                                      <w:szCs w:val="24"/>
                                    </w:rPr>
                                    <w:t>Мамадышский муниципальный район, г. Мамадыш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882CD79" id="Надпись 1184216009" o:spid="_x0000_s1031" type="#_x0000_t202" style="position:absolute;left:0;text-align:left;margin-left:30.35pt;margin-top:.5pt;width:200.05pt;height:51.7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" fillcolor="window" stroked="f">
                      <v:textbox>
                        <w:txbxContent>
                          <w:p w14:paraId="1534937C" w14:textId="77777777" w:rsidR="009C5053" w:rsidRPr="005F5D5D" w:rsidRDefault="009C5053" w:rsidP="00486949">
                            <w:pPr>
                              <w:spacing w:after="0" w:line="240" w:lineRule="auto"/>
                              <w:rPr>
                                <w:rFonts w:ascii="Times New Roman" w:hAnsi="Times New Roman"/>
                                <w:b/>
                                <w:sz w:val="24"/>
                                <w:szCs w:val="24"/>
                              </w:rPr>
                            </w:pPr>
                            <w:r w:rsidRPr="005F5D5D">
                              <w:rPr>
                                <w:rFonts w:ascii="Times New Roman" w:hAnsi="Times New Roman"/>
                                <w:b/>
                                <w:sz w:val="24"/>
                                <w:szCs w:val="24"/>
                              </w:rPr>
                              <w:t>Республика Татарстан,</w:t>
                            </w:r>
                          </w:p>
                          <w:p w14:paraId="1D0ABECF" w14:textId="77777777" w:rsidR="009C5053" w:rsidRPr="005F5D5D" w:rsidRDefault="009C5053" w:rsidP="00486949">
                            <w:pPr>
                              <w:spacing w:after="0" w:line="240" w:lineRule="auto"/>
                              <w:rPr>
                                <w:rFonts w:ascii="Times New Roman" w:hAnsi="Times New Roman"/>
                                <w:b/>
                                <w:sz w:val="24"/>
                                <w:szCs w:val="24"/>
                              </w:rPr>
                            </w:pPr>
                            <w:r>
                              <w:rPr>
                                <w:rFonts w:ascii="Times New Roman" w:hAnsi="Times New Roman"/>
                                <w:b/>
                                <w:sz w:val="24"/>
                                <w:szCs w:val="24"/>
                              </w:rPr>
                              <w:t>Мамадышский муниципальный район, г. Мамадыш</w:t>
                            </w:r>
                          </w:p>
                        </w:txbxContent>
                      </v:textbox>
                      <w10:wrap anchorx="margin"/>
                    </v:shape>
                  </w:pict>
                </mc:Fallback>
              </mc:AlternateContent>
            </w:r>
            <w:r w:rsidR="00486949" w:rsidRPr="00486949">
              <w:rPr>
                <w:noProof/>
                <w:sz w:val="24"/>
                <w:szCs w:val="24"/>
                <w:lang w:eastAsia="ru-RU"/>
              </w:rPr>
              <w:drawing>
                <wp:inline distT="0" distB="0" distL="0" distR="0" wp14:anchorId="4DFA72FA" wp14:editId="1C19B591">
                  <wp:extent cx="6325819" cy="6671388"/>
                  <wp:effectExtent l="0" t="0" r="0" b="0"/>
                  <wp:docPr id="1184216019" name="Рисунок 1184216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359936" cy="6707369"/>
                          </a:xfrm>
                          <a:prstGeom prst="rect">
                            <a:avLst/>
                          </a:prstGeom>
                        </pic:spPr>
                      </pic:pic>
                    </a:graphicData>
                  </a:graphic>
                </wp:inline>
              </w:drawing>
            </w:r>
            <w:r w:rsidR="00486949" w:rsidRPr="00486949">
              <w:rPr>
                <w:noProof/>
                <w:sz w:val="24"/>
                <w:szCs w:val="24"/>
              </w:rPr>
              <w:t xml:space="preserve"> </w:t>
            </w:r>
            <w:r w:rsidR="00486949" w:rsidRPr="00486949">
              <w:rPr>
                <w:noProof/>
                <w:sz w:val="24"/>
                <w:szCs w:val="24"/>
                <w:lang w:eastAsia="ru-RU"/>
              </w:rPr>
              <mc:AlternateContent>
                <mc:Choice Requires="wps">
                  <w:drawing>
                    <wp:anchor distT="45720" distB="45720" distL="114300" distR="114300" simplePos="0" relativeHeight="251683840" behindDoc="0" locked="0" layoutInCell="1" allowOverlap="1" wp14:anchorId="21573FDD" wp14:editId="2B39C000">
                      <wp:simplePos x="0" y="0"/>
                      <wp:positionH relativeFrom="column">
                        <wp:posOffset>111760</wp:posOffset>
                      </wp:positionH>
                      <wp:positionV relativeFrom="paragraph">
                        <wp:posOffset>108585</wp:posOffset>
                      </wp:positionV>
                      <wp:extent cx="258445" cy="252095"/>
                      <wp:effectExtent l="0" t="0" r="0" b="0"/>
                      <wp:wrapNone/>
                      <wp:docPr id="1184216010" name="Надпись 11842160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4ACC7" w14:textId="77777777" w:rsidR="009C5053" w:rsidRPr="006D0454" w:rsidRDefault="009C5053" w:rsidP="00486949">
                                  <w:pPr>
                                    <w:spacing w:after="0" w:line="240" w:lineRule="auto"/>
                                    <w:rPr>
                                      <w:rFonts w:ascii="Times New Roman" w:hAnsi="Times New Roman"/>
                                      <w:b/>
                                      <w:color w:val="FF0000"/>
                                    </w:rPr>
                                  </w:pP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573FDD" id="Надпись 1184216010" o:spid="_x0000_s1032" type="#_x0000_t202" style="position:absolute;left:0;text-align:left;margin-left:8.8pt;margin-top:8.55pt;width:20.35pt;height:19.85pt;z-index:2516838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" filled="f" stroked="f">
                      <v:textbox style="mso-fit-shape-to-text:t">
                        <w:txbxContent>
                          <w:p w14:paraId="79E4ACC7" w14:textId="77777777" w:rsidR="009C5053" w:rsidRPr="006D0454" w:rsidRDefault="009C5053" w:rsidP="00486949">
                            <w:pPr>
                              <w:spacing w:after="0" w:line="240" w:lineRule="auto"/>
                              <w:rPr>
                                <w:rFonts w:ascii="Times New Roman" w:hAnsi="Times New Roman"/>
                                <w:b/>
                                <w:color w:val="FF0000"/>
                              </w:rPr>
                            </w:pPr>
                          </w:p>
                        </w:txbxContent>
                      </v:textbox>
                    </v:shape>
                  </w:pict>
                </mc:Fallback>
              </mc:AlternateContent>
            </w:r>
          </w:p>
          <w:p w14:paraId="14895CC5" w14:textId="77777777" w:rsidR="00486949" w:rsidRPr="00486949" w:rsidRDefault="00486949" w:rsidP="00486949">
            <w:pPr>
              <w:autoSpaceDE w:val="0"/>
              <w:autoSpaceDN w:val="0"/>
              <w:spacing w:after="0" w:line="240" w:lineRule="auto"/>
              <w:jc w:val="center"/>
              <w:rPr>
                <w:rFonts w:ascii="Times New Roman" w:hAnsi="Times New Roman"/>
                <w:sz w:val="24"/>
                <w:szCs w:val="24"/>
              </w:rPr>
            </w:pPr>
            <w:r w:rsidRPr="00486949">
              <w:rPr>
                <w:rFonts w:ascii="Times New Roman" w:hAnsi="Times New Roman"/>
                <w:sz w:val="24"/>
                <w:szCs w:val="24"/>
              </w:rPr>
              <w:t>Масштаб 1 : 1 000</w:t>
            </w:r>
          </w:p>
          <w:p w14:paraId="74B8A856" w14:textId="77777777" w:rsidR="00486949" w:rsidRPr="00486949" w:rsidRDefault="00486949" w:rsidP="00486949">
            <w:pPr>
              <w:autoSpaceDE w:val="0"/>
              <w:autoSpaceDN w:val="0"/>
              <w:spacing w:after="0" w:line="240" w:lineRule="auto"/>
              <w:rPr>
                <w:rFonts w:ascii="Times New Roman" w:hAnsi="Times New Roman"/>
                <w:bCs/>
                <w:sz w:val="24"/>
                <w:szCs w:val="24"/>
              </w:rPr>
            </w:pPr>
          </w:p>
        </w:tc>
      </w:tr>
    </w:tbl>
    <w:p w14:paraId="1AF674DA" w14:textId="77777777" w:rsidR="00486949" w:rsidRPr="00486949" w:rsidRDefault="00486949" w:rsidP="00486949">
      <w:pPr>
        <w:widowControl w:val="0"/>
        <w:spacing w:after="0" w:line="240" w:lineRule="auto"/>
        <w:jc w:val="center"/>
        <w:rPr>
          <w:rFonts w:ascii="Times New Roman" w:hAnsi="Times New Roman" w:cs="Times New Roman"/>
          <w:sz w:val="28"/>
          <w:szCs w:val="28"/>
        </w:rPr>
      </w:pPr>
    </w:p>
    <w:p w14:paraId="7BED958D" w14:textId="77777777" w:rsidR="00486949" w:rsidRPr="00486949" w:rsidRDefault="00486949" w:rsidP="00486949">
      <w:pPr>
        <w:widowControl w:val="0"/>
        <w:spacing w:after="0" w:line="240" w:lineRule="auto"/>
        <w:jc w:val="center"/>
        <w:rPr>
          <w:rFonts w:ascii="Times New Roman" w:hAnsi="Times New Roman" w:cs="Times New Roman"/>
          <w:sz w:val="28"/>
          <w:szCs w:val="28"/>
        </w:rPr>
      </w:pPr>
    </w:p>
    <w:tbl>
      <w:tblPr>
        <w:tblStyle w:val="72"/>
        <w:tblW w:w="0" w:type="auto"/>
        <w:tblLook w:val="04A0" w:firstRow="1" w:lastRow="0" w:firstColumn="1" w:lastColumn="0" w:noHBand="0" w:noVBand="1"/>
      </w:tblPr>
      <w:tblGrid>
        <w:gridCol w:w="10194"/>
      </w:tblGrid>
      <w:tr w:rsidR="00486949" w:rsidRPr="00486949" w14:paraId="036AADE3" w14:textId="77777777" w:rsidTr="007B6086">
        <w:tc>
          <w:tcPr>
            <w:tcW w:w="10194" w:type="dxa"/>
          </w:tcPr>
          <w:p w14:paraId="648F3190" w14:textId="77777777" w:rsidR="00486949" w:rsidRPr="00486949" w:rsidRDefault="00486949" w:rsidP="00486949">
            <w:pPr>
              <w:autoSpaceDE w:val="0"/>
              <w:autoSpaceDN w:val="0"/>
              <w:adjustRightInd w:val="0"/>
              <w:spacing w:after="160" w:line="259" w:lineRule="auto"/>
              <w:jc w:val="center"/>
              <w:rPr>
                <w:rFonts w:ascii="Times New Roman" w:hAnsi="Times New Roman"/>
                <w:bCs/>
                <w:sz w:val="28"/>
                <w:szCs w:val="28"/>
              </w:rPr>
            </w:pPr>
            <w:r w:rsidRPr="00486949">
              <w:rPr>
                <w:rFonts w:ascii="Times New Roman" w:hAnsi="Times New Roman"/>
                <w:bCs/>
                <w:sz w:val="28"/>
                <w:szCs w:val="28"/>
              </w:rPr>
              <w:lastRenderedPageBreak/>
              <w:t>Условные обозначения:</w:t>
            </w:r>
          </w:p>
          <w:p w14:paraId="646D5E84" w14:textId="77777777" w:rsidR="00486949" w:rsidRPr="00486949" w:rsidRDefault="00486949" w:rsidP="00486949">
            <w:pPr>
              <w:spacing w:after="160" w:line="259" w:lineRule="auto"/>
              <w:ind w:left="308"/>
              <w:jc w:val="both"/>
              <w:rPr>
                <w:rFonts w:ascii="Times New Roman" w:hAnsi="Times New Roman"/>
                <w:kern w:val="2"/>
                <w:sz w:val="24"/>
                <w:szCs w:val="24"/>
              </w:rPr>
            </w:pPr>
            <w:r w:rsidRPr="00486949">
              <w:rPr>
                <w:rFonts w:ascii="Times New Roman" w:hAnsi="Times New Roman"/>
                <w:noProof/>
                <w:kern w:val="2"/>
                <w:sz w:val="24"/>
                <w:szCs w:val="24"/>
                <w:lang w:eastAsia="ru-RU"/>
              </w:rPr>
              <w:drawing>
                <wp:inline distT="0" distB="0" distL="0" distR="0" wp14:anchorId="61879B1C" wp14:editId="2A567C95">
                  <wp:extent cx="369492" cy="139960"/>
                  <wp:effectExtent l="0" t="0" r="0" b="0"/>
                  <wp:docPr id="1184216012" name="Рисунок 118421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436932" cy="165505"/>
                          </a:xfrm>
                          <a:prstGeom prst="rect">
                            <a:avLst/>
                          </a:prstGeom>
                        </pic:spPr>
                      </pic:pic>
                    </a:graphicData>
                  </a:graphic>
                </wp:inline>
              </w:drawing>
            </w:r>
            <w:r w:rsidRPr="00486949">
              <w:rPr>
                <w:rFonts w:ascii="Times New Roman" w:hAnsi="Times New Roman"/>
                <w:kern w:val="2"/>
                <w:sz w:val="24"/>
                <w:szCs w:val="24"/>
              </w:rPr>
              <w:t xml:space="preserve"> - объект культурного наследия регионального значения «Дом Тырышкина П.А.», II-я половина XIX в.</w:t>
            </w:r>
          </w:p>
          <w:p w14:paraId="52CFDBCC" w14:textId="77777777" w:rsidR="00486949" w:rsidRPr="00486949" w:rsidRDefault="00486949" w:rsidP="00486949">
            <w:pPr>
              <w:numPr>
                <w:ilvl w:val="0"/>
                <w:numId w:val="34"/>
              </w:numPr>
              <w:tabs>
                <w:tab w:val="num" w:pos="591"/>
                <w:tab w:val="left" w:pos="875"/>
              </w:tabs>
              <w:spacing w:after="160" w:line="276" w:lineRule="auto"/>
              <w:ind w:left="591" w:hanging="283"/>
              <w:contextualSpacing/>
              <w:rPr>
                <w:rFonts w:ascii="Times New Roman" w:hAnsi="Times New Roman"/>
                <w:kern w:val="2"/>
                <w:sz w:val="24"/>
                <w:szCs w:val="24"/>
              </w:rPr>
            </w:pPr>
            <w:r w:rsidRPr="00486949">
              <w:rPr>
                <w:rFonts w:ascii="Times New Roman" w:hAnsi="Times New Roman"/>
                <w:kern w:val="2"/>
                <w:sz w:val="24"/>
                <w:szCs w:val="24"/>
              </w:rPr>
              <w:t>- иные объекты культурного наследия регионального значения</w:t>
            </w:r>
          </w:p>
          <w:p w14:paraId="0B3005E4" w14:textId="77777777" w:rsidR="00486949" w:rsidRPr="00486949" w:rsidRDefault="00486949" w:rsidP="00486949">
            <w:pPr>
              <w:numPr>
                <w:ilvl w:val="0"/>
                <w:numId w:val="36"/>
              </w:numPr>
              <w:tabs>
                <w:tab w:val="left" w:pos="875"/>
              </w:tabs>
              <w:spacing w:after="160" w:line="276" w:lineRule="auto"/>
              <w:ind w:hanging="412"/>
              <w:contextualSpacing/>
              <w:rPr>
                <w:rFonts w:ascii="Times New Roman" w:hAnsi="Times New Roman"/>
                <w:kern w:val="2"/>
                <w:sz w:val="24"/>
                <w:szCs w:val="24"/>
              </w:rPr>
            </w:pPr>
            <w:r w:rsidRPr="00486949">
              <w:rPr>
                <w:rFonts w:ascii="Times New Roman" w:hAnsi="Times New Roman"/>
                <w:kern w:val="2"/>
                <w:sz w:val="24"/>
                <w:szCs w:val="24"/>
              </w:rPr>
              <w:t xml:space="preserve"> - выявленые объекты культурного наследия</w:t>
            </w:r>
          </w:p>
          <w:p w14:paraId="4C5EBB11" w14:textId="77777777" w:rsidR="00486949" w:rsidRPr="00486949" w:rsidRDefault="00486949" w:rsidP="00486949">
            <w:pPr>
              <w:numPr>
                <w:ilvl w:val="0"/>
                <w:numId w:val="37"/>
              </w:numPr>
              <w:tabs>
                <w:tab w:val="left" w:pos="875"/>
              </w:tabs>
              <w:spacing w:after="160" w:line="276" w:lineRule="auto"/>
              <w:ind w:hanging="412"/>
              <w:contextualSpacing/>
              <w:rPr>
                <w:rFonts w:ascii="Times New Roman" w:hAnsi="Times New Roman"/>
                <w:kern w:val="2"/>
                <w:sz w:val="24"/>
                <w:szCs w:val="24"/>
              </w:rPr>
            </w:pPr>
            <w:r w:rsidRPr="00486949">
              <w:rPr>
                <w:rFonts w:ascii="Times New Roman" w:hAnsi="Times New Roman"/>
                <w:kern w:val="2"/>
                <w:sz w:val="24"/>
                <w:szCs w:val="24"/>
              </w:rPr>
              <w:t xml:space="preserve"> - мемориальные объекты</w:t>
            </w:r>
          </w:p>
          <w:p w14:paraId="693B60B4" w14:textId="77777777" w:rsidR="00486949" w:rsidRPr="00486949" w:rsidRDefault="00486949" w:rsidP="00486949">
            <w:pPr>
              <w:tabs>
                <w:tab w:val="left" w:pos="875"/>
              </w:tabs>
              <w:spacing w:after="160" w:line="276" w:lineRule="auto"/>
              <w:ind w:left="308"/>
              <w:contextualSpacing/>
              <w:rPr>
                <w:rFonts w:ascii="Times New Roman" w:hAnsi="Times New Roman"/>
                <w:kern w:val="2"/>
                <w:sz w:val="24"/>
                <w:szCs w:val="24"/>
              </w:rPr>
            </w:pPr>
            <w:r w:rsidRPr="00486949">
              <w:rPr>
                <w:noProof/>
                <w:lang w:eastAsia="ru-RU"/>
              </w:rPr>
              <w:drawing>
                <wp:inline distT="0" distB="0" distL="0" distR="0" wp14:anchorId="52F619D3" wp14:editId="4649883F">
                  <wp:extent cx="373380" cy="121285"/>
                  <wp:effectExtent l="0" t="0" r="7620" b="0"/>
                  <wp:docPr id="1184216013" name="Рисунок 118421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380" cy="121285"/>
                          </a:xfrm>
                          <a:prstGeom prst="rect">
                            <a:avLst/>
                          </a:prstGeom>
                          <a:noFill/>
                          <a:ln>
                            <a:noFill/>
                          </a:ln>
                        </pic:spPr>
                      </pic:pic>
                    </a:graphicData>
                  </a:graphic>
                </wp:inline>
              </w:drawing>
            </w:r>
            <w:r w:rsidRPr="00486949">
              <w:rPr>
                <w:rFonts w:ascii="Times New Roman" w:hAnsi="Times New Roman"/>
                <w:kern w:val="2"/>
                <w:sz w:val="24"/>
                <w:szCs w:val="24"/>
              </w:rPr>
              <w:t xml:space="preserve"> - дорожно-транспортные сети</w:t>
            </w:r>
          </w:p>
          <w:p w14:paraId="25F9B7F4" w14:textId="77777777" w:rsidR="00486949" w:rsidRPr="00486949" w:rsidRDefault="00486949" w:rsidP="00486949">
            <w:pPr>
              <w:tabs>
                <w:tab w:val="left" w:pos="875"/>
              </w:tabs>
              <w:spacing w:after="160" w:line="276" w:lineRule="auto"/>
              <w:ind w:left="308"/>
              <w:contextualSpacing/>
              <w:rPr>
                <w:rFonts w:ascii="Times New Roman" w:hAnsi="Times New Roman"/>
                <w:kern w:val="2"/>
                <w:sz w:val="24"/>
                <w:szCs w:val="24"/>
              </w:rPr>
            </w:pPr>
            <w:r w:rsidRPr="00486949">
              <w:rPr>
                <w:noProof/>
                <w:lang w:eastAsia="ru-RU"/>
              </w:rPr>
              <w:drawing>
                <wp:inline distT="0" distB="0" distL="0" distR="0" wp14:anchorId="0DFCB580" wp14:editId="32CBB675">
                  <wp:extent cx="373380" cy="130810"/>
                  <wp:effectExtent l="0" t="0" r="7620" b="2540"/>
                  <wp:docPr id="1184216014" name="Рисунок 1184216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380" cy="130810"/>
                          </a:xfrm>
                          <a:prstGeom prst="rect">
                            <a:avLst/>
                          </a:prstGeom>
                          <a:noFill/>
                          <a:ln>
                            <a:noFill/>
                          </a:ln>
                        </pic:spPr>
                      </pic:pic>
                    </a:graphicData>
                  </a:graphic>
                </wp:inline>
              </w:drawing>
            </w:r>
            <w:r w:rsidRPr="00486949">
              <w:rPr>
                <w:rFonts w:ascii="Times New Roman" w:hAnsi="Times New Roman"/>
                <w:kern w:val="2"/>
                <w:sz w:val="24"/>
                <w:szCs w:val="24"/>
              </w:rPr>
              <w:t xml:space="preserve"> - нежилая хозяйственная застройка</w:t>
            </w:r>
          </w:p>
          <w:p w14:paraId="7812C7F4" w14:textId="77777777" w:rsidR="00486949" w:rsidRPr="00486949" w:rsidRDefault="00486949" w:rsidP="00486949">
            <w:pPr>
              <w:tabs>
                <w:tab w:val="left" w:pos="875"/>
              </w:tabs>
              <w:spacing w:after="160" w:line="276" w:lineRule="auto"/>
              <w:ind w:left="308"/>
              <w:contextualSpacing/>
              <w:rPr>
                <w:rFonts w:ascii="Times New Roman" w:hAnsi="Times New Roman"/>
                <w:kern w:val="2"/>
                <w:sz w:val="24"/>
                <w:szCs w:val="24"/>
              </w:rPr>
            </w:pPr>
            <w:r w:rsidRPr="00486949">
              <w:rPr>
                <w:noProof/>
                <w:lang w:eastAsia="ru-RU"/>
              </w:rPr>
              <w:drawing>
                <wp:inline distT="0" distB="0" distL="0" distR="0" wp14:anchorId="4C2380DE" wp14:editId="0913A0BD">
                  <wp:extent cx="373380" cy="139700"/>
                  <wp:effectExtent l="0" t="0" r="7620" b="0"/>
                  <wp:docPr id="1184216015" name="Рисунок 1184216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380" cy="139700"/>
                          </a:xfrm>
                          <a:prstGeom prst="rect">
                            <a:avLst/>
                          </a:prstGeom>
                          <a:noFill/>
                          <a:ln>
                            <a:noFill/>
                          </a:ln>
                        </pic:spPr>
                      </pic:pic>
                    </a:graphicData>
                  </a:graphic>
                </wp:inline>
              </w:drawing>
            </w:r>
            <w:r w:rsidRPr="00486949">
              <w:rPr>
                <w:rFonts w:ascii="Times New Roman" w:hAnsi="Times New Roman"/>
                <w:kern w:val="2"/>
                <w:sz w:val="24"/>
                <w:szCs w:val="24"/>
              </w:rPr>
              <w:t xml:space="preserve"> - жилая и административная застройка</w:t>
            </w:r>
          </w:p>
          <w:p w14:paraId="038DE450" w14:textId="77777777" w:rsidR="00486949" w:rsidRPr="00486949" w:rsidRDefault="00486949" w:rsidP="00486949">
            <w:pPr>
              <w:tabs>
                <w:tab w:val="left" w:pos="875"/>
              </w:tabs>
              <w:spacing w:after="160" w:line="276" w:lineRule="auto"/>
              <w:ind w:left="308"/>
              <w:contextualSpacing/>
              <w:rPr>
                <w:rFonts w:ascii="Times New Roman" w:hAnsi="Times New Roman"/>
                <w:kern w:val="2"/>
                <w:sz w:val="24"/>
                <w:szCs w:val="24"/>
              </w:rPr>
            </w:pPr>
            <w:r w:rsidRPr="00486949">
              <w:rPr>
                <w:noProof/>
                <w:lang w:eastAsia="ru-RU"/>
              </w:rPr>
              <w:drawing>
                <wp:inline distT="0" distB="0" distL="0" distR="0" wp14:anchorId="510A2F34" wp14:editId="0EC1AEBE">
                  <wp:extent cx="391795" cy="130810"/>
                  <wp:effectExtent l="0" t="0" r="8255" b="2540"/>
                  <wp:docPr id="1184216016" name="Рисунок 1184216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795" cy="130810"/>
                          </a:xfrm>
                          <a:prstGeom prst="rect">
                            <a:avLst/>
                          </a:prstGeom>
                          <a:noFill/>
                          <a:ln>
                            <a:noFill/>
                          </a:ln>
                        </pic:spPr>
                      </pic:pic>
                    </a:graphicData>
                  </a:graphic>
                </wp:inline>
              </w:drawing>
            </w:r>
            <w:r w:rsidRPr="00486949">
              <w:rPr>
                <w:rFonts w:ascii="Times New Roman" w:hAnsi="Times New Roman"/>
                <w:kern w:val="2"/>
                <w:sz w:val="24"/>
                <w:szCs w:val="24"/>
              </w:rPr>
              <w:t xml:space="preserve"> - границы земельных участков с кадастровыми номерами</w:t>
            </w:r>
          </w:p>
          <w:p w14:paraId="757C9086" w14:textId="77777777" w:rsidR="00486949" w:rsidRPr="00486949" w:rsidRDefault="00486949" w:rsidP="00486949">
            <w:pPr>
              <w:tabs>
                <w:tab w:val="left" w:pos="875"/>
              </w:tabs>
              <w:spacing w:after="160" w:line="276" w:lineRule="auto"/>
              <w:ind w:left="308"/>
              <w:contextualSpacing/>
              <w:rPr>
                <w:rFonts w:ascii="Times New Roman" w:hAnsi="Times New Roman"/>
                <w:kern w:val="2"/>
                <w:sz w:val="24"/>
                <w:szCs w:val="24"/>
              </w:rPr>
            </w:pPr>
            <w:r w:rsidRPr="00486949">
              <w:rPr>
                <w:noProof/>
                <w:lang w:eastAsia="ru-RU"/>
              </w:rPr>
              <w:drawing>
                <wp:inline distT="0" distB="0" distL="0" distR="0" wp14:anchorId="37596220" wp14:editId="7B163AD1">
                  <wp:extent cx="391795" cy="139700"/>
                  <wp:effectExtent l="0" t="0" r="8255" b="0"/>
                  <wp:docPr id="1184216018" name="Рисунок 1184216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1795" cy="139700"/>
                          </a:xfrm>
                          <a:prstGeom prst="rect">
                            <a:avLst/>
                          </a:prstGeom>
                          <a:noFill/>
                          <a:ln>
                            <a:noFill/>
                          </a:ln>
                        </pic:spPr>
                      </pic:pic>
                    </a:graphicData>
                  </a:graphic>
                </wp:inline>
              </w:drawing>
            </w:r>
            <w:r w:rsidRPr="00486949">
              <w:rPr>
                <w:rFonts w:ascii="Times New Roman" w:hAnsi="Times New Roman"/>
                <w:kern w:val="2"/>
                <w:sz w:val="24"/>
                <w:szCs w:val="24"/>
              </w:rPr>
              <w:t xml:space="preserve"> - границы охранной зоны объекта культурного наследия ОЗ</w:t>
            </w:r>
          </w:p>
          <w:p w14:paraId="46C15F1D" w14:textId="77777777" w:rsidR="00486949" w:rsidRPr="00486949" w:rsidRDefault="00486949" w:rsidP="00486949">
            <w:pPr>
              <w:tabs>
                <w:tab w:val="left" w:pos="875"/>
              </w:tabs>
              <w:spacing w:after="160" w:line="276" w:lineRule="auto"/>
              <w:ind w:left="308"/>
              <w:contextualSpacing/>
              <w:rPr>
                <w:rFonts w:ascii="Times New Roman" w:hAnsi="Times New Roman"/>
                <w:kern w:val="2"/>
                <w:sz w:val="24"/>
                <w:szCs w:val="24"/>
              </w:rPr>
            </w:pPr>
            <w:r w:rsidRPr="00486949">
              <w:rPr>
                <w:rFonts w:ascii="Times New Roman" w:hAnsi="Times New Roman"/>
                <w:noProof/>
                <w:kern w:val="2"/>
                <w:sz w:val="24"/>
                <w:szCs w:val="24"/>
                <w:lang w:eastAsia="ru-RU"/>
              </w:rPr>
              <w:drawing>
                <wp:inline distT="0" distB="0" distL="0" distR="0" wp14:anchorId="1EDB51EC" wp14:editId="5EE29716">
                  <wp:extent cx="336567" cy="120656"/>
                  <wp:effectExtent l="0" t="0" r="6350" b="0"/>
                  <wp:docPr id="1184216017" name="Рисунок 118421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6567" cy="120656"/>
                          </a:xfrm>
                          <a:prstGeom prst="rect">
                            <a:avLst/>
                          </a:prstGeom>
                        </pic:spPr>
                      </pic:pic>
                    </a:graphicData>
                  </a:graphic>
                </wp:inline>
              </w:drawing>
            </w:r>
            <w:r w:rsidRPr="00486949">
              <w:rPr>
                <w:rFonts w:ascii="Times New Roman" w:hAnsi="Times New Roman"/>
                <w:kern w:val="2"/>
                <w:sz w:val="24"/>
                <w:szCs w:val="24"/>
              </w:rPr>
              <w:t xml:space="preserve">  - номер характерной (поворотной) точки границ зон объекта культурного наследия</w:t>
            </w:r>
          </w:p>
        </w:tc>
      </w:tr>
    </w:tbl>
    <w:p w14:paraId="2E9D827B" w14:textId="77777777" w:rsidR="00486949" w:rsidRPr="00486949" w:rsidRDefault="00486949" w:rsidP="00486949">
      <w:pPr>
        <w:widowControl w:val="0"/>
        <w:spacing w:after="0" w:line="240" w:lineRule="auto"/>
        <w:jc w:val="center"/>
        <w:rPr>
          <w:rFonts w:ascii="Times New Roman" w:hAnsi="Times New Roman" w:cs="Times New Roman"/>
          <w:sz w:val="28"/>
          <w:szCs w:val="28"/>
        </w:rPr>
      </w:pPr>
    </w:p>
    <w:p w14:paraId="6BA3782E" w14:textId="77777777" w:rsidR="00486949" w:rsidRPr="00486949" w:rsidRDefault="00486949" w:rsidP="00486949">
      <w:pPr>
        <w:widowControl w:val="0"/>
        <w:tabs>
          <w:tab w:val="left" w:pos="1719"/>
        </w:tabs>
        <w:spacing w:after="0" w:line="240" w:lineRule="auto"/>
        <w:jc w:val="center"/>
        <w:rPr>
          <w:rFonts w:ascii="Times New Roman" w:eastAsia="Times New Roman" w:hAnsi="Times New Roman" w:cs="Times New Roman"/>
          <w:sz w:val="28"/>
          <w:szCs w:val="28"/>
          <w:lang w:eastAsia="ru-RU"/>
        </w:rPr>
      </w:pPr>
      <w:r w:rsidRPr="00486949">
        <w:rPr>
          <w:rFonts w:ascii="Times New Roman" w:hAnsi="Times New Roman" w:cs="Times New Roman"/>
          <w:sz w:val="28"/>
          <w:szCs w:val="28"/>
        </w:rPr>
        <w:t>Особый</w:t>
      </w:r>
      <w:r w:rsidRPr="00486949">
        <w:rPr>
          <w:rFonts w:ascii="Times New Roman" w:eastAsia="Times New Roman" w:hAnsi="Times New Roman" w:cs="Times New Roman"/>
          <w:sz w:val="28"/>
          <w:szCs w:val="28"/>
          <w:lang w:eastAsia="ru-RU"/>
        </w:rPr>
        <w:t xml:space="preserve"> режим использования земель и требования к градостроительным</w:t>
      </w:r>
    </w:p>
    <w:p w14:paraId="79467232" w14:textId="77777777" w:rsidR="00067CEE" w:rsidRDefault="00486949" w:rsidP="00934267">
      <w:pPr>
        <w:widowControl w:val="0"/>
        <w:autoSpaceDE w:val="0"/>
        <w:autoSpaceDN w:val="0"/>
        <w:adjustRightInd w:val="0"/>
        <w:spacing w:after="0" w:line="240" w:lineRule="auto"/>
        <w:jc w:val="center"/>
        <w:rPr>
          <w:rFonts w:ascii="Times New Roman" w:hAnsi="Times New Roman" w:cs="Times New Roman"/>
          <w:bCs/>
          <w:sz w:val="28"/>
          <w:szCs w:val="28"/>
        </w:rPr>
      </w:pPr>
      <w:r w:rsidRPr="00486949">
        <w:rPr>
          <w:rFonts w:ascii="Times New Roman" w:eastAsia="Times New Roman" w:hAnsi="Times New Roman" w:cs="Times New Roman"/>
          <w:sz w:val="28"/>
          <w:szCs w:val="28"/>
          <w:lang w:eastAsia="ru-RU"/>
        </w:rPr>
        <w:t>регламентам</w:t>
      </w:r>
      <w:r w:rsidRPr="00486949">
        <w:rPr>
          <w:rFonts w:ascii="Times New Roman" w:hAnsi="Times New Roman" w:cs="Times New Roman"/>
          <w:bCs/>
          <w:sz w:val="28"/>
          <w:szCs w:val="28"/>
        </w:rPr>
        <w:t xml:space="preserve"> в границах охранно</w:t>
      </w:r>
      <w:r w:rsidR="00067CEE">
        <w:rPr>
          <w:rFonts w:ascii="Times New Roman" w:hAnsi="Times New Roman" w:cs="Times New Roman"/>
          <w:bCs/>
          <w:sz w:val="28"/>
          <w:szCs w:val="28"/>
        </w:rPr>
        <w:t>й зоны</w:t>
      </w:r>
      <w:r w:rsidRPr="00486949">
        <w:rPr>
          <w:rFonts w:ascii="Times New Roman" w:hAnsi="Times New Roman" w:cs="Times New Roman"/>
          <w:bCs/>
          <w:sz w:val="28"/>
          <w:szCs w:val="28"/>
        </w:rPr>
        <w:t xml:space="preserve"> объекта культурного наследия </w:t>
      </w:r>
    </w:p>
    <w:p w14:paraId="1E97E12D" w14:textId="77777777" w:rsidR="00067CEE" w:rsidRDefault="00486949" w:rsidP="00934267">
      <w:pPr>
        <w:widowControl w:val="0"/>
        <w:autoSpaceDE w:val="0"/>
        <w:autoSpaceDN w:val="0"/>
        <w:adjustRightInd w:val="0"/>
        <w:spacing w:after="0" w:line="240" w:lineRule="auto"/>
        <w:jc w:val="center"/>
        <w:rPr>
          <w:rFonts w:ascii="Times New Roman" w:hAnsi="Times New Roman" w:cs="Times New Roman"/>
          <w:bCs/>
          <w:sz w:val="28"/>
          <w:szCs w:val="28"/>
        </w:rPr>
      </w:pPr>
      <w:r w:rsidRPr="00486949">
        <w:rPr>
          <w:rFonts w:ascii="Times New Roman" w:hAnsi="Times New Roman" w:cs="Times New Roman"/>
          <w:bCs/>
          <w:sz w:val="28"/>
          <w:szCs w:val="28"/>
        </w:rPr>
        <w:t xml:space="preserve">регионального значения </w:t>
      </w:r>
      <w:r w:rsidR="00FF0AC6" w:rsidRPr="00FF0AC6">
        <w:rPr>
          <w:rFonts w:ascii="Times New Roman" w:hAnsi="Times New Roman" w:cs="Times New Roman"/>
          <w:bCs/>
          <w:sz w:val="28"/>
          <w:szCs w:val="28"/>
        </w:rPr>
        <w:t>«Дом Тырышкина П.А.</w:t>
      </w:r>
      <w:r w:rsidR="00FF0AC6">
        <w:rPr>
          <w:rFonts w:ascii="Times New Roman" w:hAnsi="Times New Roman" w:cs="Times New Roman"/>
          <w:bCs/>
          <w:sz w:val="28"/>
          <w:szCs w:val="28"/>
        </w:rPr>
        <w:t xml:space="preserve">», II-я половина XIX в., </w:t>
      </w:r>
    </w:p>
    <w:p w14:paraId="43A63C50" w14:textId="77777777" w:rsidR="00486949" w:rsidRDefault="00FF0AC6" w:rsidP="00934267">
      <w:pPr>
        <w:widowControl w:val="0"/>
        <w:autoSpaceDE w:val="0"/>
        <w:autoSpaceDN w:val="0"/>
        <w:adjustRightInd w:val="0"/>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адрес </w:t>
      </w:r>
      <w:r w:rsidRPr="00FF0AC6">
        <w:rPr>
          <w:rFonts w:ascii="Times New Roman" w:hAnsi="Times New Roman" w:cs="Times New Roman"/>
          <w:bCs/>
          <w:sz w:val="28"/>
          <w:szCs w:val="28"/>
        </w:rPr>
        <w:t>(местоположение): Республика Татарстан, Ма</w:t>
      </w:r>
      <w:r>
        <w:rPr>
          <w:rFonts w:ascii="Times New Roman" w:hAnsi="Times New Roman" w:cs="Times New Roman"/>
          <w:bCs/>
          <w:sz w:val="28"/>
          <w:szCs w:val="28"/>
        </w:rPr>
        <w:t xml:space="preserve">мадышский муниципальный район, </w:t>
      </w:r>
      <w:r w:rsidRPr="00FF0AC6">
        <w:rPr>
          <w:rFonts w:ascii="Times New Roman" w:hAnsi="Times New Roman" w:cs="Times New Roman"/>
          <w:bCs/>
          <w:sz w:val="28"/>
          <w:szCs w:val="28"/>
        </w:rPr>
        <w:t>г. Мамадыш, ул. Советская, д. 10</w:t>
      </w:r>
    </w:p>
    <w:p w14:paraId="5B648F0B" w14:textId="77777777" w:rsidR="00FF0AC6" w:rsidRPr="00486949" w:rsidRDefault="00FF0AC6" w:rsidP="00FF0AC6">
      <w:pPr>
        <w:widowControl w:val="0"/>
        <w:autoSpaceDE w:val="0"/>
        <w:autoSpaceDN w:val="0"/>
        <w:adjustRightInd w:val="0"/>
        <w:spacing w:after="0" w:line="240" w:lineRule="auto"/>
        <w:jc w:val="center"/>
        <w:rPr>
          <w:rFonts w:ascii="Times New Roman" w:hAnsi="Times New Roman" w:cs="Times New Roman"/>
          <w:bCs/>
          <w:sz w:val="28"/>
          <w:szCs w:val="28"/>
        </w:rPr>
      </w:pPr>
    </w:p>
    <w:p w14:paraId="3BD08BDD" w14:textId="77777777" w:rsidR="00FF0AC6" w:rsidRPr="00486949" w:rsidRDefault="00486949" w:rsidP="00FF0AC6">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486949">
        <w:rPr>
          <w:rFonts w:ascii="Times New Roman" w:hAnsi="Times New Roman" w:cs="Times New Roman"/>
          <w:bCs/>
          <w:sz w:val="28"/>
          <w:szCs w:val="28"/>
        </w:rPr>
        <w:t>Запрещается:</w:t>
      </w:r>
    </w:p>
    <w:p w14:paraId="4A926238" w14:textId="36D4F154" w:rsidR="00486949" w:rsidRPr="00D51185" w:rsidRDefault="00486949" w:rsidP="00FF0AC6">
      <w:pPr>
        <w:pStyle w:val="a0"/>
        <w:widowControl w:val="0"/>
        <w:numPr>
          <w:ilvl w:val="0"/>
          <w:numId w:val="39"/>
        </w:numPr>
        <w:tabs>
          <w:tab w:val="left" w:pos="851"/>
        </w:tabs>
        <w:autoSpaceDE w:val="0"/>
        <w:autoSpaceDN w:val="0"/>
        <w:adjustRightInd w:val="0"/>
        <w:spacing w:after="0" w:line="240" w:lineRule="auto"/>
        <w:ind w:left="0" w:firstLine="567"/>
        <w:jc w:val="both"/>
        <w:rPr>
          <w:rFonts w:ascii="Times New Roman" w:hAnsi="Times New Roman" w:cs="Times New Roman"/>
          <w:bCs/>
          <w:sz w:val="28"/>
          <w:szCs w:val="28"/>
        </w:rPr>
      </w:pPr>
      <w:r w:rsidRPr="00D51185">
        <w:rPr>
          <w:rFonts w:ascii="Times New Roman" w:hAnsi="Times New Roman" w:cs="Times New Roman"/>
          <w:bCs/>
          <w:sz w:val="28"/>
          <w:szCs w:val="28"/>
        </w:rPr>
        <w:t xml:space="preserve">Строительство, </w:t>
      </w:r>
      <w:r w:rsidR="00D51185" w:rsidRPr="00D51185">
        <w:rPr>
          <w:rFonts w:ascii="Times New Roman" w:hAnsi="Times New Roman" w:cs="Times New Roman"/>
          <w:bCs/>
          <w:sz w:val="28"/>
          <w:szCs w:val="28"/>
          <w:highlight w:val="yellow"/>
        </w:rPr>
        <w:t>за исключением линейных объектов, если запрет на их строительство не установлен в соответствии с подпунктом «4» настоящего пункта,</w:t>
      </w:r>
      <w:r w:rsidR="006158B3">
        <w:rPr>
          <w:rFonts w:ascii="Times New Roman" w:hAnsi="Times New Roman" w:cs="Times New Roman"/>
          <w:bCs/>
          <w:sz w:val="28"/>
          <w:szCs w:val="28"/>
        </w:rPr>
        <w:t xml:space="preserve"> </w:t>
      </w:r>
      <w:r w:rsidR="00D51185" w:rsidRPr="00D51185">
        <w:rPr>
          <w:rFonts w:ascii="Times New Roman" w:hAnsi="Times New Roman" w:cs="Times New Roman"/>
          <w:bCs/>
          <w:sz w:val="28"/>
          <w:szCs w:val="28"/>
        </w:rPr>
        <w:t xml:space="preserve">и </w:t>
      </w:r>
      <w:r w:rsidR="00815FCC" w:rsidRPr="00D51185">
        <w:rPr>
          <w:rFonts w:ascii="Times New Roman" w:eastAsia="SimSun" w:hAnsi="Times New Roman" w:cs="Times New Roman"/>
          <w:color w:val="000000"/>
          <w:sz w:val="28"/>
          <w:szCs w:val="28"/>
          <w:lang w:eastAsia="ru-RU"/>
        </w:rPr>
        <w:t>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14:paraId="6CCEDC60" w14:textId="77777777" w:rsidR="00486949" w:rsidRPr="00486949" w:rsidRDefault="00486949" w:rsidP="00486949">
      <w:pPr>
        <w:widowControl w:val="0"/>
        <w:autoSpaceDE w:val="0"/>
        <w:autoSpaceDN w:val="0"/>
        <w:adjustRightInd w:val="0"/>
        <w:spacing w:after="0" w:line="240" w:lineRule="auto"/>
        <w:ind w:firstLine="567"/>
        <w:contextualSpacing/>
        <w:jc w:val="both"/>
        <w:rPr>
          <w:rFonts w:ascii="Times New Roman" w:hAnsi="Times New Roman" w:cs="Times New Roman"/>
          <w:bCs/>
          <w:sz w:val="28"/>
          <w:szCs w:val="28"/>
        </w:rPr>
      </w:pPr>
      <w:r w:rsidRPr="00486949">
        <w:rPr>
          <w:rFonts w:ascii="Times New Roman" w:hAnsi="Times New Roman" w:cs="Times New Roman"/>
          <w:bCs/>
          <w:sz w:val="28"/>
          <w:szCs w:val="28"/>
        </w:rPr>
        <w:t>2. Использование строительных технологий, оказывающих негативное воздействие на объекты культурного наследия и историческую застройку.</w:t>
      </w:r>
    </w:p>
    <w:p w14:paraId="56E94D81" w14:textId="77777777" w:rsidR="00486949" w:rsidRPr="00486949" w:rsidRDefault="00486949" w:rsidP="00486949">
      <w:pPr>
        <w:widowControl w:val="0"/>
        <w:autoSpaceDE w:val="0"/>
        <w:autoSpaceDN w:val="0"/>
        <w:adjustRightInd w:val="0"/>
        <w:spacing w:after="0" w:line="240" w:lineRule="auto"/>
        <w:ind w:firstLine="567"/>
        <w:contextualSpacing/>
        <w:jc w:val="both"/>
        <w:rPr>
          <w:rFonts w:ascii="Times New Roman" w:hAnsi="Times New Roman" w:cs="Times New Roman"/>
          <w:bCs/>
          <w:sz w:val="28"/>
          <w:szCs w:val="28"/>
        </w:rPr>
      </w:pPr>
      <w:r w:rsidRPr="00486949">
        <w:rPr>
          <w:rFonts w:ascii="Times New Roman" w:hAnsi="Times New Roman" w:cs="Times New Roman"/>
          <w:bCs/>
          <w:sz w:val="28"/>
          <w:szCs w:val="28"/>
        </w:rPr>
        <w:t>3. Размещение взрыво- и пожароопасных объектов, угрожающих сохранности объектов культурного наследия.</w:t>
      </w:r>
    </w:p>
    <w:p w14:paraId="4F4F26CD" w14:textId="77777777" w:rsidR="00486949" w:rsidRPr="00486949" w:rsidRDefault="00486949" w:rsidP="00486949">
      <w:pPr>
        <w:widowControl w:val="0"/>
        <w:autoSpaceDE w:val="0"/>
        <w:autoSpaceDN w:val="0"/>
        <w:adjustRightInd w:val="0"/>
        <w:spacing w:after="0" w:line="240" w:lineRule="auto"/>
        <w:ind w:firstLine="567"/>
        <w:contextualSpacing/>
        <w:jc w:val="both"/>
        <w:rPr>
          <w:rFonts w:ascii="Times New Roman" w:hAnsi="Times New Roman" w:cs="Times New Roman"/>
          <w:bCs/>
          <w:sz w:val="28"/>
          <w:szCs w:val="28"/>
        </w:rPr>
      </w:pPr>
      <w:r w:rsidRPr="00486949">
        <w:rPr>
          <w:rFonts w:ascii="Times New Roman" w:hAnsi="Times New Roman" w:cs="Times New Roman"/>
          <w:bCs/>
          <w:sz w:val="28"/>
          <w:szCs w:val="28"/>
        </w:rPr>
        <w:t>4. Строительство линейных объект</w:t>
      </w:r>
      <w:r w:rsidR="00067CEE">
        <w:rPr>
          <w:rFonts w:ascii="Times New Roman" w:hAnsi="Times New Roman" w:cs="Times New Roman"/>
          <w:bCs/>
          <w:sz w:val="28"/>
          <w:szCs w:val="28"/>
        </w:rPr>
        <w:t>ов наземным и надземным способами</w:t>
      </w:r>
      <w:r w:rsidRPr="00486949">
        <w:rPr>
          <w:rFonts w:ascii="Times New Roman" w:hAnsi="Times New Roman" w:cs="Times New Roman"/>
          <w:bCs/>
          <w:sz w:val="28"/>
          <w:szCs w:val="28"/>
        </w:rPr>
        <w:t>, за исключением автомобильных дорог.</w:t>
      </w:r>
    </w:p>
    <w:p w14:paraId="2A90779E" w14:textId="77777777" w:rsidR="00486949" w:rsidRPr="00486949" w:rsidRDefault="00486949" w:rsidP="00D51185">
      <w:pPr>
        <w:widowControl w:val="0"/>
        <w:autoSpaceDE w:val="0"/>
        <w:autoSpaceDN w:val="0"/>
        <w:adjustRightInd w:val="0"/>
        <w:spacing w:after="0" w:line="240" w:lineRule="auto"/>
        <w:ind w:firstLine="567"/>
        <w:contextualSpacing/>
        <w:jc w:val="both"/>
        <w:rPr>
          <w:rFonts w:ascii="Times New Roman" w:hAnsi="Times New Roman" w:cs="Times New Roman"/>
          <w:bCs/>
          <w:sz w:val="28"/>
          <w:szCs w:val="28"/>
        </w:rPr>
      </w:pPr>
      <w:r w:rsidRPr="001954F1">
        <w:rPr>
          <w:rFonts w:ascii="Times New Roman" w:hAnsi="Times New Roman" w:cs="Times New Roman"/>
          <w:bCs/>
          <w:sz w:val="28"/>
          <w:szCs w:val="28"/>
        </w:rPr>
        <w:t>Исключение составляют случаи, когда такое строительство направлено на ми-нимизацию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w:t>
      </w:r>
    </w:p>
    <w:p w14:paraId="5BAA7A9F" w14:textId="77777777" w:rsidR="00FE7FCB" w:rsidRPr="00D51185" w:rsidRDefault="00BF2805" w:rsidP="00D51185">
      <w:pPr>
        <w:widowControl w:val="0"/>
        <w:autoSpaceDE w:val="0"/>
        <w:autoSpaceDN w:val="0"/>
        <w:adjustRightInd w:val="0"/>
        <w:spacing w:after="0" w:line="240" w:lineRule="auto"/>
        <w:ind w:firstLine="567"/>
        <w:contextualSpacing/>
        <w:jc w:val="both"/>
        <w:rPr>
          <w:rFonts w:ascii="Times New Roman" w:hAnsi="Times New Roman" w:cs="Times New Roman"/>
          <w:bCs/>
          <w:sz w:val="28"/>
          <w:szCs w:val="28"/>
          <w:highlight w:val="yellow"/>
        </w:rPr>
      </w:pPr>
      <w:r w:rsidRPr="00D51185">
        <w:rPr>
          <w:rFonts w:ascii="Times New Roman" w:hAnsi="Times New Roman" w:cs="Times New Roman"/>
          <w:bCs/>
          <w:sz w:val="28"/>
          <w:szCs w:val="28"/>
          <w:highlight w:val="yellow"/>
        </w:rPr>
        <w:t>5. Размещение реклам</w:t>
      </w:r>
      <w:r w:rsidR="00FE7FCB" w:rsidRPr="00D51185">
        <w:rPr>
          <w:rFonts w:ascii="Times New Roman" w:hAnsi="Times New Roman" w:cs="Times New Roman"/>
          <w:bCs/>
          <w:sz w:val="28"/>
          <w:szCs w:val="28"/>
          <w:highlight w:val="yellow"/>
        </w:rPr>
        <w:t>ных конструкций:</w:t>
      </w:r>
    </w:p>
    <w:p w14:paraId="545835B9" w14:textId="74C678B4" w:rsidR="00FE7FCB" w:rsidRPr="00D51185" w:rsidRDefault="00FE7FCB" w:rsidP="00D51185">
      <w:pPr>
        <w:widowControl w:val="0"/>
        <w:autoSpaceDE w:val="0"/>
        <w:autoSpaceDN w:val="0"/>
        <w:adjustRightInd w:val="0"/>
        <w:spacing w:after="0" w:line="240" w:lineRule="auto"/>
        <w:ind w:firstLine="567"/>
        <w:contextualSpacing/>
        <w:jc w:val="both"/>
        <w:rPr>
          <w:rFonts w:ascii="Times New Roman" w:hAnsi="Times New Roman" w:cs="Times New Roman"/>
          <w:bCs/>
          <w:sz w:val="28"/>
          <w:szCs w:val="28"/>
          <w:highlight w:val="yellow"/>
        </w:rPr>
      </w:pPr>
      <w:r w:rsidRPr="00D51185">
        <w:rPr>
          <w:rFonts w:ascii="Times New Roman" w:hAnsi="Times New Roman" w:cs="Times New Roman"/>
          <w:bCs/>
          <w:sz w:val="28"/>
          <w:szCs w:val="28"/>
          <w:highlight w:val="yellow"/>
        </w:rPr>
        <w:t xml:space="preserve">высотой </w:t>
      </w:r>
      <w:r w:rsidR="00BF2805" w:rsidRPr="00D51185">
        <w:rPr>
          <w:rFonts w:ascii="Times New Roman" w:hAnsi="Times New Roman" w:cs="Times New Roman"/>
          <w:bCs/>
          <w:sz w:val="28"/>
          <w:szCs w:val="28"/>
          <w:highlight w:val="yellow"/>
        </w:rPr>
        <w:t>более 2,5 метра</w:t>
      </w:r>
      <w:r w:rsidRPr="00D51185">
        <w:rPr>
          <w:rFonts w:ascii="Times New Roman" w:hAnsi="Times New Roman" w:cs="Times New Roman"/>
          <w:bCs/>
          <w:sz w:val="28"/>
          <w:szCs w:val="28"/>
          <w:highlight w:val="yellow"/>
        </w:rPr>
        <w:t>;</w:t>
      </w:r>
      <w:bookmarkStart w:id="7" w:name="_GoBack"/>
      <w:bookmarkEnd w:id="7"/>
    </w:p>
    <w:p w14:paraId="19E30C3A" w14:textId="41A77369" w:rsidR="001954F1" w:rsidRDefault="009C3DBC" w:rsidP="00D51185">
      <w:pPr>
        <w:widowControl w:val="0"/>
        <w:autoSpaceDE w:val="0"/>
        <w:autoSpaceDN w:val="0"/>
        <w:adjustRightInd w:val="0"/>
        <w:spacing w:after="0" w:line="240" w:lineRule="auto"/>
        <w:ind w:firstLine="567"/>
        <w:contextualSpacing/>
        <w:jc w:val="both"/>
        <w:rPr>
          <w:rFonts w:ascii="Times New Roman" w:hAnsi="Times New Roman" w:cs="Times New Roman"/>
          <w:bCs/>
          <w:sz w:val="28"/>
          <w:szCs w:val="28"/>
        </w:rPr>
      </w:pPr>
      <w:r>
        <w:rPr>
          <w:rFonts w:ascii="Times New Roman" w:hAnsi="Times New Roman" w:cs="Times New Roman"/>
          <w:bCs/>
          <w:sz w:val="28"/>
          <w:szCs w:val="28"/>
          <w:highlight w:val="yellow"/>
        </w:rPr>
        <w:t>размерами</w:t>
      </w:r>
      <w:r w:rsidR="001954F1" w:rsidRPr="00D51185">
        <w:rPr>
          <w:rFonts w:ascii="Times New Roman" w:hAnsi="Times New Roman" w:cs="Times New Roman"/>
          <w:bCs/>
          <w:sz w:val="28"/>
          <w:szCs w:val="28"/>
          <w:highlight w:val="yellow"/>
        </w:rPr>
        <w:t xml:space="preserve"> информационного поля более 1,2 метра </w:t>
      </w:r>
      <w:r w:rsidR="00D51185" w:rsidRPr="00D51185">
        <w:rPr>
          <w:rFonts w:ascii="Times New Roman" w:hAnsi="Times New Roman" w:cs="Times New Roman"/>
          <w:bCs/>
          <w:sz w:val="28"/>
          <w:szCs w:val="28"/>
          <w:highlight w:val="yellow"/>
        </w:rPr>
        <w:t xml:space="preserve">(по короткой стороне) </w:t>
      </w:r>
      <w:r w:rsidR="001954F1" w:rsidRPr="00D51185">
        <w:rPr>
          <w:rFonts w:ascii="Times New Roman" w:hAnsi="Times New Roman" w:cs="Times New Roman"/>
          <w:bCs/>
          <w:sz w:val="28"/>
          <w:szCs w:val="28"/>
          <w:highlight w:val="yellow"/>
        </w:rPr>
        <w:t>и более 1,7 метра</w:t>
      </w:r>
      <w:r w:rsidR="00D51185" w:rsidRPr="00D51185">
        <w:rPr>
          <w:rFonts w:ascii="Times New Roman" w:hAnsi="Times New Roman" w:cs="Times New Roman"/>
          <w:bCs/>
          <w:sz w:val="28"/>
          <w:szCs w:val="28"/>
          <w:highlight w:val="yellow"/>
        </w:rPr>
        <w:t xml:space="preserve"> (по длинной стороне)</w:t>
      </w:r>
      <w:r w:rsidR="00DE701E" w:rsidRPr="00D51185">
        <w:rPr>
          <w:rFonts w:ascii="Times New Roman" w:hAnsi="Times New Roman" w:cs="Times New Roman"/>
          <w:bCs/>
          <w:sz w:val="28"/>
          <w:szCs w:val="28"/>
          <w:highlight w:val="yellow"/>
        </w:rPr>
        <w:t>.</w:t>
      </w:r>
    </w:p>
    <w:p w14:paraId="3658DAC6" w14:textId="77777777" w:rsidR="00486949" w:rsidRPr="00486949" w:rsidRDefault="00486949" w:rsidP="00D51185">
      <w:pPr>
        <w:widowControl w:val="0"/>
        <w:spacing w:line="240" w:lineRule="auto"/>
        <w:ind w:firstLine="567"/>
        <w:contextualSpacing/>
        <w:jc w:val="both"/>
        <w:rPr>
          <w:rFonts w:ascii="Times New Roman" w:hAnsi="Times New Roman" w:cs="Times New Roman"/>
          <w:bCs/>
          <w:sz w:val="28"/>
          <w:szCs w:val="28"/>
        </w:rPr>
      </w:pPr>
      <w:r w:rsidRPr="00486949">
        <w:rPr>
          <w:rFonts w:ascii="Times New Roman" w:hAnsi="Times New Roman" w:cs="Times New Roman"/>
          <w:bCs/>
          <w:sz w:val="28"/>
          <w:szCs w:val="28"/>
        </w:rPr>
        <w:t>6. Размещение базовых станций сотовой связи, башенных и антенно</w:t>
      </w:r>
      <w:r w:rsidR="00DE53AF">
        <w:rPr>
          <w:rFonts w:ascii="Times New Roman" w:hAnsi="Times New Roman" w:cs="Times New Roman"/>
          <w:bCs/>
          <w:sz w:val="28"/>
          <w:szCs w:val="28"/>
        </w:rPr>
        <w:t>-</w:t>
      </w:r>
      <w:r w:rsidRPr="00486949">
        <w:rPr>
          <w:rFonts w:ascii="Times New Roman" w:hAnsi="Times New Roman" w:cs="Times New Roman"/>
          <w:bCs/>
          <w:sz w:val="28"/>
          <w:szCs w:val="28"/>
        </w:rPr>
        <w:t>мачтовыхконструкций, включая телевизионные и радиоантенны.</w:t>
      </w:r>
    </w:p>
    <w:p w14:paraId="09CD9F45" w14:textId="77777777" w:rsidR="00486949" w:rsidRPr="00486949" w:rsidRDefault="00486949" w:rsidP="00D51185">
      <w:pPr>
        <w:widowControl w:val="0"/>
        <w:spacing w:line="240" w:lineRule="auto"/>
        <w:ind w:firstLine="567"/>
        <w:contextualSpacing/>
        <w:jc w:val="both"/>
        <w:rPr>
          <w:rFonts w:ascii="Times New Roman" w:hAnsi="Times New Roman" w:cs="Times New Roman"/>
          <w:bCs/>
          <w:sz w:val="28"/>
          <w:szCs w:val="28"/>
        </w:rPr>
      </w:pPr>
      <w:r w:rsidRPr="001954F1">
        <w:rPr>
          <w:rFonts w:ascii="Times New Roman" w:hAnsi="Times New Roman" w:cs="Times New Roman"/>
          <w:bCs/>
          <w:sz w:val="28"/>
          <w:szCs w:val="28"/>
        </w:rPr>
        <w:lastRenderedPageBreak/>
        <w:t xml:space="preserve">Этот запрет не применяется к базовым станциям сотовой связи, башенным и антенно-мачтовым конструкциям, включая телевизионные и радиоантенны, которые размещены до 1 марта 2025 г., и не ограничивает проведение работ по </w:t>
      </w:r>
      <w:r w:rsidR="00DE53AF" w:rsidRPr="001954F1">
        <w:rPr>
          <w:rFonts w:ascii="Times New Roman" w:hAnsi="Times New Roman" w:cs="Times New Roman"/>
          <w:bCs/>
          <w:sz w:val="28"/>
          <w:szCs w:val="28"/>
        </w:rPr>
        <w:t xml:space="preserve">их </w:t>
      </w:r>
      <w:r w:rsidRPr="001954F1">
        <w:rPr>
          <w:rFonts w:ascii="Times New Roman" w:hAnsi="Times New Roman" w:cs="Times New Roman"/>
          <w:bCs/>
          <w:sz w:val="28"/>
          <w:szCs w:val="28"/>
        </w:rPr>
        <w:t>ремонту и модернизации</w:t>
      </w:r>
      <w:r w:rsidR="00DE53AF" w:rsidRPr="001954F1">
        <w:rPr>
          <w:rFonts w:ascii="Times New Roman" w:hAnsi="Times New Roman" w:cs="Times New Roman"/>
          <w:bCs/>
          <w:sz w:val="28"/>
          <w:szCs w:val="28"/>
        </w:rPr>
        <w:t xml:space="preserve">, </w:t>
      </w:r>
      <w:r w:rsidRPr="001954F1">
        <w:rPr>
          <w:rFonts w:ascii="Times New Roman" w:hAnsi="Times New Roman" w:cs="Times New Roman"/>
          <w:bCs/>
          <w:sz w:val="28"/>
          <w:szCs w:val="28"/>
        </w:rPr>
        <w:t>в пределах их объемно-пространственных параметров.</w:t>
      </w:r>
    </w:p>
    <w:p w14:paraId="3063DC87" w14:textId="77777777" w:rsidR="00486949" w:rsidRPr="00486949" w:rsidRDefault="00486949" w:rsidP="00D51185">
      <w:pPr>
        <w:widowControl w:val="0"/>
        <w:spacing w:line="240" w:lineRule="auto"/>
        <w:ind w:firstLine="567"/>
        <w:contextualSpacing/>
        <w:jc w:val="both"/>
        <w:rPr>
          <w:rFonts w:ascii="Times New Roman" w:hAnsi="Times New Roman" w:cs="Times New Roman"/>
          <w:bCs/>
          <w:sz w:val="28"/>
          <w:szCs w:val="28"/>
        </w:rPr>
      </w:pPr>
      <w:r w:rsidRPr="00486949">
        <w:rPr>
          <w:rFonts w:ascii="Times New Roman" w:hAnsi="Times New Roman" w:cs="Times New Roman"/>
          <w:bCs/>
          <w:sz w:val="28"/>
          <w:szCs w:val="28"/>
        </w:rPr>
        <w:t>7. Проведение работ в области благоустройс</w:t>
      </w:r>
      <w:r w:rsidR="00DE53AF">
        <w:rPr>
          <w:rFonts w:ascii="Times New Roman" w:hAnsi="Times New Roman" w:cs="Times New Roman"/>
          <w:bCs/>
          <w:sz w:val="28"/>
          <w:szCs w:val="28"/>
        </w:rPr>
        <w:t>тва, а именно</w:t>
      </w:r>
      <w:r w:rsidRPr="00486949">
        <w:rPr>
          <w:rFonts w:ascii="Times New Roman" w:hAnsi="Times New Roman" w:cs="Times New Roman"/>
          <w:bCs/>
          <w:sz w:val="28"/>
          <w:szCs w:val="28"/>
        </w:rPr>
        <w:t>:</w:t>
      </w:r>
    </w:p>
    <w:p w14:paraId="0210054F" w14:textId="5965A31B" w:rsidR="00486949" w:rsidRPr="0083445C" w:rsidRDefault="00486949" w:rsidP="00D51185">
      <w:pPr>
        <w:widowControl w:val="0"/>
        <w:spacing w:line="240" w:lineRule="auto"/>
        <w:ind w:firstLine="567"/>
        <w:contextualSpacing/>
        <w:jc w:val="both"/>
        <w:rPr>
          <w:rFonts w:ascii="Times New Roman" w:hAnsi="Times New Roman" w:cs="Times New Roman"/>
          <w:b/>
          <w:sz w:val="28"/>
          <w:szCs w:val="28"/>
        </w:rPr>
      </w:pPr>
      <w:r w:rsidRPr="00D51185">
        <w:rPr>
          <w:rFonts w:ascii="Times New Roman" w:hAnsi="Times New Roman" w:cs="Times New Roman"/>
          <w:bCs/>
          <w:sz w:val="28"/>
          <w:szCs w:val="28"/>
        </w:rPr>
        <w:t xml:space="preserve">размещение вдоль улицы перед объектом культурного наследия </w:t>
      </w:r>
      <w:r w:rsidR="00DE701E" w:rsidRPr="00D51185">
        <w:rPr>
          <w:rFonts w:ascii="Times New Roman" w:hAnsi="Times New Roman" w:cs="Times New Roman"/>
          <w:sz w:val="28"/>
          <w:szCs w:val="28"/>
        </w:rPr>
        <w:t>деревьев и кустарников</w:t>
      </w:r>
      <w:r w:rsidRPr="00D51185">
        <w:rPr>
          <w:rFonts w:ascii="Times New Roman" w:hAnsi="Times New Roman" w:cs="Times New Roman"/>
          <w:sz w:val="28"/>
          <w:szCs w:val="28"/>
        </w:rPr>
        <w:t>;</w:t>
      </w:r>
    </w:p>
    <w:p w14:paraId="3BA84825" w14:textId="77777777" w:rsidR="00486949" w:rsidRPr="00486949" w:rsidRDefault="00486949" w:rsidP="00D51185">
      <w:pPr>
        <w:widowControl w:val="0"/>
        <w:spacing w:line="240" w:lineRule="auto"/>
        <w:ind w:firstLine="567"/>
        <w:contextualSpacing/>
        <w:jc w:val="both"/>
        <w:rPr>
          <w:rFonts w:ascii="Times New Roman" w:hAnsi="Times New Roman" w:cs="Times New Roman"/>
          <w:bCs/>
          <w:sz w:val="28"/>
          <w:szCs w:val="28"/>
        </w:rPr>
      </w:pPr>
      <w:r w:rsidRPr="00486949">
        <w:rPr>
          <w:rFonts w:ascii="Times New Roman" w:hAnsi="Times New Roman" w:cs="Times New Roman"/>
          <w:bCs/>
          <w:sz w:val="28"/>
          <w:szCs w:val="28"/>
        </w:rPr>
        <w:t>установка ограждений (кроме временных ограждающих конструкций) из бетона, металлопрофиля, шифера, окраска ограждений в яркие тона;</w:t>
      </w:r>
    </w:p>
    <w:p w14:paraId="41E47FDF" w14:textId="77777777" w:rsidR="00486949" w:rsidRPr="00486949" w:rsidRDefault="00486949" w:rsidP="00D51185">
      <w:pPr>
        <w:widowControl w:val="0"/>
        <w:spacing w:line="240" w:lineRule="auto"/>
        <w:ind w:firstLine="567"/>
        <w:contextualSpacing/>
        <w:jc w:val="both"/>
        <w:rPr>
          <w:rFonts w:ascii="Times New Roman" w:hAnsi="Times New Roman" w:cs="Times New Roman"/>
          <w:bCs/>
          <w:sz w:val="28"/>
          <w:szCs w:val="28"/>
        </w:rPr>
      </w:pPr>
      <w:r w:rsidRPr="00486949">
        <w:rPr>
          <w:rFonts w:ascii="Times New Roman" w:hAnsi="Times New Roman" w:cs="Times New Roman"/>
          <w:bCs/>
          <w:sz w:val="28"/>
          <w:szCs w:val="28"/>
        </w:rPr>
        <w:t>размещение площадок для мусоросборников и контейнеров для отходов перед объектом культурного наследия;</w:t>
      </w:r>
    </w:p>
    <w:p w14:paraId="760A62FA" w14:textId="77777777" w:rsidR="00486949" w:rsidRPr="00486949" w:rsidRDefault="00486949" w:rsidP="009951DA">
      <w:pPr>
        <w:widowControl w:val="0"/>
        <w:spacing w:line="240" w:lineRule="auto"/>
        <w:ind w:firstLine="567"/>
        <w:contextualSpacing/>
        <w:jc w:val="both"/>
        <w:rPr>
          <w:rFonts w:ascii="Times New Roman" w:hAnsi="Times New Roman" w:cs="Times New Roman"/>
          <w:bCs/>
          <w:sz w:val="28"/>
          <w:szCs w:val="28"/>
        </w:rPr>
      </w:pPr>
      <w:r w:rsidRPr="00486949">
        <w:rPr>
          <w:rFonts w:ascii="Times New Roman" w:hAnsi="Times New Roman" w:cs="Times New Roman"/>
          <w:bCs/>
          <w:sz w:val="28"/>
          <w:szCs w:val="28"/>
        </w:rPr>
        <w:t xml:space="preserve">размещение </w:t>
      </w:r>
      <w:r w:rsidR="001954F1">
        <w:rPr>
          <w:rFonts w:ascii="Times New Roman" w:hAnsi="Times New Roman" w:cs="Times New Roman"/>
          <w:bCs/>
          <w:sz w:val="28"/>
          <w:szCs w:val="28"/>
        </w:rPr>
        <w:t>остановочных павильонов</w:t>
      </w:r>
      <w:r w:rsidRPr="00486949">
        <w:rPr>
          <w:rFonts w:ascii="Times New Roman" w:hAnsi="Times New Roman" w:cs="Times New Roman"/>
          <w:bCs/>
          <w:sz w:val="28"/>
          <w:szCs w:val="28"/>
        </w:rPr>
        <w:t xml:space="preserve"> перед объектом культурного наследия.</w:t>
      </w:r>
    </w:p>
    <w:p w14:paraId="1E398372" w14:textId="569261C9" w:rsidR="00D51185" w:rsidRDefault="00D51185" w:rsidP="009951DA">
      <w:pPr>
        <w:widowControl w:val="0"/>
        <w:spacing w:line="240" w:lineRule="auto"/>
        <w:ind w:firstLine="567"/>
        <w:contextualSpacing/>
        <w:jc w:val="both"/>
        <w:rPr>
          <w:rFonts w:ascii="Times New Roman" w:hAnsi="Times New Roman" w:cs="Times New Roman"/>
          <w:bCs/>
          <w:sz w:val="28"/>
          <w:szCs w:val="28"/>
        </w:rPr>
      </w:pPr>
      <w:r w:rsidRPr="00D51185">
        <w:rPr>
          <w:rFonts w:ascii="Times New Roman" w:hAnsi="Times New Roman" w:cs="Times New Roman"/>
          <w:bCs/>
          <w:sz w:val="28"/>
          <w:szCs w:val="28"/>
          <w:highlight w:val="yellow"/>
        </w:rPr>
        <w:t>Исключение составляют случаи, когда работы не оказывают негативного воздействия на объект культурного наследия, или не нарушают характеристики его историко-градостроительной среды, или необходимы для обеспечения его функционирования или обеспечения жизнедеятельности населения.</w:t>
      </w:r>
    </w:p>
    <w:p w14:paraId="07841047" w14:textId="3D8E7C0B" w:rsidR="00486949" w:rsidRPr="00486949" w:rsidRDefault="00486949" w:rsidP="009951DA">
      <w:pPr>
        <w:widowControl w:val="0"/>
        <w:spacing w:line="240" w:lineRule="auto"/>
        <w:ind w:firstLine="567"/>
        <w:contextualSpacing/>
        <w:jc w:val="both"/>
        <w:rPr>
          <w:rFonts w:ascii="Times New Roman" w:hAnsi="Times New Roman" w:cs="Times New Roman"/>
          <w:bCs/>
          <w:sz w:val="28"/>
          <w:szCs w:val="28"/>
        </w:rPr>
      </w:pPr>
      <w:r w:rsidRPr="00486949">
        <w:rPr>
          <w:rFonts w:ascii="Times New Roman" w:hAnsi="Times New Roman" w:cs="Times New Roman"/>
          <w:bCs/>
          <w:sz w:val="28"/>
          <w:szCs w:val="28"/>
        </w:rPr>
        <w:t>8. Размещение отходов производства и потребления, устройство складов и захоронений ядохимикатов.</w:t>
      </w:r>
    </w:p>
    <w:p w14:paraId="70712638" w14:textId="77777777" w:rsidR="005728BA" w:rsidRPr="005728BA" w:rsidRDefault="005728BA" w:rsidP="005728BA">
      <w:pPr>
        <w:spacing w:line="240" w:lineRule="auto"/>
        <w:rPr>
          <w:rFonts w:ascii="Times New Roman" w:hAnsi="Times New Roman" w:cs="Times New Roman"/>
          <w:bCs/>
          <w:sz w:val="28"/>
          <w:szCs w:val="28"/>
        </w:rPr>
      </w:pPr>
    </w:p>
    <w:p w14:paraId="3FD4158D" w14:textId="77777777" w:rsidR="00D37841" w:rsidRPr="00D37841" w:rsidRDefault="00D37841" w:rsidP="00D37841">
      <w:pPr>
        <w:autoSpaceDE w:val="0"/>
        <w:autoSpaceDN w:val="0"/>
        <w:adjustRightInd w:val="0"/>
        <w:spacing w:after="0" w:line="240" w:lineRule="auto"/>
        <w:jc w:val="center"/>
        <w:rPr>
          <w:rFonts w:ascii="Times New Roman" w:hAnsi="Times New Roman" w:cs="Times New Roman"/>
          <w:bCs/>
          <w:sz w:val="28"/>
          <w:szCs w:val="28"/>
        </w:rPr>
      </w:pPr>
      <w:r w:rsidRPr="00D37841">
        <w:rPr>
          <w:rFonts w:ascii="Times New Roman" w:hAnsi="Times New Roman" w:cs="Times New Roman"/>
          <w:bCs/>
          <w:sz w:val="28"/>
          <w:szCs w:val="28"/>
        </w:rPr>
        <w:t>Зона регулирования застройки и</w:t>
      </w:r>
      <w:r w:rsidR="00DE53AF">
        <w:rPr>
          <w:rFonts w:ascii="Times New Roman" w:hAnsi="Times New Roman" w:cs="Times New Roman"/>
          <w:bCs/>
          <w:sz w:val="28"/>
          <w:szCs w:val="28"/>
        </w:rPr>
        <w:t xml:space="preserve"> хозяйственной деятельности </w:t>
      </w:r>
    </w:p>
    <w:p w14:paraId="464B8895" w14:textId="77777777" w:rsidR="00D37841" w:rsidRPr="00D37841" w:rsidRDefault="00D37841" w:rsidP="00D37841">
      <w:pPr>
        <w:autoSpaceDE w:val="0"/>
        <w:autoSpaceDN w:val="0"/>
        <w:adjustRightInd w:val="0"/>
        <w:spacing w:after="0" w:line="240" w:lineRule="auto"/>
        <w:jc w:val="center"/>
        <w:rPr>
          <w:rFonts w:ascii="Times New Roman" w:hAnsi="Times New Roman" w:cs="Times New Roman"/>
          <w:bCs/>
          <w:sz w:val="28"/>
          <w:szCs w:val="28"/>
        </w:rPr>
      </w:pPr>
      <w:r w:rsidRPr="00D37841">
        <w:rPr>
          <w:rFonts w:ascii="Times New Roman" w:hAnsi="Times New Roman" w:cs="Times New Roman"/>
          <w:bCs/>
          <w:sz w:val="28"/>
          <w:szCs w:val="28"/>
        </w:rPr>
        <w:t>объекта культурного наследия регионального значения «Дом Тырышкина П.А.», II-я половина XIX в., адрес (местоположение): Рес</w:t>
      </w:r>
      <w:r>
        <w:rPr>
          <w:rFonts w:ascii="Times New Roman" w:hAnsi="Times New Roman" w:cs="Times New Roman"/>
          <w:bCs/>
          <w:sz w:val="28"/>
          <w:szCs w:val="28"/>
        </w:rPr>
        <w:t xml:space="preserve">публика Татарстан, Мамадышский </w:t>
      </w:r>
      <w:r w:rsidRPr="00D37841">
        <w:rPr>
          <w:rFonts w:ascii="Times New Roman" w:hAnsi="Times New Roman" w:cs="Times New Roman"/>
          <w:bCs/>
          <w:sz w:val="28"/>
          <w:szCs w:val="28"/>
        </w:rPr>
        <w:t>муниципальный район, г. Мамадыш, ул. Советская, д. 10</w:t>
      </w:r>
    </w:p>
    <w:p w14:paraId="5AC3851C" w14:textId="77777777" w:rsidR="00D37841" w:rsidRPr="00D37841" w:rsidRDefault="00D37841" w:rsidP="00D37841">
      <w:pPr>
        <w:autoSpaceDE w:val="0"/>
        <w:autoSpaceDN w:val="0"/>
        <w:adjustRightInd w:val="0"/>
        <w:spacing w:after="0" w:line="240" w:lineRule="auto"/>
        <w:jc w:val="center"/>
        <w:rPr>
          <w:rFonts w:ascii="Times New Roman" w:hAnsi="Times New Roman" w:cs="Times New Roman"/>
          <w:bCs/>
          <w:sz w:val="28"/>
          <w:szCs w:val="28"/>
        </w:rPr>
      </w:pPr>
    </w:p>
    <w:p w14:paraId="19D659DE" w14:textId="77777777" w:rsidR="00D37841" w:rsidRPr="00D37841" w:rsidRDefault="00D37841" w:rsidP="00D37841">
      <w:pPr>
        <w:autoSpaceDE w:val="0"/>
        <w:autoSpaceDN w:val="0"/>
        <w:adjustRightInd w:val="0"/>
        <w:spacing w:after="0" w:line="240" w:lineRule="auto"/>
        <w:jc w:val="center"/>
        <w:rPr>
          <w:rFonts w:ascii="Times New Roman" w:hAnsi="Times New Roman" w:cs="Times New Roman"/>
          <w:sz w:val="28"/>
          <w:szCs w:val="28"/>
        </w:rPr>
      </w:pPr>
      <w:r w:rsidRPr="00D37841">
        <w:rPr>
          <w:rFonts w:ascii="Times New Roman" w:hAnsi="Times New Roman" w:cs="Times New Roman"/>
          <w:sz w:val="28"/>
          <w:szCs w:val="28"/>
        </w:rPr>
        <w:t>Раздел 1</w:t>
      </w:r>
    </w:p>
    <w:p w14:paraId="4F425331" w14:textId="77777777" w:rsidR="00D37841" w:rsidRPr="00D37841" w:rsidRDefault="00D37841" w:rsidP="00D37841">
      <w:pPr>
        <w:autoSpaceDE w:val="0"/>
        <w:autoSpaceDN w:val="0"/>
        <w:adjustRightInd w:val="0"/>
        <w:spacing w:after="0" w:line="240" w:lineRule="auto"/>
        <w:jc w:val="center"/>
        <w:rPr>
          <w:rFonts w:ascii="Times New Roman" w:hAnsi="Times New Roman" w:cs="Times New Roman"/>
          <w:sz w:val="24"/>
          <w:szCs w:val="24"/>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3855"/>
        <w:gridCol w:w="5722"/>
      </w:tblGrid>
      <w:tr w:rsidR="00D37841" w:rsidRPr="00D37841" w14:paraId="12FB3C25" w14:textId="77777777" w:rsidTr="007B6086">
        <w:trPr>
          <w:trHeight w:val="24"/>
          <w:jc w:val="center"/>
        </w:trPr>
        <w:tc>
          <w:tcPr>
            <w:tcW w:w="10201" w:type="dxa"/>
            <w:gridSpan w:val="3"/>
          </w:tcPr>
          <w:p w14:paraId="3E7E6BD2" w14:textId="77777777" w:rsidR="00D37841" w:rsidRPr="00D37841" w:rsidRDefault="00D37841" w:rsidP="00D37841">
            <w:pPr>
              <w:widowControl w:val="0"/>
              <w:autoSpaceDE w:val="0"/>
              <w:autoSpaceDN w:val="0"/>
              <w:spacing w:after="0" w:line="240" w:lineRule="auto"/>
              <w:contextualSpacing/>
              <w:jc w:val="center"/>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Сведения об объекте</w:t>
            </w:r>
          </w:p>
        </w:tc>
      </w:tr>
      <w:tr w:rsidR="00D37841" w:rsidRPr="00D37841" w14:paraId="4B275CE2" w14:textId="77777777" w:rsidTr="007B6086">
        <w:trPr>
          <w:jc w:val="center"/>
        </w:trPr>
        <w:tc>
          <w:tcPr>
            <w:tcW w:w="624" w:type="dxa"/>
          </w:tcPr>
          <w:p w14:paraId="4B3F1DA6" w14:textId="77777777" w:rsidR="00D37841" w:rsidRPr="00D37841" w:rsidRDefault="00D37841" w:rsidP="00D37841">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 п/п</w:t>
            </w:r>
          </w:p>
        </w:tc>
        <w:tc>
          <w:tcPr>
            <w:tcW w:w="3855" w:type="dxa"/>
          </w:tcPr>
          <w:p w14:paraId="4F614AB6" w14:textId="77777777" w:rsidR="00D37841" w:rsidRPr="00D37841" w:rsidRDefault="00D37841" w:rsidP="00D37841">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Характеристики объекта</w:t>
            </w:r>
          </w:p>
        </w:tc>
        <w:tc>
          <w:tcPr>
            <w:tcW w:w="5722" w:type="dxa"/>
          </w:tcPr>
          <w:p w14:paraId="627C070D" w14:textId="77777777" w:rsidR="00D37841" w:rsidRPr="00D37841" w:rsidRDefault="00D37841" w:rsidP="00D37841">
            <w:pPr>
              <w:widowControl w:val="0"/>
              <w:autoSpaceDE w:val="0"/>
              <w:autoSpaceDN w:val="0"/>
              <w:spacing w:after="0" w:line="240" w:lineRule="auto"/>
              <w:contextualSpacing/>
              <w:jc w:val="center"/>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Описание характеристик</w:t>
            </w:r>
          </w:p>
        </w:tc>
      </w:tr>
      <w:tr w:rsidR="00D37841" w:rsidRPr="00D37841" w14:paraId="60497675" w14:textId="77777777" w:rsidTr="007B6086">
        <w:trPr>
          <w:jc w:val="center"/>
        </w:trPr>
        <w:tc>
          <w:tcPr>
            <w:tcW w:w="624" w:type="dxa"/>
          </w:tcPr>
          <w:p w14:paraId="402317CD" w14:textId="77777777" w:rsidR="00D37841" w:rsidRPr="00D37841" w:rsidRDefault="00D37841" w:rsidP="00D37841">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1</w:t>
            </w:r>
          </w:p>
        </w:tc>
        <w:tc>
          <w:tcPr>
            <w:tcW w:w="3855" w:type="dxa"/>
          </w:tcPr>
          <w:p w14:paraId="1D54FB2D" w14:textId="77777777" w:rsidR="00D37841" w:rsidRPr="00D37841" w:rsidRDefault="00D37841" w:rsidP="00D3784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Местоположение объекта</w:t>
            </w:r>
          </w:p>
        </w:tc>
        <w:tc>
          <w:tcPr>
            <w:tcW w:w="5722" w:type="dxa"/>
          </w:tcPr>
          <w:p w14:paraId="6034AFCF" w14:textId="77777777" w:rsidR="00D37841" w:rsidRPr="00D37841" w:rsidRDefault="00D37841" w:rsidP="00D37841">
            <w:pPr>
              <w:widowControl w:val="0"/>
              <w:autoSpaceDE w:val="0"/>
              <w:autoSpaceDN w:val="0"/>
              <w:spacing w:after="0" w:line="240" w:lineRule="auto"/>
              <w:contextualSpacing/>
              <w:jc w:val="both"/>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Республика Татарстан, Мамадышский муниципальный район, г. Мамадыш</w:t>
            </w:r>
          </w:p>
        </w:tc>
      </w:tr>
      <w:tr w:rsidR="00D37841" w:rsidRPr="00D37841" w14:paraId="067E11A3" w14:textId="77777777" w:rsidTr="007B6086">
        <w:trPr>
          <w:jc w:val="center"/>
        </w:trPr>
        <w:tc>
          <w:tcPr>
            <w:tcW w:w="624" w:type="dxa"/>
          </w:tcPr>
          <w:p w14:paraId="7D5253AC" w14:textId="77777777" w:rsidR="00D37841" w:rsidRPr="00D37841" w:rsidRDefault="00D37841" w:rsidP="00D37841">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2</w:t>
            </w:r>
          </w:p>
        </w:tc>
        <w:tc>
          <w:tcPr>
            <w:tcW w:w="3855" w:type="dxa"/>
          </w:tcPr>
          <w:p w14:paraId="5A60E046" w14:textId="77777777" w:rsidR="00D37841" w:rsidRPr="00D37841" w:rsidRDefault="00D37841" w:rsidP="00D37841">
            <w:pPr>
              <w:widowControl w:val="0"/>
              <w:autoSpaceDE w:val="0"/>
              <w:autoSpaceDN w:val="0"/>
              <w:spacing w:after="0" w:line="240" w:lineRule="auto"/>
              <w:jc w:val="both"/>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Площадь объекта +/- величина погрешности определения площади (Р +/- Дельта Р)</w:t>
            </w:r>
          </w:p>
        </w:tc>
        <w:tc>
          <w:tcPr>
            <w:tcW w:w="5722" w:type="dxa"/>
          </w:tcPr>
          <w:p w14:paraId="5188C1C2" w14:textId="48E7607C" w:rsidR="00D37841" w:rsidRPr="00D37841" w:rsidRDefault="00D37841" w:rsidP="00D51185">
            <w:pPr>
              <w:widowControl w:val="0"/>
              <w:autoSpaceDE w:val="0"/>
              <w:autoSpaceDN w:val="0"/>
              <w:spacing w:after="0" w:line="240" w:lineRule="auto"/>
              <w:contextualSpacing/>
              <w:rPr>
                <w:rFonts w:ascii="Times New Roman" w:eastAsia="Times New Roman" w:hAnsi="Times New Roman" w:cs="Times New Roman"/>
                <w:sz w:val="28"/>
                <w:szCs w:val="28"/>
                <w:lang w:eastAsia="ru-RU"/>
              </w:rPr>
            </w:pPr>
            <w:r>
              <w:rPr>
                <w:rFonts w:ascii="Times New Roman" w:eastAsia="Times New Roman" w:hAnsi="Times New Roman" w:cs="Calibri"/>
                <w:sz w:val="28"/>
                <w:szCs w:val="28"/>
                <w:lang w:eastAsia="ru-RU"/>
              </w:rPr>
              <w:t>3979</w:t>
            </w:r>
            <w:r w:rsidR="00DE701E">
              <w:rPr>
                <w:rFonts w:ascii="Times New Roman" w:eastAsia="Times New Roman" w:hAnsi="Times New Roman" w:cs="Calibri"/>
                <w:sz w:val="28"/>
                <w:szCs w:val="28"/>
                <w:lang w:eastAsia="ru-RU"/>
              </w:rPr>
              <w:t xml:space="preserve">,0 </w:t>
            </w:r>
            <w:r w:rsidR="00D51185">
              <w:rPr>
                <w:rFonts w:ascii="Times New Roman" w:eastAsia="Times New Roman" w:hAnsi="Times New Roman" w:cs="Calibri"/>
                <w:sz w:val="28"/>
                <w:szCs w:val="28"/>
                <w:lang w:eastAsia="ru-RU"/>
              </w:rPr>
              <w:t>кв.метра</w:t>
            </w:r>
            <w:r w:rsidRPr="00D37841">
              <w:rPr>
                <w:rFonts w:ascii="Times New Roman" w:eastAsia="Times New Roman" w:hAnsi="Times New Roman" w:cs="Calibri"/>
                <w:sz w:val="28"/>
                <w:szCs w:val="28"/>
                <w:lang w:eastAsia="ru-RU"/>
              </w:rPr>
              <w:t xml:space="preserve"> +/- 2</w:t>
            </w:r>
            <w:r>
              <w:rPr>
                <w:rFonts w:ascii="Times New Roman" w:eastAsia="Times New Roman" w:hAnsi="Times New Roman" w:cs="Calibri"/>
                <w:sz w:val="28"/>
                <w:szCs w:val="28"/>
                <w:lang w:eastAsia="ru-RU"/>
              </w:rPr>
              <w:t>2</w:t>
            </w:r>
            <w:r w:rsidR="00DE701E">
              <w:rPr>
                <w:rFonts w:ascii="Times New Roman" w:eastAsia="Times New Roman" w:hAnsi="Times New Roman" w:cs="Calibri"/>
                <w:sz w:val="28"/>
                <w:szCs w:val="28"/>
                <w:lang w:eastAsia="ru-RU"/>
              </w:rPr>
              <w:t xml:space="preserve">,0 </w:t>
            </w:r>
            <w:r w:rsidR="00D51185">
              <w:rPr>
                <w:rFonts w:ascii="Times New Roman" w:eastAsia="Times New Roman" w:hAnsi="Times New Roman" w:cs="Calibri"/>
                <w:sz w:val="28"/>
                <w:szCs w:val="28"/>
                <w:lang w:eastAsia="ru-RU"/>
              </w:rPr>
              <w:t>кв.метра</w:t>
            </w:r>
          </w:p>
        </w:tc>
      </w:tr>
      <w:tr w:rsidR="00D37841" w:rsidRPr="00D37841" w14:paraId="6D56E2C8" w14:textId="77777777" w:rsidTr="007B6086">
        <w:trPr>
          <w:jc w:val="center"/>
        </w:trPr>
        <w:tc>
          <w:tcPr>
            <w:tcW w:w="624" w:type="dxa"/>
          </w:tcPr>
          <w:p w14:paraId="2D774BBE" w14:textId="77777777" w:rsidR="00D37841" w:rsidRPr="00D37841" w:rsidRDefault="00D37841" w:rsidP="00D37841">
            <w:pPr>
              <w:widowControl w:val="0"/>
              <w:autoSpaceDE w:val="0"/>
              <w:autoSpaceDN w:val="0"/>
              <w:spacing w:after="0" w:line="240" w:lineRule="auto"/>
              <w:jc w:val="center"/>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3</w:t>
            </w:r>
          </w:p>
        </w:tc>
        <w:tc>
          <w:tcPr>
            <w:tcW w:w="3855" w:type="dxa"/>
          </w:tcPr>
          <w:p w14:paraId="54A19456" w14:textId="77777777" w:rsidR="00D37841" w:rsidRPr="00D37841" w:rsidRDefault="00D37841" w:rsidP="00D37841">
            <w:pPr>
              <w:widowControl w:val="0"/>
              <w:autoSpaceDE w:val="0"/>
              <w:autoSpaceDN w:val="0"/>
              <w:spacing w:after="0" w:line="240" w:lineRule="auto"/>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Иные характеристики объекта</w:t>
            </w:r>
          </w:p>
        </w:tc>
        <w:tc>
          <w:tcPr>
            <w:tcW w:w="5722" w:type="dxa"/>
          </w:tcPr>
          <w:p w14:paraId="55C478B0" w14:textId="77777777" w:rsidR="00D37841" w:rsidRPr="00D37841" w:rsidRDefault="00D37841" w:rsidP="00D37841">
            <w:pPr>
              <w:widowControl w:val="0"/>
              <w:autoSpaceDE w:val="0"/>
              <w:autoSpaceDN w:val="0"/>
              <w:spacing w:after="0" w:line="240" w:lineRule="auto"/>
              <w:contextualSpacing/>
              <w:jc w:val="center"/>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w:t>
            </w:r>
          </w:p>
        </w:tc>
      </w:tr>
    </w:tbl>
    <w:p w14:paraId="3947139C" w14:textId="77777777" w:rsidR="00D37841" w:rsidRPr="00D37841" w:rsidRDefault="00D37841" w:rsidP="00D37841">
      <w:pPr>
        <w:autoSpaceDE w:val="0"/>
        <w:autoSpaceDN w:val="0"/>
        <w:adjustRightInd w:val="0"/>
        <w:spacing w:after="0" w:line="240" w:lineRule="auto"/>
        <w:jc w:val="center"/>
        <w:rPr>
          <w:rFonts w:ascii="Times New Roman" w:hAnsi="Times New Roman" w:cs="Times New Roman"/>
          <w:b/>
        </w:rPr>
      </w:pPr>
    </w:p>
    <w:p w14:paraId="76C8125F" w14:textId="77777777" w:rsidR="00D37841" w:rsidRPr="00D37841" w:rsidRDefault="00D37841" w:rsidP="00D37841">
      <w:pPr>
        <w:autoSpaceDE w:val="0"/>
        <w:autoSpaceDN w:val="0"/>
        <w:adjustRightInd w:val="0"/>
        <w:spacing w:after="0" w:line="240" w:lineRule="auto"/>
        <w:jc w:val="center"/>
        <w:rPr>
          <w:rFonts w:ascii="Times New Roman" w:hAnsi="Times New Roman" w:cs="Times New Roman"/>
          <w:sz w:val="28"/>
          <w:szCs w:val="28"/>
        </w:rPr>
      </w:pPr>
      <w:r w:rsidRPr="00D37841">
        <w:rPr>
          <w:rFonts w:ascii="Times New Roman" w:hAnsi="Times New Roman" w:cs="Times New Roman"/>
          <w:sz w:val="28"/>
          <w:szCs w:val="28"/>
        </w:rPr>
        <w:t>Раздел 2</w:t>
      </w:r>
    </w:p>
    <w:p w14:paraId="7475CA62" w14:textId="77777777" w:rsidR="00D37841" w:rsidRPr="00D37841" w:rsidRDefault="00D37841" w:rsidP="00D37841">
      <w:pPr>
        <w:autoSpaceDE w:val="0"/>
        <w:autoSpaceDN w:val="0"/>
        <w:adjustRightInd w:val="0"/>
        <w:spacing w:after="0" w:line="240" w:lineRule="auto"/>
        <w:jc w:val="center"/>
        <w:rPr>
          <w:rFonts w:ascii="Times New Roman" w:hAnsi="Times New Roman" w:cs="Times New Roman"/>
        </w:rPr>
      </w:pPr>
    </w:p>
    <w:tbl>
      <w:tblPr>
        <w:tblW w:w="10206" w:type="dxa"/>
        <w:tblInd w:w="-5"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000" w:firstRow="0" w:lastRow="0" w:firstColumn="0" w:lastColumn="0" w:noHBand="0" w:noVBand="0"/>
      </w:tblPr>
      <w:tblGrid>
        <w:gridCol w:w="1276"/>
        <w:gridCol w:w="1418"/>
        <w:gridCol w:w="1701"/>
        <w:gridCol w:w="2126"/>
        <w:gridCol w:w="1843"/>
        <w:gridCol w:w="1842"/>
      </w:tblGrid>
      <w:tr w:rsidR="00D37841" w:rsidRPr="00D37841" w14:paraId="2B05F247" w14:textId="77777777" w:rsidTr="007B6086">
        <w:trPr>
          <w:trHeight w:val="20"/>
        </w:trPr>
        <w:tc>
          <w:tcPr>
            <w:tcW w:w="10206" w:type="dxa"/>
            <w:gridSpan w:val="6"/>
            <w:tcBorders>
              <w:top w:val="single" w:sz="4" w:space="0" w:color="auto"/>
              <w:bottom w:val="single" w:sz="4" w:space="0" w:color="auto"/>
            </w:tcBorders>
          </w:tcPr>
          <w:p w14:paraId="65E205D0" w14:textId="77777777" w:rsidR="00D37841" w:rsidRPr="00D37841" w:rsidRDefault="00D37841" w:rsidP="00D3784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37841">
              <w:rPr>
                <w:rFonts w:ascii="Times New Roman" w:eastAsia="Times New Roman" w:hAnsi="Times New Roman" w:cs="Times New Roman"/>
                <w:bCs/>
                <w:sz w:val="28"/>
                <w:szCs w:val="28"/>
                <w:lang w:eastAsia="ru-RU"/>
              </w:rPr>
              <w:t>Сведения о местоположении границ объекта</w:t>
            </w:r>
          </w:p>
        </w:tc>
      </w:tr>
      <w:tr w:rsidR="00D37841" w:rsidRPr="00D37841" w14:paraId="24DECE13" w14:textId="77777777" w:rsidTr="007B6086">
        <w:trPr>
          <w:trHeight w:val="20"/>
        </w:trPr>
        <w:tc>
          <w:tcPr>
            <w:tcW w:w="10206" w:type="dxa"/>
            <w:gridSpan w:val="6"/>
            <w:tcBorders>
              <w:top w:val="single" w:sz="4" w:space="0" w:color="auto"/>
              <w:bottom w:val="single" w:sz="4" w:space="0" w:color="auto"/>
            </w:tcBorders>
          </w:tcPr>
          <w:p w14:paraId="1E2C4EFC" w14:textId="77777777" w:rsidR="00D37841" w:rsidRPr="00D37841" w:rsidRDefault="00D37841" w:rsidP="00D37841">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1. Система координат: МСК-16</w:t>
            </w:r>
          </w:p>
        </w:tc>
      </w:tr>
      <w:tr w:rsidR="00D37841" w:rsidRPr="00D37841" w14:paraId="6374BF0D" w14:textId="77777777" w:rsidTr="007B6086">
        <w:trPr>
          <w:trHeight w:val="20"/>
        </w:trPr>
        <w:tc>
          <w:tcPr>
            <w:tcW w:w="10206" w:type="dxa"/>
            <w:gridSpan w:val="6"/>
            <w:tcBorders>
              <w:top w:val="single" w:sz="4" w:space="0" w:color="auto"/>
              <w:bottom w:val="single" w:sz="4" w:space="0" w:color="auto"/>
            </w:tcBorders>
          </w:tcPr>
          <w:p w14:paraId="12946F0B" w14:textId="77777777" w:rsidR="00D37841" w:rsidRPr="00D37841" w:rsidRDefault="00D37841" w:rsidP="00D3784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2. Сведения о характерных точках границ объекта</w:t>
            </w:r>
          </w:p>
        </w:tc>
      </w:tr>
      <w:tr w:rsidR="00D37841" w:rsidRPr="00D37841" w14:paraId="7154363C" w14:textId="77777777" w:rsidTr="007B6086">
        <w:trPr>
          <w:trHeight w:val="20"/>
        </w:trPr>
        <w:tc>
          <w:tcPr>
            <w:tcW w:w="1276" w:type="dxa"/>
            <w:vMerge w:val="restart"/>
            <w:tcBorders>
              <w:top w:val="single" w:sz="4" w:space="0" w:color="auto"/>
              <w:bottom w:val="single" w:sz="4" w:space="0" w:color="auto"/>
              <w:right w:val="single" w:sz="4" w:space="0" w:color="auto"/>
            </w:tcBorders>
            <w:tcMar>
              <w:left w:w="57" w:type="dxa"/>
              <w:right w:w="57" w:type="dxa"/>
            </w:tcMar>
          </w:tcPr>
          <w:p w14:paraId="10D24F8F" w14:textId="77777777" w:rsidR="00D37841" w:rsidRPr="00D37841" w:rsidRDefault="00D37841" w:rsidP="00D3784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lastRenderedPageBreak/>
              <w:t>Обозначение характерных точек границ</w:t>
            </w:r>
          </w:p>
        </w:tc>
        <w:tc>
          <w:tcPr>
            <w:tcW w:w="3119" w:type="dxa"/>
            <w:gridSpan w:val="2"/>
            <w:tcBorders>
              <w:top w:val="single" w:sz="4" w:space="0" w:color="auto"/>
              <w:left w:val="single" w:sz="4" w:space="0" w:color="auto"/>
              <w:bottom w:val="single" w:sz="4" w:space="0" w:color="auto"/>
              <w:right w:val="single" w:sz="4" w:space="0" w:color="auto"/>
            </w:tcBorders>
          </w:tcPr>
          <w:p w14:paraId="6F42E1C2" w14:textId="77777777" w:rsidR="00D37841" w:rsidRPr="00D37841" w:rsidRDefault="00D37841" w:rsidP="00D3784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single" w:sz="4" w:space="0" w:color="auto"/>
              <w:right w:val="single" w:sz="4" w:space="0" w:color="auto"/>
            </w:tcBorders>
          </w:tcPr>
          <w:p w14:paraId="73DBD43F" w14:textId="77777777" w:rsidR="00D37841" w:rsidRPr="00D37841" w:rsidRDefault="00D37841" w:rsidP="00D3784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Mar>
              <w:left w:w="57" w:type="dxa"/>
              <w:right w:w="57" w:type="dxa"/>
            </w:tcMar>
          </w:tcPr>
          <w:p w14:paraId="536A6FFE" w14:textId="77777777" w:rsidR="00D37841" w:rsidRPr="00D37841" w:rsidRDefault="00D37841" w:rsidP="00D3784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842" w:type="dxa"/>
            <w:vMerge w:val="restart"/>
            <w:tcBorders>
              <w:top w:val="single" w:sz="4" w:space="0" w:color="auto"/>
              <w:left w:val="single" w:sz="4" w:space="0" w:color="auto"/>
              <w:bottom w:val="single" w:sz="4" w:space="0" w:color="auto"/>
            </w:tcBorders>
            <w:tcMar>
              <w:left w:w="57" w:type="dxa"/>
              <w:right w:w="57" w:type="dxa"/>
            </w:tcMar>
          </w:tcPr>
          <w:p w14:paraId="35574DE6" w14:textId="77777777" w:rsidR="00D37841" w:rsidRPr="00D37841" w:rsidRDefault="00D37841" w:rsidP="00D3784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Описание обозначения точки на местности (при наличии)</w:t>
            </w:r>
          </w:p>
        </w:tc>
      </w:tr>
      <w:tr w:rsidR="00D37841" w:rsidRPr="00D37841" w14:paraId="5F864B0B" w14:textId="77777777" w:rsidTr="007B6086">
        <w:trPr>
          <w:trHeight w:val="20"/>
        </w:trPr>
        <w:tc>
          <w:tcPr>
            <w:tcW w:w="1276" w:type="dxa"/>
            <w:vMerge/>
            <w:tcBorders>
              <w:top w:val="single" w:sz="4" w:space="0" w:color="auto"/>
              <w:bottom w:val="single" w:sz="4" w:space="0" w:color="auto"/>
              <w:right w:val="single" w:sz="4" w:space="0" w:color="auto"/>
            </w:tcBorders>
          </w:tcPr>
          <w:p w14:paraId="46B19927" w14:textId="77777777" w:rsidR="00D37841" w:rsidRPr="00D37841" w:rsidRDefault="00D37841" w:rsidP="00D3784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tcBorders>
              <w:top w:val="single" w:sz="4" w:space="0" w:color="auto"/>
              <w:left w:val="single" w:sz="4" w:space="0" w:color="auto"/>
              <w:bottom w:val="single" w:sz="4" w:space="0" w:color="auto"/>
              <w:right w:val="single" w:sz="4" w:space="0" w:color="auto"/>
            </w:tcBorders>
          </w:tcPr>
          <w:p w14:paraId="264D42AA" w14:textId="77777777" w:rsidR="00D37841" w:rsidRPr="00D37841" w:rsidRDefault="00D37841" w:rsidP="00D3784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X</w:t>
            </w:r>
          </w:p>
        </w:tc>
        <w:tc>
          <w:tcPr>
            <w:tcW w:w="1701" w:type="dxa"/>
            <w:tcBorders>
              <w:top w:val="single" w:sz="4" w:space="0" w:color="auto"/>
              <w:left w:val="single" w:sz="4" w:space="0" w:color="auto"/>
              <w:bottom w:val="single" w:sz="4" w:space="0" w:color="auto"/>
              <w:right w:val="single" w:sz="4" w:space="0" w:color="auto"/>
            </w:tcBorders>
          </w:tcPr>
          <w:p w14:paraId="7D0330E5" w14:textId="77777777" w:rsidR="00D37841" w:rsidRPr="00D37841" w:rsidRDefault="00D37841" w:rsidP="00D3784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Y</w:t>
            </w:r>
          </w:p>
        </w:tc>
        <w:tc>
          <w:tcPr>
            <w:tcW w:w="2126" w:type="dxa"/>
            <w:vMerge/>
            <w:tcBorders>
              <w:top w:val="single" w:sz="4" w:space="0" w:color="auto"/>
              <w:left w:val="nil"/>
              <w:bottom w:val="single" w:sz="4" w:space="0" w:color="auto"/>
              <w:right w:val="single" w:sz="4" w:space="0" w:color="auto"/>
            </w:tcBorders>
          </w:tcPr>
          <w:p w14:paraId="7E77C9C8" w14:textId="77777777" w:rsidR="00D37841" w:rsidRPr="00D37841" w:rsidRDefault="00D37841" w:rsidP="00D3784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tcPr>
          <w:p w14:paraId="548502F4" w14:textId="77777777" w:rsidR="00D37841" w:rsidRPr="00D37841" w:rsidRDefault="00D37841" w:rsidP="00D3784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842" w:type="dxa"/>
            <w:vMerge/>
            <w:tcBorders>
              <w:top w:val="single" w:sz="4" w:space="0" w:color="auto"/>
              <w:left w:val="single" w:sz="4" w:space="0" w:color="auto"/>
              <w:bottom w:val="single" w:sz="4" w:space="0" w:color="auto"/>
            </w:tcBorders>
          </w:tcPr>
          <w:p w14:paraId="0DCF29E1" w14:textId="77777777" w:rsidR="00D37841" w:rsidRPr="00D37841" w:rsidRDefault="00D37841" w:rsidP="00D3784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r w:rsidR="00D37841" w:rsidRPr="00D37841" w14:paraId="2E88F302" w14:textId="77777777" w:rsidTr="007B6086">
        <w:trPr>
          <w:trHeight w:val="20"/>
          <w:tblHeader/>
        </w:trPr>
        <w:tc>
          <w:tcPr>
            <w:tcW w:w="1276" w:type="dxa"/>
            <w:tcBorders>
              <w:top w:val="single" w:sz="4" w:space="0" w:color="auto"/>
              <w:bottom w:val="single" w:sz="4" w:space="0" w:color="auto"/>
              <w:right w:val="single" w:sz="4" w:space="0" w:color="auto"/>
            </w:tcBorders>
          </w:tcPr>
          <w:p w14:paraId="3DF9C894" w14:textId="77777777" w:rsidR="00D37841" w:rsidRPr="00D37841" w:rsidRDefault="00D37841" w:rsidP="00D3784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1</w:t>
            </w:r>
          </w:p>
        </w:tc>
        <w:tc>
          <w:tcPr>
            <w:tcW w:w="1418" w:type="dxa"/>
            <w:tcBorders>
              <w:top w:val="single" w:sz="4" w:space="0" w:color="auto"/>
              <w:left w:val="single" w:sz="4" w:space="0" w:color="auto"/>
              <w:bottom w:val="single" w:sz="4" w:space="0" w:color="auto"/>
              <w:right w:val="single" w:sz="4" w:space="0" w:color="auto"/>
            </w:tcBorders>
            <w:vAlign w:val="center"/>
          </w:tcPr>
          <w:p w14:paraId="3290989A" w14:textId="77777777" w:rsidR="00D37841" w:rsidRPr="00D37841" w:rsidRDefault="00D37841" w:rsidP="00D3784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2</w:t>
            </w:r>
          </w:p>
        </w:tc>
        <w:tc>
          <w:tcPr>
            <w:tcW w:w="1701" w:type="dxa"/>
            <w:tcBorders>
              <w:top w:val="single" w:sz="4" w:space="0" w:color="auto"/>
              <w:left w:val="single" w:sz="4" w:space="0" w:color="auto"/>
              <w:bottom w:val="single" w:sz="4" w:space="0" w:color="auto"/>
              <w:right w:val="single" w:sz="4" w:space="0" w:color="auto"/>
            </w:tcBorders>
            <w:vAlign w:val="center"/>
          </w:tcPr>
          <w:p w14:paraId="703B26AE" w14:textId="77777777" w:rsidR="00D37841" w:rsidRPr="00D37841" w:rsidRDefault="00D37841" w:rsidP="00D3784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3</w:t>
            </w:r>
          </w:p>
        </w:tc>
        <w:tc>
          <w:tcPr>
            <w:tcW w:w="2126" w:type="dxa"/>
            <w:tcBorders>
              <w:top w:val="single" w:sz="4" w:space="0" w:color="auto"/>
              <w:left w:val="nil"/>
              <w:bottom w:val="single" w:sz="4" w:space="0" w:color="auto"/>
              <w:right w:val="single" w:sz="4" w:space="0" w:color="auto"/>
            </w:tcBorders>
          </w:tcPr>
          <w:p w14:paraId="2847E024" w14:textId="77777777" w:rsidR="00D37841" w:rsidRPr="00D37841" w:rsidRDefault="00D37841" w:rsidP="00D3784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4</w:t>
            </w:r>
          </w:p>
        </w:tc>
        <w:tc>
          <w:tcPr>
            <w:tcW w:w="1843" w:type="dxa"/>
            <w:tcBorders>
              <w:top w:val="single" w:sz="4" w:space="0" w:color="auto"/>
              <w:left w:val="single" w:sz="4" w:space="0" w:color="auto"/>
              <w:bottom w:val="single" w:sz="4" w:space="0" w:color="auto"/>
              <w:right w:val="single" w:sz="4" w:space="0" w:color="auto"/>
            </w:tcBorders>
          </w:tcPr>
          <w:p w14:paraId="686E9387" w14:textId="77777777" w:rsidR="00D37841" w:rsidRPr="00D37841" w:rsidRDefault="00D37841" w:rsidP="00D3784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5</w:t>
            </w:r>
          </w:p>
        </w:tc>
        <w:tc>
          <w:tcPr>
            <w:tcW w:w="1842" w:type="dxa"/>
            <w:tcBorders>
              <w:top w:val="single" w:sz="4" w:space="0" w:color="auto"/>
              <w:left w:val="single" w:sz="4" w:space="0" w:color="auto"/>
              <w:bottom w:val="single" w:sz="4" w:space="0" w:color="auto"/>
            </w:tcBorders>
          </w:tcPr>
          <w:p w14:paraId="751E82B3" w14:textId="77777777" w:rsidR="00D37841" w:rsidRPr="00D37841" w:rsidRDefault="00D37841" w:rsidP="00D3784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6</w:t>
            </w:r>
          </w:p>
        </w:tc>
      </w:tr>
      <w:tr w:rsidR="00D37841" w:rsidRPr="00D37841" w14:paraId="6269E451" w14:textId="77777777" w:rsidTr="007B6086">
        <w:trPr>
          <w:trHeight w:val="20"/>
        </w:trPr>
        <w:tc>
          <w:tcPr>
            <w:tcW w:w="1276" w:type="dxa"/>
            <w:tcBorders>
              <w:top w:val="single" w:sz="4" w:space="0" w:color="auto"/>
              <w:bottom w:val="single" w:sz="4" w:space="0" w:color="auto"/>
              <w:right w:val="single" w:sz="4" w:space="0" w:color="auto"/>
            </w:tcBorders>
          </w:tcPr>
          <w:p w14:paraId="56DF4F71" w14:textId="77777777" w:rsidR="00D37841" w:rsidRPr="00D37841" w:rsidRDefault="00D37841" w:rsidP="00D37841">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D37841">
              <w:rPr>
                <w:rFonts w:ascii="Times New Roman" w:eastAsia="Times New Roman" w:hAnsi="Times New Roman" w:cs="Times New Roman"/>
                <w:sz w:val="28"/>
                <w:szCs w:val="28"/>
                <w:lang w:val="en-US" w:eastAsia="ru-RU"/>
              </w:rPr>
              <w:t>-</w:t>
            </w:r>
          </w:p>
        </w:tc>
        <w:tc>
          <w:tcPr>
            <w:tcW w:w="1418" w:type="dxa"/>
            <w:tcBorders>
              <w:top w:val="single" w:sz="4" w:space="0" w:color="auto"/>
              <w:left w:val="single" w:sz="4" w:space="0" w:color="auto"/>
              <w:bottom w:val="single" w:sz="4" w:space="0" w:color="auto"/>
              <w:right w:val="single" w:sz="4" w:space="0" w:color="auto"/>
            </w:tcBorders>
          </w:tcPr>
          <w:p w14:paraId="4FF79956" w14:textId="77777777" w:rsidR="00D37841" w:rsidRPr="00D37841" w:rsidRDefault="00D37841" w:rsidP="00D37841">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D37841">
              <w:rPr>
                <w:rFonts w:ascii="Times New Roman" w:eastAsia="Times New Roman" w:hAnsi="Times New Roman" w:cs="Times New Roman"/>
                <w:sz w:val="28"/>
                <w:szCs w:val="28"/>
                <w:lang w:val="en-US" w:eastAsia="ru-RU"/>
              </w:rPr>
              <w:t>-</w:t>
            </w:r>
          </w:p>
        </w:tc>
        <w:tc>
          <w:tcPr>
            <w:tcW w:w="1701" w:type="dxa"/>
            <w:tcBorders>
              <w:top w:val="single" w:sz="4" w:space="0" w:color="auto"/>
              <w:left w:val="single" w:sz="4" w:space="0" w:color="auto"/>
              <w:bottom w:val="single" w:sz="4" w:space="0" w:color="auto"/>
              <w:right w:val="single" w:sz="4" w:space="0" w:color="auto"/>
            </w:tcBorders>
          </w:tcPr>
          <w:p w14:paraId="68C258AC" w14:textId="77777777" w:rsidR="00D37841" w:rsidRPr="00D37841" w:rsidRDefault="00D37841" w:rsidP="00D37841">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D37841">
              <w:rPr>
                <w:rFonts w:ascii="Times New Roman" w:eastAsia="Times New Roman" w:hAnsi="Times New Roman" w:cs="Times New Roman"/>
                <w:sz w:val="28"/>
                <w:szCs w:val="28"/>
                <w:lang w:val="en-US" w:eastAsia="ru-RU"/>
              </w:rPr>
              <w:t>-</w:t>
            </w:r>
          </w:p>
        </w:tc>
        <w:tc>
          <w:tcPr>
            <w:tcW w:w="2126" w:type="dxa"/>
            <w:tcBorders>
              <w:top w:val="single" w:sz="4" w:space="0" w:color="auto"/>
              <w:left w:val="nil"/>
              <w:bottom w:val="single" w:sz="4" w:space="0" w:color="auto"/>
              <w:right w:val="single" w:sz="4" w:space="0" w:color="auto"/>
            </w:tcBorders>
          </w:tcPr>
          <w:p w14:paraId="02D0B5ED" w14:textId="77777777" w:rsidR="00D37841" w:rsidRPr="00D37841" w:rsidRDefault="00D37841" w:rsidP="00D37841">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D37841">
              <w:rPr>
                <w:rFonts w:ascii="Times New Roman" w:eastAsia="Times New Roman" w:hAnsi="Times New Roman" w:cs="Times New Roman"/>
                <w:sz w:val="28"/>
                <w:szCs w:val="28"/>
                <w:lang w:val="en-US" w:eastAsia="ru-RU"/>
              </w:rPr>
              <w:t>-</w:t>
            </w:r>
          </w:p>
        </w:tc>
        <w:tc>
          <w:tcPr>
            <w:tcW w:w="1843" w:type="dxa"/>
            <w:tcBorders>
              <w:top w:val="single" w:sz="4" w:space="0" w:color="auto"/>
              <w:left w:val="single" w:sz="4" w:space="0" w:color="auto"/>
              <w:bottom w:val="single" w:sz="4" w:space="0" w:color="auto"/>
              <w:right w:val="single" w:sz="4" w:space="0" w:color="auto"/>
            </w:tcBorders>
          </w:tcPr>
          <w:p w14:paraId="1BDFE6BE" w14:textId="77777777" w:rsidR="00D37841" w:rsidRPr="00D37841" w:rsidRDefault="00D37841" w:rsidP="00D37841">
            <w:pPr>
              <w:widowControl w:val="0"/>
              <w:autoSpaceDE w:val="0"/>
              <w:autoSpaceDN w:val="0"/>
              <w:adjustRightInd w:val="0"/>
              <w:spacing w:after="0" w:line="240" w:lineRule="auto"/>
              <w:jc w:val="center"/>
              <w:rPr>
                <w:rFonts w:ascii="Times New Roman" w:eastAsia="Times New Roman" w:hAnsi="Times New Roman" w:cs="Times New Roman"/>
                <w:sz w:val="28"/>
                <w:szCs w:val="28"/>
                <w:lang w:val="en-US" w:eastAsia="ru-RU"/>
              </w:rPr>
            </w:pPr>
            <w:r w:rsidRPr="00D37841">
              <w:rPr>
                <w:rFonts w:ascii="Times New Roman" w:eastAsia="Times New Roman" w:hAnsi="Times New Roman" w:cs="Times New Roman"/>
                <w:sz w:val="28"/>
                <w:szCs w:val="28"/>
                <w:lang w:val="en-US" w:eastAsia="ru-RU"/>
              </w:rPr>
              <w:t>-</w:t>
            </w:r>
          </w:p>
        </w:tc>
        <w:tc>
          <w:tcPr>
            <w:tcW w:w="1842" w:type="dxa"/>
            <w:tcBorders>
              <w:top w:val="single" w:sz="4" w:space="0" w:color="auto"/>
              <w:left w:val="single" w:sz="4" w:space="0" w:color="auto"/>
              <w:bottom w:val="single" w:sz="4" w:space="0" w:color="auto"/>
            </w:tcBorders>
          </w:tcPr>
          <w:p w14:paraId="77A3CFDA" w14:textId="77777777" w:rsidR="00D37841" w:rsidRPr="00D37841" w:rsidRDefault="00D37841" w:rsidP="00D3784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w:t>
            </w:r>
          </w:p>
        </w:tc>
      </w:tr>
      <w:tr w:rsidR="00D37841" w:rsidRPr="00D37841" w14:paraId="37FFE610" w14:textId="77777777" w:rsidTr="007B6086">
        <w:trPr>
          <w:trHeight w:val="20"/>
        </w:trPr>
        <w:tc>
          <w:tcPr>
            <w:tcW w:w="10206" w:type="dxa"/>
            <w:gridSpan w:val="6"/>
            <w:tcBorders>
              <w:top w:val="single" w:sz="4" w:space="0" w:color="auto"/>
              <w:bottom w:val="single" w:sz="4" w:space="0" w:color="auto"/>
            </w:tcBorders>
          </w:tcPr>
          <w:p w14:paraId="1368D6AA" w14:textId="77777777" w:rsidR="00D37841" w:rsidRPr="00D37841" w:rsidRDefault="00D37841" w:rsidP="00D3784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3. Сведения о характерных точках части (частей) границы объекта</w:t>
            </w:r>
          </w:p>
        </w:tc>
      </w:tr>
      <w:tr w:rsidR="00D37841" w:rsidRPr="00D37841" w14:paraId="6C85F672" w14:textId="77777777" w:rsidTr="007B6086">
        <w:trPr>
          <w:trHeight w:val="20"/>
        </w:trPr>
        <w:tc>
          <w:tcPr>
            <w:tcW w:w="1276" w:type="dxa"/>
            <w:vMerge w:val="restart"/>
            <w:tcBorders>
              <w:top w:val="single" w:sz="4" w:space="0" w:color="auto"/>
              <w:left w:val="single" w:sz="4" w:space="0" w:color="auto"/>
              <w:bottom w:val="nil"/>
              <w:right w:val="single" w:sz="4" w:space="0" w:color="auto"/>
            </w:tcBorders>
          </w:tcPr>
          <w:p w14:paraId="6F29D764" w14:textId="77777777" w:rsidR="00D37841" w:rsidRPr="00D37841" w:rsidRDefault="00D37841" w:rsidP="00D37841">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Обозначение характерных точек части границы</w:t>
            </w:r>
          </w:p>
        </w:tc>
        <w:tc>
          <w:tcPr>
            <w:tcW w:w="3119" w:type="dxa"/>
            <w:gridSpan w:val="2"/>
            <w:tcBorders>
              <w:top w:val="single" w:sz="4" w:space="0" w:color="auto"/>
              <w:left w:val="single" w:sz="4" w:space="0" w:color="auto"/>
              <w:bottom w:val="single" w:sz="4" w:space="0" w:color="auto"/>
              <w:right w:val="single" w:sz="4" w:space="0" w:color="auto"/>
            </w:tcBorders>
          </w:tcPr>
          <w:p w14:paraId="33390087" w14:textId="77777777" w:rsidR="00D37841" w:rsidRPr="00D37841" w:rsidRDefault="00D37841" w:rsidP="00D3784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Координаты, метров</w:t>
            </w:r>
          </w:p>
        </w:tc>
        <w:tc>
          <w:tcPr>
            <w:tcW w:w="2126" w:type="dxa"/>
            <w:vMerge w:val="restart"/>
            <w:tcBorders>
              <w:top w:val="single" w:sz="4" w:space="0" w:color="auto"/>
              <w:left w:val="single" w:sz="4" w:space="0" w:color="auto"/>
              <w:bottom w:val="nil"/>
              <w:right w:val="single" w:sz="4" w:space="0" w:color="auto"/>
            </w:tcBorders>
          </w:tcPr>
          <w:p w14:paraId="2CD615C8" w14:textId="77777777" w:rsidR="00D37841" w:rsidRPr="00D37841" w:rsidRDefault="00D37841" w:rsidP="00D3784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nil"/>
              <w:right w:val="single" w:sz="4" w:space="0" w:color="auto"/>
            </w:tcBorders>
          </w:tcPr>
          <w:p w14:paraId="2C0E7239" w14:textId="77777777" w:rsidR="00D37841" w:rsidRPr="00D37841" w:rsidRDefault="00D37841" w:rsidP="00D37841">
            <w:pPr>
              <w:widowControl w:val="0"/>
              <w:autoSpaceDE w:val="0"/>
              <w:autoSpaceDN w:val="0"/>
              <w:adjustRightInd w:val="0"/>
              <w:spacing w:after="0" w:line="240" w:lineRule="auto"/>
              <w:ind w:left="-57" w:right="-57"/>
              <w:jc w:val="center"/>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Средняя квадратическая погрешность положения характерной точки (Mt), метров</w:t>
            </w:r>
          </w:p>
        </w:tc>
        <w:tc>
          <w:tcPr>
            <w:tcW w:w="1842" w:type="dxa"/>
            <w:vMerge w:val="restart"/>
            <w:tcBorders>
              <w:top w:val="single" w:sz="4" w:space="0" w:color="auto"/>
              <w:left w:val="single" w:sz="4" w:space="0" w:color="auto"/>
              <w:bottom w:val="nil"/>
              <w:right w:val="single" w:sz="4" w:space="0" w:color="auto"/>
            </w:tcBorders>
          </w:tcPr>
          <w:p w14:paraId="4140C302" w14:textId="77777777" w:rsidR="00D37841" w:rsidRPr="00D37841" w:rsidRDefault="00D37841" w:rsidP="00D3784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Описание обозначения точки на местности (при наличии)</w:t>
            </w:r>
          </w:p>
        </w:tc>
      </w:tr>
      <w:tr w:rsidR="00D37841" w:rsidRPr="00D37841" w14:paraId="0942D084" w14:textId="77777777" w:rsidTr="007B6086">
        <w:trPr>
          <w:trHeight w:val="20"/>
        </w:trPr>
        <w:tc>
          <w:tcPr>
            <w:tcW w:w="1276" w:type="dxa"/>
            <w:vMerge/>
            <w:tcBorders>
              <w:top w:val="single" w:sz="4" w:space="0" w:color="auto"/>
              <w:bottom w:val="nil"/>
              <w:right w:val="single" w:sz="4" w:space="0" w:color="auto"/>
            </w:tcBorders>
          </w:tcPr>
          <w:p w14:paraId="6A4C61A2" w14:textId="77777777" w:rsidR="00D37841" w:rsidRPr="00D37841" w:rsidRDefault="00D37841" w:rsidP="00D3784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418" w:type="dxa"/>
            <w:tcBorders>
              <w:top w:val="single" w:sz="4" w:space="0" w:color="auto"/>
              <w:left w:val="single" w:sz="4" w:space="0" w:color="auto"/>
              <w:bottom w:val="nil"/>
              <w:right w:val="single" w:sz="4" w:space="0" w:color="auto"/>
            </w:tcBorders>
          </w:tcPr>
          <w:p w14:paraId="0F4A6530" w14:textId="77777777" w:rsidR="00D37841" w:rsidRPr="00D37841" w:rsidRDefault="00D37841" w:rsidP="00D3784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X</w:t>
            </w:r>
          </w:p>
        </w:tc>
        <w:tc>
          <w:tcPr>
            <w:tcW w:w="1701" w:type="dxa"/>
            <w:tcBorders>
              <w:top w:val="single" w:sz="4" w:space="0" w:color="auto"/>
              <w:left w:val="single" w:sz="4" w:space="0" w:color="auto"/>
              <w:bottom w:val="nil"/>
              <w:right w:val="single" w:sz="4" w:space="0" w:color="auto"/>
            </w:tcBorders>
          </w:tcPr>
          <w:p w14:paraId="3418940B" w14:textId="77777777" w:rsidR="00D37841" w:rsidRPr="00D37841" w:rsidRDefault="00D37841" w:rsidP="00D3784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37841">
              <w:rPr>
                <w:rFonts w:ascii="Times New Roman" w:eastAsia="Times New Roman" w:hAnsi="Times New Roman" w:cs="Times New Roman"/>
                <w:sz w:val="28"/>
                <w:szCs w:val="28"/>
                <w:lang w:eastAsia="ru-RU"/>
              </w:rPr>
              <w:t>Y</w:t>
            </w:r>
          </w:p>
        </w:tc>
        <w:tc>
          <w:tcPr>
            <w:tcW w:w="2126" w:type="dxa"/>
            <w:vMerge/>
            <w:tcBorders>
              <w:top w:val="single" w:sz="4" w:space="0" w:color="auto"/>
              <w:left w:val="single" w:sz="4" w:space="0" w:color="auto"/>
              <w:bottom w:val="nil"/>
              <w:right w:val="single" w:sz="4" w:space="0" w:color="auto"/>
            </w:tcBorders>
          </w:tcPr>
          <w:p w14:paraId="2DF426EA" w14:textId="77777777" w:rsidR="00D37841" w:rsidRPr="00D37841" w:rsidRDefault="00D37841" w:rsidP="00D3784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843" w:type="dxa"/>
            <w:vMerge/>
            <w:tcBorders>
              <w:top w:val="single" w:sz="4" w:space="0" w:color="auto"/>
              <w:left w:val="single" w:sz="4" w:space="0" w:color="auto"/>
              <w:bottom w:val="nil"/>
              <w:right w:val="single" w:sz="4" w:space="0" w:color="auto"/>
            </w:tcBorders>
          </w:tcPr>
          <w:p w14:paraId="0A85AC56" w14:textId="77777777" w:rsidR="00D37841" w:rsidRPr="00D37841" w:rsidRDefault="00D37841" w:rsidP="00D3784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c>
          <w:tcPr>
            <w:tcW w:w="1842" w:type="dxa"/>
            <w:vMerge/>
            <w:tcBorders>
              <w:top w:val="single" w:sz="4" w:space="0" w:color="auto"/>
              <w:left w:val="single" w:sz="4" w:space="0" w:color="auto"/>
              <w:bottom w:val="nil"/>
            </w:tcBorders>
          </w:tcPr>
          <w:p w14:paraId="4531241A" w14:textId="77777777" w:rsidR="00D37841" w:rsidRPr="00D37841" w:rsidRDefault="00D37841" w:rsidP="00D37841">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c>
      </w:tr>
    </w:tbl>
    <w:p w14:paraId="63460DF9" w14:textId="77777777" w:rsidR="00D37841" w:rsidRPr="00D37841" w:rsidRDefault="00D37841" w:rsidP="00D37841">
      <w:pPr>
        <w:widowControl w:val="0"/>
        <w:spacing w:after="0" w:line="240" w:lineRule="auto"/>
        <w:rPr>
          <w:sz w:val="2"/>
          <w:szCs w:val="2"/>
        </w:rPr>
      </w:pPr>
    </w:p>
    <w:tbl>
      <w:tblPr>
        <w:tblStyle w:val="420"/>
        <w:tblW w:w="10206" w:type="dxa"/>
        <w:tblInd w:w="-5" w:type="dxa"/>
        <w:tblLayout w:type="fixed"/>
        <w:tblCellMar>
          <w:top w:w="17" w:type="dxa"/>
          <w:bottom w:w="17" w:type="dxa"/>
        </w:tblCellMar>
        <w:tblLook w:val="04A0" w:firstRow="1" w:lastRow="0" w:firstColumn="1" w:lastColumn="0" w:noHBand="0" w:noVBand="1"/>
      </w:tblPr>
      <w:tblGrid>
        <w:gridCol w:w="1276"/>
        <w:gridCol w:w="1418"/>
        <w:gridCol w:w="1701"/>
        <w:gridCol w:w="2126"/>
        <w:gridCol w:w="1843"/>
        <w:gridCol w:w="1842"/>
      </w:tblGrid>
      <w:tr w:rsidR="00D37841" w:rsidRPr="00D37841" w14:paraId="6CBD7F1C" w14:textId="77777777" w:rsidTr="007B6086">
        <w:trPr>
          <w:trHeight w:val="20"/>
          <w:tblHeader/>
        </w:trPr>
        <w:tc>
          <w:tcPr>
            <w:tcW w:w="1276" w:type="dxa"/>
            <w:tcBorders>
              <w:top w:val="single" w:sz="4" w:space="0" w:color="auto"/>
              <w:bottom w:val="single" w:sz="4" w:space="0" w:color="auto"/>
            </w:tcBorders>
            <w:vAlign w:val="center"/>
          </w:tcPr>
          <w:p w14:paraId="1193083D" w14:textId="77777777" w:rsidR="00D37841" w:rsidRPr="00D37841" w:rsidRDefault="00D37841" w:rsidP="00D37841">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D37841">
              <w:rPr>
                <w:rFonts w:ascii="Times New Roman" w:eastAsiaTheme="minorHAnsi" w:hAnsi="Times New Roman" w:cstheme="minorBidi"/>
                <w:sz w:val="28"/>
                <w:szCs w:val="28"/>
                <w:lang w:eastAsia="en-US"/>
              </w:rPr>
              <w:t>1</w:t>
            </w:r>
          </w:p>
        </w:tc>
        <w:tc>
          <w:tcPr>
            <w:tcW w:w="1418" w:type="dxa"/>
            <w:tcBorders>
              <w:top w:val="single" w:sz="4" w:space="0" w:color="auto"/>
              <w:bottom w:val="single" w:sz="4" w:space="0" w:color="auto"/>
            </w:tcBorders>
            <w:vAlign w:val="center"/>
          </w:tcPr>
          <w:p w14:paraId="50AFCC86" w14:textId="77777777" w:rsidR="00D37841" w:rsidRPr="00D37841" w:rsidRDefault="00D37841" w:rsidP="00D37841">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D37841">
              <w:rPr>
                <w:rFonts w:ascii="Times New Roman" w:eastAsiaTheme="minorHAnsi" w:hAnsi="Times New Roman" w:cstheme="minorBidi"/>
                <w:sz w:val="28"/>
                <w:szCs w:val="28"/>
                <w:lang w:eastAsia="en-US"/>
              </w:rPr>
              <w:t>2</w:t>
            </w:r>
          </w:p>
        </w:tc>
        <w:tc>
          <w:tcPr>
            <w:tcW w:w="1701" w:type="dxa"/>
            <w:tcBorders>
              <w:top w:val="single" w:sz="4" w:space="0" w:color="auto"/>
              <w:bottom w:val="single" w:sz="4" w:space="0" w:color="auto"/>
            </w:tcBorders>
            <w:vAlign w:val="center"/>
          </w:tcPr>
          <w:p w14:paraId="03460BA6" w14:textId="77777777" w:rsidR="00D37841" w:rsidRPr="00D37841" w:rsidRDefault="00D37841" w:rsidP="00D37841">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D37841">
              <w:rPr>
                <w:rFonts w:ascii="Times New Roman" w:eastAsiaTheme="minorHAnsi" w:hAnsi="Times New Roman" w:cstheme="minorBidi"/>
                <w:sz w:val="28"/>
                <w:szCs w:val="28"/>
                <w:lang w:eastAsia="en-US"/>
              </w:rPr>
              <w:t>3</w:t>
            </w:r>
          </w:p>
        </w:tc>
        <w:tc>
          <w:tcPr>
            <w:tcW w:w="2126" w:type="dxa"/>
            <w:tcBorders>
              <w:top w:val="single" w:sz="4" w:space="0" w:color="auto"/>
              <w:bottom w:val="single" w:sz="4" w:space="0" w:color="auto"/>
            </w:tcBorders>
            <w:vAlign w:val="center"/>
          </w:tcPr>
          <w:p w14:paraId="3139800D" w14:textId="77777777" w:rsidR="00D37841" w:rsidRPr="00D37841" w:rsidRDefault="00D37841" w:rsidP="00D37841">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D37841">
              <w:rPr>
                <w:rFonts w:ascii="Times New Roman" w:eastAsiaTheme="minorHAnsi" w:hAnsi="Times New Roman" w:cstheme="minorBidi"/>
                <w:sz w:val="28"/>
                <w:szCs w:val="28"/>
                <w:lang w:eastAsia="en-US"/>
              </w:rPr>
              <w:t>4</w:t>
            </w:r>
          </w:p>
        </w:tc>
        <w:tc>
          <w:tcPr>
            <w:tcW w:w="1843" w:type="dxa"/>
            <w:tcBorders>
              <w:top w:val="single" w:sz="4" w:space="0" w:color="auto"/>
              <w:bottom w:val="single" w:sz="4" w:space="0" w:color="auto"/>
            </w:tcBorders>
            <w:vAlign w:val="center"/>
          </w:tcPr>
          <w:p w14:paraId="05F234AA" w14:textId="77777777" w:rsidR="00D37841" w:rsidRPr="00D37841" w:rsidRDefault="00D37841" w:rsidP="00D37841">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D37841">
              <w:rPr>
                <w:rFonts w:ascii="Times New Roman" w:eastAsiaTheme="minorHAnsi" w:hAnsi="Times New Roman" w:cstheme="minorBidi"/>
                <w:sz w:val="28"/>
                <w:szCs w:val="28"/>
                <w:lang w:eastAsia="en-US"/>
              </w:rPr>
              <w:t>5</w:t>
            </w:r>
          </w:p>
        </w:tc>
        <w:tc>
          <w:tcPr>
            <w:tcW w:w="1842" w:type="dxa"/>
            <w:tcBorders>
              <w:top w:val="single" w:sz="4" w:space="0" w:color="auto"/>
              <w:bottom w:val="single" w:sz="4" w:space="0" w:color="auto"/>
            </w:tcBorders>
            <w:vAlign w:val="center"/>
          </w:tcPr>
          <w:p w14:paraId="37DB223E" w14:textId="77777777" w:rsidR="00D37841" w:rsidRPr="00D37841" w:rsidRDefault="00D37841" w:rsidP="00D37841">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D37841">
              <w:rPr>
                <w:rFonts w:ascii="Times New Roman" w:eastAsiaTheme="minorHAnsi" w:hAnsi="Times New Roman" w:cstheme="minorBidi"/>
                <w:sz w:val="28"/>
                <w:szCs w:val="28"/>
                <w:lang w:eastAsia="en-US"/>
              </w:rPr>
              <w:t>6</w:t>
            </w:r>
          </w:p>
        </w:tc>
      </w:tr>
      <w:tr w:rsidR="007B6086" w:rsidRPr="00D37841" w14:paraId="4196FF44" w14:textId="77777777" w:rsidTr="007B6086">
        <w:trPr>
          <w:trHeight w:val="20"/>
        </w:trPr>
        <w:tc>
          <w:tcPr>
            <w:tcW w:w="1276" w:type="dxa"/>
          </w:tcPr>
          <w:p w14:paraId="3CC2462A" w14:textId="77777777" w:rsidR="007B6086" w:rsidRPr="00D37841" w:rsidRDefault="007B6086" w:rsidP="007B6086">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D37841">
              <w:rPr>
                <w:rFonts w:ascii="Times New Roman" w:eastAsiaTheme="minorHAnsi" w:hAnsi="Times New Roman" w:cstheme="minorBidi"/>
                <w:sz w:val="28"/>
                <w:szCs w:val="28"/>
                <w:lang w:eastAsia="en-US"/>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040A8FCE" w14:textId="77777777" w:rsidR="007B6086" w:rsidRPr="007B6086" w:rsidRDefault="007B6086" w:rsidP="007B6086">
            <w:pPr>
              <w:rPr>
                <w:rFonts w:ascii="Times New Roman" w:hAnsi="Times New Roman"/>
                <w:color w:val="000000"/>
                <w:sz w:val="28"/>
                <w:szCs w:val="28"/>
              </w:rPr>
            </w:pPr>
            <w:r w:rsidRPr="007B6086">
              <w:rPr>
                <w:rFonts w:ascii="Times New Roman" w:hAnsi="Times New Roman"/>
                <w:color w:val="000000"/>
                <w:sz w:val="28"/>
                <w:szCs w:val="28"/>
              </w:rPr>
              <w:t xml:space="preserve">467791.23 </w:t>
            </w:r>
          </w:p>
        </w:tc>
        <w:tc>
          <w:tcPr>
            <w:tcW w:w="1701" w:type="dxa"/>
            <w:tcBorders>
              <w:top w:val="single" w:sz="4" w:space="0" w:color="auto"/>
              <w:left w:val="nil"/>
              <w:bottom w:val="single" w:sz="4" w:space="0" w:color="auto"/>
              <w:right w:val="single" w:sz="4" w:space="0" w:color="auto"/>
            </w:tcBorders>
            <w:shd w:val="clear" w:color="auto" w:fill="auto"/>
            <w:vAlign w:val="bottom"/>
          </w:tcPr>
          <w:p w14:paraId="243B7D72" w14:textId="77777777" w:rsidR="007B6086" w:rsidRPr="00D37841" w:rsidRDefault="007B6086" w:rsidP="007B6086">
            <w:pPr>
              <w:ind w:left="29"/>
              <w:contextualSpacing/>
              <w:rPr>
                <w:rFonts w:ascii="Times New Roman" w:eastAsiaTheme="minorHAnsi" w:hAnsi="Times New Roman"/>
                <w:color w:val="000000"/>
                <w:sz w:val="28"/>
                <w:szCs w:val="28"/>
                <w:lang w:eastAsia="en-US"/>
              </w:rPr>
            </w:pPr>
            <w:r w:rsidRPr="007B6086">
              <w:rPr>
                <w:rFonts w:ascii="Times New Roman" w:hAnsi="Times New Roman"/>
                <w:color w:val="000000"/>
                <w:sz w:val="28"/>
                <w:szCs w:val="28"/>
              </w:rPr>
              <w:t>2261420.46</w:t>
            </w:r>
          </w:p>
        </w:tc>
        <w:tc>
          <w:tcPr>
            <w:tcW w:w="2126" w:type="dxa"/>
          </w:tcPr>
          <w:p w14:paraId="19484D51" w14:textId="77777777" w:rsidR="007B6086" w:rsidRPr="00D37841" w:rsidRDefault="007B6086" w:rsidP="007B6086">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D37841">
              <w:rPr>
                <w:rFonts w:ascii="Times New Roman" w:eastAsiaTheme="minorHAnsi" w:hAnsi="Times New Roman" w:cstheme="minorBidi"/>
                <w:color w:val="000000"/>
                <w:sz w:val="28"/>
                <w:szCs w:val="28"/>
                <w:lang w:val="en-US" w:eastAsia="en-US"/>
              </w:rPr>
              <w:t>Аналитический</w:t>
            </w:r>
          </w:p>
        </w:tc>
        <w:tc>
          <w:tcPr>
            <w:tcW w:w="1843" w:type="dxa"/>
          </w:tcPr>
          <w:p w14:paraId="05CADA2C" w14:textId="77777777" w:rsidR="007B6086" w:rsidRPr="00D37841" w:rsidRDefault="007B6086" w:rsidP="007B6086">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D37841">
              <w:rPr>
                <w:rFonts w:ascii="Times New Roman" w:eastAsiaTheme="minorHAnsi" w:hAnsi="Times New Roman" w:cstheme="minorBidi"/>
                <w:color w:val="000000"/>
                <w:sz w:val="28"/>
                <w:szCs w:val="28"/>
                <w:lang w:val="en-US" w:eastAsia="en-US"/>
              </w:rPr>
              <w:t>0.1</w:t>
            </w:r>
          </w:p>
        </w:tc>
        <w:tc>
          <w:tcPr>
            <w:tcW w:w="1842" w:type="dxa"/>
          </w:tcPr>
          <w:p w14:paraId="522070DF" w14:textId="77777777" w:rsidR="007B6086" w:rsidRPr="00D37841" w:rsidRDefault="007B6086" w:rsidP="007B6086">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D37841">
              <w:rPr>
                <w:rFonts w:ascii="Times New Roman" w:eastAsiaTheme="minorHAnsi" w:hAnsi="Times New Roman" w:cstheme="minorBidi"/>
                <w:color w:val="000000"/>
                <w:sz w:val="28"/>
                <w:szCs w:val="28"/>
                <w:lang w:val="en-US" w:eastAsia="en-US"/>
              </w:rPr>
              <w:t>-</w:t>
            </w:r>
          </w:p>
        </w:tc>
      </w:tr>
      <w:tr w:rsidR="007B6086" w:rsidRPr="00D37841" w14:paraId="69674D78" w14:textId="77777777" w:rsidTr="007B6086">
        <w:trPr>
          <w:trHeight w:val="20"/>
        </w:trPr>
        <w:tc>
          <w:tcPr>
            <w:tcW w:w="1276" w:type="dxa"/>
          </w:tcPr>
          <w:p w14:paraId="58CBAEE4" w14:textId="77777777" w:rsidR="007B6086" w:rsidRPr="00D37841" w:rsidRDefault="007B6086" w:rsidP="007B6086">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D37841">
              <w:rPr>
                <w:rFonts w:ascii="Times New Roman" w:eastAsiaTheme="minorHAnsi" w:hAnsi="Times New Roman" w:cstheme="minorBidi"/>
                <w:sz w:val="28"/>
                <w:szCs w:val="28"/>
                <w:lang w:eastAsia="en-US"/>
              </w:rPr>
              <w:t>2</w:t>
            </w:r>
          </w:p>
        </w:tc>
        <w:tc>
          <w:tcPr>
            <w:tcW w:w="1418" w:type="dxa"/>
            <w:tcBorders>
              <w:top w:val="nil"/>
              <w:left w:val="single" w:sz="4" w:space="0" w:color="auto"/>
              <w:bottom w:val="single" w:sz="4" w:space="0" w:color="auto"/>
              <w:right w:val="single" w:sz="4" w:space="0" w:color="auto"/>
            </w:tcBorders>
            <w:shd w:val="clear" w:color="auto" w:fill="auto"/>
            <w:vAlign w:val="bottom"/>
          </w:tcPr>
          <w:p w14:paraId="19013CD8" w14:textId="77777777" w:rsidR="007B6086" w:rsidRPr="007B6086" w:rsidRDefault="007B6086" w:rsidP="007B6086">
            <w:pPr>
              <w:rPr>
                <w:rFonts w:ascii="Times New Roman" w:hAnsi="Times New Roman"/>
                <w:color w:val="000000"/>
                <w:sz w:val="28"/>
                <w:szCs w:val="28"/>
              </w:rPr>
            </w:pPr>
            <w:r w:rsidRPr="007B6086">
              <w:rPr>
                <w:rFonts w:ascii="Times New Roman" w:hAnsi="Times New Roman"/>
                <w:color w:val="000000"/>
                <w:sz w:val="28"/>
                <w:szCs w:val="28"/>
              </w:rPr>
              <w:t xml:space="preserve">467794.20 </w:t>
            </w:r>
          </w:p>
        </w:tc>
        <w:tc>
          <w:tcPr>
            <w:tcW w:w="1701" w:type="dxa"/>
            <w:tcBorders>
              <w:top w:val="nil"/>
              <w:left w:val="nil"/>
              <w:bottom w:val="single" w:sz="4" w:space="0" w:color="auto"/>
              <w:right w:val="single" w:sz="4" w:space="0" w:color="auto"/>
            </w:tcBorders>
            <w:shd w:val="clear" w:color="auto" w:fill="auto"/>
            <w:vAlign w:val="bottom"/>
          </w:tcPr>
          <w:p w14:paraId="5F87E00A" w14:textId="77777777" w:rsidR="007B6086" w:rsidRPr="00D37841" w:rsidRDefault="007B6086" w:rsidP="007B6086">
            <w:pPr>
              <w:ind w:left="29"/>
              <w:contextualSpacing/>
              <w:rPr>
                <w:rFonts w:ascii="Times New Roman" w:eastAsiaTheme="minorHAnsi" w:hAnsi="Times New Roman"/>
                <w:color w:val="000000"/>
                <w:sz w:val="28"/>
                <w:szCs w:val="28"/>
                <w:lang w:eastAsia="en-US"/>
              </w:rPr>
            </w:pPr>
            <w:r w:rsidRPr="007B6086">
              <w:rPr>
                <w:rFonts w:ascii="Times New Roman" w:hAnsi="Times New Roman"/>
                <w:color w:val="000000"/>
                <w:sz w:val="28"/>
                <w:szCs w:val="28"/>
              </w:rPr>
              <w:t>2261421.68</w:t>
            </w:r>
          </w:p>
        </w:tc>
        <w:tc>
          <w:tcPr>
            <w:tcW w:w="2126" w:type="dxa"/>
          </w:tcPr>
          <w:p w14:paraId="7AAADAF6" w14:textId="77777777" w:rsidR="007B6086" w:rsidRPr="00D37841" w:rsidRDefault="007B6086" w:rsidP="007B6086">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D37841">
              <w:rPr>
                <w:rFonts w:ascii="Times New Roman" w:eastAsiaTheme="minorHAnsi" w:hAnsi="Times New Roman" w:cstheme="minorBidi"/>
                <w:color w:val="000000"/>
                <w:sz w:val="28"/>
                <w:szCs w:val="28"/>
                <w:lang w:val="en-US" w:eastAsia="en-US"/>
              </w:rPr>
              <w:t>Аналитический</w:t>
            </w:r>
          </w:p>
        </w:tc>
        <w:tc>
          <w:tcPr>
            <w:tcW w:w="1843" w:type="dxa"/>
          </w:tcPr>
          <w:p w14:paraId="079F0ED3" w14:textId="77777777" w:rsidR="007B6086" w:rsidRPr="00D37841" w:rsidRDefault="007B6086" w:rsidP="007B6086">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D37841">
              <w:rPr>
                <w:rFonts w:ascii="Times New Roman" w:eastAsiaTheme="minorHAnsi" w:hAnsi="Times New Roman" w:cstheme="minorBidi"/>
                <w:color w:val="000000"/>
                <w:sz w:val="28"/>
                <w:szCs w:val="28"/>
                <w:lang w:val="en-US" w:eastAsia="en-US"/>
              </w:rPr>
              <w:t>0.1</w:t>
            </w:r>
          </w:p>
        </w:tc>
        <w:tc>
          <w:tcPr>
            <w:tcW w:w="1842" w:type="dxa"/>
          </w:tcPr>
          <w:p w14:paraId="7C086713" w14:textId="77777777" w:rsidR="007B6086" w:rsidRPr="00D37841" w:rsidRDefault="007B6086" w:rsidP="007B6086">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D37841">
              <w:rPr>
                <w:rFonts w:ascii="Times New Roman" w:eastAsiaTheme="minorHAnsi" w:hAnsi="Times New Roman" w:cstheme="minorBidi"/>
                <w:color w:val="000000"/>
                <w:sz w:val="28"/>
                <w:szCs w:val="28"/>
                <w:lang w:val="en-US" w:eastAsia="en-US"/>
              </w:rPr>
              <w:t>-</w:t>
            </w:r>
          </w:p>
        </w:tc>
      </w:tr>
      <w:tr w:rsidR="007B6086" w:rsidRPr="00D37841" w14:paraId="64948802" w14:textId="77777777" w:rsidTr="007B6086">
        <w:trPr>
          <w:trHeight w:val="20"/>
        </w:trPr>
        <w:tc>
          <w:tcPr>
            <w:tcW w:w="1276" w:type="dxa"/>
          </w:tcPr>
          <w:p w14:paraId="3B13E151" w14:textId="77777777" w:rsidR="007B6086" w:rsidRPr="00D37841" w:rsidRDefault="007B6086" w:rsidP="007B6086">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D37841">
              <w:rPr>
                <w:rFonts w:ascii="Times New Roman" w:eastAsiaTheme="minorHAnsi" w:hAnsi="Times New Roman" w:cstheme="minorBidi"/>
                <w:sz w:val="28"/>
                <w:szCs w:val="28"/>
                <w:lang w:eastAsia="en-US"/>
              </w:rPr>
              <w:t>3</w:t>
            </w:r>
          </w:p>
        </w:tc>
        <w:tc>
          <w:tcPr>
            <w:tcW w:w="1418" w:type="dxa"/>
            <w:tcBorders>
              <w:top w:val="nil"/>
              <w:left w:val="single" w:sz="4" w:space="0" w:color="auto"/>
              <w:bottom w:val="single" w:sz="4" w:space="0" w:color="auto"/>
              <w:right w:val="single" w:sz="4" w:space="0" w:color="auto"/>
            </w:tcBorders>
            <w:shd w:val="clear" w:color="auto" w:fill="auto"/>
            <w:vAlign w:val="bottom"/>
          </w:tcPr>
          <w:p w14:paraId="04B7A969" w14:textId="77777777" w:rsidR="007B6086" w:rsidRPr="007B6086" w:rsidRDefault="007B6086" w:rsidP="007B6086">
            <w:pPr>
              <w:rPr>
                <w:rFonts w:ascii="Times New Roman" w:hAnsi="Times New Roman"/>
                <w:color w:val="000000"/>
                <w:sz w:val="28"/>
                <w:szCs w:val="28"/>
              </w:rPr>
            </w:pPr>
            <w:r w:rsidRPr="007B6086">
              <w:rPr>
                <w:rFonts w:ascii="Times New Roman" w:hAnsi="Times New Roman"/>
                <w:color w:val="000000"/>
                <w:sz w:val="28"/>
                <w:szCs w:val="28"/>
              </w:rPr>
              <w:t xml:space="preserve">467794.29 </w:t>
            </w:r>
          </w:p>
        </w:tc>
        <w:tc>
          <w:tcPr>
            <w:tcW w:w="1701" w:type="dxa"/>
            <w:tcBorders>
              <w:top w:val="nil"/>
              <w:left w:val="nil"/>
              <w:bottom w:val="single" w:sz="4" w:space="0" w:color="auto"/>
              <w:right w:val="single" w:sz="4" w:space="0" w:color="auto"/>
            </w:tcBorders>
            <w:shd w:val="clear" w:color="auto" w:fill="auto"/>
            <w:vAlign w:val="bottom"/>
          </w:tcPr>
          <w:p w14:paraId="14EAD17A" w14:textId="77777777" w:rsidR="007B6086" w:rsidRPr="00D37841" w:rsidRDefault="007B6086" w:rsidP="007B6086">
            <w:pPr>
              <w:ind w:left="29"/>
              <w:contextualSpacing/>
              <w:rPr>
                <w:rFonts w:ascii="Times New Roman" w:eastAsiaTheme="minorHAnsi" w:hAnsi="Times New Roman"/>
                <w:color w:val="000000"/>
                <w:sz w:val="28"/>
                <w:szCs w:val="28"/>
                <w:lang w:eastAsia="en-US"/>
              </w:rPr>
            </w:pPr>
            <w:r w:rsidRPr="007B6086">
              <w:rPr>
                <w:rFonts w:ascii="Times New Roman" w:hAnsi="Times New Roman"/>
                <w:color w:val="000000"/>
                <w:sz w:val="28"/>
                <w:szCs w:val="28"/>
              </w:rPr>
              <w:t>2261421.46</w:t>
            </w:r>
          </w:p>
        </w:tc>
        <w:tc>
          <w:tcPr>
            <w:tcW w:w="2126" w:type="dxa"/>
          </w:tcPr>
          <w:p w14:paraId="0F72EEDE" w14:textId="77777777" w:rsidR="007B6086" w:rsidRPr="00D37841" w:rsidRDefault="007B6086" w:rsidP="007B6086">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D37841">
              <w:rPr>
                <w:rFonts w:ascii="Times New Roman" w:eastAsiaTheme="minorHAnsi" w:hAnsi="Times New Roman" w:cstheme="minorBidi"/>
                <w:color w:val="000000"/>
                <w:sz w:val="28"/>
                <w:szCs w:val="28"/>
                <w:lang w:val="en-US" w:eastAsia="en-US"/>
              </w:rPr>
              <w:t>Аналитический</w:t>
            </w:r>
          </w:p>
        </w:tc>
        <w:tc>
          <w:tcPr>
            <w:tcW w:w="1843" w:type="dxa"/>
          </w:tcPr>
          <w:p w14:paraId="4742814E" w14:textId="77777777" w:rsidR="007B6086" w:rsidRPr="00D37841" w:rsidRDefault="007B6086" w:rsidP="007B6086">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D37841">
              <w:rPr>
                <w:rFonts w:ascii="Times New Roman" w:eastAsiaTheme="minorHAnsi" w:hAnsi="Times New Roman" w:cstheme="minorBidi"/>
                <w:color w:val="000000"/>
                <w:sz w:val="28"/>
                <w:szCs w:val="28"/>
                <w:lang w:val="en-US" w:eastAsia="en-US"/>
              </w:rPr>
              <w:t>0.1</w:t>
            </w:r>
          </w:p>
        </w:tc>
        <w:tc>
          <w:tcPr>
            <w:tcW w:w="1842" w:type="dxa"/>
          </w:tcPr>
          <w:p w14:paraId="5D677230" w14:textId="77777777" w:rsidR="007B6086" w:rsidRPr="00D37841" w:rsidRDefault="007B6086" w:rsidP="007B6086">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D37841">
              <w:rPr>
                <w:rFonts w:ascii="Times New Roman" w:eastAsiaTheme="minorHAnsi" w:hAnsi="Times New Roman" w:cstheme="minorBidi"/>
                <w:color w:val="000000"/>
                <w:sz w:val="28"/>
                <w:szCs w:val="28"/>
                <w:lang w:val="en-US" w:eastAsia="en-US"/>
              </w:rPr>
              <w:t>-</w:t>
            </w:r>
          </w:p>
        </w:tc>
      </w:tr>
      <w:tr w:rsidR="007B6086" w:rsidRPr="00D37841" w14:paraId="2EFC9E74" w14:textId="77777777" w:rsidTr="007B6086">
        <w:trPr>
          <w:trHeight w:val="20"/>
        </w:trPr>
        <w:tc>
          <w:tcPr>
            <w:tcW w:w="1276" w:type="dxa"/>
          </w:tcPr>
          <w:p w14:paraId="31329622" w14:textId="77777777" w:rsidR="007B6086" w:rsidRPr="00D37841" w:rsidRDefault="007B6086" w:rsidP="007B6086">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D37841">
              <w:rPr>
                <w:rFonts w:ascii="Times New Roman" w:eastAsiaTheme="minorHAnsi" w:hAnsi="Times New Roman" w:cstheme="minorBidi"/>
                <w:sz w:val="28"/>
                <w:szCs w:val="28"/>
                <w:lang w:eastAsia="en-US"/>
              </w:rPr>
              <w:t>4</w:t>
            </w:r>
          </w:p>
        </w:tc>
        <w:tc>
          <w:tcPr>
            <w:tcW w:w="1418" w:type="dxa"/>
            <w:tcBorders>
              <w:top w:val="nil"/>
              <w:left w:val="single" w:sz="4" w:space="0" w:color="auto"/>
              <w:bottom w:val="single" w:sz="4" w:space="0" w:color="auto"/>
              <w:right w:val="single" w:sz="4" w:space="0" w:color="auto"/>
            </w:tcBorders>
            <w:shd w:val="clear" w:color="auto" w:fill="auto"/>
            <w:vAlign w:val="bottom"/>
          </w:tcPr>
          <w:p w14:paraId="7CB67548" w14:textId="77777777" w:rsidR="007B6086" w:rsidRPr="007B6086" w:rsidRDefault="007B6086" w:rsidP="007B6086">
            <w:pPr>
              <w:rPr>
                <w:rFonts w:ascii="Times New Roman" w:hAnsi="Times New Roman"/>
                <w:color w:val="000000"/>
                <w:sz w:val="28"/>
                <w:szCs w:val="28"/>
              </w:rPr>
            </w:pPr>
            <w:r w:rsidRPr="007B6086">
              <w:rPr>
                <w:rFonts w:ascii="Times New Roman" w:hAnsi="Times New Roman"/>
                <w:color w:val="000000"/>
                <w:sz w:val="28"/>
                <w:szCs w:val="28"/>
              </w:rPr>
              <w:t xml:space="preserve">467808.31 </w:t>
            </w:r>
          </w:p>
        </w:tc>
        <w:tc>
          <w:tcPr>
            <w:tcW w:w="1701" w:type="dxa"/>
            <w:tcBorders>
              <w:top w:val="nil"/>
              <w:left w:val="nil"/>
              <w:bottom w:val="single" w:sz="4" w:space="0" w:color="auto"/>
              <w:right w:val="single" w:sz="4" w:space="0" w:color="auto"/>
            </w:tcBorders>
            <w:shd w:val="clear" w:color="auto" w:fill="auto"/>
            <w:vAlign w:val="bottom"/>
          </w:tcPr>
          <w:p w14:paraId="7EBE50AD" w14:textId="77777777" w:rsidR="007B6086" w:rsidRPr="00D37841" w:rsidRDefault="007B6086" w:rsidP="007B6086">
            <w:pPr>
              <w:ind w:left="29"/>
              <w:contextualSpacing/>
              <w:rPr>
                <w:rFonts w:ascii="Times New Roman" w:eastAsiaTheme="minorHAnsi" w:hAnsi="Times New Roman"/>
                <w:color w:val="000000"/>
                <w:sz w:val="28"/>
                <w:szCs w:val="28"/>
                <w:lang w:eastAsia="en-US"/>
              </w:rPr>
            </w:pPr>
            <w:r w:rsidRPr="007B6086">
              <w:rPr>
                <w:rFonts w:ascii="Times New Roman" w:hAnsi="Times New Roman"/>
                <w:color w:val="000000"/>
                <w:sz w:val="28"/>
                <w:szCs w:val="28"/>
              </w:rPr>
              <w:t>2261427.17</w:t>
            </w:r>
          </w:p>
        </w:tc>
        <w:tc>
          <w:tcPr>
            <w:tcW w:w="2126" w:type="dxa"/>
          </w:tcPr>
          <w:p w14:paraId="6629F10F" w14:textId="77777777" w:rsidR="007B6086" w:rsidRPr="00D37841" w:rsidRDefault="007B6086" w:rsidP="007B6086">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D37841">
              <w:rPr>
                <w:rFonts w:ascii="Times New Roman" w:eastAsiaTheme="minorHAnsi" w:hAnsi="Times New Roman" w:cstheme="minorBidi"/>
                <w:color w:val="000000"/>
                <w:sz w:val="28"/>
                <w:szCs w:val="28"/>
                <w:lang w:val="en-US" w:eastAsia="en-US"/>
              </w:rPr>
              <w:t>Аналитический</w:t>
            </w:r>
          </w:p>
        </w:tc>
        <w:tc>
          <w:tcPr>
            <w:tcW w:w="1843" w:type="dxa"/>
          </w:tcPr>
          <w:p w14:paraId="7211C229" w14:textId="77777777" w:rsidR="007B6086" w:rsidRPr="00D37841" w:rsidRDefault="007B6086" w:rsidP="007B6086">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D37841">
              <w:rPr>
                <w:rFonts w:ascii="Times New Roman" w:eastAsiaTheme="minorHAnsi" w:hAnsi="Times New Roman" w:cstheme="minorBidi"/>
                <w:color w:val="000000"/>
                <w:sz w:val="28"/>
                <w:szCs w:val="28"/>
                <w:lang w:val="en-US" w:eastAsia="en-US"/>
              </w:rPr>
              <w:t>0.1</w:t>
            </w:r>
          </w:p>
        </w:tc>
        <w:tc>
          <w:tcPr>
            <w:tcW w:w="1842" w:type="dxa"/>
          </w:tcPr>
          <w:p w14:paraId="2E528672" w14:textId="77777777" w:rsidR="007B6086" w:rsidRPr="00D37841" w:rsidRDefault="007B6086" w:rsidP="007B6086">
            <w:pPr>
              <w:widowControl w:val="0"/>
              <w:autoSpaceDE w:val="0"/>
              <w:autoSpaceDN w:val="0"/>
              <w:adjustRightInd w:val="0"/>
              <w:contextualSpacing/>
              <w:jc w:val="center"/>
              <w:rPr>
                <w:rFonts w:ascii="Times New Roman" w:eastAsia="Times New Roman" w:hAnsi="Times New Roman" w:cstheme="minorBidi"/>
                <w:sz w:val="28"/>
                <w:szCs w:val="28"/>
                <w:lang w:eastAsia="en-US"/>
              </w:rPr>
            </w:pPr>
            <w:r w:rsidRPr="00D37841">
              <w:rPr>
                <w:rFonts w:ascii="Times New Roman" w:eastAsiaTheme="minorHAnsi" w:hAnsi="Times New Roman" w:cstheme="minorBidi"/>
                <w:color w:val="000000"/>
                <w:sz w:val="28"/>
                <w:szCs w:val="28"/>
                <w:lang w:val="en-US" w:eastAsia="en-US"/>
              </w:rPr>
              <w:t>-</w:t>
            </w:r>
          </w:p>
        </w:tc>
      </w:tr>
      <w:tr w:rsidR="007B6086" w:rsidRPr="00D37841" w14:paraId="51F15B66" w14:textId="77777777" w:rsidTr="007B6086">
        <w:trPr>
          <w:trHeight w:val="20"/>
        </w:trPr>
        <w:tc>
          <w:tcPr>
            <w:tcW w:w="1276" w:type="dxa"/>
          </w:tcPr>
          <w:p w14:paraId="2C579638"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D37841">
              <w:rPr>
                <w:rFonts w:ascii="Times New Roman" w:eastAsiaTheme="minorHAnsi" w:hAnsi="Times New Roman" w:cstheme="minorBidi"/>
                <w:sz w:val="28"/>
                <w:szCs w:val="28"/>
                <w:lang w:eastAsia="en-US"/>
              </w:rPr>
              <w:t>5</w:t>
            </w:r>
          </w:p>
        </w:tc>
        <w:tc>
          <w:tcPr>
            <w:tcW w:w="1418" w:type="dxa"/>
            <w:tcBorders>
              <w:top w:val="nil"/>
              <w:left w:val="single" w:sz="4" w:space="0" w:color="auto"/>
              <w:bottom w:val="single" w:sz="4" w:space="0" w:color="auto"/>
              <w:right w:val="single" w:sz="4" w:space="0" w:color="auto"/>
            </w:tcBorders>
            <w:shd w:val="clear" w:color="auto" w:fill="auto"/>
            <w:vAlign w:val="bottom"/>
          </w:tcPr>
          <w:p w14:paraId="372AA029" w14:textId="77777777" w:rsidR="007B6086" w:rsidRPr="007B6086" w:rsidRDefault="007B6086" w:rsidP="007B6086">
            <w:pPr>
              <w:rPr>
                <w:rFonts w:ascii="Times New Roman" w:hAnsi="Times New Roman"/>
                <w:color w:val="000000"/>
                <w:sz w:val="28"/>
                <w:szCs w:val="28"/>
              </w:rPr>
            </w:pPr>
            <w:r w:rsidRPr="007B6086">
              <w:rPr>
                <w:rFonts w:ascii="Times New Roman" w:hAnsi="Times New Roman"/>
                <w:color w:val="000000"/>
                <w:sz w:val="28"/>
                <w:szCs w:val="28"/>
              </w:rPr>
              <w:t xml:space="preserve">467814.13 </w:t>
            </w:r>
          </w:p>
        </w:tc>
        <w:tc>
          <w:tcPr>
            <w:tcW w:w="1701" w:type="dxa"/>
            <w:tcBorders>
              <w:top w:val="nil"/>
              <w:left w:val="nil"/>
              <w:bottom w:val="single" w:sz="4" w:space="0" w:color="auto"/>
              <w:right w:val="single" w:sz="4" w:space="0" w:color="auto"/>
            </w:tcBorders>
            <w:shd w:val="clear" w:color="auto" w:fill="auto"/>
            <w:vAlign w:val="bottom"/>
          </w:tcPr>
          <w:p w14:paraId="794F191C" w14:textId="77777777" w:rsidR="007B6086" w:rsidRPr="00D37841" w:rsidRDefault="007B6086" w:rsidP="007B6086">
            <w:pPr>
              <w:ind w:left="29"/>
              <w:contextualSpacing/>
              <w:rPr>
                <w:rFonts w:ascii="Times New Roman" w:eastAsiaTheme="minorHAnsi" w:hAnsi="Times New Roman"/>
                <w:color w:val="000000"/>
                <w:sz w:val="28"/>
                <w:szCs w:val="28"/>
                <w:lang w:eastAsia="en-US"/>
              </w:rPr>
            </w:pPr>
            <w:r w:rsidRPr="007B6086">
              <w:rPr>
                <w:rFonts w:ascii="Times New Roman" w:hAnsi="Times New Roman"/>
                <w:color w:val="000000"/>
                <w:sz w:val="28"/>
                <w:szCs w:val="28"/>
              </w:rPr>
              <w:t>2261429.66</w:t>
            </w:r>
          </w:p>
        </w:tc>
        <w:tc>
          <w:tcPr>
            <w:tcW w:w="2126" w:type="dxa"/>
          </w:tcPr>
          <w:p w14:paraId="6A834DAA"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D37841">
              <w:rPr>
                <w:rFonts w:ascii="Times New Roman" w:eastAsiaTheme="minorHAnsi" w:hAnsi="Times New Roman" w:cstheme="minorBidi"/>
                <w:color w:val="000000"/>
                <w:sz w:val="28"/>
                <w:szCs w:val="28"/>
                <w:lang w:val="en-US" w:eastAsia="en-US"/>
              </w:rPr>
              <w:t>Аналитический</w:t>
            </w:r>
          </w:p>
        </w:tc>
        <w:tc>
          <w:tcPr>
            <w:tcW w:w="1843" w:type="dxa"/>
          </w:tcPr>
          <w:p w14:paraId="4A4774C2"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D37841">
              <w:rPr>
                <w:rFonts w:ascii="Times New Roman" w:eastAsiaTheme="minorHAnsi" w:hAnsi="Times New Roman" w:cstheme="minorBidi"/>
                <w:color w:val="000000"/>
                <w:sz w:val="28"/>
                <w:szCs w:val="28"/>
                <w:lang w:val="en-US" w:eastAsia="en-US"/>
              </w:rPr>
              <w:t>0.1</w:t>
            </w:r>
          </w:p>
        </w:tc>
        <w:tc>
          <w:tcPr>
            <w:tcW w:w="1842" w:type="dxa"/>
          </w:tcPr>
          <w:p w14:paraId="325715F0"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D37841">
              <w:rPr>
                <w:rFonts w:ascii="Times New Roman" w:eastAsiaTheme="minorHAnsi" w:hAnsi="Times New Roman" w:cstheme="minorBidi"/>
                <w:color w:val="000000"/>
                <w:sz w:val="28"/>
                <w:szCs w:val="28"/>
                <w:lang w:val="en-US" w:eastAsia="en-US"/>
              </w:rPr>
              <w:t>-</w:t>
            </w:r>
          </w:p>
        </w:tc>
      </w:tr>
      <w:tr w:rsidR="007B6086" w:rsidRPr="00D37841" w14:paraId="19371C19" w14:textId="77777777" w:rsidTr="007B6086">
        <w:trPr>
          <w:trHeight w:val="20"/>
        </w:trPr>
        <w:tc>
          <w:tcPr>
            <w:tcW w:w="1276" w:type="dxa"/>
          </w:tcPr>
          <w:p w14:paraId="334C2F46"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D37841">
              <w:rPr>
                <w:rFonts w:ascii="Times New Roman" w:eastAsiaTheme="minorHAnsi" w:hAnsi="Times New Roman" w:cstheme="minorBidi"/>
                <w:sz w:val="28"/>
                <w:szCs w:val="28"/>
                <w:lang w:eastAsia="en-US"/>
              </w:rPr>
              <w:t>6</w:t>
            </w:r>
          </w:p>
        </w:tc>
        <w:tc>
          <w:tcPr>
            <w:tcW w:w="1418" w:type="dxa"/>
            <w:tcBorders>
              <w:top w:val="nil"/>
              <w:left w:val="single" w:sz="4" w:space="0" w:color="auto"/>
              <w:bottom w:val="single" w:sz="4" w:space="0" w:color="auto"/>
              <w:right w:val="single" w:sz="4" w:space="0" w:color="auto"/>
            </w:tcBorders>
            <w:shd w:val="clear" w:color="auto" w:fill="auto"/>
            <w:vAlign w:val="bottom"/>
          </w:tcPr>
          <w:p w14:paraId="0CBE5465" w14:textId="77777777" w:rsidR="007B6086" w:rsidRPr="007B6086" w:rsidRDefault="007B6086" w:rsidP="007B6086">
            <w:pPr>
              <w:rPr>
                <w:rFonts w:ascii="Times New Roman" w:hAnsi="Times New Roman"/>
                <w:color w:val="000000"/>
                <w:sz w:val="28"/>
                <w:szCs w:val="28"/>
              </w:rPr>
            </w:pPr>
            <w:r w:rsidRPr="007B6086">
              <w:rPr>
                <w:rFonts w:ascii="Times New Roman" w:hAnsi="Times New Roman"/>
                <w:color w:val="000000"/>
                <w:sz w:val="28"/>
                <w:szCs w:val="28"/>
              </w:rPr>
              <w:t xml:space="preserve">467814.04 </w:t>
            </w:r>
          </w:p>
        </w:tc>
        <w:tc>
          <w:tcPr>
            <w:tcW w:w="1701" w:type="dxa"/>
            <w:tcBorders>
              <w:top w:val="nil"/>
              <w:left w:val="nil"/>
              <w:bottom w:val="single" w:sz="4" w:space="0" w:color="auto"/>
              <w:right w:val="single" w:sz="4" w:space="0" w:color="auto"/>
            </w:tcBorders>
            <w:shd w:val="clear" w:color="auto" w:fill="auto"/>
            <w:vAlign w:val="bottom"/>
          </w:tcPr>
          <w:p w14:paraId="7CB8507F" w14:textId="77777777" w:rsidR="007B6086" w:rsidRPr="00D37841" w:rsidRDefault="007B6086" w:rsidP="007B6086">
            <w:pPr>
              <w:ind w:left="29"/>
              <w:contextualSpacing/>
              <w:rPr>
                <w:rFonts w:ascii="Times New Roman" w:eastAsiaTheme="minorHAnsi" w:hAnsi="Times New Roman"/>
                <w:color w:val="000000"/>
                <w:sz w:val="28"/>
                <w:szCs w:val="28"/>
                <w:lang w:eastAsia="en-US"/>
              </w:rPr>
            </w:pPr>
            <w:r w:rsidRPr="007B6086">
              <w:rPr>
                <w:rFonts w:ascii="Times New Roman" w:hAnsi="Times New Roman"/>
                <w:color w:val="000000"/>
                <w:sz w:val="28"/>
                <w:szCs w:val="28"/>
              </w:rPr>
              <w:t>2261429.85</w:t>
            </w:r>
          </w:p>
        </w:tc>
        <w:tc>
          <w:tcPr>
            <w:tcW w:w="2126" w:type="dxa"/>
          </w:tcPr>
          <w:p w14:paraId="45F525FA"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Аналитический</w:t>
            </w:r>
          </w:p>
        </w:tc>
        <w:tc>
          <w:tcPr>
            <w:tcW w:w="1843" w:type="dxa"/>
          </w:tcPr>
          <w:p w14:paraId="68BEBBD0"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0.1</w:t>
            </w:r>
          </w:p>
        </w:tc>
        <w:tc>
          <w:tcPr>
            <w:tcW w:w="1842" w:type="dxa"/>
          </w:tcPr>
          <w:p w14:paraId="78380C27"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w:t>
            </w:r>
          </w:p>
        </w:tc>
      </w:tr>
      <w:tr w:rsidR="007B6086" w:rsidRPr="00D37841" w14:paraId="63A05E01" w14:textId="77777777" w:rsidTr="007B6086">
        <w:trPr>
          <w:trHeight w:val="20"/>
        </w:trPr>
        <w:tc>
          <w:tcPr>
            <w:tcW w:w="1276" w:type="dxa"/>
          </w:tcPr>
          <w:p w14:paraId="723D9C28"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D37841">
              <w:rPr>
                <w:rFonts w:ascii="Times New Roman" w:eastAsiaTheme="minorHAnsi" w:hAnsi="Times New Roman" w:cstheme="minorBidi"/>
                <w:sz w:val="28"/>
                <w:szCs w:val="28"/>
                <w:lang w:eastAsia="en-US"/>
              </w:rPr>
              <w:t>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409CA9C3" w14:textId="77777777" w:rsidR="007B6086" w:rsidRPr="007B6086" w:rsidRDefault="007B6086" w:rsidP="007B6086">
            <w:pPr>
              <w:rPr>
                <w:rFonts w:ascii="Times New Roman" w:hAnsi="Times New Roman"/>
                <w:color w:val="000000"/>
                <w:sz w:val="28"/>
                <w:szCs w:val="28"/>
              </w:rPr>
            </w:pPr>
            <w:r w:rsidRPr="007B6086">
              <w:rPr>
                <w:rFonts w:ascii="Times New Roman" w:hAnsi="Times New Roman"/>
                <w:color w:val="000000"/>
                <w:sz w:val="28"/>
                <w:szCs w:val="28"/>
              </w:rPr>
              <w:t xml:space="preserve">467817.13 </w:t>
            </w:r>
          </w:p>
        </w:tc>
        <w:tc>
          <w:tcPr>
            <w:tcW w:w="1701" w:type="dxa"/>
          </w:tcPr>
          <w:p w14:paraId="552961CD" w14:textId="77777777" w:rsidR="007B6086" w:rsidRPr="00D37841" w:rsidRDefault="007B6086" w:rsidP="007B6086">
            <w:pPr>
              <w:widowControl w:val="0"/>
              <w:autoSpaceDE w:val="0"/>
              <w:autoSpaceDN w:val="0"/>
              <w:adjustRightInd w:val="0"/>
              <w:ind w:left="29" w:right="-113"/>
              <w:contextualSpacing/>
              <w:rPr>
                <w:rFonts w:ascii="Times New Roman" w:eastAsiaTheme="minorHAnsi" w:hAnsi="Times New Roman"/>
                <w:sz w:val="28"/>
                <w:szCs w:val="28"/>
                <w:lang w:eastAsia="en-US"/>
              </w:rPr>
            </w:pPr>
            <w:r w:rsidRPr="007B6086">
              <w:rPr>
                <w:rFonts w:ascii="Times New Roman" w:hAnsi="Times New Roman"/>
                <w:color w:val="000000"/>
                <w:sz w:val="28"/>
                <w:szCs w:val="28"/>
              </w:rPr>
              <w:t>2261431.12</w:t>
            </w:r>
          </w:p>
        </w:tc>
        <w:tc>
          <w:tcPr>
            <w:tcW w:w="2126" w:type="dxa"/>
          </w:tcPr>
          <w:p w14:paraId="2F99C5A6"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Аналитический</w:t>
            </w:r>
          </w:p>
        </w:tc>
        <w:tc>
          <w:tcPr>
            <w:tcW w:w="1843" w:type="dxa"/>
          </w:tcPr>
          <w:p w14:paraId="3940326B"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0.1</w:t>
            </w:r>
          </w:p>
        </w:tc>
        <w:tc>
          <w:tcPr>
            <w:tcW w:w="1842" w:type="dxa"/>
          </w:tcPr>
          <w:p w14:paraId="6EDB06CA"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w:t>
            </w:r>
          </w:p>
        </w:tc>
      </w:tr>
      <w:tr w:rsidR="007B6086" w:rsidRPr="00D37841" w14:paraId="64372902" w14:textId="77777777" w:rsidTr="007B6086">
        <w:trPr>
          <w:trHeight w:val="20"/>
        </w:trPr>
        <w:tc>
          <w:tcPr>
            <w:tcW w:w="1276" w:type="dxa"/>
          </w:tcPr>
          <w:p w14:paraId="1A43387D"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D37841">
              <w:rPr>
                <w:rFonts w:ascii="Times New Roman" w:eastAsiaTheme="minorHAnsi" w:hAnsi="Times New Roman" w:cstheme="minorBidi"/>
                <w:sz w:val="28"/>
                <w:szCs w:val="28"/>
                <w:lang w:eastAsia="en-US"/>
              </w:rPr>
              <w:t>8</w:t>
            </w:r>
          </w:p>
        </w:tc>
        <w:tc>
          <w:tcPr>
            <w:tcW w:w="1418" w:type="dxa"/>
            <w:tcBorders>
              <w:top w:val="nil"/>
              <w:left w:val="single" w:sz="4" w:space="0" w:color="auto"/>
              <w:bottom w:val="single" w:sz="4" w:space="0" w:color="auto"/>
              <w:right w:val="single" w:sz="4" w:space="0" w:color="auto"/>
            </w:tcBorders>
            <w:shd w:val="clear" w:color="auto" w:fill="auto"/>
            <w:vAlign w:val="bottom"/>
          </w:tcPr>
          <w:p w14:paraId="1FDACB02" w14:textId="77777777" w:rsidR="007B6086" w:rsidRPr="007B6086" w:rsidRDefault="007B6086" w:rsidP="007B6086">
            <w:pPr>
              <w:rPr>
                <w:rFonts w:ascii="Times New Roman" w:hAnsi="Times New Roman"/>
                <w:color w:val="000000"/>
                <w:sz w:val="28"/>
                <w:szCs w:val="28"/>
              </w:rPr>
            </w:pPr>
            <w:r w:rsidRPr="007B6086">
              <w:rPr>
                <w:rFonts w:ascii="Times New Roman" w:hAnsi="Times New Roman"/>
                <w:color w:val="000000"/>
                <w:sz w:val="28"/>
                <w:szCs w:val="28"/>
              </w:rPr>
              <w:t xml:space="preserve">467815.01 </w:t>
            </w:r>
          </w:p>
        </w:tc>
        <w:tc>
          <w:tcPr>
            <w:tcW w:w="1701" w:type="dxa"/>
          </w:tcPr>
          <w:p w14:paraId="27AADD07" w14:textId="77777777" w:rsidR="007B6086" w:rsidRPr="00D37841" w:rsidRDefault="007B6086" w:rsidP="007B6086">
            <w:pPr>
              <w:widowControl w:val="0"/>
              <w:autoSpaceDE w:val="0"/>
              <w:autoSpaceDN w:val="0"/>
              <w:adjustRightInd w:val="0"/>
              <w:ind w:left="29" w:right="-113"/>
              <w:contextualSpacing/>
              <w:rPr>
                <w:rFonts w:ascii="Times New Roman" w:eastAsiaTheme="minorHAnsi" w:hAnsi="Times New Roman"/>
                <w:sz w:val="28"/>
                <w:szCs w:val="28"/>
                <w:lang w:eastAsia="en-US"/>
              </w:rPr>
            </w:pPr>
            <w:r w:rsidRPr="007B6086">
              <w:rPr>
                <w:rFonts w:ascii="Times New Roman" w:hAnsi="Times New Roman"/>
                <w:color w:val="000000"/>
                <w:sz w:val="28"/>
                <w:szCs w:val="28"/>
              </w:rPr>
              <w:t>2261436.43</w:t>
            </w:r>
          </w:p>
        </w:tc>
        <w:tc>
          <w:tcPr>
            <w:tcW w:w="2126" w:type="dxa"/>
          </w:tcPr>
          <w:p w14:paraId="60EE0C17"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Аналитический</w:t>
            </w:r>
          </w:p>
        </w:tc>
        <w:tc>
          <w:tcPr>
            <w:tcW w:w="1843" w:type="dxa"/>
          </w:tcPr>
          <w:p w14:paraId="2752B130"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0.1</w:t>
            </w:r>
          </w:p>
        </w:tc>
        <w:tc>
          <w:tcPr>
            <w:tcW w:w="1842" w:type="dxa"/>
          </w:tcPr>
          <w:p w14:paraId="2A644852"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w:t>
            </w:r>
          </w:p>
        </w:tc>
      </w:tr>
      <w:tr w:rsidR="007B6086" w:rsidRPr="00D37841" w14:paraId="344C6808" w14:textId="77777777" w:rsidTr="007B6086">
        <w:trPr>
          <w:trHeight w:val="20"/>
        </w:trPr>
        <w:tc>
          <w:tcPr>
            <w:tcW w:w="1276" w:type="dxa"/>
          </w:tcPr>
          <w:p w14:paraId="332D2CE9"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D37841">
              <w:rPr>
                <w:rFonts w:ascii="Times New Roman" w:eastAsiaTheme="minorHAnsi" w:hAnsi="Times New Roman" w:cstheme="minorBidi"/>
                <w:sz w:val="28"/>
                <w:szCs w:val="28"/>
                <w:lang w:eastAsia="en-US"/>
              </w:rPr>
              <w:t>9</w:t>
            </w:r>
          </w:p>
        </w:tc>
        <w:tc>
          <w:tcPr>
            <w:tcW w:w="1418" w:type="dxa"/>
            <w:tcBorders>
              <w:top w:val="nil"/>
              <w:left w:val="single" w:sz="4" w:space="0" w:color="auto"/>
              <w:bottom w:val="single" w:sz="4" w:space="0" w:color="auto"/>
              <w:right w:val="single" w:sz="4" w:space="0" w:color="auto"/>
            </w:tcBorders>
            <w:shd w:val="clear" w:color="auto" w:fill="auto"/>
            <w:vAlign w:val="bottom"/>
          </w:tcPr>
          <w:p w14:paraId="6720B1CC" w14:textId="77777777" w:rsidR="007B6086" w:rsidRPr="007B6086" w:rsidRDefault="007B6086" w:rsidP="007B6086">
            <w:pPr>
              <w:rPr>
                <w:rFonts w:ascii="Times New Roman" w:hAnsi="Times New Roman"/>
                <w:color w:val="000000"/>
                <w:sz w:val="28"/>
                <w:szCs w:val="28"/>
              </w:rPr>
            </w:pPr>
            <w:r w:rsidRPr="007B6086">
              <w:rPr>
                <w:rFonts w:ascii="Times New Roman" w:hAnsi="Times New Roman"/>
                <w:color w:val="000000"/>
                <w:sz w:val="28"/>
                <w:szCs w:val="28"/>
              </w:rPr>
              <w:t xml:space="preserve">467837.81 </w:t>
            </w:r>
          </w:p>
        </w:tc>
        <w:tc>
          <w:tcPr>
            <w:tcW w:w="1701" w:type="dxa"/>
          </w:tcPr>
          <w:p w14:paraId="6C51C010" w14:textId="77777777" w:rsidR="007B6086" w:rsidRPr="00D37841" w:rsidRDefault="007B6086" w:rsidP="007B6086">
            <w:pPr>
              <w:widowControl w:val="0"/>
              <w:autoSpaceDE w:val="0"/>
              <w:autoSpaceDN w:val="0"/>
              <w:adjustRightInd w:val="0"/>
              <w:ind w:left="29" w:right="-113"/>
              <w:contextualSpacing/>
              <w:rPr>
                <w:rFonts w:ascii="Times New Roman" w:eastAsiaTheme="minorHAnsi" w:hAnsi="Times New Roman"/>
                <w:sz w:val="28"/>
                <w:szCs w:val="28"/>
                <w:lang w:eastAsia="en-US"/>
              </w:rPr>
            </w:pPr>
            <w:r w:rsidRPr="007B6086">
              <w:rPr>
                <w:rFonts w:ascii="Times New Roman" w:hAnsi="Times New Roman"/>
                <w:color w:val="000000"/>
                <w:sz w:val="28"/>
                <w:szCs w:val="28"/>
              </w:rPr>
              <w:t>2261445.93</w:t>
            </w:r>
          </w:p>
        </w:tc>
        <w:tc>
          <w:tcPr>
            <w:tcW w:w="2126" w:type="dxa"/>
          </w:tcPr>
          <w:p w14:paraId="174227AB"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Аналитический</w:t>
            </w:r>
          </w:p>
        </w:tc>
        <w:tc>
          <w:tcPr>
            <w:tcW w:w="1843" w:type="dxa"/>
          </w:tcPr>
          <w:p w14:paraId="5FF8765A"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0.1</w:t>
            </w:r>
          </w:p>
        </w:tc>
        <w:tc>
          <w:tcPr>
            <w:tcW w:w="1842" w:type="dxa"/>
          </w:tcPr>
          <w:p w14:paraId="59E1537A"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w:t>
            </w:r>
          </w:p>
        </w:tc>
      </w:tr>
      <w:tr w:rsidR="007B6086" w:rsidRPr="00D37841" w14:paraId="2820F875" w14:textId="77777777" w:rsidTr="007B6086">
        <w:trPr>
          <w:trHeight w:val="20"/>
        </w:trPr>
        <w:tc>
          <w:tcPr>
            <w:tcW w:w="1276" w:type="dxa"/>
          </w:tcPr>
          <w:p w14:paraId="723FC648"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D37841">
              <w:rPr>
                <w:rFonts w:ascii="Times New Roman" w:eastAsiaTheme="minorHAnsi" w:hAnsi="Times New Roman" w:cstheme="minorBidi"/>
                <w:sz w:val="28"/>
                <w:szCs w:val="28"/>
                <w:lang w:eastAsia="en-US"/>
              </w:rPr>
              <w:t>10</w:t>
            </w:r>
          </w:p>
        </w:tc>
        <w:tc>
          <w:tcPr>
            <w:tcW w:w="1418" w:type="dxa"/>
            <w:tcBorders>
              <w:top w:val="nil"/>
              <w:left w:val="single" w:sz="4" w:space="0" w:color="auto"/>
              <w:bottom w:val="single" w:sz="4" w:space="0" w:color="auto"/>
              <w:right w:val="single" w:sz="4" w:space="0" w:color="auto"/>
            </w:tcBorders>
            <w:shd w:val="clear" w:color="auto" w:fill="auto"/>
            <w:vAlign w:val="bottom"/>
          </w:tcPr>
          <w:p w14:paraId="13A6AE06" w14:textId="77777777" w:rsidR="007B6086" w:rsidRPr="007B6086" w:rsidRDefault="007B6086" w:rsidP="007B6086">
            <w:pPr>
              <w:rPr>
                <w:rFonts w:ascii="Times New Roman" w:hAnsi="Times New Roman"/>
                <w:color w:val="000000"/>
                <w:sz w:val="28"/>
                <w:szCs w:val="28"/>
              </w:rPr>
            </w:pPr>
            <w:r w:rsidRPr="007B6086">
              <w:rPr>
                <w:rFonts w:ascii="Times New Roman" w:hAnsi="Times New Roman"/>
                <w:color w:val="000000"/>
                <w:sz w:val="28"/>
                <w:szCs w:val="28"/>
              </w:rPr>
              <w:t xml:space="preserve">467833.72 </w:t>
            </w:r>
          </w:p>
        </w:tc>
        <w:tc>
          <w:tcPr>
            <w:tcW w:w="1701" w:type="dxa"/>
          </w:tcPr>
          <w:p w14:paraId="7C6EC503" w14:textId="77777777" w:rsidR="007B6086" w:rsidRPr="00D37841" w:rsidRDefault="007B6086" w:rsidP="007B6086">
            <w:pPr>
              <w:widowControl w:val="0"/>
              <w:autoSpaceDE w:val="0"/>
              <w:autoSpaceDN w:val="0"/>
              <w:adjustRightInd w:val="0"/>
              <w:ind w:left="29" w:right="-113"/>
              <w:contextualSpacing/>
              <w:rPr>
                <w:rFonts w:ascii="Times New Roman" w:eastAsiaTheme="minorHAnsi" w:hAnsi="Times New Roman"/>
                <w:sz w:val="28"/>
                <w:szCs w:val="28"/>
                <w:lang w:eastAsia="en-US"/>
              </w:rPr>
            </w:pPr>
            <w:r w:rsidRPr="007B6086">
              <w:rPr>
                <w:rFonts w:ascii="Times New Roman" w:hAnsi="Times New Roman"/>
                <w:color w:val="000000"/>
                <w:sz w:val="28"/>
                <w:szCs w:val="28"/>
              </w:rPr>
              <w:t>2261455.42</w:t>
            </w:r>
          </w:p>
        </w:tc>
        <w:tc>
          <w:tcPr>
            <w:tcW w:w="2126" w:type="dxa"/>
          </w:tcPr>
          <w:p w14:paraId="40890411"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Аналитический</w:t>
            </w:r>
          </w:p>
        </w:tc>
        <w:tc>
          <w:tcPr>
            <w:tcW w:w="1843" w:type="dxa"/>
          </w:tcPr>
          <w:p w14:paraId="636DE34E"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0.1</w:t>
            </w:r>
          </w:p>
        </w:tc>
        <w:tc>
          <w:tcPr>
            <w:tcW w:w="1842" w:type="dxa"/>
          </w:tcPr>
          <w:p w14:paraId="09B60D18"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w:t>
            </w:r>
          </w:p>
        </w:tc>
      </w:tr>
      <w:tr w:rsidR="007B6086" w:rsidRPr="00D37841" w14:paraId="17D73395" w14:textId="77777777" w:rsidTr="007B6086">
        <w:trPr>
          <w:trHeight w:val="20"/>
        </w:trPr>
        <w:tc>
          <w:tcPr>
            <w:tcW w:w="1276" w:type="dxa"/>
          </w:tcPr>
          <w:p w14:paraId="13E876D3"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D37841">
              <w:rPr>
                <w:rFonts w:ascii="Times New Roman" w:eastAsiaTheme="minorHAnsi" w:hAnsi="Times New Roman" w:cstheme="minorBidi"/>
                <w:sz w:val="28"/>
                <w:szCs w:val="28"/>
                <w:lang w:eastAsia="en-US"/>
              </w:rPr>
              <w:t>11</w:t>
            </w:r>
          </w:p>
        </w:tc>
        <w:tc>
          <w:tcPr>
            <w:tcW w:w="1418" w:type="dxa"/>
            <w:tcBorders>
              <w:top w:val="nil"/>
              <w:left w:val="single" w:sz="4" w:space="0" w:color="auto"/>
              <w:bottom w:val="single" w:sz="4" w:space="0" w:color="auto"/>
              <w:right w:val="single" w:sz="4" w:space="0" w:color="auto"/>
            </w:tcBorders>
            <w:shd w:val="clear" w:color="auto" w:fill="auto"/>
            <w:vAlign w:val="bottom"/>
          </w:tcPr>
          <w:p w14:paraId="582339B8" w14:textId="77777777" w:rsidR="007B6086" w:rsidRPr="007B6086" w:rsidRDefault="007B6086" w:rsidP="007B6086">
            <w:pPr>
              <w:rPr>
                <w:rFonts w:ascii="Times New Roman" w:hAnsi="Times New Roman"/>
                <w:color w:val="000000"/>
                <w:sz w:val="28"/>
                <w:szCs w:val="28"/>
              </w:rPr>
            </w:pPr>
            <w:r w:rsidRPr="007B6086">
              <w:rPr>
                <w:rFonts w:ascii="Times New Roman" w:hAnsi="Times New Roman"/>
                <w:color w:val="000000"/>
                <w:sz w:val="28"/>
                <w:szCs w:val="28"/>
              </w:rPr>
              <w:t xml:space="preserve">467844.99 </w:t>
            </w:r>
          </w:p>
        </w:tc>
        <w:tc>
          <w:tcPr>
            <w:tcW w:w="1701" w:type="dxa"/>
          </w:tcPr>
          <w:p w14:paraId="5A6A231B" w14:textId="77777777" w:rsidR="007B6086" w:rsidRPr="00D37841" w:rsidRDefault="007B6086" w:rsidP="007B6086">
            <w:pPr>
              <w:widowControl w:val="0"/>
              <w:autoSpaceDE w:val="0"/>
              <w:autoSpaceDN w:val="0"/>
              <w:adjustRightInd w:val="0"/>
              <w:ind w:left="29" w:right="-113"/>
              <w:contextualSpacing/>
              <w:rPr>
                <w:rFonts w:ascii="Times New Roman" w:eastAsiaTheme="minorHAnsi" w:hAnsi="Times New Roman"/>
                <w:sz w:val="28"/>
                <w:szCs w:val="28"/>
                <w:lang w:eastAsia="en-US"/>
              </w:rPr>
            </w:pPr>
            <w:r w:rsidRPr="007B6086">
              <w:rPr>
                <w:rFonts w:ascii="Times New Roman" w:hAnsi="Times New Roman"/>
                <w:color w:val="000000"/>
                <w:sz w:val="28"/>
                <w:szCs w:val="28"/>
              </w:rPr>
              <w:t>2261460.29</w:t>
            </w:r>
          </w:p>
        </w:tc>
        <w:tc>
          <w:tcPr>
            <w:tcW w:w="2126" w:type="dxa"/>
          </w:tcPr>
          <w:p w14:paraId="34D1A5CA"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Аналитический</w:t>
            </w:r>
          </w:p>
        </w:tc>
        <w:tc>
          <w:tcPr>
            <w:tcW w:w="1843" w:type="dxa"/>
          </w:tcPr>
          <w:p w14:paraId="69D20E32"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0.1</w:t>
            </w:r>
          </w:p>
        </w:tc>
        <w:tc>
          <w:tcPr>
            <w:tcW w:w="1842" w:type="dxa"/>
          </w:tcPr>
          <w:p w14:paraId="3A778FDF"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w:t>
            </w:r>
          </w:p>
        </w:tc>
      </w:tr>
      <w:tr w:rsidR="007B6086" w:rsidRPr="00D37841" w14:paraId="35E35B74" w14:textId="77777777" w:rsidTr="007B6086">
        <w:trPr>
          <w:trHeight w:val="20"/>
        </w:trPr>
        <w:tc>
          <w:tcPr>
            <w:tcW w:w="1276" w:type="dxa"/>
            <w:tcBorders>
              <w:right w:val="single" w:sz="4" w:space="0" w:color="auto"/>
            </w:tcBorders>
          </w:tcPr>
          <w:p w14:paraId="35E29F3D"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D37841">
              <w:rPr>
                <w:rFonts w:ascii="Times New Roman" w:eastAsiaTheme="minorHAnsi" w:hAnsi="Times New Roman" w:cstheme="minorBidi"/>
                <w:sz w:val="28"/>
                <w:szCs w:val="28"/>
                <w:lang w:eastAsia="en-US"/>
              </w:rPr>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5203C545" w14:textId="77777777" w:rsidR="007B6086" w:rsidRPr="007B6086" w:rsidRDefault="007B6086" w:rsidP="007B6086">
            <w:pPr>
              <w:rPr>
                <w:rFonts w:ascii="Times New Roman" w:hAnsi="Times New Roman"/>
                <w:color w:val="000000"/>
                <w:sz w:val="28"/>
                <w:szCs w:val="28"/>
              </w:rPr>
            </w:pPr>
            <w:r w:rsidRPr="007B6086">
              <w:rPr>
                <w:rFonts w:ascii="Times New Roman" w:hAnsi="Times New Roman"/>
                <w:color w:val="000000"/>
                <w:sz w:val="28"/>
                <w:szCs w:val="28"/>
              </w:rPr>
              <w:t xml:space="preserve">467839.00 </w:t>
            </w:r>
          </w:p>
        </w:tc>
        <w:tc>
          <w:tcPr>
            <w:tcW w:w="1701" w:type="dxa"/>
            <w:tcBorders>
              <w:left w:val="single" w:sz="4" w:space="0" w:color="auto"/>
            </w:tcBorders>
          </w:tcPr>
          <w:p w14:paraId="75B3C74C" w14:textId="77777777" w:rsidR="007B6086" w:rsidRPr="00D37841" w:rsidRDefault="007B6086" w:rsidP="007B6086">
            <w:pPr>
              <w:widowControl w:val="0"/>
              <w:autoSpaceDE w:val="0"/>
              <w:autoSpaceDN w:val="0"/>
              <w:adjustRightInd w:val="0"/>
              <w:ind w:left="-113" w:right="-113"/>
              <w:contextualSpacing/>
              <w:jc w:val="center"/>
              <w:rPr>
                <w:rFonts w:ascii="Times New Roman" w:eastAsiaTheme="minorHAnsi" w:hAnsi="Times New Roman"/>
                <w:sz w:val="28"/>
                <w:szCs w:val="28"/>
                <w:lang w:eastAsia="en-US"/>
              </w:rPr>
            </w:pPr>
            <w:r w:rsidRPr="007B6086">
              <w:rPr>
                <w:rFonts w:ascii="Times New Roman" w:hAnsi="Times New Roman"/>
                <w:color w:val="000000"/>
                <w:sz w:val="28"/>
                <w:szCs w:val="28"/>
              </w:rPr>
              <w:t>2261472.17</w:t>
            </w:r>
          </w:p>
        </w:tc>
        <w:tc>
          <w:tcPr>
            <w:tcW w:w="2126" w:type="dxa"/>
          </w:tcPr>
          <w:p w14:paraId="0CF1A9A5"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Аналитический</w:t>
            </w:r>
          </w:p>
        </w:tc>
        <w:tc>
          <w:tcPr>
            <w:tcW w:w="1843" w:type="dxa"/>
          </w:tcPr>
          <w:p w14:paraId="2E05DC4F"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0.1</w:t>
            </w:r>
          </w:p>
        </w:tc>
        <w:tc>
          <w:tcPr>
            <w:tcW w:w="1842" w:type="dxa"/>
          </w:tcPr>
          <w:p w14:paraId="31E19379"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w:t>
            </w:r>
          </w:p>
        </w:tc>
      </w:tr>
      <w:tr w:rsidR="007B6086" w:rsidRPr="00D37841" w14:paraId="35CFEA0F" w14:textId="77777777" w:rsidTr="007B6086">
        <w:trPr>
          <w:trHeight w:val="20"/>
        </w:trPr>
        <w:tc>
          <w:tcPr>
            <w:tcW w:w="1276" w:type="dxa"/>
            <w:tcBorders>
              <w:right w:val="single" w:sz="4" w:space="0" w:color="auto"/>
            </w:tcBorders>
          </w:tcPr>
          <w:p w14:paraId="6E384A74"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D37841">
              <w:rPr>
                <w:rFonts w:ascii="Times New Roman" w:eastAsiaTheme="minorHAnsi" w:hAnsi="Times New Roman" w:cstheme="minorBidi"/>
                <w:sz w:val="28"/>
                <w:szCs w:val="28"/>
                <w:lang w:eastAsia="en-US"/>
              </w:rPr>
              <w:t>13</w:t>
            </w:r>
          </w:p>
        </w:tc>
        <w:tc>
          <w:tcPr>
            <w:tcW w:w="1418" w:type="dxa"/>
            <w:tcBorders>
              <w:top w:val="single" w:sz="4" w:space="0" w:color="auto"/>
              <w:left w:val="nil"/>
              <w:bottom w:val="single" w:sz="4" w:space="0" w:color="auto"/>
              <w:right w:val="nil"/>
            </w:tcBorders>
            <w:shd w:val="clear" w:color="auto" w:fill="auto"/>
            <w:vAlign w:val="bottom"/>
          </w:tcPr>
          <w:p w14:paraId="008D31C4" w14:textId="77777777" w:rsidR="007B6086" w:rsidRPr="007B6086" w:rsidRDefault="007B6086" w:rsidP="007B6086">
            <w:pPr>
              <w:rPr>
                <w:rFonts w:ascii="Times New Roman" w:hAnsi="Times New Roman"/>
                <w:color w:val="000000"/>
                <w:sz w:val="28"/>
                <w:szCs w:val="28"/>
              </w:rPr>
            </w:pPr>
            <w:r w:rsidRPr="007B6086">
              <w:rPr>
                <w:rFonts w:ascii="Times New Roman" w:hAnsi="Times New Roman"/>
                <w:color w:val="000000"/>
                <w:sz w:val="28"/>
                <w:szCs w:val="28"/>
              </w:rPr>
              <w:t xml:space="preserve">467832.82 </w:t>
            </w:r>
          </w:p>
        </w:tc>
        <w:tc>
          <w:tcPr>
            <w:tcW w:w="1701" w:type="dxa"/>
            <w:tcBorders>
              <w:left w:val="single" w:sz="4" w:space="0" w:color="auto"/>
            </w:tcBorders>
          </w:tcPr>
          <w:p w14:paraId="43BAD5CA" w14:textId="77777777" w:rsidR="007B6086" w:rsidRPr="00D37841" w:rsidRDefault="007B6086" w:rsidP="007B6086">
            <w:pPr>
              <w:widowControl w:val="0"/>
              <w:autoSpaceDE w:val="0"/>
              <w:autoSpaceDN w:val="0"/>
              <w:adjustRightInd w:val="0"/>
              <w:ind w:left="-113" w:right="-113"/>
              <w:contextualSpacing/>
              <w:jc w:val="center"/>
              <w:rPr>
                <w:rFonts w:ascii="Times New Roman" w:eastAsiaTheme="minorHAnsi" w:hAnsi="Times New Roman"/>
                <w:sz w:val="28"/>
                <w:szCs w:val="28"/>
                <w:lang w:eastAsia="en-US"/>
              </w:rPr>
            </w:pPr>
            <w:r w:rsidRPr="007B6086">
              <w:rPr>
                <w:rFonts w:ascii="Times New Roman" w:hAnsi="Times New Roman"/>
                <w:color w:val="000000"/>
                <w:sz w:val="28"/>
                <w:szCs w:val="28"/>
              </w:rPr>
              <w:t>2261485.05</w:t>
            </w:r>
          </w:p>
        </w:tc>
        <w:tc>
          <w:tcPr>
            <w:tcW w:w="2126" w:type="dxa"/>
          </w:tcPr>
          <w:p w14:paraId="71A878F4"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Аналитический</w:t>
            </w:r>
          </w:p>
        </w:tc>
        <w:tc>
          <w:tcPr>
            <w:tcW w:w="1843" w:type="dxa"/>
          </w:tcPr>
          <w:p w14:paraId="67351463"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0.1</w:t>
            </w:r>
          </w:p>
        </w:tc>
        <w:tc>
          <w:tcPr>
            <w:tcW w:w="1842" w:type="dxa"/>
          </w:tcPr>
          <w:p w14:paraId="7A5BFB98"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w:t>
            </w:r>
          </w:p>
        </w:tc>
      </w:tr>
      <w:tr w:rsidR="007B6086" w:rsidRPr="00D37841" w14:paraId="468AC0B2" w14:textId="77777777" w:rsidTr="007B6086">
        <w:trPr>
          <w:trHeight w:val="20"/>
        </w:trPr>
        <w:tc>
          <w:tcPr>
            <w:tcW w:w="1276" w:type="dxa"/>
            <w:tcBorders>
              <w:right w:val="single" w:sz="4" w:space="0" w:color="auto"/>
            </w:tcBorders>
          </w:tcPr>
          <w:p w14:paraId="04531466"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D37841">
              <w:rPr>
                <w:rFonts w:ascii="Times New Roman" w:eastAsiaTheme="minorHAnsi" w:hAnsi="Times New Roman" w:cstheme="minorBidi"/>
                <w:sz w:val="28"/>
                <w:szCs w:val="28"/>
                <w:lang w:eastAsia="en-US"/>
              </w:rPr>
              <w:t>14</w:t>
            </w:r>
          </w:p>
        </w:tc>
        <w:tc>
          <w:tcPr>
            <w:tcW w:w="1418" w:type="dxa"/>
            <w:tcBorders>
              <w:top w:val="single" w:sz="4" w:space="0" w:color="auto"/>
              <w:left w:val="nil"/>
              <w:bottom w:val="single" w:sz="4" w:space="0" w:color="auto"/>
              <w:right w:val="nil"/>
            </w:tcBorders>
            <w:shd w:val="clear" w:color="auto" w:fill="auto"/>
            <w:vAlign w:val="bottom"/>
          </w:tcPr>
          <w:p w14:paraId="02424375" w14:textId="77777777" w:rsidR="007B6086" w:rsidRPr="007B6086" w:rsidRDefault="007B6086" w:rsidP="007B6086">
            <w:pPr>
              <w:rPr>
                <w:rFonts w:ascii="Times New Roman" w:hAnsi="Times New Roman"/>
                <w:color w:val="000000"/>
                <w:sz w:val="28"/>
                <w:szCs w:val="28"/>
              </w:rPr>
            </w:pPr>
            <w:r w:rsidRPr="007B6086">
              <w:rPr>
                <w:rFonts w:ascii="Times New Roman" w:hAnsi="Times New Roman"/>
                <w:color w:val="000000"/>
                <w:sz w:val="28"/>
                <w:szCs w:val="28"/>
              </w:rPr>
              <w:t xml:space="preserve">467826.88 </w:t>
            </w:r>
          </w:p>
        </w:tc>
        <w:tc>
          <w:tcPr>
            <w:tcW w:w="1701" w:type="dxa"/>
            <w:tcBorders>
              <w:left w:val="single" w:sz="4" w:space="0" w:color="auto"/>
            </w:tcBorders>
          </w:tcPr>
          <w:p w14:paraId="43228E09" w14:textId="77777777" w:rsidR="007B6086" w:rsidRPr="00D37841" w:rsidRDefault="007B6086" w:rsidP="007B6086">
            <w:pPr>
              <w:widowControl w:val="0"/>
              <w:autoSpaceDE w:val="0"/>
              <w:autoSpaceDN w:val="0"/>
              <w:adjustRightInd w:val="0"/>
              <w:ind w:left="-113" w:right="-113"/>
              <w:contextualSpacing/>
              <w:jc w:val="center"/>
              <w:rPr>
                <w:rFonts w:ascii="Times New Roman" w:eastAsiaTheme="minorHAnsi" w:hAnsi="Times New Roman"/>
                <w:sz w:val="28"/>
                <w:szCs w:val="28"/>
                <w:lang w:eastAsia="en-US"/>
              </w:rPr>
            </w:pPr>
            <w:r w:rsidRPr="007B6086">
              <w:rPr>
                <w:rFonts w:ascii="Times New Roman" w:hAnsi="Times New Roman"/>
                <w:color w:val="000000"/>
                <w:sz w:val="28"/>
                <w:szCs w:val="28"/>
              </w:rPr>
              <w:t>2261482.08</w:t>
            </w:r>
          </w:p>
        </w:tc>
        <w:tc>
          <w:tcPr>
            <w:tcW w:w="2126" w:type="dxa"/>
          </w:tcPr>
          <w:p w14:paraId="1FAFC165"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Аналитический</w:t>
            </w:r>
          </w:p>
        </w:tc>
        <w:tc>
          <w:tcPr>
            <w:tcW w:w="1843" w:type="dxa"/>
          </w:tcPr>
          <w:p w14:paraId="349B0D2B"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0.1</w:t>
            </w:r>
          </w:p>
        </w:tc>
        <w:tc>
          <w:tcPr>
            <w:tcW w:w="1842" w:type="dxa"/>
          </w:tcPr>
          <w:p w14:paraId="3B54FD6B"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w:t>
            </w:r>
          </w:p>
        </w:tc>
      </w:tr>
      <w:tr w:rsidR="007B6086" w:rsidRPr="00D37841" w14:paraId="5F2FC1A3" w14:textId="77777777" w:rsidTr="007B6086">
        <w:trPr>
          <w:trHeight w:val="20"/>
        </w:trPr>
        <w:tc>
          <w:tcPr>
            <w:tcW w:w="1276" w:type="dxa"/>
            <w:tcBorders>
              <w:right w:val="single" w:sz="4" w:space="0" w:color="auto"/>
            </w:tcBorders>
          </w:tcPr>
          <w:p w14:paraId="540F49CD"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D37841">
              <w:rPr>
                <w:rFonts w:ascii="Times New Roman" w:eastAsiaTheme="minorHAnsi" w:hAnsi="Times New Roman" w:cstheme="minorBidi"/>
                <w:sz w:val="28"/>
                <w:szCs w:val="28"/>
                <w:lang w:eastAsia="en-US"/>
              </w:rPr>
              <w:t>15</w:t>
            </w:r>
          </w:p>
        </w:tc>
        <w:tc>
          <w:tcPr>
            <w:tcW w:w="1418" w:type="dxa"/>
            <w:tcBorders>
              <w:top w:val="single" w:sz="4" w:space="0" w:color="auto"/>
              <w:left w:val="nil"/>
              <w:bottom w:val="single" w:sz="4" w:space="0" w:color="auto"/>
              <w:right w:val="nil"/>
            </w:tcBorders>
            <w:shd w:val="clear" w:color="auto" w:fill="auto"/>
            <w:vAlign w:val="bottom"/>
          </w:tcPr>
          <w:p w14:paraId="698F0ED8" w14:textId="77777777" w:rsidR="007B6086" w:rsidRPr="007B6086" w:rsidRDefault="007B6086" w:rsidP="007B6086">
            <w:pPr>
              <w:rPr>
                <w:rFonts w:ascii="Times New Roman" w:hAnsi="Times New Roman"/>
                <w:color w:val="000000"/>
                <w:sz w:val="28"/>
                <w:szCs w:val="28"/>
              </w:rPr>
            </w:pPr>
            <w:r w:rsidRPr="007B6086">
              <w:rPr>
                <w:rFonts w:ascii="Times New Roman" w:hAnsi="Times New Roman"/>
                <w:color w:val="000000"/>
                <w:sz w:val="28"/>
                <w:szCs w:val="28"/>
              </w:rPr>
              <w:t xml:space="preserve">467811.81 </w:t>
            </w:r>
          </w:p>
        </w:tc>
        <w:tc>
          <w:tcPr>
            <w:tcW w:w="1701" w:type="dxa"/>
            <w:tcBorders>
              <w:left w:val="single" w:sz="4" w:space="0" w:color="auto"/>
            </w:tcBorders>
          </w:tcPr>
          <w:p w14:paraId="30395859" w14:textId="77777777" w:rsidR="007B6086" w:rsidRPr="00D37841" w:rsidRDefault="007B6086" w:rsidP="007B6086">
            <w:pPr>
              <w:widowControl w:val="0"/>
              <w:autoSpaceDE w:val="0"/>
              <w:autoSpaceDN w:val="0"/>
              <w:adjustRightInd w:val="0"/>
              <w:ind w:left="-113" w:right="-113"/>
              <w:contextualSpacing/>
              <w:jc w:val="center"/>
              <w:rPr>
                <w:rFonts w:ascii="Times New Roman" w:eastAsiaTheme="minorHAnsi" w:hAnsi="Times New Roman"/>
                <w:sz w:val="28"/>
                <w:szCs w:val="28"/>
                <w:lang w:eastAsia="en-US"/>
              </w:rPr>
            </w:pPr>
            <w:r w:rsidRPr="007B6086">
              <w:rPr>
                <w:rFonts w:ascii="Times New Roman" w:hAnsi="Times New Roman"/>
                <w:color w:val="000000"/>
                <w:sz w:val="28"/>
                <w:szCs w:val="28"/>
              </w:rPr>
              <w:t>2261517.87</w:t>
            </w:r>
          </w:p>
        </w:tc>
        <w:tc>
          <w:tcPr>
            <w:tcW w:w="2126" w:type="dxa"/>
          </w:tcPr>
          <w:p w14:paraId="22FF2D0B"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Аналитический</w:t>
            </w:r>
          </w:p>
        </w:tc>
        <w:tc>
          <w:tcPr>
            <w:tcW w:w="1843" w:type="dxa"/>
          </w:tcPr>
          <w:p w14:paraId="326FC940"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0.1</w:t>
            </w:r>
          </w:p>
        </w:tc>
        <w:tc>
          <w:tcPr>
            <w:tcW w:w="1842" w:type="dxa"/>
          </w:tcPr>
          <w:p w14:paraId="05887651"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w:t>
            </w:r>
          </w:p>
        </w:tc>
      </w:tr>
      <w:tr w:rsidR="007B6086" w:rsidRPr="00D37841" w14:paraId="4BCEA080" w14:textId="77777777" w:rsidTr="007B6086">
        <w:trPr>
          <w:trHeight w:val="20"/>
        </w:trPr>
        <w:tc>
          <w:tcPr>
            <w:tcW w:w="1276" w:type="dxa"/>
            <w:tcBorders>
              <w:right w:val="single" w:sz="4" w:space="0" w:color="auto"/>
            </w:tcBorders>
          </w:tcPr>
          <w:p w14:paraId="46247D9B"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D37841">
              <w:rPr>
                <w:rFonts w:ascii="Times New Roman" w:eastAsiaTheme="minorHAnsi" w:hAnsi="Times New Roman" w:cstheme="minorBidi"/>
                <w:sz w:val="28"/>
                <w:szCs w:val="28"/>
                <w:lang w:eastAsia="en-US"/>
              </w:rPr>
              <w:t>16</w:t>
            </w:r>
          </w:p>
        </w:tc>
        <w:tc>
          <w:tcPr>
            <w:tcW w:w="1418" w:type="dxa"/>
            <w:tcBorders>
              <w:top w:val="single" w:sz="4" w:space="0" w:color="auto"/>
              <w:left w:val="nil"/>
              <w:bottom w:val="single" w:sz="4" w:space="0" w:color="auto"/>
              <w:right w:val="nil"/>
            </w:tcBorders>
            <w:shd w:val="clear" w:color="auto" w:fill="auto"/>
            <w:vAlign w:val="bottom"/>
          </w:tcPr>
          <w:p w14:paraId="00F372A9" w14:textId="77777777" w:rsidR="007B6086" w:rsidRPr="007B6086" w:rsidRDefault="007B6086" w:rsidP="007B6086">
            <w:pPr>
              <w:rPr>
                <w:rFonts w:ascii="Times New Roman" w:hAnsi="Times New Roman"/>
                <w:color w:val="000000"/>
                <w:sz w:val="28"/>
                <w:szCs w:val="28"/>
              </w:rPr>
            </w:pPr>
            <w:r w:rsidRPr="007B6086">
              <w:rPr>
                <w:rFonts w:ascii="Times New Roman" w:hAnsi="Times New Roman"/>
                <w:color w:val="000000"/>
                <w:sz w:val="28"/>
                <w:szCs w:val="28"/>
              </w:rPr>
              <w:t xml:space="preserve">467807.71 </w:t>
            </w:r>
          </w:p>
        </w:tc>
        <w:tc>
          <w:tcPr>
            <w:tcW w:w="1701" w:type="dxa"/>
            <w:tcBorders>
              <w:left w:val="single" w:sz="4" w:space="0" w:color="auto"/>
            </w:tcBorders>
          </w:tcPr>
          <w:p w14:paraId="16827E96" w14:textId="77777777" w:rsidR="007B6086" w:rsidRPr="00D37841" w:rsidRDefault="007B6086" w:rsidP="007B6086">
            <w:pPr>
              <w:widowControl w:val="0"/>
              <w:autoSpaceDE w:val="0"/>
              <w:autoSpaceDN w:val="0"/>
              <w:adjustRightInd w:val="0"/>
              <w:ind w:left="-113" w:right="-113"/>
              <w:contextualSpacing/>
              <w:jc w:val="center"/>
              <w:rPr>
                <w:rFonts w:ascii="Times New Roman" w:eastAsiaTheme="minorHAnsi" w:hAnsi="Times New Roman"/>
                <w:sz w:val="28"/>
                <w:szCs w:val="28"/>
                <w:lang w:eastAsia="en-US"/>
              </w:rPr>
            </w:pPr>
            <w:r w:rsidRPr="007B6086">
              <w:rPr>
                <w:rFonts w:ascii="Times New Roman" w:hAnsi="Times New Roman"/>
                <w:color w:val="000000"/>
                <w:sz w:val="28"/>
                <w:szCs w:val="28"/>
              </w:rPr>
              <w:t>2261516.33</w:t>
            </w:r>
          </w:p>
        </w:tc>
        <w:tc>
          <w:tcPr>
            <w:tcW w:w="2126" w:type="dxa"/>
          </w:tcPr>
          <w:p w14:paraId="273EF505"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Аналитический</w:t>
            </w:r>
          </w:p>
        </w:tc>
        <w:tc>
          <w:tcPr>
            <w:tcW w:w="1843" w:type="dxa"/>
          </w:tcPr>
          <w:p w14:paraId="354A8C75"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0.1</w:t>
            </w:r>
          </w:p>
        </w:tc>
        <w:tc>
          <w:tcPr>
            <w:tcW w:w="1842" w:type="dxa"/>
          </w:tcPr>
          <w:p w14:paraId="07FB3937"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w:t>
            </w:r>
          </w:p>
        </w:tc>
      </w:tr>
      <w:tr w:rsidR="007B6086" w:rsidRPr="00D37841" w14:paraId="6396DE38" w14:textId="77777777" w:rsidTr="007B6086">
        <w:trPr>
          <w:trHeight w:val="20"/>
        </w:trPr>
        <w:tc>
          <w:tcPr>
            <w:tcW w:w="1276" w:type="dxa"/>
            <w:tcBorders>
              <w:right w:val="single" w:sz="4" w:space="0" w:color="auto"/>
            </w:tcBorders>
          </w:tcPr>
          <w:p w14:paraId="50F02275"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D37841">
              <w:rPr>
                <w:rFonts w:ascii="Times New Roman" w:eastAsiaTheme="minorHAnsi" w:hAnsi="Times New Roman" w:cstheme="minorBidi"/>
                <w:sz w:val="28"/>
                <w:szCs w:val="28"/>
                <w:lang w:eastAsia="en-US"/>
              </w:rPr>
              <w:t>17</w:t>
            </w:r>
          </w:p>
        </w:tc>
        <w:tc>
          <w:tcPr>
            <w:tcW w:w="1418" w:type="dxa"/>
            <w:tcBorders>
              <w:top w:val="single" w:sz="4" w:space="0" w:color="auto"/>
              <w:left w:val="nil"/>
              <w:bottom w:val="single" w:sz="4" w:space="0" w:color="auto"/>
              <w:right w:val="nil"/>
            </w:tcBorders>
            <w:shd w:val="clear" w:color="auto" w:fill="auto"/>
            <w:vAlign w:val="bottom"/>
          </w:tcPr>
          <w:p w14:paraId="2766BD78" w14:textId="77777777" w:rsidR="007B6086" w:rsidRPr="007B6086" w:rsidRDefault="007B6086" w:rsidP="007B6086">
            <w:pPr>
              <w:rPr>
                <w:rFonts w:ascii="Times New Roman" w:hAnsi="Times New Roman"/>
                <w:color w:val="000000"/>
                <w:sz w:val="28"/>
                <w:szCs w:val="28"/>
              </w:rPr>
            </w:pPr>
            <w:r w:rsidRPr="007B6086">
              <w:rPr>
                <w:rFonts w:ascii="Times New Roman" w:hAnsi="Times New Roman"/>
                <w:color w:val="000000"/>
                <w:sz w:val="28"/>
                <w:szCs w:val="28"/>
              </w:rPr>
              <w:t xml:space="preserve">467785.12 </w:t>
            </w:r>
          </w:p>
        </w:tc>
        <w:tc>
          <w:tcPr>
            <w:tcW w:w="1701" w:type="dxa"/>
            <w:tcBorders>
              <w:left w:val="single" w:sz="4" w:space="0" w:color="auto"/>
            </w:tcBorders>
          </w:tcPr>
          <w:p w14:paraId="2B7F6BB4" w14:textId="77777777" w:rsidR="007B6086" w:rsidRPr="00D37841" w:rsidRDefault="007B6086" w:rsidP="007B6086">
            <w:pPr>
              <w:widowControl w:val="0"/>
              <w:autoSpaceDE w:val="0"/>
              <w:autoSpaceDN w:val="0"/>
              <w:adjustRightInd w:val="0"/>
              <w:ind w:left="-113" w:right="-113"/>
              <w:contextualSpacing/>
              <w:jc w:val="center"/>
              <w:rPr>
                <w:rFonts w:ascii="Times New Roman" w:eastAsiaTheme="minorHAnsi" w:hAnsi="Times New Roman"/>
                <w:sz w:val="28"/>
                <w:szCs w:val="28"/>
                <w:lang w:eastAsia="en-US"/>
              </w:rPr>
            </w:pPr>
            <w:r w:rsidRPr="007B6086">
              <w:rPr>
                <w:rFonts w:ascii="Times New Roman" w:hAnsi="Times New Roman"/>
                <w:color w:val="000000"/>
                <w:sz w:val="28"/>
                <w:szCs w:val="28"/>
              </w:rPr>
              <w:t>2261507.18</w:t>
            </w:r>
          </w:p>
        </w:tc>
        <w:tc>
          <w:tcPr>
            <w:tcW w:w="2126" w:type="dxa"/>
          </w:tcPr>
          <w:p w14:paraId="52539A54"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Аналитический</w:t>
            </w:r>
          </w:p>
        </w:tc>
        <w:tc>
          <w:tcPr>
            <w:tcW w:w="1843" w:type="dxa"/>
          </w:tcPr>
          <w:p w14:paraId="6C545C5C"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0.1</w:t>
            </w:r>
          </w:p>
        </w:tc>
        <w:tc>
          <w:tcPr>
            <w:tcW w:w="1842" w:type="dxa"/>
          </w:tcPr>
          <w:p w14:paraId="7B681913"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w:t>
            </w:r>
          </w:p>
        </w:tc>
      </w:tr>
      <w:tr w:rsidR="007B6086" w:rsidRPr="00D37841" w14:paraId="4B659714" w14:textId="77777777" w:rsidTr="007B6086">
        <w:trPr>
          <w:trHeight w:val="20"/>
        </w:trPr>
        <w:tc>
          <w:tcPr>
            <w:tcW w:w="1276" w:type="dxa"/>
            <w:tcBorders>
              <w:right w:val="single" w:sz="4" w:space="0" w:color="auto"/>
            </w:tcBorders>
          </w:tcPr>
          <w:p w14:paraId="2DD7EEF9"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D37841">
              <w:rPr>
                <w:rFonts w:ascii="Times New Roman" w:eastAsiaTheme="minorHAnsi" w:hAnsi="Times New Roman" w:cstheme="minorBidi"/>
                <w:sz w:val="28"/>
                <w:szCs w:val="28"/>
                <w:lang w:eastAsia="en-US"/>
              </w:rPr>
              <w:t>18</w:t>
            </w:r>
          </w:p>
        </w:tc>
        <w:tc>
          <w:tcPr>
            <w:tcW w:w="1418" w:type="dxa"/>
            <w:tcBorders>
              <w:top w:val="single" w:sz="4" w:space="0" w:color="auto"/>
              <w:left w:val="nil"/>
              <w:bottom w:val="single" w:sz="4" w:space="0" w:color="auto"/>
              <w:right w:val="nil"/>
            </w:tcBorders>
            <w:shd w:val="clear" w:color="auto" w:fill="auto"/>
            <w:vAlign w:val="bottom"/>
          </w:tcPr>
          <w:p w14:paraId="4FF79E1F" w14:textId="77777777" w:rsidR="007B6086" w:rsidRPr="007B6086" w:rsidRDefault="007B6086" w:rsidP="007B6086">
            <w:pPr>
              <w:rPr>
                <w:rFonts w:ascii="Times New Roman" w:hAnsi="Times New Roman"/>
                <w:color w:val="000000"/>
                <w:sz w:val="28"/>
                <w:szCs w:val="28"/>
              </w:rPr>
            </w:pPr>
            <w:r w:rsidRPr="007B6086">
              <w:rPr>
                <w:rFonts w:ascii="Times New Roman" w:hAnsi="Times New Roman"/>
                <w:color w:val="000000"/>
                <w:sz w:val="28"/>
                <w:szCs w:val="28"/>
              </w:rPr>
              <w:t xml:space="preserve">467783.07 </w:t>
            </w:r>
          </w:p>
        </w:tc>
        <w:tc>
          <w:tcPr>
            <w:tcW w:w="1701" w:type="dxa"/>
            <w:tcBorders>
              <w:left w:val="single" w:sz="4" w:space="0" w:color="auto"/>
            </w:tcBorders>
          </w:tcPr>
          <w:p w14:paraId="6979F908" w14:textId="77777777" w:rsidR="007B6086" w:rsidRPr="00D37841" w:rsidRDefault="007B6086" w:rsidP="007B6086">
            <w:pPr>
              <w:widowControl w:val="0"/>
              <w:autoSpaceDE w:val="0"/>
              <w:autoSpaceDN w:val="0"/>
              <w:adjustRightInd w:val="0"/>
              <w:ind w:left="-113" w:right="-113"/>
              <w:contextualSpacing/>
              <w:jc w:val="center"/>
              <w:rPr>
                <w:rFonts w:ascii="Times New Roman" w:eastAsiaTheme="minorHAnsi" w:hAnsi="Times New Roman"/>
                <w:sz w:val="28"/>
                <w:szCs w:val="28"/>
                <w:lang w:eastAsia="en-US"/>
              </w:rPr>
            </w:pPr>
            <w:r w:rsidRPr="007B6086">
              <w:rPr>
                <w:rFonts w:ascii="Times New Roman" w:hAnsi="Times New Roman"/>
                <w:color w:val="000000"/>
                <w:sz w:val="28"/>
                <w:szCs w:val="28"/>
              </w:rPr>
              <w:t>2261511.33</w:t>
            </w:r>
          </w:p>
        </w:tc>
        <w:tc>
          <w:tcPr>
            <w:tcW w:w="2126" w:type="dxa"/>
          </w:tcPr>
          <w:p w14:paraId="075385B8"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Аналитический</w:t>
            </w:r>
          </w:p>
        </w:tc>
        <w:tc>
          <w:tcPr>
            <w:tcW w:w="1843" w:type="dxa"/>
          </w:tcPr>
          <w:p w14:paraId="2A3DA735"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0.1</w:t>
            </w:r>
          </w:p>
        </w:tc>
        <w:tc>
          <w:tcPr>
            <w:tcW w:w="1842" w:type="dxa"/>
          </w:tcPr>
          <w:p w14:paraId="1A445B0C"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w:t>
            </w:r>
          </w:p>
        </w:tc>
      </w:tr>
      <w:tr w:rsidR="007B6086" w:rsidRPr="00D37841" w14:paraId="52153C80" w14:textId="77777777" w:rsidTr="007B6086">
        <w:trPr>
          <w:trHeight w:val="20"/>
        </w:trPr>
        <w:tc>
          <w:tcPr>
            <w:tcW w:w="1276" w:type="dxa"/>
            <w:tcBorders>
              <w:right w:val="single" w:sz="4" w:space="0" w:color="auto"/>
            </w:tcBorders>
          </w:tcPr>
          <w:p w14:paraId="1361AB31"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D37841">
              <w:rPr>
                <w:rFonts w:ascii="Times New Roman" w:eastAsiaTheme="minorHAnsi" w:hAnsi="Times New Roman" w:cstheme="minorBidi"/>
                <w:sz w:val="28"/>
                <w:szCs w:val="28"/>
                <w:lang w:eastAsia="en-US"/>
              </w:rPr>
              <w:t>19</w:t>
            </w:r>
          </w:p>
        </w:tc>
        <w:tc>
          <w:tcPr>
            <w:tcW w:w="1418" w:type="dxa"/>
            <w:tcBorders>
              <w:top w:val="single" w:sz="4" w:space="0" w:color="auto"/>
              <w:left w:val="nil"/>
              <w:bottom w:val="single" w:sz="4" w:space="0" w:color="auto"/>
              <w:right w:val="nil"/>
            </w:tcBorders>
            <w:shd w:val="clear" w:color="auto" w:fill="auto"/>
            <w:vAlign w:val="bottom"/>
          </w:tcPr>
          <w:p w14:paraId="24F130DF" w14:textId="77777777" w:rsidR="007B6086" w:rsidRPr="007B6086" w:rsidRDefault="007B6086" w:rsidP="007B6086">
            <w:pPr>
              <w:rPr>
                <w:rFonts w:ascii="Times New Roman" w:hAnsi="Times New Roman"/>
                <w:color w:val="000000"/>
                <w:sz w:val="28"/>
                <w:szCs w:val="28"/>
              </w:rPr>
            </w:pPr>
            <w:r w:rsidRPr="007B6086">
              <w:rPr>
                <w:rFonts w:ascii="Times New Roman" w:hAnsi="Times New Roman"/>
                <w:color w:val="000000"/>
                <w:sz w:val="28"/>
                <w:szCs w:val="28"/>
              </w:rPr>
              <w:t xml:space="preserve">467775.47 </w:t>
            </w:r>
          </w:p>
        </w:tc>
        <w:tc>
          <w:tcPr>
            <w:tcW w:w="1701" w:type="dxa"/>
            <w:tcBorders>
              <w:left w:val="single" w:sz="4" w:space="0" w:color="auto"/>
            </w:tcBorders>
          </w:tcPr>
          <w:p w14:paraId="53ECAC15" w14:textId="77777777" w:rsidR="007B6086" w:rsidRPr="00D37841" w:rsidRDefault="007B6086" w:rsidP="007B6086">
            <w:pPr>
              <w:widowControl w:val="0"/>
              <w:autoSpaceDE w:val="0"/>
              <w:autoSpaceDN w:val="0"/>
              <w:adjustRightInd w:val="0"/>
              <w:ind w:left="-113" w:right="-113"/>
              <w:contextualSpacing/>
              <w:jc w:val="center"/>
              <w:rPr>
                <w:rFonts w:ascii="Times New Roman" w:eastAsiaTheme="minorHAnsi" w:hAnsi="Times New Roman"/>
                <w:sz w:val="28"/>
                <w:szCs w:val="28"/>
                <w:lang w:eastAsia="en-US"/>
              </w:rPr>
            </w:pPr>
            <w:r w:rsidRPr="007B6086">
              <w:rPr>
                <w:rFonts w:ascii="Times New Roman" w:hAnsi="Times New Roman"/>
                <w:color w:val="000000"/>
                <w:sz w:val="28"/>
                <w:szCs w:val="28"/>
              </w:rPr>
              <w:t>2261507.92</w:t>
            </w:r>
          </w:p>
        </w:tc>
        <w:tc>
          <w:tcPr>
            <w:tcW w:w="2126" w:type="dxa"/>
          </w:tcPr>
          <w:p w14:paraId="39929000"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Аналитический</w:t>
            </w:r>
          </w:p>
        </w:tc>
        <w:tc>
          <w:tcPr>
            <w:tcW w:w="1843" w:type="dxa"/>
          </w:tcPr>
          <w:p w14:paraId="46AB18D5"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0.1</w:t>
            </w:r>
          </w:p>
        </w:tc>
        <w:tc>
          <w:tcPr>
            <w:tcW w:w="1842" w:type="dxa"/>
          </w:tcPr>
          <w:p w14:paraId="2CE46C23"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w:t>
            </w:r>
          </w:p>
        </w:tc>
      </w:tr>
      <w:tr w:rsidR="007B6086" w:rsidRPr="00D37841" w14:paraId="11201ABE" w14:textId="77777777" w:rsidTr="007B6086">
        <w:trPr>
          <w:trHeight w:val="20"/>
        </w:trPr>
        <w:tc>
          <w:tcPr>
            <w:tcW w:w="1276" w:type="dxa"/>
            <w:tcBorders>
              <w:right w:val="single" w:sz="4" w:space="0" w:color="auto"/>
            </w:tcBorders>
          </w:tcPr>
          <w:p w14:paraId="13BEE6C6"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D37841">
              <w:rPr>
                <w:rFonts w:ascii="Times New Roman" w:eastAsiaTheme="minorHAnsi" w:hAnsi="Times New Roman" w:cstheme="minorBidi"/>
                <w:sz w:val="28"/>
                <w:szCs w:val="28"/>
                <w:lang w:eastAsia="en-US"/>
              </w:rPr>
              <w:t>20</w:t>
            </w:r>
          </w:p>
        </w:tc>
        <w:tc>
          <w:tcPr>
            <w:tcW w:w="1418" w:type="dxa"/>
            <w:tcBorders>
              <w:top w:val="single" w:sz="4" w:space="0" w:color="auto"/>
              <w:left w:val="nil"/>
              <w:bottom w:val="single" w:sz="4" w:space="0" w:color="auto"/>
              <w:right w:val="nil"/>
            </w:tcBorders>
            <w:shd w:val="clear" w:color="auto" w:fill="auto"/>
            <w:vAlign w:val="bottom"/>
          </w:tcPr>
          <w:p w14:paraId="1DA7FF77" w14:textId="77777777" w:rsidR="007B6086" w:rsidRPr="007B6086" w:rsidRDefault="007B6086" w:rsidP="007B6086">
            <w:pPr>
              <w:rPr>
                <w:rFonts w:ascii="Times New Roman" w:hAnsi="Times New Roman"/>
                <w:color w:val="000000"/>
                <w:sz w:val="28"/>
                <w:szCs w:val="28"/>
              </w:rPr>
            </w:pPr>
            <w:r w:rsidRPr="007B6086">
              <w:rPr>
                <w:rFonts w:ascii="Times New Roman" w:hAnsi="Times New Roman"/>
                <w:color w:val="000000"/>
                <w:sz w:val="28"/>
                <w:szCs w:val="28"/>
              </w:rPr>
              <w:t xml:space="preserve">467772.19 </w:t>
            </w:r>
          </w:p>
        </w:tc>
        <w:tc>
          <w:tcPr>
            <w:tcW w:w="1701" w:type="dxa"/>
            <w:tcBorders>
              <w:left w:val="single" w:sz="4" w:space="0" w:color="auto"/>
            </w:tcBorders>
          </w:tcPr>
          <w:p w14:paraId="51004149" w14:textId="77777777" w:rsidR="007B6086" w:rsidRPr="00D37841" w:rsidRDefault="007B6086" w:rsidP="007B6086">
            <w:pPr>
              <w:widowControl w:val="0"/>
              <w:autoSpaceDE w:val="0"/>
              <w:autoSpaceDN w:val="0"/>
              <w:adjustRightInd w:val="0"/>
              <w:ind w:left="-113" w:right="-113"/>
              <w:contextualSpacing/>
              <w:jc w:val="center"/>
              <w:rPr>
                <w:rFonts w:ascii="Times New Roman" w:eastAsiaTheme="minorHAnsi" w:hAnsi="Times New Roman"/>
                <w:sz w:val="28"/>
                <w:szCs w:val="28"/>
                <w:lang w:eastAsia="en-US"/>
              </w:rPr>
            </w:pPr>
            <w:r w:rsidRPr="007B6086">
              <w:rPr>
                <w:rFonts w:ascii="Times New Roman" w:hAnsi="Times New Roman"/>
                <w:color w:val="000000"/>
                <w:sz w:val="28"/>
                <w:szCs w:val="28"/>
              </w:rPr>
              <w:t>2261506.46</w:t>
            </w:r>
          </w:p>
        </w:tc>
        <w:tc>
          <w:tcPr>
            <w:tcW w:w="2126" w:type="dxa"/>
          </w:tcPr>
          <w:p w14:paraId="11D56B2F"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Аналитический</w:t>
            </w:r>
          </w:p>
        </w:tc>
        <w:tc>
          <w:tcPr>
            <w:tcW w:w="1843" w:type="dxa"/>
          </w:tcPr>
          <w:p w14:paraId="437D9F80"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0.1</w:t>
            </w:r>
          </w:p>
        </w:tc>
        <w:tc>
          <w:tcPr>
            <w:tcW w:w="1842" w:type="dxa"/>
          </w:tcPr>
          <w:p w14:paraId="455CB888"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w:t>
            </w:r>
          </w:p>
        </w:tc>
      </w:tr>
      <w:tr w:rsidR="007B6086" w:rsidRPr="00D37841" w14:paraId="3021BEE3" w14:textId="77777777" w:rsidTr="007B6086">
        <w:trPr>
          <w:trHeight w:val="20"/>
        </w:trPr>
        <w:tc>
          <w:tcPr>
            <w:tcW w:w="1276" w:type="dxa"/>
            <w:tcBorders>
              <w:right w:val="single" w:sz="4" w:space="0" w:color="auto"/>
            </w:tcBorders>
          </w:tcPr>
          <w:p w14:paraId="17AE9CA1"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D37841">
              <w:rPr>
                <w:rFonts w:ascii="Times New Roman" w:eastAsiaTheme="minorHAnsi" w:hAnsi="Times New Roman" w:cstheme="minorBidi"/>
                <w:sz w:val="28"/>
                <w:szCs w:val="28"/>
                <w:lang w:eastAsia="en-US"/>
              </w:rPr>
              <w:t>21</w:t>
            </w:r>
          </w:p>
        </w:tc>
        <w:tc>
          <w:tcPr>
            <w:tcW w:w="1418" w:type="dxa"/>
            <w:tcBorders>
              <w:top w:val="single" w:sz="4" w:space="0" w:color="auto"/>
              <w:left w:val="nil"/>
              <w:bottom w:val="single" w:sz="4" w:space="0" w:color="auto"/>
              <w:right w:val="nil"/>
            </w:tcBorders>
            <w:shd w:val="clear" w:color="auto" w:fill="auto"/>
            <w:vAlign w:val="bottom"/>
          </w:tcPr>
          <w:p w14:paraId="20BB8968" w14:textId="77777777" w:rsidR="007B6086" w:rsidRPr="007B6086" w:rsidRDefault="007B6086" w:rsidP="007B6086">
            <w:pPr>
              <w:rPr>
                <w:rFonts w:ascii="Times New Roman" w:hAnsi="Times New Roman"/>
                <w:color w:val="000000"/>
                <w:sz w:val="28"/>
                <w:szCs w:val="28"/>
              </w:rPr>
            </w:pPr>
            <w:r w:rsidRPr="007B6086">
              <w:rPr>
                <w:rFonts w:ascii="Times New Roman" w:hAnsi="Times New Roman"/>
                <w:color w:val="000000"/>
                <w:sz w:val="28"/>
                <w:szCs w:val="28"/>
              </w:rPr>
              <w:t xml:space="preserve">467757.58 </w:t>
            </w:r>
          </w:p>
        </w:tc>
        <w:tc>
          <w:tcPr>
            <w:tcW w:w="1701" w:type="dxa"/>
            <w:tcBorders>
              <w:left w:val="single" w:sz="4" w:space="0" w:color="auto"/>
            </w:tcBorders>
          </w:tcPr>
          <w:p w14:paraId="5593281B" w14:textId="77777777" w:rsidR="007B6086" w:rsidRPr="00D37841" w:rsidRDefault="007B6086" w:rsidP="007B6086">
            <w:pPr>
              <w:widowControl w:val="0"/>
              <w:autoSpaceDE w:val="0"/>
              <w:autoSpaceDN w:val="0"/>
              <w:adjustRightInd w:val="0"/>
              <w:ind w:left="-113" w:right="-113"/>
              <w:contextualSpacing/>
              <w:jc w:val="center"/>
              <w:rPr>
                <w:rFonts w:ascii="Times New Roman" w:eastAsiaTheme="minorHAnsi" w:hAnsi="Times New Roman"/>
                <w:sz w:val="28"/>
                <w:szCs w:val="28"/>
                <w:lang w:eastAsia="en-US"/>
              </w:rPr>
            </w:pPr>
            <w:r w:rsidRPr="007B6086">
              <w:rPr>
                <w:rFonts w:ascii="Times New Roman" w:hAnsi="Times New Roman"/>
                <w:color w:val="000000"/>
                <w:sz w:val="28"/>
                <w:szCs w:val="28"/>
              </w:rPr>
              <w:t>2261500.73</w:t>
            </w:r>
          </w:p>
        </w:tc>
        <w:tc>
          <w:tcPr>
            <w:tcW w:w="2126" w:type="dxa"/>
          </w:tcPr>
          <w:p w14:paraId="09767F09"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Аналитический</w:t>
            </w:r>
          </w:p>
        </w:tc>
        <w:tc>
          <w:tcPr>
            <w:tcW w:w="1843" w:type="dxa"/>
          </w:tcPr>
          <w:p w14:paraId="21F42CFA"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0.1</w:t>
            </w:r>
          </w:p>
        </w:tc>
        <w:tc>
          <w:tcPr>
            <w:tcW w:w="1842" w:type="dxa"/>
          </w:tcPr>
          <w:p w14:paraId="2F6E28D8"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w:t>
            </w:r>
          </w:p>
        </w:tc>
      </w:tr>
      <w:tr w:rsidR="007B6086" w:rsidRPr="00D37841" w14:paraId="73637F58" w14:textId="77777777" w:rsidTr="007B6086">
        <w:trPr>
          <w:trHeight w:val="20"/>
        </w:trPr>
        <w:tc>
          <w:tcPr>
            <w:tcW w:w="1276" w:type="dxa"/>
            <w:tcBorders>
              <w:right w:val="single" w:sz="4" w:space="0" w:color="auto"/>
            </w:tcBorders>
          </w:tcPr>
          <w:p w14:paraId="19A4CAD5"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D37841">
              <w:rPr>
                <w:rFonts w:ascii="Times New Roman" w:eastAsiaTheme="minorHAnsi" w:hAnsi="Times New Roman" w:cstheme="minorBidi"/>
                <w:sz w:val="28"/>
                <w:szCs w:val="28"/>
                <w:lang w:eastAsia="en-US"/>
              </w:rPr>
              <w:t>22</w:t>
            </w:r>
          </w:p>
        </w:tc>
        <w:tc>
          <w:tcPr>
            <w:tcW w:w="1418" w:type="dxa"/>
            <w:tcBorders>
              <w:top w:val="single" w:sz="4" w:space="0" w:color="auto"/>
              <w:left w:val="nil"/>
              <w:bottom w:val="single" w:sz="4" w:space="0" w:color="auto"/>
              <w:right w:val="nil"/>
            </w:tcBorders>
            <w:shd w:val="clear" w:color="auto" w:fill="auto"/>
            <w:vAlign w:val="bottom"/>
          </w:tcPr>
          <w:p w14:paraId="620601FA" w14:textId="77777777" w:rsidR="007B6086" w:rsidRPr="007B6086" w:rsidRDefault="007B6086" w:rsidP="007B6086">
            <w:pPr>
              <w:rPr>
                <w:rFonts w:ascii="Times New Roman" w:hAnsi="Times New Roman"/>
                <w:color w:val="000000"/>
                <w:sz w:val="28"/>
                <w:szCs w:val="28"/>
              </w:rPr>
            </w:pPr>
            <w:r w:rsidRPr="007B6086">
              <w:rPr>
                <w:rFonts w:ascii="Times New Roman" w:hAnsi="Times New Roman"/>
                <w:color w:val="000000"/>
                <w:sz w:val="28"/>
                <w:szCs w:val="28"/>
              </w:rPr>
              <w:t xml:space="preserve">467766.60 </w:t>
            </w:r>
          </w:p>
        </w:tc>
        <w:tc>
          <w:tcPr>
            <w:tcW w:w="1701" w:type="dxa"/>
            <w:tcBorders>
              <w:left w:val="single" w:sz="4" w:space="0" w:color="auto"/>
            </w:tcBorders>
          </w:tcPr>
          <w:p w14:paraId="1B86C14B" w14:textId="77777777" w:rsidR="007B6086" w:rsidRPr="00D37841" w:rsidRDefault="007B6086" w:rsidP="007B6086">
            <w:pPr>
              <w:widowControl w:val="0"/>
              <w:autoSpaceDE w:val="0"/>
              <w:autoSpaceDN w:val="0"/>
              <w:adjustRightInd w:val="0"/>
              <w:ind w:left="-113" w:right="-113"/>
              <w:contextualSpacing/>
              <w:jc w:val="center"/>
              <w:rPr>
                <w:rFonts w:ascii="Times New Roman" w:eastAsiaTheme="minorHAnsi" w:hAnsi="Times New Roman"/>
                <w:sz w:val="28"/>
                <w:szCs w:val="28"/>
                <w:lang w:eastAsia="en-US"/>
              </w:rPr>
            </w:pPr>
            <w:r w:rsidRPr="007B6086">
              <w:rPr>
                <w:rFonts w:ascii="Times New Roman" w:hAnsi="Times New Roman"/>
                <w:color w:val="000000"/>
                <w:sz w:val="28"/>
                <w:szCs w:val="28"/>
              </w:rPr>
              <w:t>2261479.31</w:t>
            </w:r>
          </w:p>
        </w:tc>
        <w:tc>
          <w:tcPr>
            <w:tcW w:w="2126" w:type="dxa"/>
          </w:tcPr>
          <w:p w14:paraId="1BB21C2F"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Аналитический</w:t>
            </w:r>
          </w:p>
        </w:tc>
        <w:tc>
          <w:tcPr>
            <w:tcW w:w="1843" w:type="dxa"/>
          </w:tcPr>
          <w:p w14:paraId="1AF00AEC"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0.1</w:t>
            </w:r>
          </w:p>
        </w:tc>
        <w:tc>
          <w:tcPr>
            <w:tcW w:w="1842" w:type="dxa"/>
          </w:tcPr>
          <w:p w14:paraId="05DFBD08"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w:t>
            </w:r>
          </w:p>
        </w:tc>
      </w:tr>
      <w:tr w:rsidR="007B6086" w:rsidRPr="00D37841" w14:paraId="2E3FA0E7" w14:textId="77777777" w:rsidTr="007B6086">
        <w:trPr>
          <w:trHeight w:val="20"/>
        </w:trPr>
        <w:tc>
          <w:tcPr>
            <w:tcW w:w="1276" w:type="dxa"/>
            <w:tcBorders>
              <w:right w:val="single" w:sz="4" w:space="0" w:color="auto"/>
            </w:tcBorders>
          </w:tcPr>
          <w:p w14:paraId="4B194FF3"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D37841">
              <w:rPr>
                <w:rFonts w:ascii="Times New Roman" w:eastAsiaTheme="minorHAnsi" w:hAnsi="Times New Roman" w:cstheme="minorBidi"/>
                <w:sz w:val="28"/>
                <w:szCs w:val="28"/>
                <w:lang w:eastAsia="en-US"/>
              </w:rPr>
              <w:t>23</w:t>
            </w:r>
          </w:p>
        </w:tc>
        <w:tc>
          <w:tcPr>
            <w:tcW w:w="1418" w:type="dxa"/>
            <w:tcBorders>
              <w:top w:val="single" w:sz="4" w:space="0" w:color="auto"/>
              <w:left w:val="nil"/>
              <w:bottom w:val="single" w:sz="4" w:space="0" w:color="auto"/>
              <w:right w:val="nil"/>
            </w:tcBorders>
            <w:shd w:val="clear" w:color="auto" w:fill="auto"/>
            <w:vAlign w:val="bottom"/>
          </w:tcPr>
          <w:p w14:paraId="251CF638" w14:textId="77777777" w:rsidR="007B6086" w:rsidRPr="007B6086" w:rsidRDefault="007B6086" w:rsidP="007B6086">
            <w:pPr>
              <w:rPr>
                <w:rFonts w:ascii="Times New Roman" w:hAnsi="Times New Roman"/>
                <w:color w:val="000000"/>
                <w:sz w:val="28"/>
                <w:szCs w:val="28"/>
              </w:rPr>
            </w:pPr>
            <w:r w:rsidRPr="007B6086">
              <w:rPr>
                <w:rFonts w:ascii="Times New Roman" w:hAnsi="Times New Roman"/>
                <w:color w:val="000000"/>
                <w:sz w:val="28"/>
                <w:szCs w:val="28"/>
              </w:rPr>
              <w:t xml:space="preserve">467768.28 </w:t>
            </w:r>
          </w:p>
        </w:tc>
        <w:tc>
          <w:tcPr>
            <w:tcW w:w="1701" w:type="dxa"/>
            <w:tcBorders>
              <w:left w:val="single" w:sz="4" w:space="0" w:color="auto"/>
            </w:tcBorders>
          </w:tcPr>
          <w:p w14:paraId="631E8D1F" w14:textId="77777777" w:rsidR="007B6086" w:rsidRPr="00D37841" w:rsidRDefault="007B6086" w:rsidP="007B6086">
            <w:pPr>
              <w:widowControl w:val="0"/>
              <w:autoSpaceDE w:val="0"/>
              <w:autoSpaceDN w:val="0"/>
              <w:adjustRightInd w:val="0"/>
              <w:ind w:left="-113" w:right="-113"/>
              <w:contextualSpacing/>
              <w:jc w:val="center"/>
              <w:rPr>
                <w:rFonts w:ascii="Times New Roman" w:eastAsiaTheme="minorHAnsi" w:hAnsi="Times New Roman"/>
                <w:sz w:val="28"/>
                <w:szCs w:val="28"/>
                <w:lang w:eastAsia="en-US"/>
              </w:rPr>
            </w:pPr>
            <w:r w:rsidRPr="007B6086">
              <w:rPr>
                <w:rFonts w:ascii="Times New Roman" w:hAnsi="Times New Roman"/>
                <w:color w:val="000000"/>
                <w:sz w:val="28"/>
                <w:szCs w:val="28"/>
              </w:rPr>
              <w:t>2261475.19</w:t>
            </w:r>
          </w:p>
        </w:tc>
        <w:tc>
          <w:tcPr>
            <w:tcW w:w="2126" w:type="dxa"/>
          </w:tcPr>
          <w:p w14:paraId="2618C2BE"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Аналитический</w:t>
            </w:r>
          </w:p>
        </w:tc>
        <w:tc>
          <w:tcPr>
            <w:tcW w:w="1843" w:type="dxa"/>
          </w:tcPr>
          <w:p w14:paraId="1EF3BCC1"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0.1</w:t>
            </w:r>
          </w:p>
        </w:tc>
        <w:tc>
          <w:tcPr>
            <w:tcW w:w="1842" w:type="dxa"/>
          </w:tcPr>
          <w:p w14:paraId="079D07C4"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w:t>
            </w:r>
          </w:p>
        </w:tc>
      </w:tr>
      <w:tr w:rsidR="007B6086" w:rsidRPr="00D37841" w14:paraId="1775BA3F" w14:textId="77777777" w:rsidTr="007B6086">
        <w:trPr>
          <w:trHeight w:val="20"/>
        </w:trPr>
        <w:tc>
          <w:tcPr>
            <w:tcW w:w="1276" w:type="dxa"/>
            <w:tcBorders>
              <w:right w:val="single" w:sz="4" w:space="0" w:color="auto"/>
            </w:tcBorders>
          </w:tcPr>
          <w:p w14:paraId="5A0C8852"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D37841">
              <w:rPr>
                <w:rFonts w:ascii="Times New Roman" w:eastAsiaTheme="minorHAnsi" w:hAnsi="Times New Roman" w:cstheme="minorBidi"/>
                <w:sz w:val="28"/>
                <w:szCs w:val="28"/>
                <w:lang w:eastAsia="en-US"/>
              </w:rPr>
              <w:lastRenderedPageBreak/>
              <w:t>24</w:t>
            </w:r>
          </w:p>
        </w:tc>
        <w:tc>
          <w:tcPr>
            <w:tcW w:w="1418" w:type="dxa"/>
            <w:tcBorders>
              <w:top w:val="single" w:sz="4" w:space="0" w:color="auto"/>
              <w:left w:val="nil"/>
              <w:bottom w:val="single" w:sz="4" w:space="0" w:color="auto"/>
              <w:right w:val="nil"/>
            </w:tcBorders>
            <w:shd w:val="clear" w:color="auto" w:fill="auto"/>
            <w:vAlign w:val="bottom"/>
          </w:tcPr>
          <w:p w14:paraId="2DD699CA" w14:textId="77777777" w:rsidR="007B6086" w:rsidRPr="007B6086" w:rsidRDefault="007B6086" w:rsidP="007B6086">
            <w:pPr>
              <w:rPr>
                <w:rFonts w:ascii="Times New Roman" w:hAnsi="Times New Roman"/>
                <w:color w:val="000000"/>
                <w:sz w:val="28"/>
                <w:szCs w:val="28"/>
              </w:rPr>
            </w:pPr>
            <w:r w:rsidRPr="007B6086">
              <w:rPr>
                <w:rFonts w:ascii="Times New Roman" w:hAnsi="Times New Roman"/>
                <w:color w:val="000000"/>
                <w:sz w:val="28"/>
                <w:szCs w:val="28"/>
              </w:rPr>
              <w:t xml:space="preserve">467775.48 </w:t>
            </w:r>
          </w:p>
        </w:tc>
        <w:tc>
          <w:tcPr>
            <w:tcW w:w="1701" w:type="dxa"/>
            <w:tcBorders>
              <w:left w:val="single" w:sz="4" w:space="0" w:color="auto"/>
            </w:tcBorders>
          </w:tcPr>
          <w:p w14:paraId="1CD6B8B8" w14:textId="77777777" w:rsidR="007B6086" w:rsidRPr="00D37841" w:rsidRDefault="007B6086" w:rsidP="007B6086">
            <w:pPr>
              <w:widowControl w:val="0"/>
              <w:autoSpaceDE w:val="0"/>
              <w:autoSpaceDN w:val="0"/>
              <w:adjustRightInd w:val="0"/>
              <w:ind w:left="-113" w:right="-113"/>
              <w:contextualSpacing/>
              <w:jc w:val="center"/>
              <w:rPr>
                <w:rFonts w:ascii="Times New Roman" w:eastAsiaTheme="minorHAnsi" w:hAnsi="Times New Roman"/>
                <w:sz w:val="28"/>
                <w:szCs w:val="28"/>
                <w:lang w:eastAsia="en-US"/>
              </w:rPr>
            </w:pPr>
            <w:r w:rsidRPr="007B6086">
              <w:rPr>
                <w:rFonts w:ascii="Times New Roman" w:hAnsi="Times New Roman"/>
                <w:color w:val="000000"/>
                <w:sz w:val="28"/>
                <w:szCs w:val="28"/>
              </w:rPr>
              <w:t>2261455.96</w:t>
            </w:r>
          </w:p>
        </w:tc>
        <w:tc>
          <w:tcPr>
            <w:tcW w:w="2126" w:type="dxa"/>
          </w:tcPr>
          <w:p w14:paraId="7479389E"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Аналитический</w:t>
            </w:r>
          </w:p>
        </w:tc>
        <w:tc>
          <w:tcPr>
            <w:tcW w:w="1843" w:type="dxa"/>
          </w:tcPr>
          <w:p w14:paraId="697DF411"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0.1</w:t>
            </w:r>
          </w:p>
        </w:tc>
        <w:tc>
          <w:tcPr>
            <w:tcW w:w="1842" w:type="dxa"/>
          </w:tcPr>
          <w:p w14:paraId="200914F5"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w:t>
            </w:r>
          </w:p>
        </w:tc>
      </w:tr>
      <w:tr w:rsidR="007B6086" w:rsidRPr="00D37841" w14:paraId="108C7F6D" w14:textId="77777777" w:rsidTr="007B6086">
        <w:trPr>
          <w:trHeight w:val="20"/>
        </w:trPr>
        <w:tc>
          <w:tcPr>
            <w:tcW w:w="1276" w:type="dxa"/>
            <w:tcBorders>
              <w:right w:val="single" w:sz="4" w:space="0" w:color="auto"/>
            </w:tcBorders>
          </w:tcPr>
          <w:p w14:paraId="1A76C20E"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D37841">
              <w:rPr>
                <w:rFonts w:ascii="Times New Roman" w:eastAsiaTheme="minorHAnsi" w:hAnsi="Times New Roman" w:cstheme="minorBidi"/>
                <w:sz w:val="28"/>
                <w:szCs w:val="28"/>
                <w:lang w:eastAsia="en-US"/>
              </w:rPr>
              <w:t>25</w:t>
            </w:r>
          </w:p>
        </w:tc>
        <w:tc>
          <w:tcPr>
            <w:tcW w:w="1418" w:type="dxa"/>
            <w:tcBorders>
              <w:top w:val="single" w:sz="4" w:space="0" w:color="auto"/>
              <w:left w:val="nil"/>
              <w:bottom w:val="single" w:sz="4" w:space="0" w:color="auto"/>
              <w:right w:val="nil"/>
            </w:tcBorders>
            <w:shd w:val="clear" w:color="auto" w:fill="auto"/>
            <w:vAlign w:val="bottom"/>
          </w:tcPr>
          <w:p w14:paraId="58FF4B48" w14:textId="77777777" w:rsidR="007B6086" w:rsidRPr="007B6086" w:rsidRDefault="007B6086" w:rsidP="007B6086">
            <w:pPr>
              <w:rPr>
                <w:rFonts w:ascii="Times New Roman" w:hAnsi="Times New Roman"/>
                <w:color w:val="000000"/>
                <w:sz w:val="28"/>
                <w:szCs w:val="28"/>
              </w:rPr>
            </w:pPr>
            <w:r w:rsidRPr="007B6086">
              <w:rPr>
                <w:rFonts w:ascii="Times New Roman" w:hAnsi="Times New Roman"/>
                <w:color w:val="000000"/>
                <w:sz w:val="28"/>
                <w:szCs w:val="28"/>
              </w:rPr>
              <w:t xml:space="preserve">467810.64 </w:t>
            </w:r>
          </w:p>
        </w:tc>
        <w:tc>
          <w:tcPr>
            <w:tcW w:w="1701" w:type="dxa"/>
            <w:tcBorders>
              <w:left w:val="single" w:sz="4" w:space="0" w:color="auto"/>
            </w:tcBorders>
          </w:tcPr>
          <w:p w14:paraId="54F7EBD6" w14:textId="77777777" w:rsidR="007B6086" w:rsidRPr="00D37841" w:rsidRDefault="007B6086" w:rsidP="007B6086">
            <w:pPr>
              <w:widowControl w:val="0"/>
              <w:autoSpaceDE w:val="0"/>
              <w:autoSpaceDN w:val="0"/>
              <w:adjustRightInd w:val="0"/>
              <w:ind w:left="-113" w:right="-113"/>
              <w:contextualSpacing/>
              <w:jc w:val="center"/>
              <w:rPr>
                <w:rFonts w:ascii="Times New Roman" w:eastAsiaTheme="minorHAnsi" w:hAnsi="Times New Roman"/>
                <w:sz w:val="28"/>
                <w:szCs w:val="28"/>
                <w:lang w:eastAsia="en-US"/>
              </w:rPr>
            </w:pPr>
            <w:r w:rsidRPr="007B6086">
              <w:rPr>
                <w:rFonts w:ascii="Times New Roman" w:hAnsi="Times New Roman"/>
                <w:color w:val="000000"/>
                <w:sz w:val="28"/>
                <w:szCs w:val="28"/>
              </w:rPr>
              <w:t>2261471.28</w:t>
            </w:r>
          </w:p>
        </w:tc>
        <w:tc>
          <w:tcPr>
            <w:tcW w:w="2126" w:type="dxa"/>
          </w:tcPr>
          <w:p w14:paraId="461F530C"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Аналитический</w:t>
            </w:r>
          </w:p>
        </w:tc>
        <w:tc>
          <w:tcPr>
            <w:tcW w:w="1843" w:type="dxa"/>
          </w:tcPr>
          <w:p w14:paraId="3AC1D930"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0.1</w:t>
            </w:r>
          </w:p>
        </w:tc>
        <w:tc>
          <w:tcPr>
            <w:tcW w:w="1842" w:type="dxa"/>
          </w:tcPr>
          <w:p w14:paraId="39B5DA82"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w:t>
            </w:r>
          </w:p>
        </w:tc>
      </w:tr>
      <w:tr w:rsidR="007B6086" w:rsidRPr="00D37841" w14:paraId="73077203" w14:textId="77777777" w:rsidTr="007B6086">
        <w:trPr>
          <w:trHeight w:val="20"/>
        </w:trPr>
        <w:tc>
          <w:tcPr>
            <w:tcW w:w="1276" w:type="dxa"/>
            <w:tcBorders>
              <w:right w:val="single" w:sz="4" w:space="0" w:color="auto"/>
            </w:tcBorders>
          </w:tcPr>
          <w:p w14:paraId="79013609"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D37841">
              <w:rPr>
                <w:rFonts w:ascii="Times New Roman" w:eastAsiaTheme="minorHAnsi" w:hAnsi="Times New Roman" w:cstheme="minorBidi"/>
                <w:sz w:val="28"/>
                <w:szCs w:val="28"/>
                <w:lang w:eastAsia="en-US"/>
              </w:rPr>
              <w:t>26</w:t>
            </w:r>
          </w:p>
        </w:tc>
        <w:tc>
          <w:tcPr>
            <w:tcW w:w="1418" w:type="dxa"/>
            <w:tcBorders>
              <w:top w:val="single" w:sz="4" w:space="0" w:color="auto"/>
              <w:left w:val="nil"/>
              <w:bottom w:val="single" w:sz="4" w:space="0" w:color="auto"/>
              <w:right w:val="nil"/>
            </w:tcBorders>
            <w:shd w:val="clear" w:color="auto" w:fill="auto"/>
            <w:vAlign w:val="bottom"/>
          </w:tcPr>
          <w:p w14:paraId="3E82F560" w14:textId="77777777" w:rsidR="007B6086" w:rsidRPr="007B6086" w:rsidRDefault="007B6086" w:rsidP="007B6086">
            <w:pPr>
              <w:rPr>
                <w:rFonts w:ascii="Times New Roman" w:hAnsi="Times New Roman"/>
                <w:color w:val="000000"/>
                <w:sz w:val="28"/>
                <w:szCs w:val="28"/>
              </w:rPr>
            </w:pPr>
            <w:r w:rsidRPr="007B6086">
              <w:rPr>
                <w:rFonts w:ascii="Times New Roman" w:hAnsi="Times New Roman"/>
                <w:color w:val="000000"/>
                <w:sz w:val="28"/>
                <w:szCs w:val="28"/>
              </w:rPr>
              <w:t xml:space="preserve">467819.46 </w:t>
            </w:r>
          </w:p>
        </w:tc>
        <w:tc>
          <w:tcPr>
            <w:tcW w:w="1701" w:type="dxa"/>
            <w:tcBorders>
              <w:left w:val="single" w:sz="4" w:space="0" w:color="auto"/>
            </w:tcBorders>
          </w:tcPr>
          <w:p w14:paraId="410C3253" w14:textId="77777777" w:rsidR="007B6086" w:rsidRPr="00D37841" w:rsidRDefault="007B6086" w:rsidP="007B6086">
            <w:pPr>
              <w:widowControl w:val="0"/>
              <w:autoSpaceDE w:val="0"/>
              <w:autoSpaceDN w:val="0"/>
              <w:adjustRightInd w:val="0"/>
              <w:ind w:left="-113" w:right="-113"/>
              <w:contextualSpacing/>
              <w:jc w:val="center"/>
              <w:rPr>
                <w:rFonts w:ascii="Times New Roman" w:eastAsiaTheme="minorHAnsi" w:hAnsi="Times New Roman"/>
                <w:sz w:val="28"/>
                <w:szCs w:val="28"/>
                <w:lang w:eastAsia="en-US"/>
              </w:rPr>
            </w:pPr>
            <w:r w:rsidRPr="007B6086">
              <w:rPr>
                <w:rFonts w:ascii="Times New Roman" w:hAnsi="Times New Roman"/>
                <w:color w:val="000000"/>
                <w:sz w:val="28"/>
                <w:szCs w:val="28"/>
              </w:rPr>
              <w:t>2261451.04</w:t>
            </w:r>
          </w:p>
        </w:tc>
        <w:tc>
          <w:tcPr>
            <w:tcW w:w="2126" w:type="dxa"/>
          </w:tcPr>
          <w:p w14:paraId="0BF37AD0"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Аналитический</w:t>
            </w:r>
          </w:p>
        </w:tc>
        <w:tc>
          <w:tcPr>
            <w:tcW w:w="1843" w:type="dxa"/>
          </w:tcPr>
          <w:p w14:paraId="16BB3D2E"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0.1</w:t>
            </w:r>
          </w:p>
        </w:tc>
        <w:tc>
          <w:tcPr>
            <w:tcW w:w="1842" w:type="dxa"/>
          </w:tcPr>
          <w:p w14:paraId="2826C95B"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w:t>
            </w:r>
          </w:p>
        </w:tc>
      </w:tr>
      <w:tr w:rsidR="007B6086" w:rsidRPr="00D37841" w14:paraId="5215F8C2" w14:textId="77777777" w:rsidTr="007B6086">
        <w:trPr>
          <w:trHeight w:val="20"/>
        </w:trPr>
        <w:tc>
          <w:tcPr>
            <w:tcW w:w="1276" w:type="dxa"/>
            <w:tcBorders>
              <w:right w:val="single" w:sz="4" w:space="0" w:color="auto"/>
            </w:tcBorders>
          </w:tcPr>
          <w:p w14:paraId="7FADC1A4"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D37841">
              <w:rPr>
                <w:rFonts w:ascii="Times New Roman" w:eastAsiaTheme="minorHAnsi" w:hAnsi="Times New Roman" w:cstheme="minorBidi"/>
                <w:sz w:val="28"/>
                <w:szCs w:val="28"/>
                <w:lang w:eastAsia="en-US"/>
              </w:rPr>
              <w:t>27</w:t>
            </w:r>
          </w:p>
        </w:tc>
        <w:tc>
          <w:tcPr>
            <w:tcW w:w="1418" w:type="dxa"/>
            <w:tcBorders>
              <w:top w:val="single" w:sz="4" w:space="0" w:color="auto"/>
              <w:left w:val="nil"/>
              <w:bottom w:val="single" w:sz="4" w:space="0" w:color="auto"/>
              <w:right w:val="nil"/>
            </w:tcBorders>
            <w:shd w:val="clear" w:color="auto" w:fill="auto"/>
            <w:vAlign w:val="bottom"/>
          </w:tcPr>
          <w:p w14:paraId="47EAA7CA" w14:textId="77777777" w:rsidR="007B6086" w:rsidRPr="007B6086" w:rsidRDefault="007B6086" w:rsidP="007B6086">
            <w:pPr>
              <w:rPr>
                <w:rFonts w:ascii="Times New Roman" w:hAnsi="Times New Roman"/>
                <w:color w:val="000000"/>
                <w:sz w:val="28"/>
                <w:szCs w:val="28"/>
              </w:rPr>
            </w:pPr>
            <w:r w:rsidRPr="007B6086">
              <w:rPr>
                <w:rFonts w:ascii="Times New Roman" w:hAnsi="Times New Roman"/>
                <w:color w:val="000000"/>
                <w:sz w:val="28"/>
                <w:szCs w:val="28"/>
              </w:rPr>
              <w:t xml:space="preserve">467784.29 </w:t>
            </w:r>
          </w:p>
        </w:tc>
        <w:tc>
          <w:tcPr>
            <w:tcW w:w="1701" w:type="dxa"/>
            <w:tcBorders>
              <w:left w:val="single" w:sz="4" w:space="0" w:color="auto"/>
            </w:tcBorders>
          </w:tcPr>
          <w:p w14:paraId="1033C9ED" w14:textId="77777777" w:rsidR="007B6086" w:rsidRPr="00D37841" w:rsidRDefault="007B6086" w:rsidP="007B6086">
            <w:pPr>
              <w:widowControl w:val="0"/>
              <w:autoSpaceDE w:val="0"/>
              <w:autoSpaceDN w:val="0"/>
              <w:adjustRightInd w:val="0"/>
              <w:ind w:left="-113" w:right="-113"/>
              <w:contextualSpacing/>
              <w:jc w:val="center"/>
              <w:rPr>
                <w:rFonts w:ascii="Times New Roman" w:eastAsiaTheme="minorHAnsi" w:hAnsi="Times New Roman"/>
                <w:sz w:val="28"/>
                <w:szCs w:val="28"/>
                <w:lang w:eastAsia="en-US"/>
              </w:rPr>
            </w:pPr>
            <w:r w:rsidRPr="007B6086">
              <w:rPr>
                <w:rFonts w:ascii="Times New Roman" w:hAnsi="Times New Roman"/>
                <w:color w:val="000000"/>
                <w:sz w:val="28"/>
                <w:szCs w:val="28"/>
              </w:rPr>
              <w:t>2261435.72</w:t>
            </w:r>
          </w:p>
        </w:tc>
        <w:tc>
          <w:tcPr>
            <w:tcW w:w="2126" w:type="dxa"/>
          </w:tcPr>
          <w:p w14:paraId="2DD63EE6"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Аналитический</w:t>
            </w:r>
          </w:p>
        </w:tc>
        <w:tc>
          <w:tcPr>
            <w:tcW w:w="1843" w:type="dxa"/>
          </w:tcPr>
          <w:p w14:paraId="0F37C112"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0.1</w:t>
            </w:r>
          </w:p>
        </w:tc>
        <w:tc>
          <w:tcPr>
            <w:tcW w:w="1842" w:type="dxa"/>
          </w:tcPr>
          <w:p w14:paraId="68F675E6"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color w:val="000000"/>
                <w:sz w:val="28"/>
                <w:szCs w:val="28"/>
                <w:lang w:val="en-US" w:eastAsia="en-US"/>
              </w:rPr>
            </w:pPr>
            <w:r w:rsidRPr="00D37841">
              <w:rPr>
                <w:rFonts w:ascii="Times New Roman" w:eastAsiaTheme="minorHAnsi" w:hAnsi="Times New Roman" w:cstheme="minorBidi"/>
                <w:color w:val="000000"/>
                <w:sz w:val="28"/>
                <w:szCs w:val="28"/>
                <w:lang w:val="en-US" w:eastAsia="en-US"/>
              </w:rPr>
              <w:t>-</w:t>
            </w:r>
          </w:p>
        </w:tc>
      </w:tr>
      <w:tr w:rsidR="007B6086" w:rsidRPr="00D37841" w14:paraId="50817352" w14:textId="77777777" w:rsidTr="007B6086">
        <w:trPr>
          <w:trHeight w:val="20"/>
        </w:trPr>
        <w:tc>
          <w:tcPr>
            <w:tcW w:w="1276" w:type="dxa"/>
            <w:tcBorders>
              <w:right w:val="single" w:sz="4" w:space="0" w:color="auto"/>
            </w:tcBorders>
          </w:tcPr>
          <w:p w14:paraId="2FF4FC26"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sz w:val="28"/>
                <w:szCs w:val="28"/>
                <w:lang w:eastAsia="en-US"/>
              </w:rPr>
            </w:pPr>
            <w:r w:rsidRPr="00D37841">
              <w:rPr>
                <w:rFonts w:ascii="Times New Roman" w:eastAsiaTheme="minorHAnsi" w:hAnsi="Times New Roman" w:cstheme="minorBidi"/>
                <w:sz w:val="28"/>
                <w:szCs w:val="28"/>
                <w:lang w:eastAsia="en-US"/>
              </w:rPr>
              <w:t>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14:paraId="647A1731" w14:textId="77777777" w:rsidR="007B6086" w:rsidRPr="007B6086" w:rsidRDefault="007B6086" w:rsidP="007B6086">
            <w:pPr>
              <w:rPr>
                <w:rFonts w:ascii="Times New Roman" w:hAnsi="Times New Roman"/>
                <w:sz w:val="28"/>
                <w:szCs w:val="28"/>
              </w:rPr>
            </w:pPr>
            <w:r w:rsidRPr="007B6086">
              <w:rPr>
                <w:rFonts w:ascii="Times New Roman" w:hAnsi="Times New Roman"/>
                <w:sz w:val="28"/>
                <w:szCs w:val="28"/>
              </w:rPr>
              <w:t xml:space="preserve">467791.23 </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3AD8A764" w14:textId="77777777" w:rsidR="007B6086" w:rsidRPr="00D37841" w:rsidRDefault="007B6086" w:rsidP="007B6086">
            <w:pPr>
              <w:ind w:left="29"/>
              <w:contextualSpacing/>
              <w:jc w:val="center"/>
              <w:rPr>
                <w:rFonts w:ascii="Times New Roman" w:eastAsiaTheme="minorHAnsi" w:hAnsi="Times New Roman"/>
                <w:sz w:val="28"/>
                <w:szCs w:val="28"/>
                <w:lang w:eastAsia="en-US"/>
              </w:rPr>
            </w:pPr>
            <w:r w:rsidRPr="007B6086">
              <w:rPr>
                <w:rFonts w:ascii="Times New Roman" w:hAnsi="Times New Roman"/>
                <w:sz w:val="28"/>
                <w:szCs w:val="28"/>
              </w:rPr>
              <w:t>2261420.46</w:t>
            </w:r>
          </w:p>
        </w:tc>
        <w:tc>
          <w:tcPr>
            <w:tcW w:w="2126" w:type="dxa"/>
          </w:tcPr>
          <w:p w14:paraId="249A7315"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sz w:val="28"/>
                <w:szCs w:val="28"/>
                <w:lang w:val="en-US" w:eastAsia="en-US"/>
              </w:rPr>
            </w:pPr>
            <w:r w:rsidRPr="00D37841">
              <w:rPr>
                <w:rFonts w:ascii="Times New Roman" w:eastAsiaTheme="minorHAnsi" w:hAnsi="Times New Roman" w:cstheme="minorBidi"/>
                <w:sz w:val="28"/>
                <w:szCs w:val="28"/>
                <w:lang w:val="en-US" w:eastAsia="en-US"/>
              </w:rPr>
              <w:t>Аналитический</w:t>
            </w:r>
          </w:p>
        </w:tc>
        <w:tc>
          <w:tcPr>
            <w:tcW w:w="1843" w:type="dxa"/>
          </w:tcPr>
          <w:p w14:paraId="543DB89B"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sz w:val="28"/>
                <w:szCs w:val="28"/>
                <w:lang w:val="en-US" w:eastAsia="en-US"/>
              </w:rPr>
            </w:pPr>
            <w:r w:rsidRPr="00D37841">
              <w:rPr>
                <w:rFonts w:ascii="Times New Roman" w:eastAsiaTheme="minorHAnsi" w:hAnsi="Times New Roman" w:cstheme="minorBidi"/>
                <w:sz w:val="28"/>
                <w:szCs w:val="28"/>
                <w:lang w:val="en-US" w:eastAsia="en-US"/>
              </w:rPr>
              <w:t>0.1</w:t>
            </w:r>
          </w:p>
        </w:tc>
        <w:tc>
          <w:tcPr>
            <w:tcW w:w="1842" w:type="dxa"/>
          </w:tcPr>
          <w:p w14:paraId="5EDFF330" w14:textId="77777777" w:rsidR="007B6086" w:rsidRPr="00D37841" w:rsidRDefault="007B6086" w:rsidP="007B6086">
            <w:pPr>
              <w:widowControl w:val="0"/>
              <w:autoSpaceDE w:val="0"/>
              <w:autoSpaceDN w:val="0"/>
              <w:adjustRightInd w:val="0"/>
              <w:contextualSpacing/>
              <w:jc w:val="center"/>
              <w:rPr>
                <w:rFonts w:ascii="Times New Roman" w:eastAsiaTheme="minorHAnsi" w:hAnsi="Times New Roman" w:cstheme="minorBidi"/>
                <w:sz w:val="28"/>
                <w:szCs w:val="28"/>
                <w:lang w:val="en-US" w:eastAsia="en-US"/>
              </w:rPr>
            </w:pPr>
            <w:r w:rsidRPr="00D37841">
              <w:rPr>
                <w:rFonts w:ascii="Times New Roman" w:eastAsiaTheme="minorHAnsi" w:hAnsi="Times New Roman" w:cstheme="minorBidi"/>
                <w:sz w:val="28"/>
                <w:szCs w:val="28"/>
                <w:lang w:val="en-US" w:eastAsia="en-US"/>
              </w:rPr>
              <w:t>-</w:t>
            </w:r>
          </w:p>
        </w:tc>
      </w:tr>
    </w:tbl>
    <w:p w14:paraId="1131E66F" w14:textId="77777777" w:rsidR="00D37841" w:rsidRPr="00D37841" w:rsidRDefault="00D37841" w:rsidP="00D37841">
      <w:pPr>
        <w:autoSpaceDE w:val="0"/>
        <w:autoSpaceDN w:val="0"/>
        <w:adjustRightInd w:val="0"/>
        <w:spacing w:after="0" w:line="240" w:lineRule="auto"/>
        <w:jc w:val="center"/>
        <w:rPr>
          <w:rFonts w:ascii="Times New Roman" w:hAnsi="Times New Roman" w:cs="Times New Roman"/>
          <w:sz w:val="28"/>
          <w:szCs w:val="28"/>
        </w:rPr>
      </w:pPr>
    </w:p>
    <w:p w14:paraId="4261FB67" w14:textId="77777777" w:rsidR="00D37841" w:rsidRPr="00D37841" w:rsidRDefault="00D37841" w:rsidP="00D37841">
      <w:pPr>
        <w:autoSpaceDE w:val="0"/>
        <w:autoSpaceDN w:val="0"/>
        <w:adjustRightInd w:val="0"/>
        <w:spacing w:after="0" w:line="240" w:lineRule="auto"/>
        <w:ind w:right="-2"/>
        <w:jc w:val="center"/>
        <w:rPr>
          <w:rFonts w:ascii="Times New Roman" w:hAnsi="Times New Roman" w:cs="Times New Roman"/>
          <w:sz w:val="28"/>
          <w:szCs w:val="28"/>
        </w:rPr>
      </w:pPr>
      <w:r w:rsidRPr="00D37841">
        <w:rPr>
          <w:rFonts w:ascii="Times New Roman" w:hAnsi="Times New Roman" w:cs="Times New Roman"/>
          <w:sz w:val="28"/>
          <w:szCs w:val="28"/>
        </w:rPr>
        <w:t>Раздел 3</w:t>
      </w:r>
    </w:p>
    <w:p w14:paraId="43F67868" w14:textId="77777777" w:rsidR="00D37841" w:rsidRPr="00D37841" w:rsidRDefault="00D37841" w:rsidP="00D37841">
      <w:pPr>
        <w:autoSpaceDE w:val="0"/>
        <w:autoSpaceDN w:val="0"/>
        <w:adjustRightInd w:val="0"/>
        <w:spacing w:after="0" w:line="240" w:lineRule="auto"/>
        <w:jc w:val="center"/>
        <w:rPr>
          <w:rFonts w:ascii="Times New Roman" w:hAnsi="Times New Roman" w:cs="Times New Roman"/>
          <w:sz w:val="28"/>
          <w:szCs w:val="28"/>
        </w:rPr>
      </w:pPr>
    </w:p>
    <w:tbl>
      <w:tblPr>
        <w:tblW w:w="10060" w:type="dxa"/>
        <w:jc w:val="righ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94"/>
        <w:gridCol w:w="1003"/>
        <w:gridCol w:w="1123"/>
        <w:gridCol w:w="851"/>
        <w:gridCol w:w="992"/>
        <w:gridCol w:w="1559"/>
        <w:gridCol w:w="1843"/>
        <w:gridCol w:w="1795"/>
      </w:tblGrid>
      <w:tr w:rsidR="00D37841" w:rsidRPr="00D37841" w14:paraId="08EC867B" w14:textId="77777777" w:rsidTr="007B6086">
        <w:trPr>
          <w:jc w:val="right"/>
        </w:trPr>
        <w:tc>
          <w:tcPr>
            <w:tcW w:w="10060" w:type="dxa"/>
            <w:gridSpan w:val="8"/>
            <w:tcBorders>
              <w:top w:val="single" w:sz="4" w:space="0" w:color="auto"/>
              <w:bottom w:val="single" w:sz="4" w:space="0" w:color="auto"/>
              <w:right w:val="single" w:sz="4" w:space="0" w:color="auto"/>
            </w:tcBorders>
          </w:tcPr>
          <w:p w14:paraId="61760D63" w14:textId="77777777" w:rsidR="00D37841" w:rsidRPr="00D37841" w:rsidRDefault="00D37841" w:rsidP="00D37841">
            <w:pPr>
              <w:keepNext/>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bCs/>
                <w:color w:val="000000" w:themeColor="text1"/>
                <w:sz w:val="28"/>
                <w:szCs w:val="28"/>
                <w:lang w:eastAsia="ru-RU"/>
              </w:rPr>
              <w:t>Сведения о местоположении измененных (уточненных) границ объекта</w:t>
            </w:r>
          </w:p>
        </w:tc>
      </w:tr>
      <w:tr w:rsidR="00D37841" w:rsidRPr="00D37841" w14:paraId="2D70B952" w14:textId="77777777" w:rsidTr="007B6086">
        <w:trPr>
          <w:jc w:val="right"/>
        </w:trPr>
        <w:tc>
          <w:tcPr>
            <w:tcW w:w="10060" w:type="dxa"/>
            <w:gridSpan w:val="8"/>
            <w:tcBorders>
              <w:top w:val="single" w:sz="4" w:space="0" w:color="auto"/>
              <w:bottom w:val="single" w:sz="4" w:space="0" w:color="auto"/>
            </w:tcBorders>
          </w:tcPr>
          <w:p w14:paraId="74EFC54B" w14:textId="77777777" w:rsidR="00D37841" w:rsidRPr="00D37841" w:rsidRDefault="00D37841" w:rsidP="00D37841">
            <w:pPr>
              <w:widowControl w:val="0"/>
              <w:autoSpaceDE w:val="0"/>
              <w:autoSpaceDN w:val="0"/>
              <w:adjustRightInd w:val="0"/>
              <w:spacing w:after="0" w:line="240" w:lineRule="auto"/>
              <w:rPr>
                <w:rFonts w:ascii="Times New Roman" w:hAnsi="Times New Roman" w:cs="Times New Roman"/>
                <w:color w:val="000000" w:themeColor="text1"/>
                <w:sz w:val="28"/>
                <w:szCs w:val="28"/>
                <w:lang w:val="en-US" w:eastAsia="ru-RU"/>
              </w:rPr>
            </w:pPr>
            <w:r w:rsidRPr="00D37841">
              <w:rPr>
                <w:rFonts w:ascii="Times New Roman" w:hAnsi="Times New Roman" w:cs="Times New Roman"/>
                <w:color w:val="000000" w:themeColor="text1"/>
                <w:sz w:val="28"/>
                <w:szCs w:val="28"/>
                <w:lang w:eastAsia="ru-RU"/>
              </w:rPr>
              <w:t>1. Система координат: МСК</w:t>
            </w:r>
            <w:r w:rsidRPr="00D37841">
              <w:rPr>
                <w:rFonts w:ascii="Times New Roman" w:hAnsi="Times New Roman" w:cs="Times New Roman"/>
                <w:color w:val="000000" w:themeColor="text1"/>
                <w:sz w:val="28"/>
                <w:szCs w:val="28"/>
                <w:lang w:val="en-US" w:eastAsia="ru-RU"/>
              </w:rPr>
              <w:t>-16</w:t>
            </w:r>
          </w:p>
        </w:tc>
      </w:tr>
      <w:tr w:rsidR="00D37841" w:rsidRPr="00D37841" w14:paraId="1910C6E0" w14:textId="77777777" w:rsidTr="007B6086">
        <w:trPr>
          <w:jc w:val="right"/>
        </w:trPr>
        <w:tc>
          <w:tcPr>
            <w:tcW w:w="10060" w:type="dxa"/>
            <w:gridSpan w:val="8"/>
            <w:tcBorders>
              <w:top w:val="single" w:sz="4" w:space="0" w:color="auto"/>
              <w:bottom w:val="single" w:sz="4" w:space="0" w:color="auto"/>
            </w:tcBorders>
          </w:tcPr>
          <w:p w14:paraId="588247FE" w14:textId="77777777" w:rsidR="00D37841" w:rsidRPr="00D37841" w:rsidRDefault="00D37841" w:rsidP="00D37841">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2. Сведения о характерных точках границ объекта</w:t>
            </w:r>
          </w:p>
        </w:tc>
      </w:tr>
      <w:tr w:rsidR="00D37841" w:rsidRPr="00D37841" w14:paraId="4136128F" w14:textId="77777777" w:rsidTr="007B6086">
        <w:trPr>
          <w:jc w:val="right"/>
        </w:trPr>
        <w:tc>
          <w:tcPr>
            <w:tcW w:w="894" w:type="dxa"/>
            <w:vMerge w:val="restart"/>
            <w:tcBorders>
              <w:top w:val="single" w:sz="4" w:space="0" w:color="auto"/>
              <w:left w:val="single" w:sz="4" w:space="0" w:color="auto"/>
              <w:bottom w:val="single" w:sz="4" w:space="0" w:color="auto"/>
              <w:right w:val="single" w:sz="4" w:space="0" w:color="auto"/>
            </w:tcBorders>
          </w:tcPr>
          <w:p w14:paraId="33AA2C8F" w14:textId="77777777" w:rsidR="00D37841" w:rsidRPr="00D37841" w:rsidRDefault="00D37841" w:rsidP="00D37841">
            <w:pPr>
              <w:autoSpaceDE w:val="0"/>
              <w:autoSpaceDN w:val="0"/>
              <w:adjustRightInd w:val="0"/>
              <w:spacing w:after="0" w:line="240" w:lineRule="auto"/>
              <w:ind w:right="-57"/>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Обозначение характерных точек границ</w:t>
            </w:r>
          </w:p>
        </w:tc>
        <w:tc>
          <w:tcPr>
            <w:tcW w:w="2126" w:type="dxa"/>
            <w:gridSpan w:val="2"/>
            <w:tcBorders>
              <w:top w:val="single" w:sz="4" w:space="0" w:color="auto"/>
              <w:left w:val="single" w:sz="4" w:space="0" w:color="auto"/>
              <w:bottom w:val="single" w:sz="4" w:space="0" w:color="auto"/>
              <w:right w:val="single" w:sz="4" w:space="0" w:color="auto"/>
            </w:tcBorders>
          </w:tcPr>
          <w:p w14:paraId="227C31BC"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Существующие координаты, метров</w:t>
            </w:r>
          </w:p>
        </w:tc>
        <w:tc>
          <w:tcPr>
            <w:tcW w:w="1843" w:type="dxa"/>
            <w:gridSpan w:val="2"/>
            <w:tcBorders>
              <w:top w:val="single" w:sz="4" w:space="0" w:color="auto"/>
              <w:left w:val="single" w:sz="4" w:space="0" w:color="auto"/>
              <w:bottom w:val="single" w:sz="4" w:space="0" w:color="auto"/>
              <w:right w:val="single" w:sz="4" w:space="0" w:color="auto"/>
            </w:tcBorders>
          </w:tcPr>
          <w:p w14:paraId="118CAD3A" w14:textId="77777777" w:rsidR="00D37841" w:rsidRPr="00D37841" w:rsidRDefault="00D37841" w:rsidP="00D37841">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Измененные (уточненные) координаты, метров</w:t>
            </w:r>
          </w:p>
        </w:tc>
        <w:tc>
          <w:tcPr>
            <w:tcW w:w="1559" w:type="dxa"/>
            <w:vMerge w:val="restart"/>
            <w:tcBorders>
              <w:top w:val="single" w:sz="4" w:space="0" w:color="auto"/>
              <w:left w:val="single" w:sz="4" w:space="0" w:color="auto"/>
              <w:bottom w:val="single" w:sz="4" w:space="0" w:color="auto"/>
              <w:right w:val="single" w:sz="4" w:space="0" w:color="auto"/>
            </w:tcBorders>
          </w:tcPr>
          <w:p w14:paraId="5CDE38D3"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Метод определения координат характерной точки</w:t>
            </w:r>
          </w:p>
        </w:tc>
        <w:tc>
          <w:tcPr>
            <w:tcW w:w="1843" w:type="dxa"/>
            <w:vMerge w:val="restart"/>
            <w:tcBorders>
              <w:top w:val="single" w:sz="4" w:space="0" w:color="auto"/>
              <w:left w:val="single" w:sz="4" w:space="0" w:color="auto"/>
              <w:bottom w:val="single" w:sz="4" w:space="0" w:color="auto"/>
              <w:right w:val="single" w:sz="4" w:space="0" w:color="auto"/>
            </w:tcBorders>
          </w:tcPr>
          <w:p w14:paraId="5436DDAE" w14:textId="77777777" w:rsidR="00D37841" w:rsidRPr="00D37841" w:rsidRDefault="00D37841" w:rsidP="00D37841">
            <w:pPr>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Средняя квадратическая погрешность положения характерной точки (Mt), метров</w:t>
            </w:r>
          </w:p>
        </w:tc>
        <w:tc>
          <w:tcPr>
            <w:tcW w:w="1795" w:type="dxa"/>
            <w:vMerge w:val="restart"/>
            <w:tcBorders>
              <w:top w:val="single" w:sz="4" w:space="0" w:color="auto"/>
              <w:left w:val="single" w:sz="4" w:space="0" w:color="auto"/>
              <w:bottom w:val="single" w:sz="4" w:space="0" w:color="auto"/>
              <w:right w:val="single" w:sz="4" w:space="0" w:color="auto"/>
            </w:tcBorders>
          </w:tcPr>
          <w:p w14:paraId="57E32CAF" w14:textId="77777777" w:rsidR="00D37841" w:rsidRPr="00D37841" w:rsidRDefault="00D37841" w:rsidP="00D37841">
            <w:pPr>
              <w:autoSpaceDE w:val="0"/>
              <w:autoSpaceDN w:val="0"/>
              <w:adjustRightInd w:val="0"/>
              <w:spacing w:after="0" w:line="240" w:lineRule="auto"/>
              <w:ind w:left="-57" w:right="-57"/>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Описание обозначения точки на местности (при наличии)</w:t>
            </w:r>
          </w:p>
        </w:tc>
      </w:tr>
      <w:tr w:rsidR="00D37841" w:rsidRPr="00D37841" w14:paraId="53C85766" w14:textId="77777777" w:rsidTr="007B6086">
        <w:trPr>
          <w:jc w:val="right"/>
        </w:trPr>
        <w:tc>
          <w:tcPr>
            <w:tcW w:w="894" w:type="dxa"/>
            <w:vMerge/>
            <w:tcBorders>
              <w:top w:val="single" w:sz="4" w:space="0" w:color="auto"/>
              <w:left w:val="single" w:sz="4" w:space="0" w:color="auto"/>
              <w:bottom w:val="single" w:sz="4" w:space="0" w:color="auto"/>
              <w:right w:val="single" w:sz="4" w:space="0" w:color="auto"/>
            </w:tcBorders>
            <w:vAlign w:val="center"/>
          </w:tcPr>
          <w:p w14:paraId="5272E1BF" w14:textId="77777777" w:rsidR="00D37841" w:rsidRPr="00D37841" w:rsidRDefault="00D37841" w:rsidP="00D37841">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003" w:type="dxa"/>
            <w:tcBorders>
              <w:top w:val="single" w:sz="4" w:space="0" w:color="auto"/>
              <w:left w:val="single" w:sz="4" w:space="0" w:color="auto"/>
              <w:bottom w:val="single" w:sz="4" w:space="0" w:color="auto"/>
              <w:right w:val="single" w:sz="4" w:space="0" w:color="auto"/>
            </w:tcBorders>
          </w:tcPr>
          <w:p w14:paraId="1C4B4883"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X</w:t>
            </w:r>
          </w:p>
        </w:tc>
        <w:tc>
          <w:tcPr>
            <w:tcW w:w="1123" w:type="dxa"/>
            <w:tcBorders>
              <w:top w:val="single" w:sz="4" w:space="0" w:color="auto"/>
              <w:left w:val="single" w:sz="4" w:space="0" w:color="auto"/>
              <w:bottom w:val="single" w:sz="4" w:space="0" w:color="auto"/>
              <w:right w:val="single" w:sz="4" w:space="0" w:color="auto"/>
            </w:tcBorders>
          </w:tcPr>
          <w:p w14:paraId="0F298131"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Y</w:t>
            </w:r>
          </w:p>
        </w:tc>
        <w:tc>
          <w:tcPr>
            <w:tcW w:w="851" w:type="dxa"/>
            <w:tcBorders>
              <w:top w:val="single" w:sz="4" w:space="0" w:color="auto"/>
              <w:left w:val="single" w:sz="4" w:space="0" w:color="auto"/>
              <w:bottom w:val="single" w:sz="4" w:space="0" w:color="auto"/>
              <w:right w:val="single" w:sz="4" w:space="0" w:color="auto"/>
            </w:tcBorders>
          </w:tcPr>
          <w:p w14:paraId="464DDFBC"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X</w:t>
            </w:r>
          </w:p>
        </w:tc>
        <w:tc>
          <w:tcPr>
            <w:tcW w:w="992" w:type="dxa"/>
            <w:tcBorders>
              <w:top w:val="single" w:sz="4" w:space="0" w:color="auto"/>
              <w:left w:val="single" w:sz="4" w:space="0" w:color="auto"/>
              <w:bottom w:val="single" w:sz="4" w:space="0" w:color="auto"/>
              <w:right w:val="single" w:sz="4" w:space="0" w:color="auto"/>
            </w:tcBorders>
          </w:tcPr>
          <w:p w14:paraId="348D0C35"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Y</w:t>
            </w:r>
          </w:p>
        </w:tc>
        <w:tc>
          <w:tcPr>
            <w:tcW w:w="1559" w:type="dxa"/>
            <w:vMerge/>
            <w:tcBorders>
              <w:top w:val="single" w:sz="4" w:space="0" w:color="auto"/>
              <w:left w:val="single" w:sz="4" w:space="0" w:color="auto"/>
              <w:bottom w:val="single" w:sz="4" w:space="0" w:color="auto"/>
              <w:right w:val="single" w:sz="4" w:space="0" w:color="auto"/>
            </w:tcBorders>
            <w:vAlign w:val="center"/>
          </w:tcPr>
          <w:p w14:paraId="221A3016" w14:textId="77777777" w:rsidR="00D37841" w:rsidRPr="00D37841" w:rsidRDefault="00D37841" w:rsidP="00D37841">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61B385DF" w14:textId="77777777" w:rsidR="00D37841" w:rsidRPr="00D37841" w:rsidRDefault="00D37841" w:rsidP="00D37841">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c>
          <w:tcPr>
            <w:tcW w:w="1795" w:type="dxa"/>
            <w:vMerge/>
            <w:tcBorders>
              <w:top w:val="single" w:sz="4" w:space="0" w:color="auto"/>
              <w:left w:val="single" w:sz="4" w:space="0" w:color="auto"/>
              <w:bottom w:val="single" w:sz="4" w:space="0" w:color="auto"/>
              <w:right w:val="single" w:sz="4" w:space="0" w:color="auto"/>
            </w:tcBorders>
            <w:vAlign w:val="center"/>
          </w:tcPr>
          <w:p w14:paraId="3F239999" w14:textId="77777777" w:rsidR="00D37841" w:rsidRPr="00D37841" w:rsidRDefault="00D37841" w:rsidP="00D37841">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p>
        </w:tc>
      </w:tr>
      <w:tr w:rsidR="00D37841" w:rsidRPr="00D37841" w14:paraId="00F128A4" w14:textId="77777777" w:rsidTr="007B6086">
        <w:trPr>
          <w:jc w:val="right"/>
        </w:trPr>
        <w:tc>
          <w:tcPr>
            <w:tcW w:w="894" w:type="dxa"/>
            <w:tcBorders>
              <w:top w:val="single" w:sz="4" w:space="0" w:color="auto"/>
              <w:bottom w:val="single" w:sz="4" w:space="0" w:color="auto"/>
              <w:right w:val="single" w:sz="4" w:space="0" w:color="auto"/>
            </w:tcBorders>
          </w:tcPr>
          <w:p w14:paraId="47CDD592"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3E8722FF"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61566C1F"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4B7ED926"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5C5D5242"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03298473"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6ACAD46A"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0243DFE6"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8</w:t>
            </w:r>
          </w:p>
        </w:tc>
      </w:tr>
      <w:tr w:rsidR="00D37841" w:rsidRPr="00D37841" w14:paraId="4A5DB547" w14:textId="77777777" w:rsidTr="007B6086">
        <w:trPr>
          <w:jc w:val="right"/>
        </w:trPr>
        <w:tc>
          <w:tcPr>
            <w:tcW w:w="894" w:type="dxa"/>
            <w:tcBorders>
              <w:top w:val="single" w:sz="4" w:space="0" w:color="auto"/>
              <w:bottom w:val="single" w:sz="4" w:space="0" w:color="auto"/>
              <w:right w:val="single" w:sz="4" w:space="0" w:color="auto"/>
            </w:tcBorders>
          </w:tcPr>
          <w:p w14:paraId="3EB0C3E4"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1E57E807"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2D6D11FC"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4C57C84A"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5EAB8D42"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7656F6AA"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0141C1DC"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52B6D030"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w:t>
            </w:r>
          </w:p>
        </w:tc>
      </w:tr>
      <w:tr w:rsidR="00D37841" w:rsidRPr="00D37841" w14:paraId="0D1936E6" w14:textId="77777777" w:rsidTr="007B6086">
        <w:trPr>
          <w:jc w:val="right"/>
        </w:trPr>
        <w:tc>
          <w:tcPr>
            <w:tcW w:w="10060" w:type="dxa"/>
            <w:gridSpan w:val="8"/>
            <w:tcBorders>
              <w:top w:val="nil"/>
              <w:bottom w:val="single" w:sz="4" w:space="0" w:color="auto"/>
            </w:tcBorders>
          </w:tcPr>
          <w:p w14:paraId="0800430E" w14:textId="77777777" w:rsidR="00D37841" w:rsidRPr="00D37841" w:rsidRDefault="00D37841" w:rsidP="00D37841">
            <w:pPr>
              <w:widowControl w:val="0"/>
              <w:autoSpaceDE w:val="0"/>
              <w:autoSpaceDN w:val="0"/>
              <w:adjustRightInd w:val="0"/>
              <w:spacing w:after="0" w:line="240" w:lineRule="auto"/>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3. Сведения о характерных точках части (частей) границы объекта</w:t>
            </w:r>
          </w:p>
        </w:tc>
      </w:tr>
      <w:tr w:rsidR="00D37841" w:rsidRPr="00D37841" w14:paraId="673644A4" w14:textId="77777777" w:rsidTr="007B6086">
        <w:trPr>
          <w:jc w:val="right"/>
        </w:trPr>
        <w:tc>
          <w:tcPr>
            <w:tcW w:w="894" w:type="dxa"/>
            <w:tcBorders>
              <w:top w:val="single" w:sz="4" w:space="0" w:color="auto"/>
              <w:bottom w:val="single" w:sz="4" w:space="0" w:color="auto"/>
              <w:right w:val="single" w:sz="4" w:space="0" w:color="auto"/>
            </w:tcBorders>
          </w:tcPr>
          <w:p w14:paraId="1B5BBB9F"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1</w:t>
            </w:r>
          </w:p>
        </w:tc>
        <w:tc>
          <w:tcPr>
            <w:tcW w:w="1003" w:type="dxa"/>
            <w:tcBorders>
              <w:top w:val="single" w:sz="4" w:space="0" w:color="auto"/>
              <w:left w:val="single" w:sz="4" w:space="0" w:color="auto"/>
              <w:bottom w:val="single" w:sz="4" w:space="0" w:color="auto"/>
              <w:right w:val="single" w:sz="4" w:space="0" w:color="auto"/>
            </w:tcBorders>
          </w:tcPr>
          <w:p w14:paraId="293980BB"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2</w:t>
            </w:r>
          </w:p>
        </w:tc>
        <w:tc>
          <w:tcPr>
            <w:tcW w:w="1123" w:type="dxa"/>
            <w:tcBorders>
              <w:top w:val="single" w:sz="4" w:space="0" w:color="auto"/>
              <w:left w:val="single" w:sz="4" w:space="0" w:color="auto"/>
              <w:bottom w:val="single" w:sz="4" w:space="0" w:color="auto"/>
              <w:right w:val="single" w:sz="4" w:space="0" w:color="auto"/>
            </w:tcBorders>
          </w:tcPr>
          <w:p w14:paraId="1E0C41BB"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3</w:t>
            </w:r>
          </w:p>
        </w:tc>
        <w:tc>
          <w:tcPr>
            <w:tcW w:w="851" w:type="dxa"/>
            <w:tcBorders>
              <w:top w:val="single" w:sz="4" w:space="0" w:color="auto"/>
              <w:left w:val="single" w:sz="4" w:space="0" w:color="auto"/>
              <w:bottom w:val="single" w:sz="4" w:space="0" w:color="auto"/>
              <w:right w:val="single" w:sz="4" w:space="0" w:color="auto"/>
            </w:tcBorders>
          </w:tcPr>
          <w:p w14:paraId="57425476"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4</w:t>
            </w:r>
          </w:p>
        </w:tc>
        <w:tc>
          <w:tcPr>
            <w:tcW w:w="992" w:type="dxa"/>
            <w:tcBorders>
              <w:top w:val="single" w:sz="4" w:space="0" w:color="auto"/>
              <w:left w:val="single" w:sz="4" w:space="0" w:color="auto"/>
              <w:bottom w:val="single" w:sz="4" w:space="0" w:color="auto"/>
              <w:right w:val="single" w:sz="4" w:space="0" w:color="auto"/>
            </w:tcBorders>
          </w:tcPr>
          <w:p w14:paraId="26AF0F2E"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5</w:t>
            </w:r>
          </w:p>
        </w:tc>
        <w:tc>
          <w:tcPr>
            <w:tcW w:w="1559" w:type="dxa"/>
            <w:tcBorders>
              <w:top w:val="single" w:sz="4" w:space="0" w:color="auto"/>
              <w:left w:val="single" w:sz="4" w:space="0" w:color="auto"/>
              <w:bottom w:val="single" w:sz="4" w:space="0" w:color="auto"/>
              <w:right w:val="single" w:sz="4" w:space="0" w:color="auto"/>
            </w:tcBorders>
          </w:tcPr>
          <w:p w14:paraId="24E62929"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6</w:t>
            </w:r>
          </w:p>
        </w:tc>
        <w:tc>
          <w:tcPr>
            <w:tcW w:w="1843" w:type="dxa"/>
            <w:tcBorders>
              <w:top w:val="single" w:sz="4" w:space="0" w:color="auto"/>
              <w:left w:val="single" w:sz="4" w:space="0" w:color="auto"/>
              <w:bottom w:val="single" w:sz="4" w:space="0" w:color="auto"/>
              <w:right w:val="single" w:sz="4" w:space="0" w:color="auto"/>
            </w:tcBorders>
          </w:tcPr>
          <w:p w14:paraId="2CC5CE61"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7</w:t>
            </w:r>
          </w:p>
        </w:tc>
        <w:tc>
          <w:tcPr>
            <w:tcW w:w="1795" w:type="dxa"/>
            <w:tcBorders>
              <w:top w:val="single" w:sz="4" w:space="0" w:color="auto"/>
              <w:left w:val="single" w:sz="4" w:space="0" w:color="auto"/>
              <w:bottom w:val="single" w:sz="4" w:space="0" w:color="auto"/>
            </w:tcBorders>
          </w:tcPr>
          <w:p w14:paraId="3B8B39D4"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8</w:t>
            </w:r>
          </w:p>
        </w:tc>
      </w:tr>
      <w:tr w:rsidR="00D37841" w:rsidRPr="00D37841" w14:paraId="2CD14685" w14:textId="77777777" w:rsidTr="007B6086">
        <w:trPr>
          <w:jc w:val="right"/>
        </w:trPr>
        <w:tc>
          <w:tcPr>
            <w:tcW w:w="894" w:type="dxa"/>
            <w:tcBorders>
              <w:top w:val="single" w:sz="4" w:space="0" w:color="auto"/>
              <w:bottom w:val="single" w:sz="4" w:space="0" w:color="auto"/>
              <w:right w:val="single" w:sz="4" w:space="0" w:color="auto"/>
            </w:tcBorders>
          </w:tcPr>
          <w:p w14:paraId="27F4447C"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w:t>
            </w:r>
          </w:p>
        </w:tc>
        <w:tc>
          <w:tcPr>
            <w:tcW w:w="1003" w:type="dxa"/>
            <w:tcBorders>
              <w:top w:val="single" w:sz="4" w:space="0" w:color="auto"/>
              <w:left w:val="single" w:sz="4" w:space="0" w:color="auto"/>
              <w:bottom w:val="single" w:sz="4" w:space="0" w:color="auto"/>
              <w:right w:val="single" w:sz="4" w:space="0" w:color="auto"/>
            </w:tcBorders>
          </w:tcPr>
          <w:p w14:paraId="60F41B04"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w:t>
            </w:r>
          </w:p>
        </w:tc>
        <w:tc>
          <w:tcPr>
            <w:tcW w:w="1123" w:type="dxa"/>
            <w:tcBorders>
              <w:top w:val="single" w:sz="4" w:space="0" w:color="auto"/>
              <w:left w:val="single" w:sz="4" w:space="0" w:color="auto"/>
              <w:bottom w:val="single" w:sz="4" w:space="0" w:color="auto"/>
              <w:right w:val="single" w:sz="4" w:space="0" w:color="auto"/>
            </w:tcBorders>
          </w:tcPr>
          <w:p w14:paraId="0FBD5DB8"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w:t>
            </w:r>
          </w:p>
        </w:tc>
        <w:tc>
          <w:tcPr>
            <w:tcW w:w="851" w:type="dxa"/>
            <w:tcBorders>
              <w:top w:val="single" w:sz="4" w:space="0" w:color="auto"/>
              <w:left w:val="single" w:sz="4" w:space="0" w:color="auto"/>
              <w:bottom w:val="single" w:sz="4" w:space="0" w:color="auto"/>
              <w:right w:val="single" w:sz="4" w:space="0" w:color="auto"/>
            </w:tcBorders>
          </w:tcPr>
          <w:p w14:paraId="6EC11995"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w:t>
            </w:r>
          </w:p>
        </w:tc>
        <w:tc>
          <w:tcPr>
            <w:tcW w:w="992" w:type="dxa"/>
            <w:tcBorders>
              <w:top w:val="single" w:sz="4" w:space="0" w:color="auto"/>
              <w:left w:val="single" w:sz="4" w:space="0" w:color="auto"/>
              <w:bottom w:val="single" w:sz="4" w:space="0" w:color="auto"/>
              <w:right w:val="single" w:sz="4" w:space="0" w:color="auto"/>
            </w:tcBorders>
          </w:tcPr>
          <w:p w14:paraId="00FF5CBF"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w:t>
            </w:r>
          </w:p>
        </w:tc>
        <w:tc>
          <w:tcPr>
            <w:tcW w:w="1559" w:type="dxa"/>
            <w:tcBorders>
              <w:top w:val="single" w:sz="4" w:space="0" w:color="auto"/>
              <w:left w:val="single" w:sz="4" w:space="0" w:color="auto"/>
              <w:bottom w:val="single" w:sz="4" w:space="0" w:color="auto"/>
              <w:right w:val="single" w:sz="4" w:space="0" w:color="auto"/>
            </w:tcBorders>
          </w:tcPr>
          <w:p w14:paraId="5F95C95A"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w:t>
            </w:r>
          </w:p>
        </w:tc>
        <w:tc>
          <w:tcPr>
            <w:tcW w:w="1843" w:type="dxa"/>
            <w:tcBorders>
              <w:top w:val="single" w:sz="4" w:space="0" w:color="auto"/>
              <w:left w:val="single" w:sz="4" w:space="0" w:color="auto"/>
              <w:bottom w:val="single" w:sz="4" w:space="0" w:color="auto"/>
              <w:right w:val="single" w:sz="4" w:space="0" w:color="auto"/>
            </w:tcBorders>
          </w:tcPr>
          <w:p w14:paraId="105A63DB"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w:t>
            </w:r>
          </w:p>
        </w:tc>
        <w:tc>
          <w:tcPr>
            <w:tcW w:w="1795" w:type="dxa"/>
            <w:tcBorders>
              <w:top w:val="single" w:sz="4" w:space="0" w:color="auto"/>
              <w:left w:val="single" w:sz="4" w:space="0" w:color="auto"/>
              <w:bottom w:val="single" w:sz="4" w:space="0" w:color="auto"/>
            </w:tcBorders>
          </w:tcPr>
          <w:p w14:paraId="76B5858C"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color w:val="000000" w:themeColor="text1"/>
                <w:sz w:val="28"/>
                <w:szCs w:val="28"/>
                <w:lang w:eastAsia="ru-RU"/>
              </w:rPr>
            </w:pPr>
            <w:r w:rsidRPr="00D37841">
              <w:rPr>
                <w:rFonts w:ascii="Times New Roman" w:hAnsi="Times New Roman" w:cs="Times New Roman"/>
                <w:color w:val="000000" w:themeColor="text1"/>
                <w:sz w:val="28"/>
                <w:szCs w:val="28"/>
                <w:lang w:eastAsia="ru-RU"/>
              </w:rPr>
              <w:t>-</w:t>
            </w:r>
          </w:p>
        </w:tc>
      </w:tr>
    </w:tbl>
    <w:p w14:paraId="738B1D20" w14:textId="77777777" w:rsidR="00D37841" w:rsidRPr="00D37841" w:rsidRDefault="00D37841" w:rsidP="00D37841">
      <w:pPr>
        <w:autoSpaceDE w:val="0"/>
        <w:autoSpaceDN w:val="0"/>
        <w:adjustRightInd w:val="0"/>
        <w:spacing w:after="0" w:line="240" w:lineRule="auto"/>
        <w:jc w:val="center"/>
        <w:rPr>
          <w:rFonts w:ascii="Times New Roman" w:hAnsi="Times New Roman" w:cs="Times New Roman"/>
          <w:sz w:val="28"/>
          <w:szCs w:val="28"/>
        </w:rPr>
      </w:pPr>
    </w:p>
    <w:p w14:paraId="3AE95966" w14:textId="77777777" w:rsidR="00D37841" w:rsidRPr="00D37841" w:rsidRDefault="00D37841" w:rsidP="00D37841">
      <w:pPr>
        <w:spacing w:line="240" w:lineRule="auto"/>
        <w:rPr>
          <w:rFonts w:ascii="Times New Roman" w:hAnsi="Times New Roman" w:cs="Times New Roman"/>
          <w:bCs/>
          <w:sz w:val="28"/>
          <w:szCs w:val="28"/>
        </w:rPr>
      </w:pPr>
      <w:r w:rsidRPr="00D37841">
        <w:rPr>
          <w:rFonts w:ascii="Times New Roman" w:hAnsi="Times New Roman" w:cs="Times New Roman"/>
          <w:bCs/>
          <w:sz w:val="28"/>
          <w:szCs w:val="28"/>
        </w:rPr>
        <w:br w:type="page"/>
      </w:r>
    </w:p>
    <w:p w14:paraId="251772CD" w14:textId="77777777" w:rsidR="00D37841" w:rsidRPr="00D37841" w:rsidRDefault="00D37841" w:rsidP="00D37841">
      <w:pPr>
        <w:autoSpaceDE w:val="0"/>
        <w:autoSpaceDN w:val="0"/>
        <w:adjustRightInd w:val="0"/>
        <w:spacing w:after="0" w:line="240" w:lineRule="auto"/>
        <w:contextualSpacing/>
        <w:jc w:val="center"/>
        <w:outlineLvl w:val="0"/>
        <w:rPr>
          <w:rFonts w:ascii="Times New Roman" w:hAnsi="Times New Roman" w:cs="Times New Roman"/>
          <w:sz w:val="28"/>
          <w:szCs w:val="28"/>
        </w:rPr>
      </w:pPr>
      <w:r w:rsidRPr="00D37841">
        <w:rPr>
          <w:rFonts w:ascii="Times New Roman" w:hAnsi="Times New Roman" w:cs="Times New Roman"/>
          <w:sz w:val="28"/>
          <w:szCs w:val="28"/>
        </w:rPr>
        <w:lastRenderedPageBreak/>
        <w:t>Раздел 4</w:t>
      </w:r>
    </w:p>
    <w:p w14:paraId="0F9BE6A9" w14:textId="77777777" w:rsidR="00D37841" w:rsidRPr="00D37841" w:rsidRDefault="00D37841" w:rsidP="00D37841">
      <w:pPr>
        <w:autoSpaceDE w:val="0"/>
        <w:autoSpaceDN w:val="0"/>
        <w:adjustRightInd w:val="0"/>
        <w:spacing w:after="0" w:line="240" w:lineRule="auto"/>
        <w:contextualSpacing/>
        <w:jc w:val="center"/>
        <w:outlineLvl w:val="0"/>
        <w:rPr>
          <w:rFonts w:ascii="Times New Roman" w:hAnsi="Times New Roman" w:cs="Times New Roman"/>
          <w:sz w:val="28"/>
          <w:szCs w:val="28"/>
        </w:rPr>
      </w:pPr>
    </w:p>
    <w:p w14:paraId="6AECA01B" w14:textId="77777777" w:rsidR="00D37841" w:rsidRPr="00D37841" w:rsidRDefault="00D37841" w:rsidP="00D37841">
      <w:pPr>
        <w:autoSpaceDE w:val="0"/>
        <w:autoSpaceDN w:val="0"/>
        <w:adjustRightInd w:val="0"/>
        <w:spacing w:after="0" w:line="240" w:lineRule="auto"/>
        <w:contextualSpacing/>
        <w:jc w:val="center"/>
        <w:outlineLvl w:val="0"/>
        <w:rPr>
          <w:rFonts w:ascii="Times New Roman" w:hAnsi="Times New Roman" w:cs="Times New Roman"/>
          <w:bCs/>
          <w:sz w:val="28"/>
          <w:szCs w:val="28"/>
        </w:rPr>
      </w:pPr>
      <w:r w:rsidRPr="00D37841">
        <w:rPr>
          <w:rFonts w:ascii="Times New Roman" w:hAnsi="Times New Roman" w:cs="Times New Roman"/>
          <w:sz w:val="28"/>
          <w:szCs w:val="28"/>
        </w:rPr>
        <w:t>План границ</w:t>
      </w:r>
      <w:r w:rsidRPr="00D37841">
        <w:rPr>
          <w:rFonts w:ascii="Times New Roman" w:hAnsi="Times New Roman" w:cs="Times New Roman"/>
          <w:bCs/>
          <w:sz w:val="28"/>
          <w:szCs w:val="28"/>
        </w:rPr>
        <w:br/>
        <w:t>зоны регулирования застройки и хозяйственной д</w:t>
      </w:r>
      <w:r w:rsidR="00DE53AF">
        <w:rPr>
          <w:rFonts w:ascii="Times New Roman" w:hAnsi="Times New Roman" w:cs="Times New Roman"/>
          <w:bCs/>
          <w:sz w:val="28"/>
          <w:szCs w:val="28"/>
        </w:rPr>
        <w:t>еятельности</w:t>
      </w:r>
      <w:r w:rsidRPr="00D37841">
        <w:rPr>
          <w:rFonts w:ascii="Times New Roman" w:hAnsi="Times New Roman" w:cs="Times New Roman"/>
          <w:bCs/>
          <w:sz w:val="28"/>
          <w:szCs w:val="28"/>
        </w:rPr>
        <w:t xml:space="preserve"> </w:t>
      </w:r>
    </w:p>
    <w:p w14:paraId="12C72D4A"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bCs/>
          <w:sz w:val="28"/>
          <w:szCs w:val="28"/>
        </w:rPr>
      </w:pPr>
      <w:r w:rsidRPr="00D37841">
        <w:rPr>
          <w:rFonts w:ascii="Times New Roman" w:hAnsi="Times New Roman" w:cs="Times New Roman"/>
          <w:bCs/>
          <w:sz w:val="28"/>
          <w:szCs w:val="28"/>
        </w:rPr>
        <w:t xml:space="preserve">объекта культурного наследия регионального значения «Дом Тырышкина П.А.», II-я половина XIX в., адрес (местоположение): Республика Татарстан, Мамадышский </w:t>
      </w:r>
    </w:p>
    <w:p w14:paraId="7E211E8F" w14:textId="77777777" w:rsidR="00D37841" w:rsidRDefault="00D37841" w:rsidP="00D37841">
      <w:pPr>
        <w:widowControl w:val="0"/>
        <w:autoSpaceDE w:val="0"/>
        <w:autoSpaceDN w:val="0"/>
        <w:adjustRightInd w:val="0"/>
        <w:spacing w:after="0" w:line="240" w:lineRule="auto"/>
        <w:jc w:val="center"/>
        <w:rPr>
          <w:rFonts w:ascii="Times New Roman" w:hAnsi="Times New Roman" w:cs="Times New Roman"/>
          <w:bCs/>
          <w:sz w:val="28"/>
          <w:szCs w:val="28"/>
        </w:rPr>
      </w:pPr>
      <w:r w:rsidRPr="00D37841">
        <w:rPr>
          <w:rFonts w:ascii="Times New Roman" w:hAnsi="Times New Roman" w:cs="Times New Roman"/>
          <w:bCs/>
          <w:sz w:val="28"/>
          <w:szCs w:val="28"/>
        </w:rPr>
        <w:t>муниципальный район, г. Мамадыш, ул. Советская, д. 10</w:t>
      </w:r>
    </w:p>
    <w:p w14:paraId="579E5A5F" w14:textId="77777777" w:rsidR="00D37841" w:rsidRPr="00D37841" w:rsidRDefault="00D37841" w:rsidP="00D37841">
      <w:pPr>
        <w:widowControl w:val="0"/>
        <w:autoSpaceDE w:val="0"/>
        <w:autoSpaceDN w:val="0"/>
        <w:adjustRightInd w:val="0"/>
        <w:spacing w:after="0" w:line="240" w:lineRule="auto"/>
        <w:jc w:val="center"/>
        <w:rPr>
          <w:rFonts w:ascii="Times New Roman" w:eastAsia="Times New Roman" w:hAnsi="Times New Roman" w:cs="Times New Roman"/>
          <w:bCs/>
          <w:sz w:val="28"/>
          <w:szCs w:val="28"/>
          <w:lang w:eastAsia="ru-RU"/>
        </w:rPr>
      </w:pPr>
    </w:p>
    <w:tbl>
      <w:tblPr>
        <w:tblW w:w="99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32"/>
      </w:tblGrid>
      <w:tr w:rsidR="00D37841" w:rsidRPr="00D37841" w14:paraId="4996E750" w14:textId="77777777" w:rsidTr="007B6086">
        <w:trPr>
          <w:trHeight w:val="7609"/>
          <w:jc w:val="center"/>
        </w:trPr>
        <w:tc>
          <w:tcPr>
            <w:tcW w:w="9932" w:type="dxa"/>
          </w:tcPr>
          <w:p w14:paraId="70FDC341" w14:textId="77777777" w:rsidR="00D37841" w:rsidRDefault="009951DA" w:rsidP="007B6086">
            <w:pPr>
              <w:autoSpaceDE w:val="0"/>
              <w:autoSpaceDN w:val="0"/>
              <w:adjustRightInd w:val="0"/>
              <w:spacing w:after="0" w:line="240" w:lineRule="auto"/>
              <w:jc w:val="center"/>
              <w:rPr>
                <w:rFonts w:ascii="Times New Roman" w:hAnsi="Times New Roman"/>
                <w:sz w:val="24"/>
                <w:szCs w:val="24"/>
              </w:rPr>
            </w:pPr>
            <w:r w:rsidRPr="00D37841">
              <w:rPr>
                <w:noProof/>
                <w:sz w:val="24"/>
                <w:szCs w:val="24"/>
                <w:lang w:eastAsia="ru-RU"/>
              </w:rPr>
              <mc:AlternateContent>
                <mc:Choice Requires="wps">
                  <w:drawing>
                    <wp:anchor distT="45720" distB="45720" distL="114300" distR="114300" simplePos="0" relativeHeight="251686912" behindDoc="0" locked="0" layoutInCell="1" allowOverlap="1" wp14:anchorId="35CB045B" wp14:editId="4872D6F9">
                      <wp:simplePos x="0" y="0"/>
                      <wp:positionH relativeFrom="column">
                        <wp:posOffset>417195</wp:posOffset>
                      </wp:positionH>
                      <wp:positionV relativeFrom="paragraph">
                        <wp:posOffset>13335</wp:posOffset>
                      </wp:positionV>
                      <wp:extent cx="2540635" cy="676275"/>
                      <wp:effectExtent l="0" t="0" r="0" b="9525"/>
                      <wp:wrapNone/>
                      <wp:docPr id="1184216021" name="Надпись 1184216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635" cy="676275"/>
                              </a:xfrm>
                              <a:prstGeom prst="rect">
                                <a:avLst/>
                              </a:prstGeom>
                              <a:solidFill>
                                <a:sysClr val="window" lastClr="FFFFFF"/>
                              </a:solidFill>
                              <a:ln w="9525">
                                <a:noFill/>
                                <a:miter lim="800000"/>
                                <a:headEnd/>
                                <a:tailEnd/>
                              </a:ln>
                            </wps:spPr>
                            <wps:txbx>
                              <w:txbxContent>
                                <w:p w14:paraId="2E98245F" w14:textId="77777777" w:rsidR="009C5053" w:rsidRPr="006C1322" w:rsidRDefault="009C5053" w:rsidP="00D37841">
                                  <w:pPr>
                                    <w:spacing w:after="0" w:line="240" w:lineRule="auto"/>
                                    <w:rPr>
                                      <w:rFonts w:ascii="Times New Roman" w:hAnsi="Times New Roman"/>
                                      <w:b/>
                                      <w:sz w:val="24"/>
                                      <w:szCs w:val="24"/>
                                    </w:rPr>
                                  </w:pPr>
                                  <w:r w:rsidRPr="006C1322">
                                    <w:rPr>
                                      <w:rFonts w:ascii="Times New Roman" w:hAnsi="Times New Roman"/>
                                      <w:b/>
                                      <w:sz w:val="24"/>
                                      <w:szCs w:val="24"/>
                                    </w:rPr>
                                    <w:t>Республика Татарстан,</w:t>
                                  </w:r>
                                </w:p>
                                <w:p w14:paraId="1DB82CFA" w14:textId="77777777" w:rsidR="009C5053" w:rsidRPr="006C1322" w:rsidRDefault="009C5053" w:rsidP="00D37841">
                                  <w:pPr>
                                    <w:spacing w:after="0" w:line="240" w:lineRule="auto"/>
                                    <w:rPr>
                                      <w:rFonts w:ascii="Times New Roman" w:hAnsi="Times New Roman"/>
                                      <w:b/>
                                      <w:sz w:val="24"/>
                                      <w:szCs w:val="24"/>
                                    </w:rPr>
                                  </w:pPr>
                                  <w:r>
                                    <w:rPr>
                                      <w:rFonts w:ascii="Times New Roman" w:hAnsi="Times New Roman"/>
                                      <w:b/>
                                      <w:sz w:val="24"/>
                                      <w:szCs w:val="24"/>
                                    </w:rPr>
                                    <w:t>Мамадыш</w:t>
                                  </w:r>
                                  <w:r w:rsidRPr="006C1322">
                                    <w:rPr>
                                      <w:rFonts w:ascii="Times New Roman" w:hAnsi="Times New Roman"/>
                                      <w:b/>
                                      <w:sz w:val="24"/>
                                      <w:szCs w:val="24"/>
                                    </w:rPr>
                                    <w:t>ский</w:t>
                                  </w:r>
                                  <w:r>
                                    <w:rPr>
                                      <w:rFonts w:ascii="Times New Roman" w:hAnsi="Times New Roman"/>
                                      <w:b/>
                                      <w:sz w:val="24"/>
                                      <w:szCs w:val="24"/>
                                    </w:rPr>
                                    <w:t xml:space="preserve"> муниципальный район, г. Мамадыш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CB045B" id="Надпись 1184216021" o:spid="_x0000_s1033" type="#_x0000_t202" style="position:absolute;left:0;text-align:left;margin-left:32.85pt;margin-top:1.05pt;width:200.05pt;height:53.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" fillcolor="window" stroked="f">
                      <v:textbox>
                        <w:txbxContent>
                          <w:p w14:paraId="2E98245F" w14:textId="77777777" w:rsidR="009C5053" w:rsidRPr="006C1322" w:rsidRDefault="009C5053" w:rsidP="00D37841">
                            <w:pPr>
                              <w:spacing w:after="0" w:line="240" w:lineRule="auto"/>
                              <w:rPr>
                                <w:rFonts w:ascii="Times New Roman" w:hAnsi="Times New Roman"/>
                                <w:b/>
                                <w:sz w:val="24"/>
                                <w:szCs w:val="24"/>
                              </w:rPr>
                            </w:pPr>
                            <w:r w:rsidRPr="006C1322">
                              <w:rPr>
                                <w:rFonts w:ascii="Times New Roman" w:hAnsi="Times New Roman"/>
                                <w:b/>
                                <w:sz w:val="24"/>
                                <w:szCs w:val="24"/>
                              </w:rPr>
                              <w:t>Республика Татарстан,</w:t>
                            </w:r>
                          </w:p>
                          <w:p w14:paraId="1DB82CFA" w14:textId="77777777" w:rsidR="009C5053" w:rsidRPr="006C1322" w:rsidRDefault="009C5053" w:rsidP="00D37841">
                            <w:pPr>
                              <w:spacing w:after="0" w:line="240" w:lineRule="auto"/>
                              <w:rPr>
                                <w:rFonts w:ascii="Times New Roman" w:hAnsi="Times New Roman"/>
                                <w:b/>
                                <w:sz w:val="24"/>
                                <w:szCs w:val="24"/>
                              </w:rPr>
                            </w:pPr>
                            <w:r>
                              <w:rPr>
                                <w:rFonts w:ascii="Times New Roman" w:hAnsi="Times New Roman"/>
                                <w:b/>
                                <w:sz w:val="24"/>
                                <w:szCs w:val="24"/>
                              </w:rPr>
                              <w:t>Мамадыш</w:t>
                            </w:r>
                            <w:r w:rsidRPr="006C1322">
                              <w:rPr>
                                <w:rFonts w:ascii="Times New Roman" w:hAnsi="Times New Roman"/>
                                <w:b/>
                                <w:sz w:val="24"/>
                                <w:szCs w:val="24"/>
                              </w:rPr>
                              <w:t>ский</w:t>
                            </w:r>
                            <w:r>
                              <w:rPr>
                                <w:rFonts w:ascii="Times New Roman" w:hAnsi="Times New Roman"/>
                                <w:b/>
                                <w:sz w:val="24"/>
                                <w:szCs w:val="24"/>
                              </w:rPr>
                              <w:t xml:space="preserve"> муниципальный район, г. Мамадыш</w:t>
                            </w:r>
                          </w:p>
                        </w:txbxContent>
                      </v:textbox>
                    </v:shape>
                  </w:pict>
                </mc:Fallback>
              </mc:AlternateContent>
            </w:r>
            <w:r w:rsidR="007B6086" w:rsidRPr="007B6086">
              <w:rPr>
                <w:rFonts w:ascii="Times New Roman" w:hAnsi="Times New Roman"/>
                <w:noProof/>
                <w:sz w:val="24"/>
                <w:szCs w:val="24"/>
                <w:lang w:eastAsia="ru-RU"/>
              </w:rPr>
              <w:drawing>
                <wp:inline distT="0" distB="0" distL="0" distR="0" wp14:anchorId="78ADE5F8" wp14:editId="425C614A">
                  <wp:extent cx="6166084" cy="6503437"/>
                  <wp:effectExtent l="0" t="0" r="6350" b="0"/>
                  <wp:docPr id="1184216031" name="Рисунок 1184216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89334" cy="6527959"/>
                          </a:xfrm>
                          <a:prstGeom prst="rect">
                            <a:avLst/>
                          </a:prstGeom>
                        </pic:spPr>
                      </pic:pic>
                    </a:graphicData>
                  </a:graphic>
                </wp:inline>
              </w:drawing>
            </w:r>
          </w:p>
          <w:p w14:paraId="52387F29" w14:textId="77777777" w:rsidR="007B6086" w:rsidRPr="00D37841" w:rsidRDefault="007B6086" w:rsidP="007B6086">
            <w:pPr>
              <w:autoSpaceDE w:val="0"/>
              <w:autoSpaceDN w:val="0"/>
              <w:adjustRightInd w:val="0"/>
              <w:spacing w:after="0" w:line="240" w:lineRule="auto"/>
              <w:jc w:val="center"/>
              <w:rPr>
                <w:rFonts w:ascii="Times New Roman" w:hAnsi="Times New Roman"/>
                <w:sz w:val="24"/>
                <w:szCs w:val="24"/>
              </w:rPr>
            </w:pPr>
          </w:p>
          <w:p w14:paraId="5C732D1F" w14:textId="77777777" w:rsidR="00D37841" w:rsidRPr="00D37841" w:rsidRDefault="00D37841" w:rsidP="00D37841">
            <w:pPr>
              <w:autoSpaceDE w:val="0"/>
              <w:autoSpaceDN w:val="0"/>
              <w:spacing w:after="0" w:line="240" w:lineRule="auto"/>
              <w:jc w:val="center"/>
              <w:rPr>
                <w:rFonts w:ascii="Times New Roman" w:hAnsi="Times New Roman"/>
                <w:bCs/>
                <w:sz w:val="24"/>
                <w:szCs w:val="24"/>
              </w:rPr>
            </w:pPr>
            <w:r w:rsidRPr="00D37841">
              <w:rPr>
                <w:rFonts w:ascii="Times New Roman" w:hAnsi="Times New Roman"/>
                <w:sz w:val="24"/>
                <w:szCs w:val="24"/>
              </w:rPr>
              <w:t>Масштаб 1 : 1 000</w:t>
            </w:r>
          </w:p>
        </w:tc>
      </w:tr>
    </w:tbl>
    <w:p w14:paraId="3D34B4DD" w14:textId="77777777" w:rsidR="00D37841" w:rsidRPr="00D37841" w:rsidRDefault="00D37841" w:rsidP="00D37841">
      <w:pPr>
        <w:widowControl w:val="0"/>
        <w:autoSpaceDE w:val="0"/>
        <w:autoSpaceDN w:val="0"/>
        <w:adjustRightInd w:val="0"/>
        <w:spacing w:after="0" w:line="240" w:lineRule="auto"/>
        <w:rPr>
          <w:rFonts w:ascii="Times New Roman" w:hAnsi="Times New Roman" w:cs="Times New Roman"/>
          <w:sz w:val="28"/>
          <w:szCs w:val="28"/>
        </w:rPr>
      </w:pPr>
    </w:p>
    <w:p w14:paraId="2A0B6318" w14:textId="77777777" w:rsidR="00D37841" w:rsidRPr="00D37841" w:rsidRDefault="00D37841" w:rsidP="00D37841">
      <w:pPr>
        <w:widowControl w:val="0"/>
        <w:autoSpaceDE w:val="0"/>
        <w:autoSpaceDN w:val="0"/>
        <w:adjustRightInd w:val="0"/>
        <w:spacing w:after="0" w:line="240" w:lineRule="auto"/>
        <w:rPr>
          <w:rFonts w:ascii="Times New Roman" w:hAnsi="Times New Roman" w:cs="Times New Roman"/>
          <w:sz w:val="28"/>
          <w:szCs w:val="28"/>
        </w:rPr>
      </w:pPr>
    </w:p>
    <w:p w14:paraId="11E55D46" w14:textId="77777777" w:rsidR="00D37841" w:rsidRPr="00D37841" w:rsidRDefault="00D37841" w:rsidP="00D37841">
      <w:pPr>
        <w:widowControl w:val="0"/>
        <w:autoSpaceDE w:val="0"/>
        <w:autoSpaceDN w:val="0"/>
        <w:adjustRightInd w:val="0"/>
        <w:spacing w:after="0" w:line="240" w:lineRule="auto"/>
        <w:rPr>
          <w:rFonts w:ascii="Times New Roman" w:hAnsi="Times New Roman" w:cs="Times New Roman"/>
          <w:sz w:val="28"/>
          <w:szCs w:val="28"/>
        </w:rPr>
      </w:pPr>
    </w:p>
    <w:p w14:paraId="2737F9D5" w14:textId="77777777" w:rsidR="00D37841" w:rsidRPr="00D37841" w:rsidRDefault="00D37841" w:rsidP="00D37841">
      <w:pPr>
        <w:widowControl w:val="0"/>
        <w:autoSpaceDE w:val="0"/>
        <w:autoSpaceDN w:val="0"/>
        <w:adjustRightInd w:val="0"/>
        <w:spacing w:after="0" w:line="240" w:lineRule="auto"/>
        <w:rPr>
          <w:rFonts w:ascii="Times New Roman" w:hAnsi="Times New Roman" w:cs="Times New Roman"/>
          <w:sz w:val="28"/>
          <w:szCs w:val="28"/>
        </w:rPr>
      </w:pPr>
    </w:p>
    <w:p w14:paraId="29782B16" w14:textId="77777777" w:rsidR="00D37841" w:rsidRPr="00D37841" w:rsidRDefault="00D37841" w:rsidP="00D37841">
      <w:pPr>
        <w:widowControl w:val="0"/>
        <w:autoSpaceDE w:val="0"/>
        <w:autoSpaceDN w:val="0"/>
        <w:adjustRightInd w:val="0"/>
        <w:spacing w:after="0" w:line="240" w:lineRule="auto"/>
        <w:rPr>
          <w:rFonts w:ascii="Times New Roman" w:hAnsi="Times New Roman" w:cs="Times New Roman"/>
          <w:sz w:val="28"/>
          <w:szCs w:val="28"/>
        </w:rPr>
      </w:pPr>
    </w:p>
    <w:tbl>
      <w:tblPr>
        <w:tblStyle w:val="81"/>
        <w:tblW w:w="0" w:type="auto"/>
        <w:tblLook w:val="04A0" w:firstRow="1" w:lastRow="0" w:firstColumn="1" w:lastColumn="0" w:noHBand="0" w:noVBand="1"/>
      </w:tblPr>
      <w:tblGrid>
        <w:gridCol w:w="10194"/>
      </w:tblGrid>
      <w:tr w:rsidR="00D37841" w:rsidRPr="00D37841" w14:paraId="175046EB" w14:textId="77777777" w:rsidTr="007B6086">
        <w:tc>
          <w:tcPr>
            <w:tcW w:w="10194" w:type="dxa"/>
          </w:tcPr>
          <w:p w14:paraId="0219A225" w14:textId="77777777" w:rsidR="00D37841" w:rsidRPr="00D37841" w:rsidRDefault="00D37841" w:rsidP="007B6086">
            <w:pPr>
              <w:autoSpaceDE w:val="0"/>
              <w:autoSpaceDN w:val="0"/>
              <w:adjustRightInd w:val="0"/>
              <w:spacing w:after="160" w:line="259" w:lineRule="auto"/>
              <w:jc w:val="center"/>
              <w:rPr>
                <w:rFonts w:ascii="Times New Roman" w:hAnsi="Times New Roman"/>
                <w:bCs/>
                <w:sz w:val="28"/>
                <w:szCs w:val="28"/>
              </w:rPr>
            </w:pPr>
            <w:r w:rsidRPr="00D37841">
              <w:rPr>
                <w:rFonts w:ascii="Times New Roman" w:hAnsi="Times New Roman"/>
                <w:bCs/>
                <w:sz w:val="28"/>
                <w:szCs w:val="28"/>
              </w:rPr>
              <w:t>Условные обозначения:</w:t>
            </w:r>
          </w:p>
          <w:p w14:paraId="2C6E0CEE" w14:textId="77777777" w:rsidR="00D37841" w:rsidRPr="00D37841" w:rsidRDefault="00D37841" w:rsidP="00D37841">
            <w:pPr>
              <w:spacing w:after="160" w:line="259" w:lineRule="auto"/>
              <w:ind w:left="308"/>
              <w:contextualSpacing/>
              <w:jc w:val="both"/>
              <w:rPr>
                <w:rFonts w:ascii="Times New Roman" w:hAnsi="Times New Roman"/>
                <w:kern w:val="2"/>
                <w:sz w:val="24"/>
                <w:szCs w:val="24"/>
              </w:rPr>
            </w:pPr>
            <w:r w:rsidRPr="00D37841">
              <w:rPr>
                <w:rFonts w:ascii="Times New Roman" w:hAnsi="Times New Roman"/>
                <w:noProof/>
                <w:kern w:val="2"/>
                <w:sz w:val="24"/>
                <w:szCs w:val="24"/>
                <w:lang w:eastAsia="ru-RU"/>
              </w:rPr>
              <w:drawing>
                <wp:inline distT="0" distB="0" distL="0" distR="0" wp14:anchorId="6D0D3A02" wp14:editId="2F774EAC">
                  <wp:extent cx="369492" cy="139960"/>
                  <wp:effectExtent l="0" t="0" r="0" b="0"/>
                  <wp:docPr id="1184216023" name="Рисунок 118421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H="1">
                            <a:off x="0" y="0"/>
                            <a:ext cx="436932" cy="165505"/>
                          </a:xfrm>
                          <a:prstGeom prst="rect">
                            <a:avLst/>
                          </a:prstGeom>
                        </pic:spPr>
                      </pic:pic>
                    </a:graphicData>
                  </a:graphic>
                </wp:inline>
              </w:drawing>
            </w:r>
            <w:r w:rsidRPr="00D37841">
              <w:rPr>
                <w:rFonts w:ascii="Times New Roman" w:hAnsi="Times New Roman"/>
                <w:kern w:val="2"/>
                <w:sz w:val="24"/>
                <w:szCs w:val="24"/>
              </w:rPr>
              <w:t xml:space="preserve"> - объект культурного наследия регионального значения </w:t>
            </w:r>
            <w:r w:rsidR="009951DA" w:rsidRPr="009951DA">
              <w:rPr>
                <w:rFonts w:ascii="Times New Roman" w:hAnsi="Times New Roman"/>
                <w:kern w:val="2"/>
                <w:sz w:val="24"/>
                <w:szCs w:val="24"/>
              </w:rPr>
              <w:t>«Дом Тырышкина П.А.», II-я половина XIX в.</w:t>
            </w:r>
          </w:p>
          <w:p w14:paraId="14F2D5BE" w14:textId="77777777" w:rsidR="00D37841" w:rsidRPr="00D37841" w:rsidRDefault="00D37841" w:rsidP="00D37841">
            <w:pPr>
              <w:numPr>
                <w:ilvl w:val="0"/>
                <w:numId w:val="34"/>
              </w:numPr>
              <w:tabs>
                <w:tab w:val="num" w:pos="591"/>
                <w:tab w:val="left" w:pos="875"/>
              </w:tabs>
              <w:spacing w:after="160" w:line="276" w:lineRule="auto"/>
              <w:ind w:left="591" w:hanging="283"/>
              <w:contextualSpacing/>
              <w:rPr>
                <w:rFonts w:ascii="Times New Roman" w:hAnsi="Times New Roman"/>
                <w:kern w:val="2"/>
                <w:sz w:val="24"/>
                <w:szCs w:val="24"/>
              </w:rPr>
            </w:pPr>
            <w:r w:rsidRPr="00D37841">
              <w:rPr>
                <w:rFonts w:ascii="Times New Roman" w:hAnsi="Times New Roman"/>
                <w:kern w:val="2"/>
                <w:sz w:val="24"/>
                <w:szCs w:val="24"/>
              </w:rPr>
              <w:t>- иные объекты культурного наследия регионального значения</w:t>
            </w:r>
          </w:p>
          <w:p w14:paraId="42FE84E2" w14:textId="77777777" w:rsidR="00D37841" w:rsidRPr="00D37841" w:rsidRDefault="00D37841" w:rsidP="00D37841">
            <w:pPr>
              <w:numPr>
                <w:ilvl w:val="0"/>
                <w:numId w:val="36"/>
              </w:numPr>
              <w:tabs>
                <w:tab w:val="left" w:pos="875"/>
              </w:tabs>
              <w:spacing w:after="160" w:line="276" w:lineRule="auto"/>
              <w:ind w:hanging="412"/>
              <w:contextualSpacing/>
              <w:rPr>
                <w:rFonts w:ascii="Times New Roman" w:hAnsi="Times New Roman"/>
                <w:kern w:val="2"/>
                <w:sz w:val="24"/>
                <w:szCs w:val="24"/>
              </w:rPr>
            </w:pPr>
            <w:r w:rsidRPr="00D37841">
              <w:rPr>
                <w:rFonts w:ascii="Times New Roman" w:hAnsi="Times New Roman"/>
                <w:kern w:val="2"/>
                <w:sz w:val="24"/>
                <w:szCs w:val="24"/>
              </w:rPr>
              <w:t xml:space="preserve"> - выявленые объекты культурного наследия</w:t>
            </w:r>
          </w:p>
          <w:p w14:paraId="393CA80C" w14:textId="77777777" w:rsidR="00D37841" w:rsidRPr="00D37841" w:rsidRDefault="00D37841" w:rsidP="00D37841">
            <w:pPr>
              <w:numPr>
                <w:ilvl w:val="0"/>
                <w:numId w:val="37"/>
              </w:numPr>
              <w:tabs>
                <w:tab w:val="left" w:pos="875"/>
              </w:tabs>
              <w:spacing w:after="160" w:line="276" w:lineRule="auto"/>
              <w:ind w:hanging="412"/>
              <w:contextualSpacing/>
              <w:rPr>
                <w:rFonts w:ascii="Times New Roman" w:hAnsi="Times New Roman"/>
                <w:kern w:val="2"/>
                <w:sz w:val="24"/>
                <w:szCs w:val="24"/>
              </w:rPr>
            </w:pPr>
            <w:r w:rsidRPr="00D37841">
              <w:rPr>
                <w:rFonts w:ascii="Times New Roman" w:hAnsi="Times New Roman"/>
                <w:kern w:val="2"/>
                <w:sz w:val="24"/>
                <w:szCs w:val="24"/>
              </w:rPr>
              <w:t xml:space="preserve"> - мемориальные объекты</w:t>
            </w:r>
          </w:p>
          <w:p w14:paraId="670794F2" w14:textId="77777777" w:rsidR="00D37841" w:rsidRPr="00D37841" w:rsidRDefault="00D37841" w:rsidP="00D37841">
            <w:pPr>
              <w:tabs>
                <w:tab w:val="left" w:pos="875"/>
              </w:tabs>
              <w:spacing w:after="160" w:line="276" w:lineRule="auto"/>
              <w:ind w:left="308"/>
              <w:contextualSpacing/>
              <w:rPr>
                <w:rFonts w:ascii="Times New Roman" w:hAnsi="Times New Roman"/>
                <w:kern w:val="2"/>
                <w:sz w:val="24"/>
                <w:szCs w:val="24"/>
              </w:rPr>
            </w:pPr>
            <w:r w:rsidRPr="00D37841">
              <w:rPr>
                <w:noProof/>
                <w:lang w:eastAsia="ru-RU"/>
              </w:rPr>
              <w:drawing>
                <wp:inline distT="0" distB="0" distL="0" distR="0" wp14:anchorId="0F11DE5A" wp14:editId="3B8BC936">
                  <wp:extent cx="373380" cy="121285"/>
                  <wp:effectExtent l="0" t="0" r="7620" b="0"/>
                  <wp:docPr id="1184216024" name="Рисунок 118421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3380" cy="121285"/>
                          </a:xfrm>
                          <a:prstGeom prst="rect">
                            <a:avLst/>
                          </a:prstGeom>
                          <a:noFill/>
                          <a:ln>
                            <a:noFill/>
                          </a:ln>
                        </pic:spPr>
                      </pic:pic>
                    </a:graphicData>
                  </a:graphic>
                </wp:inline>
              </w:drawing>
            </w:r>
            <w:r w:rsidRPr="00D37841">
              <w:rPr>
                <w:rFonts w:ascii="Times New Roman" w:hAnsi="Times New Roman"/>
                <w:kern w:val="2"/>
                <w:sz w:val="24"/>
                <w:szCs w:val="24"/>
              </w:rPr>
              <w:t xml:space="preserve"> - дорожно-транспортные сети</w:t>
            </w:r>
          </w:p>
          <w:p w14:paraId="28E9F7C9" w14:textId="77777777" w:rsidR="00D37841" w:rsidRPr="00D37841" w:rsidRDefault="00D37841" w:rsidP="00D37841">
            <w:pPr>
              <w:tabs>
                <w:tab w:val="left" w:pos="875"/>
              </w:tabs>
              <w:spacing w:after="160" w:line="276" w:lineRule="auto"/>
              <w:ind w:left="308"/>
              <w:contextualSpacing/>
              <w:rPr>
                <w:rFonts w:ascii="Times New Roman" w:hAnsi="Times New Roman"/>
                <w:kern w:val="2"/>
                <w:sz w:val="24"/>
                <w:szCs w:val="24"/>
              </w:rPr>
            </w:pPr>
            <w:r w:rsidRPr="00D37841">
              <w:rPr>
                <w:noProof/>
                <w:lang w:eastAsia="ru-RU"/>
              </w:rPr>
              <w:drawing>
                <wp:inline distT="0" distB="0" distL="0" distR="0" wp14:anchorId="7CB2DE07" wp14:editId="74FCA255">
                  <wp:extent cx="373380" cy="130810"/>
                  <wp:effectExtent l="0" t="0" r="7620" b="2540"/>
                  <wp:docPr id="1184216025" name="Рисунок 1184216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3380" cy="130810"/>
                          </a:xfrm>
                          <a:prstGeom prst="rect">
                            <a:avLst/>
                          </a:prstGeom>
                          <a:noFill/>
                          <a:ln>
                            <a:noFill/>
                          </a:ln>
                        </pic:spPr>
                      </pic:pic>
                    </a:graphicData>
                  </a:graphic>
                </wp:inline>
              </w:drawing>
            </w:r>
            <w:r w:rsidRPr="00D37841">
              <w:rPr>
                <w:rFonts w:ascii="Times New Roman" w:hAnsi="Times New Roman"/>
                <w:kern w:val="2"/>
                <w:sz w:val="24"/>
                <w:szCs w:val="24"/>
              </w:rPr>
              <w:t xml:space="preserve"> - нежилая хозяйственная застройка</w:t>
            </w:r>
          </w:p>
          <w:p w14:paraId="32D394C4" w14:textId="77777777" w:rsidR="00D37841" w:rsidRPr="00D37841" w:rsidRDefault="00D37841" w:rsidP="00D37841">
            <w:pPr>
              <w:tabs>
                <w:tab w:val="left" w:pos="875"/>
              </w:tabs>
              <w:spacing w:after="160" w:line="276" w:lineRule="auto"/>
              <w:ind w:left="308"/>
              <w:contextualSpacing/>
              <w:rPr>
                <w:rFonts w:ascii="Times New Roman" w:hAnsi="Times New Roman"/>
                <w:kern w:val="2"/>
                <w:sz w:val="24"/>
                <w:szCs w:val="24"/>
              </w:rPr>
            </w:pPr>
            <w:r w:rsidRPr="00D37841">
              <w:rPr>
                <w:noProof/>
                <w:lang w:eastAsia="ru-RU"/>
              </w:rPr>
              <w:drawing>
                <wp:inline distT="0" distB="0" distL="0" distR="0" wp14:anchorId="1AEC9762" wp14:editId="017851DD">
                  <wp:extent cx="373380" cy="139700"/>
                  <wp:effectExtent l="0" t="0" r="7620" b="0"/>
                  <wp:docPr id="1184216026" name="Рисунок 1184216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3380" cy="139700"/>
                          </a:xfrm>
                          <a:prstGeom prst="rect">
                            <a:avLst/>
                          </a:prstGeom>
                          <a:noFill/>
                          <a:ln>
                            <a:noFill/>
                          </a:ln>
                        </pic:spPr>
                      </pic:pic>
                    </a:graphicData>
                  </a:graphic>
                </wp:inline>
              </w:drawing>
            </w:r>
            <w:r w:rsidRPr="00D37841">
              <w:rPr>
                <w:rFonts w:ascii="Times New Roman" w:hAnsi="Times New Roman"/>
                <w:kern w:val="2"/>
                <w:sz w:val="24"/>
                <w:szCs w:val="24"/>
              </w:rPr>
              <w:t xml:space="preserve"> - жилая и административная застройка</w:t>
            </w:r>
          </w:p>
          <w:p w14:paraId="79FEE643" w14:textId="77777777" w:rsidR="00D37841" w:rsidRPr="00D37841" w:rsidRDefault="00D37841" w:rsidP="00D37841">
            <w:pPr>
              <w:tabs>
                <w:tab w:val="left" w:pos="875"/>
              </w:tabs>
              <w:spacing w:after="160" w:line="276" w:lineRule="auto"/>
              <w:ind w:left="308"/>
              <w:contextualSpacing/>
              <w:rPr>
                <w:rFonts w:ascii="Times New Roman" w:hAnsi="Times New Roman"/>
                <w:kern w:val="2"/>
                <w:sz w:val="24"/>
                <w:szCs w:val="24"/>
              </w:rPr>
            </w:pPr>
            <w:r w:rsidRPr="00D37841">
              <w:rPr>
                <w:noProof/>
                <w:lang w:eastAsia="ru-RU"/>
              </w:rPr>
              <w:drawing>
                <wp:inline distT="0" distB="0" distL="0" distR="0" wp14:anchorId="7FE934CB" wp14:editId="309B41B7">
                  <wp:extent cx="391795" cy="130810"/>
                  <wp:effectExtent l="0" t="0" r="8255" b="2540"/>
                  <wp:docPr id="1184216027" name="Рисунок 1184216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1795" cy="130810"/>
                          </a:xfrm>
                          <a:prstGeom prst="rect">
                            <a:avLst/>
                          </a:prstGeom>
                          <a:noFill/>
                          <a:ln>
                            <a:noFill/>
                          </a:ln>
                        </pic:spPr>
                      </pic:pic>
                    </a:graphicData>
                  </a:graphic>
                </wp:inline>
              </w:drawing>
            </w:r>
            <w:r w:rsidRPr="00D37841">
              <w:rPr>
                <w:rFonts w:ascii="Times New Roman" w:hAnsi="Times New Roman"/>
                <w:kern w:val="2"/>
                <w:sz w:val="24"/>
                <w:szCs w:val="24"/>
              </w:rPr>
              <w:t xml:space="preserve"> - границы земельных участков с кадастровыми номерами</w:t>
            </w:r>
          </w:p>
          <w:p w14:paraId="42D487FC" w14:textId="77777777" w:rsidR="00D37841" w:rsidRPr="00D37841" w:rsidRDefault="00D37841" w:rsidP="00D37841">
            <w:pPr>
              <w:tabs>
                <w:tab w:val="left" w:pos="875"/>
              </w:tabs>
              <w:spacing w:after="160" w:line="276" w:lineRule="auto"/>
              <w:ind w:left="308"/>
              <w:contextualSpacing/>
              <w:rPr>
                <w:rFonts w:ascii="Times New Roman" w:hAnsi="Times New Roman"/>
                <w:kern w:val="2"/>
                <w:sz w:val="24"/>
                <w:szCs w:val="24"/>
              </w:rPr>
            </w:pPr>
            <w:r w:rsidRPr="00D37841">
              <w:rPr>
                <w:rFonts w:ascii="Times New Roman" w:hAnsi="Times New Roman"/>
                <w:noProof/>
                <w:kern w:val="2"/>
                <w:sz w:val="24"/>
                <w:szCs w:val="24"/>
                <w:lang w:eastAsia="ru-RU"/>
              </w:rPr>
              <w:drawing>
                <wp:inline distT="0" distB="0" distL="0" distR="0" wp14:anchorId="4F34D322" wp14:editId="3894AE65">
                  <wp:extent cx="373380" cy="143608"/>
                  <wp:effectExtent l="0" t="0" r="7620" b="8890"/>
                  <wp:docPr id="1184216028" name="Рисунок 118421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4140" cy="143900"/>
                          </a:xfrm>
                          <a:prstGeom prst="rect">
                            <a:avLst/>
                          </a:prstGeom>
                        </pic:spPr>
                      </pic:pic>
                    </a:graphicData>
                  </a:graphic>
                </wp:inline>
              </w:drawing>
            </w:r>
            <w:r w:rsidRPr="00D37841">
              <w:rPr>
                <w:rFonts w:ascii="Times New Roman" w:hAnsi="Times New Roman"/>
                <w:kern w:val="2"/>
                <w:sz w:val="24"/>
                <w:szCs w:val="24"/>
              </w:rPr>
              <w:t xml:space="preserve"> - границы зоны регулирования застройки и хозяйственной деятельности ЗРЗ</w:t>
            </w:r>
          </w:p>
          <w:p w14:paraId="6E719AE5" w14:textId="77777777" w:rsidR="00D37841" w:rsidRPr="00D37841" w:rsidRDefault="00D37841" w:rsidP="00D37841">
            <w:pPr>
              <w:widowControl w:val="0"/>
              <w:autoSpaceDE w:val="0"/>
              <w:autoSpaceDN w:val="0"/>
              <w:adjustRightInd w:val="0"/>
              <w:spacing w:after="160" w:line="259" w:lineRule="auto"/>
              <w:jc w:val="center"/>
              <w:rPr>
                <w:rFonts w:ascii="Times New Roman" w:hAnsi="Times New Roman" w:cs="Times New Roman"/>
                <w:sz w:val="28"/>
                <w:szCs w:val="28"/>
              </w:rPr>
            </w:pPr>
            <w:r w:rsidRPr="00D37841">
              <w:rPr>
                <w:rFonts w:ascii="Times New Roman" w:hAnsi="Times New Roman"/>
                <w:noProof/>
                <w:kern w:val="2"/>
                <w:sz w:val="24"/>
                <w:szCs w:val="24"/>
                <w:lang w:eastAsia="ru-RU"/>
              </w:rPr>
              <w:drawing>
                <wp:inline distT="0" distB="0" distL="0" distR="0" wp14:anchorId="3AF339E0" wp14:editId="20001068">
                  <wp:extent cx="336567" cy="120656"/>
                  <wp:effectExtent l="0" t="0" r="6350" b="0"/>
                  <wp:docPr id="1184216029" name="Рисунок 1184216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6567" cy="120656"/>
                          </a:xfrm>
                          <a:prstGeom prst="rect">
                            <a:avLst/>
                          </a:prstGeom>
                        </pic:spPr>
                      </pic:pic>
                    </a:graphicData>
                  </a:graphic>
                </wp:inline>
              </w:drawing>
            </w:r>
            <w:r w:rsidRPr="00D37841">
              <w:rPr>
                <w:rFonts w:ascii="Times New Roman" w:hAnsi="Times New Roman"/>
                <w:kern w:val="2"/>
                <w:sz w:val="24"/>
                <w:szCs w:val="24"/>
              </w:rPr>
              <w:t xml:space="preserve">  - номер характерной (поворотной) точки границ зон объекта культурного наследия</w:t>
            </w:r>
          </w:p>
        </w:tc>
      </w:tr>
    </w:tbl>
    <w:p w14:paraId="7DBD656E"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sz w:val="28"/>
          <w:szCs w:val="28"/>
        </w:rPr>
      </w:pPr>
    </w:p>
    <w:p w14:paraId="65E938C6" w14:textId="77777777" w:rsidR="00D37841" w:rsidRPr="00D37841" w:rsidRDefault="00D37841" w:rsidP="00D37841">
      <w:pPr>
        <w:widowControl w:val="0"/>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D37841">
        <w:rPr>
          <w:rFonts w:ascii="Times New Roman" w:hAnsi="Times New Roman" w:cs="Times New Roman"/>
          <w:sz w:val="28"/>
          <w:szCs w:val="28"/>
        </w:rPr>
        <w:t>Р</w:t>
      </w:r>
      <w:r w:rsidRPr="00D37841">
        <w:rPr>
          <w:rFonts w:ascii="Times New Roman" w:eastAsia="Times New Roman" w:hAnsi="Times New Roman" w:cs="Times New Roman"/>
          <w:sz w:val="28"/>
          <w:szCs w:val="28"/>
          <w:lang w:eastAsia="ru-RU"/>
        </w:rPr>
        <w:t xml:space="preserve">ежим использования земель и требования к градостроительным </w:t>
      </w:r>
    </w:p>
    <w:p w14:paraId="3F340209"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bCs/>
          <w:sz w:val="28"/>
          <w:szCs w:val="28"/>
        </w:rPr>
      </w:pPr>
      <w:r w:rsidRPr="00D37841">
        <w:rPr>
          <w:rFonts w:ascii="Times New Roman" w:eastAsia="Times New Roman" w:hAnsi="Times New Roman" w:cs="Times New Roman"/>
          <w:sz w:val="28"/>
          <w:szCs w:val="28"/>
          <w:lang w:eastAsia="ru-RU"/>
        </w:rPr>
        <w:t>регламентам</w:t>
      </w:r>
      <w:r w:rsidRPr="00D37841">
        <w:rPr>
          <w:rFonts w:ascii="Times New Roman" w:hAnsi="Times New Roman" w:cs="Times New Roman"/>
          <w:bCs/>
          <w:sz w:val="28"/>
          <w:szCs w:val="28"/>
        </w:rPr>
        <w:t xml:space="preserve"> в границах зоны регулирования застройки и хозяйственной </w:t>
      </w:r>
    </w:p>
    <w:p w14:paraId="493EE1A5" w14:textId="77777777" w:rsidR="00DE53AF" w:rsidRDefault="00DE53AF" w:rsidP="00D37841">
      <w:pPr>
        <w:widowControl w:val="0"/>
        <w:autoSpaceDE w:val="0"/>
        <w:autoSpaceDN w:val="0"/>
        <w:adjustRightInd w:val="0"/>
        <w:spacing w:after="0" w:line="240" w:lineRule="auto"/>
        <w:jc w:val="center"/>
        <w:rPr>
          <w:rFonts w:ascii="Times New Roman" w:hAnsi="Times New Roman" w:cs="Times New Roman"/>
          <w:bCs/>
          <w:sz w:val="28"/>
          <w:szCs w:val="28"/>
        </w:rPr>
      </w:pPr>
      <w:r>
        <w:rPr>
          <w:rFonts w:ascii="Times New Roman" w:hAnsi="Times New Roman" w:cs="Times New Roman"/>
          <w:bCs/>
          <w:sz w:val="28"/>
          <w:szCs w:val="28"/>
        </w:rPr>
        <w:t xml:space="preserve">деятельности </w:t>
      </w:r>
      <w:r w:rsidR="00D37841" w:rsidRPr="00D37841">
        <w:rPr>
          <w:rFonts w:ascii="Times New Roman" w:hAnsi="Times New Roman" w:cs="Times New Roman"/>
          <w:bCs/>
          <w:sz w:val="28"/>
          <w:szCs w:val="28"/>
        </w:rPr>
        <w:t xml:space="preserve">объекта культурного наследия регионального значения </w:t>
      </w:r>
    </w:p>
    <w:p w14:paraId="0C6350A2" w14:textId="77777777" w:rsidR="00D37841" w:rsidRDefault="00D37841" w:rsidP="00D37841">
      <w:pPr>
        <w:widowControl w:val="0"/>
        <w:autoSpaceDE w:val="0"/>
        <w:autoSpaceDN w:val="0"/>
        <w:adjustRightInd w:val="0"/>
        <w:spacing w:after="0" w:line="240" w:lineRule="auto"/>
        <w:jc w:val="center"/>
        <w:rPr>
          <w:rFonts w:ascii="Times New Roman" w:hAnsi="Times New Roman" w:cs="Times New Roman"/>
          <w:bCs/>
          <w:sz w:val="28"/>
          <w:szCs w:val="28"/>
        </w:rPr>
      </w:pPr>
      <w:r w:rsidRPr="00FF0AC6">
        <w:rPr>
          <w:rFonts w:ascii="Times New Roman" w:hAnsi="Times New Roman" w:cs="Times New Roman"/>
          <w:bCs/>
          <w:sz w:val="28"/>
          <w:szCs w:val="28"/>
        </w:rPr>
        <w:t>«Дом Тырышкина П.А.</w:t>
      </w:r>
      <w:r>
        <w:rPr>
          <w:rFonts w:ascii="Times New Roman" w:hAnsi="Times New Roman" w:cs="Times New Roman"/>
          <w:bCs/>
          <w:sz w:val="28"/>
          <w:szCs w:val="28"/>
        </w:rPr>
        <w:t xml:space="preserve">», II-я половина XIX в., адрес </w:t>
      </w:r>
      <w:r w:rsidRPr="00FF0AC6">
        <w:rPr>
          <w:rFonts w:ascii="Times New Roman" w:hAnsi="Times New Roman" w:cs="Times New Roman"/>
          <w:bCs/>
          <w:sz w:val="28"/>
          <w:szCs w:val="28"/>
        </w:rPr>
        <w:t>(местоположение): Республика Татарстан, Ма</w:t>
      </w:r>
      <w:r>
        <w:rPr>
          <w:rFonts w:ascii="Times New Roman" w:hAnsi="Times New Roman" w:cs="Times New Roman"/>
          <w:bCs/>
          <w:sz w:val="28"/>
          <w:szCs w:val="28"/>
        </w:rPr>
        <w:t xml:space="preserve">мадышский муниципальный район, </w:t>
      </w:r>
      <w:r w:rsidRPr="00FF0AC6">
        <w:rPr>
          <w:rFonts w:ascii="Times New Roman" w:hAnsi="Times New Roman" w:cs="Times New Roman"/>
          <w:bCs/>
          <w:sz w:val="28"/>
          <w:szCs w:val="28"/>
        </w:rPr>
        <w:t>г. Мамадыш, ул. Советская, д. 10</w:t>
      </w:r>
    </w:p>
    <w:p w14:paraId="59191A96" w14:textId="77777777" w:rsidR="00D37841" w:rsidRPr="00D37841" w:rsidRDefault="00D37841" w:rsidP="00D37841">
      <w:pPr>
        <w:widowControl w:val="0"/>
        <w:autoSpaceDE w:val="0"/>
        <w:autoSpaceDN w:val="0"/>
        <w:adjustRightInd w:val="0"/>
        <w:spacing w:after="0" w:line="240" w:lineRule="auto"/>
        <w:jc w:val="center"/>
        <w:rPr>
          <w:rFonts w:ascii="Times New Roman" w:hAnsi="Times New Roman" w:cs="Times New Roman"/>
          <w:bCs/>
          <w:sz w:val="28"/>
          <w:szCs w:val="28"/>
        </w:rPr>
      </w:pPr>
    </w:p>
    <w:p w14:paraId="331DCE20" w14:textId="77777777" w:rsidR="00D37841" w:rsidRPr="00D37841" w:rsidRDefault="00D37841" w:rsidP="00D37841">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37841">
        <w:rPr>
          <w:rFonts w:ascii="Times New Roman" w:hAnsi="Times New Roman" w:cs="Times New Roman"/>
          <w:bCs/>
          <w:sz w:val="28"/>
          <w:szCs w:val="28"/>
        </w:rPr>
        <w:t>Запрещается:</w:t>
      </w:r>
    </w:p>
    <w:p w14:paraId="19796F1B" w14:textId="77777777" w:rsidR="00D37841" w:rsidRPr="00D37841" w:rsidRDefault="00D37841" w:rsidP="00D3784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37841">
        <w:rPr>
          <w:rFonts w:ascii="Times New Roman" w:hAnsi="Times New Roman" w:cs="Times New Roman"/>
          <w:bCs/>
          <w:sz w:val="28"/>
          <w:szCs w:val="28"/>
        </w:rPr>
        <w:t>1. Использование строительных технологий, оказывающих негативное воздействие на объекты культурного наследия и историческую застройку.</w:t>
      </w:r>
    </w:p>
    <w:p w14:paraId="62A80B3D" w14:textId="77777777" w:rsidR="00D37841" w:rsidRPr="00D37841" w:rsidRDefault="00D37841" w:rsidP="00D3784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37841">
        <w:rPr>
          <w:rFonts w:ascii="Times New Roman" w:hAnsi="Times New Roman" w:cs="Times New Roman"/>
          <w:bCs/>
          <w:sz w:val="28"/>
          <w:szCs w:val="28"/>
        </w:rPr>
        <w:t>2. Размещение взрыво- и пожароопасных объектов, угрожающих сохранности объектов культурного наследия.</w:t>
      </w:r>
    </w:p>
    <w:p w14:paraId="63C41859" w14:textId="77777777" w:rsidR="00F728E1" w:rsidRDefault="00DE53AF" w:rsidP="00F728E1">
      <w:pPr>
        <w:widowControl w:val="0"/>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3. Строительство и </w:t>
      </w:r>
      <w:r w:rsidR="00D37841" w:rsidRPr="00D37841">
        <w:rPr>
          <w:rFonts w:ascii="Times New Roman" w:hAnsi="Times New Roman" w:cs="Times New Roman"/>
          <w:bCs/>
          <w:sz w:val="28"/>
          <w:szCs w:val="28"/>
        </w:rPr>
        <w:t>реконструкция объектов капитального строительства,</w:t>
      </w:r>
      <w:r w:rsidR="00F728E1">
        <w:rPr>
          <w:rFonts w:ascii="Times New Roman" w:hAnsi="Times New Roman" w:cs="Times New Roman"/>
          <w:bCs/>
          <w:sz w:val="28"/>
          <w:szCs w:val="28"/>
        </w:rPr>
        <w:t xml:space="preserve"> п</w:t>
      </w:r>
      <w:r>
        <w:rPr>
          <w:rFonts w:ascii="Times New Roman" w:hAnsi="Times New Roman" w:cs="Times New Roman"/>
          <w:bCs/>
          <w:sz w:val="28"/>
          <w:szCs w:val="28"/>
        </w:rPr>
        <w:t>редусматривающие:</w:t>
      </w:r>
    </w:p>
    <w:p w14:paraId="74E6EB77" w14:textId="77777777" w:rsidR="00F728E1" w:rsidRPr="00FA2627" w:rsidRDefault="00F728E1" w:rsidP="00F728E1">
      <w:pPr>
        <w:widowControl w:val="0"/>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3.1. Высоту более 10 метров</w:t>
      </w:r>
      <w:r w:rsidRPr="00FA2627">
        <w:rPr>
          <w:rFonts w:ascii="Times New Roman" w:hAnsi="Times New Roman" w:cs="Times New Roman"/>
          <w:bCs/>
          <w:sz w:val="28"/>
          <w:szCs w:val="28"/>
        </w:rPr>
        <w:t xml:space="preserve"> </w:t>
      </w:r>
      <w:r>
        <w:rPr>
          <w:rFonts w:ascii="Times New Roman" w:hAnsi="Times New Roman" w:cs="Times New Roman"/>
          <w:bCs/>
          <w:sz w:val="28"/>
          <w:szCs w:val="28"/>
        </w:rPr>
        <w:t xml:space="preserve">(от </w:t>
      </w:r>
      <w:r w:rsidRPr="00FA2627">
        <w:rPr>
          <w:rFonts w:ascii="Times New Roman" w:hAnsi="Times New Roman" w:cs="Times New Roman"/>
          <w:bCs/>
          <w:sz w:val="28"/>
          <w:szCs w:val="28"/>
        </w:rPr>
        <w:t xml:space="preserve">существующего уровня </w:t>
      </w:r>
      <w:r>
        <w:rPr>
          <w:rFonts w:ascii="Times New Roman" w:hAnsi="Times New Roman" w:cs="Times New Roman"/>
          <w:bCs/>
          <w:sz w:val="28"/>
          <w:szCs w:val="28"/>
        </w:rPr>
        <w:t>земли до верхней отметки здания).</w:t>
      </w:r>
    </w:p>
    <w:p w14:paraId="59E42BF7" w14:textId="77777777" w:rsidR="005F15FE" w:rsidRPr="005F15FE" w:rsidRDefault="00F728E1" w:rsidP="005F15FE">
      <w:pPr>
        <w:widowControl w:val="0"/>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3.2. </w:t>
      </w:r>
      <w:r w:rsidR="005F15FE">
        <w:rPr>
          <w:rFonts w:ascii="Times New Roman" w:hAnsi="Times New Roman" w:cs="Times New Roman"/>
          <w:sz w:val="28"/>
          <w:szCs w:val="28"/>
        </w:rPr>
        <w:t>У</w:t>
      </w:r>
      <w:r w:rsidR="005F15FE" w:rsidRPr="00C20BDD">
        <w:rPr>
          <w:rFonts w:ascii="Times New Roman" w:hAnsi="Times New Roman" w:cs="Times New Roman"/>
          <w:sz w:val="28"/>
          <w:szCs w:val="28"/>
        </w:rPr>
        <w:t>стройство</w:t>
      </w:r>
      <w:r w:rsidR="005F15FE" w:rsidRPr="00FC4D7B">
        <w:rPr>
          <w:rFonts w:ascii="Times New Roman" w:hAnsi="Times New Roman" w:cs="Times New Roman"/>
          <w:sz w:val="28"/>
          <w:szCs w:val="28"/>
        </w:rPr>
        <w:t xml:space="preserve"> плоских </w:t>
      </w:r>
      <w:r w:rsidR="005F15FE">
        <w:rPr>
          <w:rFonts w:ascii="Times New Roman" w:hAnsi="Times New Roman" w:cs="Times New Roman"/>
          <w:sz w:val="28"/>
          <w:szCs w:val="28"/>
        </w:rPr>
        <w:t xml:space="preserve">и </w:t>
      </w:r>
      <w:r w:rsidR="005F15FE" w:rsidRPr="00FC4D7B">
        <w:rPr>
          <w:rFonts w:ascii="Times New Roman" w:hAnsi="Times New Roman" w:cs="Times New Roman"/>
          <w:sz w:val="28"/>
          <w:szCs w:val="28"/>
        </w:rPr>
        <w:t>скат</w:t>
      </w:r>
      <w:r w:rsidR="005F15FE">
        <w:rPr>
          <w:rFonts w:ascii="Times New Roman" w:hAnsi="Times New Roman" w:cs="Times New Roman"/>
          <w:sz w:val="28"/>
          <w:szCs w:val="28"/>
        </w:rPr>
        <w:t>ных кровель.</w:t>
      </w:r>
    </w:p>
    <w:p w14:paraId="217786C3" w14:textId="463F61C5" w:rsidR="005F15FE" w:rsidRDefault="005F15FE" w:rsidP="005F15FE">
      <w:pPr>
        <w:widowControl w:val="0"/>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sz w:val="28"/>
          <w:szCs w:val="28"/>
        </w:rPr>
        <w:t xml:space="preserve">Исключение составляют вальмовые и скатные крыши с </w:t>
      </w:r>
      <w:r w:rsidRPr="00FC4D7B">
        <w:rPr>
          <w:rFonts w:ascii="Times New Roman" w:hAnsi="Times New Roman" w:cs="Times New Roman"/>
          <w:sz w:val="28"/>
          <w:szCs w:val="28"/>
        </w:rPr>
        <w:t>углом наклона от 20 до 35 градусов</w:t>
      </w:r>
      <w:r>
        <w:rPr>
          <w:rFonts w:ascii="Times New Roman" w:hAnsi="Times New Roman" w:cs="Times New Roman"/>
          <w:sz w:val="28"/>
          <w:szCs w:val="28"/>
        </w:rPr>
        <w:t>.</w:t>
      </w:r>
    </w:p>
    <w:p w14:paraId="0179AD20" w14:textId="77777777" w:rsidR="00F728E1" w:rsidRDefault="00F728E1" w:rsidP="005F15FE">
      <w:pPr>
        <w:widowControl w:val="0"/>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3.3. Устройство башен, шпилей в завершениях зданий.</w:t>
      </w:r>
    </w:p>
    <w:p w14:paraId="33F366A3" w14:textId="77777777" w:rsidR="00F728E1" w:rsidRPr="00FA2627" w:rsidRDefault="00F728E1" w:rsidP="00F728E1">
      <w:pPr>
        <w:widowControl w:val="0"/>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3.4. Применение</w:t>
      </w:r>
      <w:r w:rsidRPr="00FA2627">
        <w:rPr>
          <w:rFonts w:ascii="Times New Roman" w:hAnsi="Times New Roman" w:cs="Times New Roman"/>
          <w:bCs/>
          <w:sz w:val="28"/>
          <w:szCs w:val="28"/>
        </w:rPr>
        <w:t xml:space="preserve"> диссонирующих объёмно-п</w:t>
      </w:r>
      <w:r>
        <w:rPr>
          <w:rFonts w:ascii="Times New Roman" w:hAnsi="Times New Roman" w:cs="Times New Roman"/>
          <w:bCs/>
          <w:sz w:val="28"/>
          <w:szCs w:val="28"/>
        </w:rPr>
        <w:t xml:space="preserve">ространственных и архитектурных </w:t>
      </w:r>
      <w:r w:rsidRPr="00FA2627">
        <w:rPr>
          <w:rFonts w:ascii="Times New Roman" w:hAnsi="Times New Roman" w:cs="Times New Roman"/>
          <w:bCs/>
          <w:sz w:val="28"/>
          <w:szCs w:val="28"/>
        </w:rPr>
        <w:t>решений, активных по силуэту</w:t>
      </w:r>
      <w:r>
        <w:rPr>
          <w:rFonts w:ascii="Times New Roman" w:hAnsi="Times New Roman" w:cs="Times New Roman"/>
          <w:bCs/>
          <w:sz w:val="28"/>
          <w:szCs w:val="28"/>
        </w:rPr>
        <w:t>.</w:t>
      </w:r>
    </w:p>
    <w:p w14:paraId="1BB55608" w14:textId="77777777" w:rsidR="00F728E1" w:rsidRDefault="00F728E1" w:rsidP="00F728E1">
      <w:pPr>
        <w:widowControl w:val="0"/>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3.5. Применение</w:t>
      </w:r>
      <w:r w:rsidRPr="00FA2627">
        <w:rPr>
          <w:rFonts w:ascii="Times New Roman" w:hAnsi="Times New Roman" w:cs="Times New Roman"/>
          <w:bCs/>
          <w:sz w:val="28"/>
          <w:szCs w:val="28"/>
        </w:rPr>
        <w:t xml:space="preserve"> в отделке фа</w:t>
      </w:r>
      <w:r>
        <w:rPr>
          <w:rFonts w:ascii="Times New Roman" w:hAnsi="Times New Roman" w:cs="Times New Roman"/>
          <w:bCs/>
          <w:sz w:val="28"/>
          <w:szCs w:val="28"/>
        </w:rPr>
        <w:t>садов:</w:t>
      </w:r>
    </w:p>
    <w:p w14:paraId="6AA96EDE" w14:textId="77777777" w:rsidR="00DE701E" w:rsidRDefault="00DE701E" w:rsidP="00DE701E">
      <w:pPr>
        <w:widowControl w:val="0"/>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сайдинга, </w:t>
      </w:r>
      <w:r w:rsidRPr="009E6714">
        <w:rPr>
          <w:rFonts w:ascii="Times New Roman" w:hAnsi="Times New Roman" w:cs="Times New Roman"/>
          <w:bCs/>
          <w:sz w:val="28"/>
          <w:szCs w:val="28"/>
        </w:rPr>
        <w:t>искуственных материалов,</w:t>
      </w:r>
      <w:r w:rsidRPr="00A874AF">
        <w:t xml:space="preserve"> </w:t>
      </w:r>
      <w:r w:rsidRPr="00FE7FCB">
        <w:rPr>
          <w:rFonts w:ascii="Times New Roman" w:hAnsi="Times New Roman" w:cs="Times New Roman"/>
          <w:bCs/>
          <w:sz w:val="28"/>
          <w:szCs w:val="28"/>
        </w:rPr>
        <w:t>не имитирующих натуральные, сплошного остекления, зеркального и цветного стекла;</w:t>
      </w:r>
    </w:p>
    <w:p w14:paraId="010F2A12" w14:textId="77777777" w:rsidR="00DE701E" w:rsidRDefault="00DE701E" w:rsidP="00DE701E">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E7FCB">
        <w:rPr>
          <w:rFonts w:ascii="Times New Roman" w:hAnsi="Times New Roman" w:cs="Times New Roman"/>
          <w:bCs/>
          <w:sz w:val="28"/>
          <w:szCs w:val="28"/>
        </w:rPr>
        <w:t>активных цветовых решений</w:t>
      </w:r>
      <w:r>
        <w:rPr>
          <w:rFonts w:ascii="Times New Roman" w:hAnsi="Times New Roman" w:cs="Times New Roman"/>
          <w:bCs/>
          <w:sz w:val="28"/>
          <w:szCs w:val="28"/>
        </w:rPr>
        <w:t>, за исключением разбеленных или приглушенных цветов пастельных оттенков.</w:t>
      </w:r>
    </w:p>
    <w:p w14:paraId="6B1CA6A4" w14:textId="77777777" w:rsidR="00573ECD" w:rsidRDefault="00573ECD" w:rsidP="00D3784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9C3DBC">
        <w:rPr>
          <w:rFonts w:ascii="Times New Roman" w:hAnsi="Times New Roman" w:cs="Times New Roman"/>
          <w:bCs/>
          <w:sz w:val="28"/>
          <w:szCs w:val="28"/>
        </w:rPr>
        <w:t>Исключение составляют случаи, когда такое строительство, реконструкция необходимы для обеспечения функционирования объекта культурного наследия.</w:t>
      </w:r>
    </w:p>
    <w:p w14:paraId="17CD65BB" w14:textId="2CE51328" w:rsidR="00F728E1" w:rsidRDefault="00D37841" w:rsidP="00D3784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37841">
        <w:rPr>
          <w:rFonts w:ascii="Times New Roman" w:hAnsi="Times New Roman" w:cs="Times New Roman"/>
          <w:bCs/>
          <w:sz w:val="28"/>
          <w:szCs w:val="28"/>
        </w:rPr>
        <w:t>4. Строительство линейных объект</w:t>
      </w:r>
      <w:r w:rsidR="00F728E1">
        <w:rPr>
          <w:rFonts w:ascii="Times New Roman" w:hAnsi="Times New Roman" w:cs="Times New Roman"/>
          <w:bCs/>
          <w:sz w:val="28"/>
          <w:szCs w:val="28"/>
        </w:rPr>
        <w:t>ов наземным и надземным способами.</w:t>
      </w:r>
    </w:p>
    <w:p w14:paraId="3DC46816" w14:textId="77777777" w:rsidR="00D37841" w:rsidRPr="00D37841" w:rsidRDefault="00F728E1" w:rsidP="00D37841">
      <w:pPr>
        <w:widowControl w:val="0"/>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lastRenderedPageBreak/>
        <w:t>Исключение составляют случаи, когда</w:t>
      </w:r>
      <w:r w:rsidR="00D37841" w:rsidRPr="00D37841">
        <w:rPr>
          <w:rFonts w:ascii="Times New Roman" w:hAnsi="Times New Roman" w:cs="Times New Roman"/>
          <w:bCs/>
          <w:sz w:val="28"/>
          <w:szCs w:val="28"/>
        </w:rPr>
        <w:t xml:space="preserve"> такое строительство направлено на минимизацию негативного воздействия на объект культурного наследия и его историко-градостроительную и (или) природную среду, или необходимо для обеспечения его функционирования или обеспечения жизнедеятельности населения.</w:t>
      </w:r>
    </w:p>
    <w:p w14:paraId="32D9F3D4" w14:textId="77777777" w:rsidR="00D37841" w:rsidRDefault="00D37841" w:rsidP="00D3784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5F15FE">
        <w:rPr>
          <w:rFonts w:ascii="Times New Roman" w:hAnsi="Times New Roman" w:cs="Times New Roman"/>
          <w:bCs/>
          <w:sz w:val="28"/>
          <w:szCs w:val="28"/>
        </w:rPr>
        <w:t xml:space="preserve">5. </w:t>
      </w:r>
      <w:r w:rsidR="00F728E1" w:rsidRPr="005F15FE">
        <w:rPr>
          <w:rFonts w:ascii="Times New Roman" w:hAnsi="Times New Roman" w:cs="Times New Roman"/>
          <w:bCs/>
          <w:sz w:val="28"/>
          <w:szCs w:val="28"/>
        </w:rPr>
        <w:t>Размещение рекламы</w:t>
      </w:r>
      <w:r w:rsidR="009951DA" w:rsidRPr="005F15FE">
        <w:rPr>
          <w:rFonts w:ascii="Times New Roman" w:hAnsi="Times New Roman" w:cs="Times New Roman"/>
          <w:bCs/>
          <w:sz w:val="28"/>
          <w:szCs w:val="28"/>
        </w:rPr>
        <w:t>,</w:t>
      </w:r>
      <w:r w:rsidRPr="005F15FE">
        <w:rPr>
          <w:rFonts w:ascii="Times New Roman" w:hAnsi="Times New Roman" w:cs="Times New Roman"/>
          <w:bCs/>
          <w:sz w:val="28"/>
          <w:szCs w:val="28"/>
        </w:rPr>
        <w:t xml:space="preserve"> вывесок, а именно:</w:t>
      </w:r>
    </w:p>
    <w:p w14:paraId="6E6BCBB4" w14:textId="77777777" w:rsidR="00F728E1" w:rsidRDefault="00F728E1" w:rsidP="00F728E1">
      <w:pPr>
        <w:widowControl w:val="0"/>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5.1. Р</w:t>
      </w:r>
      <w:r w:rsidRPr="00FA2627">
        <w:rPr>
          <w:rFonts w:ascii="Times New Roman" w:hAnsi="Times New Roman" w:cs="Times New Roman"/>
          <w:bCs/>
          <w:sz w:val="28"/>
          <w:szCs w:val="28"/>
        </w:rPr>
        <w:t>екламных конструкций</w:t>
      </w:r>
      <w:r>
        <w:rPr>
          <w:rFonts w:ascii="Times New Roman" w:hAnsi="Times New Roman" w:cs="Times New Roman"/>
          <w:bCs/>
          <w:sz w:val="28"/>
          <w:szCs w:val="28"/>
        </w:rPr>
        <w:t>:</w:t>
      </w:r>
    </w:p>
    <w:p w14:paraId="3872A15E" w14:textId="77777777" w:rsidR="00F728E1" w:rsidRDefault="00F728E1" w:rsidP="00F728E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A2627">
        <w:rPr>
          <w:rFonts w:ascii="Times New Roman" w:hAnsi="Times New Roman" w:cs="Times New Roman"/>
          <w:bCs/>
          <w:sz w:val="28"/>
          <w:szCs w:val="28"/>
        </w:rPr>
        <w:t>на фасадах зданий и ограждениях, обращённых к улицам,</w:t>
      </w:r>
      <w:r>
        <w:rPr>
          <w:rFonts w:ascii="Times New Roman" w:hAnsi="Times New Roman" w:cs="Times New Roman"/>
          <w:bCs/>
          <w:sz w:val="28"/>
          <w:szCs w:val="28"/>
        </w:rPr>
        <w:t xml:space="preserve"> размерами</w:t>
      </w:r>
      <w:r w:rsidRPr="00FA2627">
        <w:rPr>
          <w:rFonts w:ascii="Times New Roman" w:hAnsi="Times New Roman" w:cs="Times New Roman"/>
          <w:bCs/>
          <w:sz w:val="28"/>
          <w:szCs w:val="28"/>
        </w:rPr>
        <w:t xml:space="preserve"> информационного поля по к</w:t>
      </w:r>
      <w:r>
        <w:rPr>
          <w:rFonts w:ascii="Times New Roman" w:hAnsi="Times New Roman" w:cs="Times New Roman"/>
          <w:bCs/>
          <w:sz w:val="28"/>
          <w:szCs w:val="28"/>
        </w:rPr>
        <w:t xml:space="preserve">ороткой стороне более 1,2 метра и </w:t>
      </w:r>
      <w:r w:rsidRPr="00FA2627">
        <w:rPr>
          <w:rFonts w:ascii="Times New Roman" w:hAnsi="Times New Roman" w:cs="Times New Roman"/>
          <w:bCs/>
          <w:sz w:val="28"/>
          <w:szCs w:val="28"/>
        </w:rPr>
        <w:t>по</w:t>
      </w:r>
      <w:r>
        <w:rPr>
          <w:rFonts w:ascii="Times New Roman" w:hAnsi="Times New Roman" w:cs="Times New Roman"/>
          <w:bCs/>
          <w:sz w:val="28"/>
          <w:szCs w:val="28"/>
        </w:rPr>
        <w:t xml:space="preserve"> </w:t>
      </w:r>
      <w:r w:rsidRPr="00FA2627">
        <w:rPr>
          <w:rFonts w:ascii="Times New Roman" w:hAnsi="Times New Roman" w:cs="Times New Roman"/>
          <w:bCs/>
          <w:sz w:val="28"/>
          <w:szCs w:val="28"/>
        </w:rPr>
        <w:t>длинной</w:t>
      </w:r>
      <w:r>
        <w:rPr>
          <w:rFonts w:ascii="Times New Roman" w:hAnsi="Times New Roman" w:cs="Times New Roman"/>
          <w:bCs/>
          <w:sz w:val="28"/>
          <w:szCs w:val="28"/>
        </w:rPr>
        <w:t xml:space="preserve"> стороне более 1,7 метра, высотой</w:t>
      </w:r>
      <w:r w:rsidRPr="00FA2627">
        <w:rPr>
          <w:rFonts w:ascii="Times New Roman" w:hAnsi="Times New Roman" w:cs="Times New Roman"/>
          <w:bCs/>
          <w:sz w:val="28"/>
          <w:szCs w:val="28"/>
        </w:rPr>
        <w:t xml:space="preserve"> </w:t>
      </w:r>
      <w:r>
        <w:rPr>
          <w:rFonts w:ascii="Times New Roman" w:hAnsi="Times New Roman" w:cs="Times New Roman"/>
          <w:bCs/>
          <w:sz w:val="28"/>
          <w:szCs w:val="28"/>
        </w:rPr>
        <w:t xml:space="preserve">конструкции более 2,5 метра, за </w:t>
      </w:r>
      <w:r w:rsidRPr="00FA2627">
        <w:rPr>
          <w:rFonts w:ascii="Times New Roman" w:hAnsi="Times New Roman" w:cs="Times New Roman"/>
          <w:bCs/>
          <w:sz w:val="28"/>
          <w:szCs w:val="28"/>
        </w:rPr>
        <w:t>исключением случаев праздничного и событийного оформления;</w:t>
      </w:r>
    </w:p>
    <w:p w14:paraId="20A5590F" w14:textId="77777777" w:rsidR="00F728E1" w:rsidRPr="00FA2627" w:rsidRDefault="005F15FE" w:rsidP="00F728E1">
      <w:pPr>
        <w:widowControl w:val="0"/>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на крышах зданий.</w:t>
      </w:r>
    </w:p>
    <w:p w14:paraId="025659FD" w14:textId="77777777" w:rsidR="00F728E1" w:rsidRDefault="00F728E1" w:rsidP="00F728E1">
      <w:pPr>
        <w:widowControl w:val="0"/>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5.2. И</w:t>
      </w:r>
      <w:r w:rsidRPr="00FA2627">
        <w:rPr>
          <w:rFonts w:ascii="Times New Roman" w:hAnsi="Times New Roman" w:cs="Times New Roman"/>
          <w:bCs/>
          <w:sz w:val="28"/>
          <w:szCs w:val="28"/>
        </w:rPr>
        <w:t xml:space="preserve">нформационных досок </w:t>
      </w:r>
      <w:r>
        <w:rPr>
          <w:rFonts w:ascii="Times New Roman" w:hAnsi="Times New Roman" w:cs="Times New Roman"/>
          <w:bCs/>
          <w:sz w:val="28"/>
          <w:szCs w:val="28"/>
        </w:rPr>
        <w:t xml:space="preserve">на зданиях и сооружениях </w:t>
      </w:r>
      <w:r w:rsidRPr="00FA2627">
        <w:rPr>
          <w:rFonts w:ascii="Times New Roman" w:hAnsi="Times New Roman" w:cs="Times New Roman"/>
          <w:bCs/>
          <w:sz w:val="28"/>
          <w:szCs w:val="28"/>
        </w:rPr>
        <w:t>площадью информаци</w:t>
      </w:r>
      <w:r>
        <w:rPr>
          <w:rFonts w:ascii="Times New Roman" w:hAnsi="Times New Roman" w:cs="Times New Roman"/>
          <w:bCs/>
          <w:sz w:val="28"/>
          <w:szCs w:val="28"/>
        </w:rPr>
        <w:t>онного поля более 0,6 кв. метра.</w:t>
      </w:r>
    </w:p>
    <w:p w14:paraId="45C6E19A" w14:textId="77777777" w:rsidR="00F728E1" w:rsidRPr="00FA2627" w:rsidRDefault="00F728E1" w:rsidP="00F728E1">
      <w:pPr>
        <w:widowControl w:val="0"/>
        <w:autoSpaceDE w:val="0"/>
        <w:autoSpaceDN w:val="0"/>
        <w:adjustRightInd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5.3. Вывесок высотой </w:t>
      </w:r>
      <w:r w:rsidRPr="00FA2627">
        <w:rPr>
          <w:rFonts w:ascii="Times New Roman" w:hAnsi="Times New Roman" w:cs="Times New Roman"/>
          <w:bCs/>
          <w:sz w:val="28"/>
          <w:szCs w:val="28"/>
        </w:rPr>
        <w:t xml:space="preserve">более 0,6 </w:t>
      </w:r>
      <w:r>
        <w:rPr>
          <w:rFonts w:ascii="Times New Roman" w:hAnsi="Times New Roman" w:cs="Times New Roman"/>
          <w:bCs/>
          <w:sz w:val="28"/>
          <w:szCs w:val="28"/>
        </w:rPr>
        <w:t>метра в виде объёмных букв и знаков.</w:t>
      </w:r>
    </w:p>
    <w:p w14:paraId="79C9AE9B" w14:textId="77777777" w:rsidR="00D37841" w:rsidRPr="00D37841" w:rsidRDefault="00D37841" w:rsidP="00D37841">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D37841">
        <w:rPr>
          <w:rFonts w:ascii="Times New Roman" w:hAnsi="Times New Roman" w:cs="Times New Roman"/>
          <w:bCs/>
          <w:sz w:val="28"/>
          <w:szCs w:val="28"/>
        </w:rPr>
        <w:t>6. Размещение базовых станций сотовой связи, башенных и антенно</w:t>
      </w:r>
      <w:r w:rsidR="00F728E1">
        <w:rPr>
          <w:rFonts w:ascii="Times New Roman" w:hAnsi="Times New Roman" w:cs="Times New Roman"/>
          <w:bCs/>
          <w:sz w:val="28"/>
          <w:szCs w:val="28"/>
        </w:rPr>
        <w:t>-</w:t>
      </w:r>
      <w:r w:rsidRPr="00D37841">
        <w:rPr>
          <w:rFonts w:ascii="Times New Roman" w:hAnsi="Times New Roman" w:cs="Times New Roman"/>
          <w:bCs/>
          <w:sz w:val="28"/>
          <w:szCs w:val="28"/>
        </w:rPr>
        <w:t>мачтовых конструкций, включая телевизионные и радиоантенны.</w:t>
      </w:r>
    </w:p>
    <w:p w14:paraId="493C6319" w14:textId="77777777" w:rsidR="00D37841" w:rsidRPr="00D37841" w:rsidRDefault="00D37841" w:rsidP="00D37841">
      <w:pPr>
        <w:widowControl w:val="0"/>
        <w:autoSpaceDE w:val="0"/>
        <w:autoSpaceDN w:val="0"/>
        <w:adjustRightInd w:val="0"/>
        <w:spacing w:after="0" w:line="242" w:lineRule="auto"/>
        <w:ind w:firstLine="709"/>
        <w:jc w:val="both"/>
        <w:rPr>
          <w:rFonts w:ascii="Times New Roman" w:hAnsi="Times New Roman" w:cs="Times New Roman"/>
          <w:bCs/>
          <w:sz w:val="28"/>
          <w:szCs w:val="28"/>
        </w:rPr>
      </w:pPr>
      <w:r w:rsidRPr="005F15FE">
        <w:rPr>
          <w:rFonts w:ascii="Times New Roman" w:hAnsi="Times New Roman" w:cs="Times New Roman"/>
          <w:bCs/>
          <w:sz w:val="28"/>
          <w:szCs w:val="28"/>
        </w:rPr>
        <w:t xml:space="preserve">Этот запрет не применяется к </w:t>
      </w:r>
      <w:r w:rsidR="00F728E1" w:rsidRPr="005F15FE">
        <w:rPr>
          <w:rFonts w:ascii="Times New Roman" w:hAnsi="Times New Roman" w:cs="Times New Roman"/>
          <w:bCs/>
          <w:sz w:val="28"/>
          <w:szCs w:val="28"/>
        </w:rPr>
        <w:t>базовым станциям сотовой связи, башенным и антенно-мачтовым конструкциям, включая телевизионные и радиоантенны</w:t>
      </w:r>
      <w:r w:rsidRPr="005F15FE">
        <w:rPr>
          <w:rFonts w:ascii="Times New Roman" w:hAnsi="Times New Roman" w:cs="Times New Roman"/>
          <w:bCs/>
          <w:sz w:val="28"/>
          <w:szCs w:val="28"/>
        </w:rPr>
        <w:t>, которые размещены до 1 марта 2025 г., и не ограничивает проведение работ по их ремонту и модернизации в пределах их объемно-пространственных параметров.</w:t>
      </w:r>
    </w:p>
    <w:p w14:paraId="2CB29A6A" w14:textId="77777777" w:rsidR="00D37841" w:rsidRPr="00D37841" w:rsidRDefault="00D37841" w:rsidP="00D37841">
      <w:pPr>
        <w:widowControl w:val="0"/>
        <w:autoSpaceDE w:val="0"/>
        <w:autoSpaceDN w:val="0"/>
        <w:adjustRightInd w:val="0"/>
        <w:spacing w:after="0" w:line="240" w:lineRule="auto"/>
        <w:ind w:firstLine="567"/>
        <w:jc w:val="both"/>
        <w:rPr>
          <w:rFonts w:ascii="Times New Roman" w:hAnsi="Times New Roman" w:cs="Times New Roman"/>
          <w:bCs/>
          <w:sz w:val="28"/>
          <w:szCs w:val="28"/>
        </w:rPr>
      </w:pPr>
    </w:p>
    <w:p w14:paraId="5ADA904D" w14:textId="77777777" w:rsidR="00D37841" w:rsidRPr="00D37841" w:rsidRDefault="00D37841" w:rsidP="00D37841">
      <w:pPr>
        <w:widowControl w:val="0"/>
        <w:autoSpaceDE w:val="0"/>
        <w:autoSpaceDN w:val="0"/>
        <w:adjustRightInd w:val="0"/>
        <w:spacing w:after="0" w:line="240" w:lineRule="auto"/>
        <w:ind w:firstLine="567"/>
        <w:jc w:val="both"/>
        <w:rPr>
          <w:rFonts w:ascii="Times New Roman" w:hAnsi="Times New Roman" w:cs="Times New Roman"/>
          <w:bCs/>
          <w:sz w:val="28"/>
          <w:szCs w:val="28"/>
        </w:rPr>
      </w:pPr>
    </w:p>
    <w:p w14:paraId="0DDEB1DE" w14:textId="77777777" w:rsidR="00D37841" w:rsidRPr="00D37841" w:rsidRDefault="009951DA" w:rsidP="009951DA">
      <w:pPr>
        <w:widowControl w:val="0"/>
        <w:autoSpaceDE w:val="0"/>
        <w:autoSpaceDN w:val="0"/>
        <w:adjustRightInd w:val="0"/>
        <w:spacing w:after="0" w:line="240" w:lineRule="auto"/>
        <w:ind w:firstLine="709"/>
        <w:jc w:val="center"/>
        <w:rPr>
          <w:rFonts w:ascii="Times New Roman" w:hAnsi="Times New Roman" w:cs="Times New Roman"/>
          <w:bCs/>
          <w:sz w:val="28"/>
          <w:szCs w:val="28"/>
        </w:rPr>
      </w:pPr>
      <w:r>
        <w:rPr>
          <w:rFonts w:ascii="Times New Roman" w:hAnsi="Times New Roman" w:cs="Times New Roman"/>
          <w:bCs/>
          <w:sz w:val="28"/>
          <w:szCs w:val="28"/>
        </w:rPr>
        <w:t>______________________</w:t>
      </w:r>
    </w:p>
    <w:p w14:paraId="335A4799" w14:textId="77777777" w:rsidR="00D37841" w:rsidRPr="00D37841" w:rsidRDefault="00D37841" w:rsidP="00D37841">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14:paraId="29798A08" w14:textId="77777777" w:rsidR="00D37841" w:rsidRPr="00D37841" w:rsidRDefault="00D37841" w:rsidP="00D37841">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14:paraId="36B11964" w14:textId="77777777" w:rsidR="00D37841" w:rsidRPr="00D37841" w:rsidRDefault="00D37841" w:rsidP="00D37841">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14:paraId="4327EBEB" w14:textId="687A0A11" w:rsidR="005728BA" w:rsidRPr="00085EAB" w:rsidRDefault="005728BA" w:rsidP="00085EAB">
      <w:pPr>
        <w:widowControl w:val="0"/>
        <w:autoSpaceDE w:val="0"/>
        <w:autoSpaceDN w:val="0"/>
        <w:adjustRightInd w:val="0"/>
        <w:spacing w:after="0" w:line="240" w:lineRule="auto"/>
        <w:ind w:firstLine="709"/>
        <w:jc w:val="both"/>
        <w:rPr>
          <w:rFonts w:ascii="Times New Roman" w:hAnsi="Times New Roman" w:cs="Times New Roman"/>
          <w:bCs/>
          <w:sz w:val="28"/>
          <w:szCs w:val="28"/>
        </w:rPr>
      </w:pPr>
    </w:p>
    <w:sectPr w:rsidR="005728BA" w:rsidRPr="00085EAB" w:rsidSect="00AC67B1">
      <w:footnotePr>
        <w:numFmt w:val="chicago"/>
      </w:footnotePr>
      <w:pgSz w:w="11905" w:h="16839"/>
      <w:pgMar w:top="1134" w:right="567" w:bottom="1021" w:left="1134" w:header="709" w:footer="284" w:gutter="0"/>
      <w:pgNumType w:start="1"/>
      <w:cols w:space="720"/>
      <w:noEndnote/>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F1E887" w14:textId="77777777" w:rsidR="00BB3ABF" w:rsidRDefault="00BB3ABF" w:rsidP="00B6775D">
      <w:pPr>
        <w:spacing w:after="0" w:line="240" w:lineRule="auto"/>
      </w:pPr>
      <w:r>
        <w:separator/>
      </w:r>
    </w:p>
  </w:endnote>
  <w:endnote w:type="continuationSeparator" w:id="0">
    <w:p w14:paraId="661685BC" w14:textId="77777777" w:rsidR="00BB3ABF" w:rsidRDefault="00BB3ABF" w:rsidP="00B67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Antiqua">
    <w:altName w:val="Times New Roman"/>
    <w:panose1 w:val="00000000000000000000"/>
    <w:charset w:val="00"/>
    <w:family w:val="auto"/>
    <w:notTrueType/>
    <w:pitch w:val="variable"/>
    <w:sig w:usb0="00000003" w:usb1="00000000" w:usb2="00000000" w:usb3="00000000" w:csb0="00000001" w:csb1="00000000"/>
  </w:font>
  <w:font w:name="AGGal">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StarSymbol">
    <w:altName w:val="MS Gothic"/>
    <w:charset w:val="00"/>
    <w:family w:val="auto"/>
    <w:pitch w:val="default"/>
  </w:font>
  <w:font w:name="Wingdings 2">
    <w:panose1 w:val="050201020105070707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FF8243" w14:textId="77777777" w:rsidR="00BB3ABF" w:rsidRDefault="00BB3ABF" w:rsidP="00B6775D">
      <w:pPr>
        <w:spacing w:after="0" w:line="240" w:lineRule="auto"/>
      </w:pPr>
      <w:r>
        <w:separator/>
      </w:r>
    </w:p>
  </w:footnote>
  <w:footnote w:type="continuationSeparator" w:id="0">
    <w:p w14:paraId="010BE961" w14:textId="77777777" w:rsidR="00BB3ABF" w:rsidRDefault="00BB3ABF" w:rsidP="00B677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1790456"/>
      <w:docPartObj>
        <w:docPartGallery w:val="Page Numbers (Top of Page)"/>
        <w:docPartUnique/>
      </w:docPartObj>
    </w:sdtPr>
    <w:sdtEndPr>
      <w:rPr>
        <w:rFonts w:ascii="Times New Roman" w:hAnsi="Times New Roman"/>
        <w:sz w:val="28"/>
        <w:szCs w:val="28"/>
      </w:rPr>
    </w:sdtEndPr>
    <w:sdtContent>
      <w:p w14:paraId="3D9A5A2D" w14:textId="6BD8D43D" w:rsidR="009C5053" w:rsidRPr="005C408F" w:rsidRDefault="009C5053" w:rsidP="00D73D5F">
        <w:pPr>
          <w:pStyle w:val="ae"/>
          <w:jc w:val="center"/>
          <w:rPr>
            <w:rFonts w:ascii="Times New Roman" w:hAnsi="Times New Roman"/>
            <w:sz w:val="28"/>
            <w:szCs w:val="28"/>
          </w:rPr>
        </w:pPr>
        <w:r w:rsidRPr="005C408F">
          <w:rPr>
            <w:rFonts w:ascii="Times New Roman" w:hAnsi="Times New Roman"/>
            <w:sz w:val="28"/>
            <w:szCs w:val="28"/>
          </w:rPr>
          <w:fldChar w:fldCharType="begin"/>
        </w:r>
        <w:r w:rsidRPr="005C408F">
          <w:rPr>
            <w:rFonts w:ascii="Times New Roman" w:hAnsi="Times New Roman"/>
            <w:sz w:val="28"/>
            <w:szCs w:val="28"/>
          </w:rPr>
          <w:instrText>PAGE   \* MERGEFORMAT</w:instrText>
        </w:r>
        <w:r w:rsidRPr="005C408F">
          <w:rPr>
            <w:rFonts w:ascii="Times New Roman" w:hAnsi="Times New Roman"/>
            <w:sz w:val="28"/>
            <w:szCs w:val="28"/>
          </w:rPr>
          <w:fldChar w:fldCharType="separate"/>
        </w:r>
        <w:r w:rsidR="006158B3">
          <w:rPr>
            <w:rFonts w:ascii="Times New Roman" w:hAnsi="Times New Roman"/>
            <w:noProof/>
            <w:sz w:val="28"/>
            <w:szCs w:val="28"/>
          </w:rPr>
          <w:t>12</w:t>
        </w:r>
        <w:r w:rsidRPr="005C408F">
          <w:rPr>
            <w:rFonts w:ascii="Times New Roman" w:hAnsi="Times New Roman"/>
            <w:noProof/>
            <w:sz w:val="28"/>
            <w:szCs w:val="28"/>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0A0A8" w14:textId="77777777" w:rsidR="009C5053" w:rsidRPr="00BA493D" w:rsidRDefault="009C5053" w:rsidP="00D73D5F">
    <w:pPr>
      <w:pStyle w:val="ae"/>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20.9pt;height:9.6pt;visibility:visible;mso-wrap-style:square" o:bullet="t">
        <v:imagedata r:id="rId1" o:title=""/>
      </v:shape>
    </w:pict>
  </w:numPicBullet>
  <w:numPicBullet w:numPicBulletId="1">
    <w:pict>
      <v:shape id="_x0000_i1040" type="#_x0000_t75" style="width:19.65pt;height:9.8pt;visibility:visible;mso-wrap-style:square" o:bullet="t">
        <v:imagedata r:id="rId2" o:title=""/>
      </v:shape>
    </w:pict>
  </w:numPicBullet>
  <w:numPicBullet w:numPicBulletId="2">
    <w:pict>
      <v:shape id="_x0000_i1041" type="#_x0000_t75" style="width:34.5pt;height:12.5pt;visibility:visible;mso-wrap-style:square" o:bullet="t">
        <v:imagedata r:id="rId3" o:title=""/>
      </v:shape>
    </w:pict>
  </w:numPicBullet>
  <w:numPicBullet w:numPicBulletId="3">
    <w:pict>
      <v:shape id="_x0000_i1042" type="#_x0000_t75" style="width:33.5pt;height:12pt;visibility:visible;mso-wrap-style:square" o:bullet="t">
        <v:imagedata r:id="rId4" o:title=""/>
      </v:shape>
    </w:pict>
  </w:numPicBullet>
  <w:numPicBullet w:numPicBulletId="4">
    <w:pict>
      <v:shape id="_x0000_i1043" type="#_x0000_t75" style="width:33.5pt;height:12pt;visibility:visible;mso-wrap-style:square" o:bullet="t">
        <v:imagedata r:id="rId5" o:title=""/>
      </v:shape>
    </w:pict>
  </w:numPicBullet>
  <w:numPicBullet w:numPicBulletId="5">
    <w:pict>
      <v:shape id="_x0000_i1044" type="#_x0000_t75" style="width:34pt;height:12pt;visibility:visible;mso-wrap-style:square" o:bullet="t">
        <v:imagedata r:id="rId6" o:title=""/>
      </v:shape>
    </w:pict>
  </w:numPicBullet>
  <w:numPicBullet w:numPicBulletId="6">
    <w:pict>
      <v:shape id="_x0000_i1045" type="#_x0000_t75" style="width:34pt;height:12pt;visibility:visible;mso-wrap-style:square" o:bullet="t">
        <v:imagedata r:id="rId7" o:title=""/>
      </v:shape>
    </w:pict>
  </w:numPicBullet>
  <w:numPicBullet w:numPicBulletId="7">
    <w:pict>
      <v:shape id="_x0000_i1046" type="#_x0000_t75" style="width:33pt;height:12pt;visibility:visible;mso-wrap-style:square" o:bullet="t">
        <v:imagedata r:id="rId8" o:title=""/>
      </v:shape>
    </w:pict>
  </w:numPicBullet>
  <w:numPicBullet w:numPicBulletId="8">
    <w:pict>
      <v:shape id="_x0000_i1047" type="#_x0000_t75" style="width:34pt;height:11.5pt;visibility:visible;mso-wrap-style:square" o:bullet="t">
        <v:imagedata r:id="rId9" o:title=""/>
      </v:shape>
    </w:pict>
  </w:numPicBullet>
  <w:numPicBullet w:numPicBulletId="9">
    <w:pict>
      <v:shape id="_x0000_i1048" type="#_x0000_t75" style="width:34pt;height:12pt;visibility:visible;mso-wrap-style:square" o:bullet="t">
        <v:imagedata r:id="rId10" o:title=""/>
      </v:shape>
    </w:pict>
  </w:numPicBullet>
  <w:numPicBullet w:numPicBulletId="10">
    <w:pict>
      <v:shape id="_x0000_i1049" type="#_x0000_t75" style="width:33pt;height:13.5pt;visibility:visible;mso-wrap-style:square" o:bullet="t">
        <v:imagedata r:id="rId11" o:title=""/>
      </v:shape>
    </w:pict>
  </w:numPicBullet>
  <w:numPicBullet w:numPicBulletId="11">
    <w:pict>
      <v:shape id="_x0000_i1050" type="#_x0000_t75" style="width:32.5pt;height:12pt;visibility:visible;mso-wrap-style:square" o:bullet="t">
        <v:imagedata r:id="rId12" o:title=""/>
      </v:shape>
    </w:pict>
  </w:numPicBullet>
  <w:numPicBullet w:numPicBulletId="12">
    <w:pict>
      <v:shape id="_x0000_i1051" type="#_x0000_t75" style="width:33.5pt;height:12pt;visibility:visible;mso-wrap-style:square" o:bullet="t">
        <v:imagedata r:id="rId13" o:title=""/>
      </v:shape>
    </w:pict>
  </w:numPicBullet>
  <w:abstractNum w:abstractNumId="0" w15:restartNumberingAfterBreak="0">
    <w:nsid w:val="00000004"/>
    <w:multiLevelType w:val="singleLevel"/>
    <w:tmpl w:val="00000004"/>
    <w:name w:val="WW8Num4"/>
    <w:lvl w:ilvl="0">
      <w:start w:val="1"/>
      <w:numFmt w:val="decimal"/>
      <w:lvlText w:val="%1."/>
      <w:lvlJc w:val="left"/>
      <w:pPr>
        <w:tabs>
          <w:tab w:val="num" w:pos="339"/>
        </w:tabs>
        <w:ind w:left="699" w:hanging="360"/>
      </w:pPr>
      <w:rPr>
        <w:rFonts w:cs="Tahoma"/>
        <w:sz w:val="24"/>
        <w:szCs w:val="20"/>
      </w:rPr>
    </w:lvl>
  </w:abstractNum>
  <w:abstractNum w:abstractNumId="1" w15:restartNumberingAfterBreak="0">
    <w:nsid w:val="018D3F7B"/>
    <w:multiLevelType w:val="multilevel"/>
    <w:tmpl w:val="44E6AD30"/>
    <w:lvl w:ilvl="0">
      <w:start w:val="1"/>
      <w:numFmt w:val="upperRoman"/>
      <w:lvlText w:val="%1."/>
      <w:lvlJc w:val="left"/>
      <w:pPr>
        <w:ind w:left="1004" w:hanging="720"/>
      </w:pPr>
      <w:rPr>
        <w:rFonts w:hint="default"/>
      </w:rPr>
    </w:lvl>
    <w:lvl w:ilvl="1">
      <w:start w:val="1"/>
      <w:numFmt w:val="decimal"/>
      <w:isLgl/>
      <w:lvlText w:val="%2."/>
      <w:lvlJc w:val="left"/>
      <w:pPr>
        <w:ind w:left="1260" w:hanging="720"/>
      </w:pPr>
      <w:rPr>
        <w:rFonts w:ascii="Times New Roman" w:eastAsiaTheme="minorHAnsi" w:hAnsi="Times New Roman" w:cs="Times New Roman"/>
      </w:rPr>
    </w:lvl>
    <w:lvl w:ilvl="2">
      <w:start w:val="1"/>
      <w:numFmt w:val="decimal"/>
      <w:isLgl/>
      <w:lvlText w:val="%1.%2.%3."/>
      <w:lvlJc w:val="left"/>
      <w:pPr>
        <w:ind w:left="1516" w:hanging="720"/>
      </w:pPr>
      <w:rPr>
        <w:rFonts w:hint="default"/>
      </w:rPr>
    </w:lvl>
    <w:lvl w:ilvl="3">
      <w:start w:val="1"/>
      <w:numFmt w:val="decimal"/>
      <w:isLgl/>
      <w:lvlText w:val="%1.%2.%3.%4."/>
      <w:lvlJc w:val="left"/>
      <w:pPr>
        <w:ind w:left="2132" w:hanging="1080"/>
      </w:pPr>
      <w:rPr>
        <w:rFonts w:hint="default"/>
      </w:rPr>
    </w:lvl>
    <w:lvl w:ilvl="4">
      <w:start w:val="1"/>
      <w:numFmt w:val="decimal"/>
      <w:isLgl/>
      <w:lvlText w:val="%1.%2.%3.%4.%5."/>
      <w:lvlJc w:val="left"/>
      <w:pPr>
        <w:ind w:left="2388" w:hanging="1080"/>
      </w:pPr>
      <w:rPr>
        <w:rFonts w:hint="default"/>
      </w:rPr>
    </w:lvl>
    <w:lvl w:ilvl="5">
      <w:start w:val="1"/>
      <w:numFmt w:val="decimal"/>
      <w:isLgl/>
      <w:lvlText w:val="%1.%2.%3.%4.%5.%6."/>
      <w:lvlJc w:val="left"/>
      <w:pPr>
        <w:ind w:left="3004" w:hanging="1440"/>
      </w:pPr>
      <w:rPr>
        <w:rFonts w:hint="default"/>
      </w:rPr>
    </w:lvl>
    <w:lvl w:ilvl="6">
      <w:start w:val="1"/>
      <w:numFmt w:val="decimal"/>
      <w:isLgl/>
      <w:lvlText w:val="%1.%2.%3.%4.%5.%6.%7."/>
      <w:lvlJc w:val="left"/>
      <w:pPr>
        <w:ind w:left="3620" w:hanging="1800"/>
      </w:pPr>
      <w:rPr>
        <w:rFonts w:hint="default"/>
      </w:rPr>
    </w:lvl>
    <w:lvl w:ilvl="7">
      <w:start w:val="1"/>
      <w:numFmt w:val="decimal"/>
      <w:isLgl/>
      <w:lvlText w:val="%1.%2.%3.%4.%5.%6.%7.%8."/>
      <w:lvlJc w:val="left"/>
      <w:pPr>
        <w:ind w:left="3876" w:hanging="1800"/>
      </w:pPr>
      <w:rPr>
        <w:rFonts w:hint="default"/>
      </w:rPr>
    </w:lvl>
    <w:lvl w:ilvl="8">
      <w:start w:val="1"/>
      <w:numFmt w:val="decimal"/>
      <w:isLgl/>
      <w:lvlText w:val="%1.%2.%3.%4.%5.%6.%7.%8.%9."/>
      <w:lvlJc w:val="left"/>
      <w:pPr>
        <w:ind w:left="4492" w:hanging="2160"/>
      </w:pPr>
      <w:rPr>
        <w:rFonts w:hint="default"/>
      </w:rPr>
    </w:lvl>
  </w:abstractNum>
  <w:abstractNum w:abstractNumId="2" w15:restartNumberingAfterBreak="0">
    <w:nsid w:val="03D07973"/>
    <w:multiLevelType w:val="multilevel"/>
    <w:tmpl w:val="642AF6A8"/>
    <w:lvl w:ilvl="0">
      <w:start w:val="1"/>
      <w:numFmt w:val="upperRoman"/>
      <w:lvlText w:val="%1."/>
      <w:lvlJc w:val="left"/>
      <w:pPr>
        <w:ind w:left="1004" w:hanging="720"/>
      </w:pPr>
      <w:rPr>
        <w:rFonts w:hint="default"/>
        <w:b w:val="0"/>
        <w:bCs/>
      </w:rPr>
    </w:lvl>
    <w:lvl w:ilvl="1">
      <w:start w:val="1"/>
      <w:numFmt w:val="decimal"/>
      <w:isLgl/>
      <w:lvlText w:val="%2."/>
      <w:lvlJc w:val="left"/>
      <w:pPr>
        <w:ind w:left="1260" w:hanging="720"/>
      </w:pPr>
      <w:rPr>
        <w:rFonts w:ascii="Times New Roman" w:eastAsiaTheme="minorHAnsi" w:hAnsi="Times New Roman" w:cs="Times New Roman"/>
      </w:rPr>
    </w:lvl>
    <w:lvl w:ilvl="2">
      <w:start w:val="1"/>
      <w:numFmt w:val="decimal"/>
      <w:isLgl/>
      <w:lvlText w:val="%1.%2.%3."/>
      <w:lvlJc w:val="left"/>
      <w:pPr>
        <w:ind w:left="1516" w:hanging="720"/>
      </w:pPr>
      <w:rPr>
        <w:rFonts w:hint="default"/>
      </w:rPr>
    </w:lvl>
    <w:lvl w:ilvl="3">
      <w:start w:val="1"/>
      <w:numFmt w:val="decimal"/>
      <w:isLgl/>
      <w:lvlText w:val="%1.%2.%3.%4."/>
      <w:lvlJc w:val="left"/>
      <w:pPr>
        <w:ind w:left="2132" w:hanging="1080"/>
      </w:pPr>
      <w:rPr>
        <w:rFonts w:hint="default"/>
      </w:rPr>
    </w:lvl>
    <w:lvl w:ilvl="4">
      <w:start w:val="1"/>
      <w:numFmt w:val="decimal"/>
      <w:isLgl/>
      <w:lvlText w:val="%1.%2.%3.%4.%5."/>
      <w:lvlJc w:val="left"/>
      <w:pPr>
        <w:ind w:left="2388" w:hanging="1080"/>
      </w:pPr>
      <w:rPr>
        <w:rFonts w:hint="default"/>
      </w:rPr>
    </w:lvl>
    <w:lvl w:ilvl="5">
      <w:start w:val="1"/>
      <w:numFmt w:val="decimal"/>
      <w:isLgl/>
      <w:lvlText w:val="%1.%2.%3.%4.%5.%6."/>
      <w:lvlJc w:val="left"/>
      <w:pPr>
        <w:ind w:left="3004" w:hanging="1440"/>
      </w:pPr>
      <w:rPr>
        <w:rFonts w:hint="default"/>
      </w:rPr>
    </w:lvl>
    <w:lvl w:ilvl="6">
      <w:start w:val="1"/>
      <w:numFmt w:val="decimal"/>
      <w:isLgl/>
      <w:lvlText w:val="%1.%2.%3.%4.%5.%6.%7."/>
      <w:lvlJc w:val="left"/>
      <w:pPr>
        <w:ind w:left="3620" w:hanging="1800"/>
      </w:pPr>
      <w:rPr>
        <w:rFonts w:hint="default"/>
      </w:rPr>
    </w:lvl>
    <w:lvl w:ilvl="7">
      <w:start w:val="1"/>
      <w:numFmt w:val="decimal"/>
      <w:isLgl/>
      <w:lvlText w:val="%1.%2.%3.%4.%5.%6.%7.%8."/>
      <w:lvlJc w:val="left"/>
      <w:pPr>
        <w:ind w:left="3876" w:hanging="1800"/>
      </w:pPr>
      <w:rPr>
        <w:rFonts w:hint="default"/>
      </w:rPr>
    </w:lvl>
    <w:lvl w:ilvl="8">
      <w:start w:val="1"/>
      <w:numFmt w:val="decimal"/>
      <w:isLgl/>
      <w:lvlText w:val="%1.%2.%3.%4.%5.%6.%7.%8.%9."/>
      <w:lvlJc w:val="left"/>
      <w:pPr>
        <w:ind w:left="4492" w:hanging="2160"/>
      </w:pPr>
      <w:rPr>
        <w:rFonts w:hint="default"/>
      </w:rPr>
    </w:lvl>
  </w:abstractNum>
  <w:abstractNum w:abstractNumId="3" w15:restartNumberingAfterBreak="0">
    <w:nsid w:val="08181F3B"/>
    <w:multiLevelType w:val="multilevel"/>
    <w:tmpl w:val="414A22DE"/>
    <w:lvl w:ilvl="0">
      <w:start w:val="1"/>
      <w:numFmt w:val="decimal"/>
      <w:lvlText w:val="%1."/>
      <w:lvlJc w:val="left"/>
      <w:pPr>
        <w:ind w:left="900" w:hanging="360"/>
      </w:pPr>
      <w:rPr>
        <w:rFonts w:ascii="Times New Roman" w:eastAsiaTheme="minorHAnsi" w:hAnsi="Times New Roman" w:cs="Times New Roman" w:hint="default"/>
      </w:rPr>
    </w:lvl>
    <w:lvl w:ilvl="1">
      <w:start w:val="1"/>
      <w:numFmt w:val="decimal"/>
      <w:isLgl/>
      <w:lvlText w:val="%2."/>
      <w:lvlJc w:val="left"/>
      <w:pPr>
        <w:ind w:left="1288" w:hanging="720"/>
      </w:pPr>
      <w:rPr>
        <w:rFonts w:ascii="Times New Roman" w:eastAsiaTheme="minorHAnsi" w:hAnsi="Times New Roman" w:cs="Times New Roman"/>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4" w15:restartNumberingAfterBreak="0">
    <w:nsid w:val="125034A0"/>
    <w:multiLevelType w:val="multilevel"/>
    <w:tmpl w:val="06485380"/>
    <w:lvl w:ilvl="0">
      <w:start w:val="1"/>
      <w:numFmt w:val="decimal"/>
      <w:lvlText w:val="%1."/>
      <w:lvlJc w:val="left"/>
      <w:pPr>
        <w:ind w:left="900" w:hanging="360"/>
      </w:pPr>
      <w:rPr>
        <w:rFonts w:ascii="Times New Roman" w:eastAsiaTheme="minorHAnsi" w:hAnsi="Times New Roman" w:cs="Times New Roman"/>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5" w15:restartNumberingAfterBreak="0">
    <w:nsid w:val="14DE4113"/>
    <w:multiLevelType w:val="multilevel"/>
    <w:tmpl w:val="414A22DE"/>
    <w:lvl w:ilvl="0">
      <w:start w:val="1"/>
      <w:numFmt w:val="decimal"/>
      <w:lvlText w:val="%1."/>
      <w:lvlJc w:val="left"/>
      <w:pPr>
        <w:ind w:left="900" w:hanging="360"/>
      </w:pPr>
      <w:rPr>
        <w:rFonts w:ascii="Times New Roman" w:eastAsiaTheme="minorHAnsi" w:hAnsi="Times New Roman" w:cs="Times New Roman" w:hint="default"/>
      </w:rPr>
    </w:lvl>
    <w:lvl w:ilvl="1">
      <w:start w:val="1"/>
      <w:numFmt w:val="decimal"/>
      <w:isLgl/>
      <w:lvlText w:val="%2."/>
      <w:lvlJc w:val="left"/>
      <w:pPr>
        <w:ind w:left="1288" w:hanging="720"/>
      </w:pPr>
      <w:rPr>
        <w:rFonts w:ascii="Times New Roman" w:eastAsiaTheme="minorHAnsi" w:hAnsi="Times New Roman" w:cs="Times New Roman"/>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6" w15:restartNumberingAfterBreak="0">
    <w:nsid w:val="17F66C1C"/>
    <w:multiLevelType w:val="hybridMultilevel"/>
    <w:tmpl w:val="5DD2D942"/>
    <w:lvl w:ilvl="0" w:tplc="62D26C20">
      <w:start w:val="1"/>
      <w:numFmt w:val="bullet"/>
      <w:lvlText w:val=""/>
      <w:lvlPicBulletId w:val="3"/>
      <w:lvlJc w:val="left"/>
      <w:pPr>
        <w:tabs>
          <w:tab w:val="num" w:pos="720"/>
        </w:tabs>
        <w:ind w:left="720" w:hanging="360"/>
      </w:pPr>
      <w:rPr>
        <w:rFonts w:ascii="Symbol" w:hAnsi="Symbol" w:hint="default"/>
      </w:rPr>
    </w:lvl>
    <w:lvl w:ilvl="1" w:tplc="7C2ADA80" w:tentative="1">
      <w:start w:val="1"/>
      <w:numFmt w:val="bullet"/>
      <w:lvlText w:val=""/>
      <w:lvlJc w:val="left"/>
      <w:pPr>
        <w:tabs>
          <w:tab w:val="num" w:pos="1440"/>
        </w:tabs>
        <w:ind w:left="1440" w:hanging="360"/>
      </w:pPr>
      <w:rPr>
        <w:rFonts w:ascii="Symbol" w:hAnsi="Symbol" w:hint="default"/>
      </w:rPr>
    </w:lvl>
    <w:lvl w:ilvl="2" w:tplc="245E6F48" w:tentative="1">
      <w:start w:val="1"/>
      <w:numFmt w:val="bullet"/>
      <w:lvlText w:val=""/>
      <w:lvlJc w:val="left"/>
      <w:pPr>
        <w:tabs>
          <w:tab w:val="num" w:pos="2160"/>
        </w:tabs>
        <w:ind w:left="2160" w:hanging="360"/>
      </w:pPr>
      <w:rPr>
        <w:rFonts w:ascii="Symbol" w:hAnsi="Symbol" w:hint="default"/>
      </w:rPr>
    </w:lvl>
    <w:lvl w:ilvl="3" w:tplc="B246DCE6" w:tentative="1">
      <w:start w:val="1"/>
      <w:numFmt w:val="bullet"/>
      <w:lvlText w:val=""/>
      <w:lvlJc w:val="left"/>
      <w:pPr>
        <w:tabs>
          <w:tab w:val="num" w:pos="2880"/>
        </w:tabs>
        <w:ind w:left="2880" w:hanging="360"/>
      </w:pPr>
      <w:rPr>
        <w:rFonts w:ascii="Symbol" w:hAnsi="Symbol" w:hint="default"/>
      </w:rPr>
    </w:lvl>
    <w:lvl w:ilvl="4" w:tplc="251858B6" w:tentative="1">
      <w:start w:val="1"/>
      <w:numFmt w:val="bullet"/>
      <w:lvlText w:val=""/>
      <w:lvlJc w:val="left"/>
      <w:pPr>
        <w:tabs>
          <w:tab w:val="num" w:pos="3600"/>
        </w:tabs>
        <w:ind w:left="3600" w:hanging="360"/>
      </w:pPr>
      <w:rPr>
        <w:rFonts w:ascii="Symbol" w:hAnsi="Symbol" w:hint="default"/>
      </w:rPr>
    </w:lvl>
    <w:lvl w:ilvl="5" w:tplc="B674311E" w:tentative="1">
      <w:start w:val="1"/>
      <w:numFmt w:val="bullet"/>
      <w:lvlText w:val=""/>
      <w:lvlJc w:val="left"/>
      <w:pPr>
        <w:tabs>
          <w:tab w:val="num" w:pos="4320"/>
        </w:tabs>
        <w:ind w:left="4320" w:hanging="360"/>
      </w:pPr>
      <w:rPr>
        <w:rFonts w:ascii="Symbol" w:hAnsi="Symbol" w:hint="default"/>
      </w:rPr>
    </w:lvl>
    <w:lvl w:ilvl="6" w:tplc="CD96ACA0" w:tentative="1">
      <w:start w:val="1"/>
      <w:numFmt w:val="bullet"/>
      <w:lvlText w:val=""/>
      <w:lvlJc w:val="left"/>
      <w:pPr>
        <w:tabs>
          <w:tab w:val="num" w:pos="5040"/>
        </w:tabs>
        <w:ind w:left="5040" w:hanging="360"/>
      </w:pPr>
      <w:rPr>
        <w:rFonts w:ascii="Symbol" w:hAnsi="Symbol" w:hint="default"/>
      </w:rPr>
    </w:lvl>
    <w:lvl w:ilvl="7" w:tplc="2206A1F8" w:tentative="1">
      <w:start w:val="1"/>
      <w:numFmt w:val="bullet"/>
      <w:lvlText w:val=""/>
      <w:lvlJc w:val="left"/>
      <w:pPr>
        <w:tabs>
          <w:tab w:val="num" w:pos="5760"/>
        </w:tabs>
        <w:ind w:left="5760" w:hanging="360"/>
      </w:pPr>
      <w:rPr>
        <w:rFonts w:ascii="Symbol" w:hAnsi="Symbol" w:hint="default"/>
      </w:rPr>
    </w:lvl>
    <w:lvl w:ilvl="8" w:tplc="12B87118"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A6E285D"/>
    <w:multiLevelType w:val="multilevel"/>
    <w:tmpl w:val="4700295A"/>
    <w:lvl w:ilvl="0">
      <w:start w:val="4"/>
      <w:numFmt w:val="decimal"/>
      <w:lvlText w:val="%1."/>
      <w:lvlJc w:val="left"/>
      <w:pPr>
        <w:ind w:left="450" w:hanging="45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15:restartNumberingAfterBreak="0">
    <w:nsid w:val="1B8F731A"/>
    <w:multiLevelType w:val="multilevel"/>
    <w:tmpl w:val="414A22DE"/>
    <w:lvl w:ilvl="0">
      <w:start w:val="1"/>
      <w:numFmt w:val="decimal"/>
      <w:lvlText w:val="%1."/>
      <w:lvlJc w:val="left"/>
      <w:pPr>
        <w:ind w:left="900" w:hanging="360"/>
      </w:pPr>
      <w:rPr>
        <w:rFonts w:ascii="Times New Roman" w:eastAsiaTheme="minorHAnsi" w:hAnsi="Times New Roman" w:cs="Times New Roman" w:hint="default"/>
      </w:rPr>
    </w:lvl>
    <w:lvl w:ilvl="1">
      <w:start w:val="1"/>
      <w:numFmt w:val="decimal"/>
      <w:isLgl/>
      <w:lvlText w:val="%2."/>
      <w:lvlJc w:val="left"/>
      <w:pPr>
        <w:ind w:left="1288" w:hanging="720"/>
      </w:pPr>
      <w:rPr>
        <w:rFonts w:ascii="Times New Roman" w:eastAsiaTheme="minorHAnsi" w:hAnsi="Times New Roman" w:cs="Times New Roman"/>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9" w15:restartNumberingAfterBreak="0">
    <w:nsid w:val="1DD23095"/>
    <w:multiLevelType w:val="multilevel"/>
    <w:tmpl w:val="F0C2D830"/>
    <w:lvl w:ilvl="0">
      <w:start w:val="1"/>
      <w:numFmt w:val="decimal"/>
      <w:lvlText w:val="%1."/>
      <w:lvlJc w:val="left"/>
      <w:pPr>
        <w:ind w:left="450" w:hanging="450"/>
      </w:pPr>
      <w:rPr>
        <w:rFonts w:hint="default"/>
      </w:rPr>
    </w:lvl>
    <w:lvl w:ilvl="1">
      <w:start w:val="3"/>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0" w15:restartNumberingAfterBreak="0">
    <w:nsid w:val="238F6914"/>
    <w:multiLevelType w:val="multilevel"/>
    <w:tmpl w:val="841EE716"/>
    <w:lvl w:ilvl="0">
      <w:start w:val="1"/>
      <w:numFmt w:val="decimal"/>
      <w:lvlText w:val="%1."/>
      <w:lvlJc w:val="left"/>
      <w:pPr>
        <w:ind w:left="90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11" w15:restartNumberingAfterBreak="0">
    <w:nsid w:val="24BC70A9"/>
    <w:multiLevelType w:val="multilevel"/>
    <w:tmpl w:val="14BE20F4"/>
    <w:lvl w:ilvl="0">
      <w:start w:val="1"/>
      <w:numFmt w:val="decimal"/>
      <w:lvlText w:val="%1."/>
      <w:lvlJc w:val="left"/>
      <w:pPr>
        <w:ind w:left="900" w:hanging="360"/>
      </w:pPr>
      <w:rPr>
        <w:rFonts w:ascii="Times New Roman" w:eastAsiaTheme="minorHAnsi" w:hAnsi="Times New Roman" w:cs="Times New Roman"/>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12" w15:restartNumberingAfterBreak="0">
    <w:nsid w:val="266A6B31"/>
    <w:multiLevelType w:val="multilevel"/>
    <w:tmpl w:val="642AF6A8"/>
    <w:lvl w:ilvl="0">
      <w:start w:val="1"/>
      <w:numFmt w:val="upperRoman"/>
      <w:lvlText w:val="%1."/>
      <w:lvlJc w:val="left"/>
      <w:pPr>
        <w:ind w:left="1004" w:hanging="720"/>
      </w:pPr>
      <w:rPr>
        <w:rFonts w:hint="default"/>
        <w:b w:val="0"/>
        <w:bCs/>
      </w:rPr>
    </w:lvl>
    <w:lvl w:ilvl="1">
      <w:start w:val="1"/>
      <w:numFmt w:val="decimal"/>
      <w:isLgl/>
      <w:lvlText w:val="%2."/>
      <w:lvlJc w:val="left"/>
      <w:pPr>
        <w:ind w:left="1260" w:hanging="720"/>
      </w:pPr>
      <w:rPr>
        <w:rFonts w:ascii="Times New Roman" w:eastAsiaTheme="minorHAnsi" w:hAnsi="Times New Roman" w:cs="Times New Roman"/>
      </w:rPr>
    </w:lvl>
    <w:lvl w:ilvl="2">
      <w:start w:val="1"/>
      <w:numFmt w:val="decimal"/>
      <w:isLgl/>
      <w:lvlText w:val="%1.%2.%3."/>
      <w:lvlJc w:val="left"/>
      <w:pPr>
        <w:ind w:left="1516" w:hanging="720"/>
      </w:pPr>
      <w:rPr>
        <w:rFonts w:hint="default"/>
      </w:rPr>
    </w:lvl>
    <w:lvl w:ilvl="3">
      <w:start w:val="1"/>
      <w:numFmt w:val="decimal"/>
      <w:isLgl/>
      <w:lvlText w:val="%1.%2.%3.%4."/>
      <w:lvlJc w:val="left"/>
      <w:pPr>
        <w:ind w:left="2132" w:hanging="1080"/>
      </w:pPr>
      <w:rPr>
        <w:rFonts w:hint="default"/>
      </w:rPr>
    </w:lvl>
    <w:lvl w:ilvl="4">
      <w:start w:val="1"/>
      <w:numFmt w:val="decimal"/>
      <w:isLgl/>
      <w:lvlText w:val="%1.%2.%3.%4.%5."/>
      <w:lvlJc w:val="left"/>
      <w:pPr>
        <w:ind w:left="2388" w:hanging="1080"/>
      </w:pPr>
      <w:rPr>
        <w:rFonts w:hint="default"/>
      </w:rPr>
    </w:lvl>
    <w:lvl w:ilvl="5">
      <w:start w:val="1"/>
      <w:numFmt w:val="decimal"/>
      <w:isLgl/>
      <w:lvlText w:val="%1.%2.%3.%4.%5.%6."/>
      <w:lvlJc w:val="left"/>
      <w:pPr>
        <w:ind w:left="3004" w:hanging="1440"/>
      </w:pPr>
      <w:rPr>
        <w:rFonts w:hint="default"/>
      </w:rPr>
    </w:lvl>
    <w:lvl w:ilvl="6">
      <w:start w:val="1"/>
      <w:numFmt w:val="decimal"/>
      <w:isLgl/>
      <w:lvlText w:val="%1.%2.%3.%4.%5.%6.%7."/>
      <w:lvlJc w:val="left"/>
      <w:pPr>
        <w:ind w:left="3620" w:hanging="1800"/>
      </w:pPr>
      <w:rPr>
        <w:rFonts w:hint="default"/>
      </w:rPr>
    </w:lvl>
    <w:lvl w:ilvl="7">
      <w:start w:val="1"/>
      <w:numFmt w:val="decimal"/>
      <w:isLgl/>
      <w:lvlText w:val="%1.%2.%3.%4.%5.%6.%7.%8."/>
      <w:lvlJc w:val="left"/>
      <w:pPr>
        <w:ind w:left="3876" w:hanging="1800"/>
      </w:pPr>
      <w:rPr>
        <w:rFonts w:hint="default"/>
      </w:rPr>
    </w:lvl>
    <w:lvl w:ilvl="8">
      <w:start w:val="1"/>
      <w:numFmt w:val="decimal"/>
      <w:isLgl/>
      <w:lvlText w:val="%1.%2.%3.%4.%5.%6.%7.%8.%9."/>
      <w:lvlJc w:val="left"/>
      <w:pPr>
        <w:ind w:left="4492" w:hanging="2160"/>
      </w:pPr>
      <w:rPr>
        <w:rFonts w:hint="default"/>
      </w:rPr>
    </w:lvl>
  </w:abstractNum>
  <w:abstractNum w:abstractNumId="13" w15:restartNumberingAfterBreak="0">
    <w:nsid w:val="2F092B55"/>
    <w:multiLevelType w:val="multilevel"/>
    <w:tmpl w:val="07C44D58"/>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05C68DE"/>
    <w:multiLevelType w:val="multilevel"/>
    <w:tmpl w:val="D008633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 w15:restartNumberingAfterBreak="0">
    <w:nsid w:val="318322F1"/>
    <w:multiLevelType w:val="multilevel"/>
    <w:tmpl w:val="542CA33E"/>
    <w:lvl w:ilvl="0">
      <w:start w:val="1"/>
      <w:numFmt w:val="decimal"/>
      <w:lvlText w:val="%1."/>
      <w:lvlJc w:val="left"/>
      <w:pPr>
        <w:ind w:left="900" w:hanging="360"/>
      </w:pPr>
      <w:rPr>
        <w:rFonts w:hint="default"/>
      </w:rPr>
    </w:lvl>
    <w:lvl w:ilvl="1">
      <w:start w:val="2"/>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16" w15:restartNumberingAfterBreak="0">
    <w:nsid w:val="33E10914"/>
    <w:multiLevelType w:val="multilevel"/>
    <w:tmpl w:val="E0EECBF2"/>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3503663A"/>
    <w:multiLevelType w:val="hybridMultilevel"/>
    <w:tmpl w:val="C09CD5EE"/>
    <w:lvl w:ilvl="0" w:tplc="3EFCBB36">
      <w:start w:val="1"/>
      <w:numFmt w:val="decimal"/>
      <w:lvlText w:val="%1)"/>
      <w:lvlJc w:val="left"/>
      <w:pPr>
        <w:ind w:left="951" w:hanging="360"/>
      </w:pPr>
      <w:rPr>
        <w:rFonts w:hint="default"/>
      </w:rPr>
    </w:lvl>
    <w:lvl w:ilvl="1" w:tplc="04190019" w:tentative="1">
      <w:start w:val="1"/>
      <w:numFmt w:val="lowerLetter"/>
      <w:lvlText w:val="%2."/>
      <w:lvlJc w:val="left"/>
      <w:pPr>
        <w:ind w:left="1671" w:hanging="360"/>
      </w:pPr>
    </w:lvl>
    <w:lvl w:ilvl="2" w:tplc="0419001B" w:tentative="1">
      <w:start w:val="1"/>
      <w:numFmt w:val="lowerRoman"/>
      <w:lvlText w:val="%3."/>
      <w:lvlJc w:val="right"/>
      <w:pPr>
        <w:ind w:left="2391" w:hanging="180"/>
      </w:pPr>
    </w:lvl>
    <w:lvl w:ilvl="3" w:tplc="0419000F" w:tentative="1">
      <w:start w:val="1"/>
      <w:numFmt w:val="decimal"/>
      <w:lvlText w:val="%4."/>
      <w:lvlJc w:val="left"/>
      <w:pPr>
        <w:ind w:left="3111" w:hanging="360"/>
      </w:pPr>
    </w:lvl>
    <w:lvl w:ilvl="4" w:tplc="04190019" w:tentative="1">
      <w:start w:val="1"/>
      <w:numFmt w:val="lowerLetter"/>
      <w:lvlText w:val="%5."/>
      <w:lvlJc w:val="left"/>
      <w:pPr>
        <w:ind w:left="3831" w:hanging="360"/>
      </w:pPr>
    </w:lvl>
    <w:lvl w:ilvl="5" w:tplc="0419001B" w:tentative="1">
      <w:start w:val="1"/>
      <w:numFmt w:val="lowerRoman"/>
      <w:lvlText w:val="%6."/>
      <w:lvlJc w:val="right"/>
      <w:pPr>
        <w:ind w:left="4551" w:hanging="180"/>
      </w:pPr>
    </w:lvl>
    <w:lvl w:ilvl="6" w:tplc="0419000F" w:tentative="1">
      <w:start w:val="1"/>
      <w:numFmt w:val="decimal"/>
      <w:lvlText w:val="%7."/>
      <w:lvlJc w:val="left"/>
      <w:pPr>
        <w:ind w:left="5271" w:hanging="360"/>
      </w:pPr>
    </w:lvl>
    <w:lvl w:ilvl="7" w:tplc="04190019" w:tentative="1">
      <w:start w:val="1"/>
      <w:numFmt w:val="lowerLetter"/>
      <w:lvlText w:val="%8."/>
      <w:lvlJc w:val="left"/>
      <w:pPr>
        <w:ind w:left="5991" w:hanging="360"/>
      </w:pPr>
    </w:lvl>
    <w:lvl w:ilvl="8" w:tplc="0419001B" w:tentative="1">
      <w:start w:val="1"/>
      <w:numFmt w:val="lowerRoman"/>
      <w:lvlText w:val="%9."/>
      <w:lvlJc w:val="right"/>
      <w:pPr>
        <w:ind w:left="6711" w:hanging="180"/>
      </w:pPr>
    </w:lvl>
  </w:abstractNum>
  <w:abstractNum w:abstractNumId="18" w15:restartNumberingAfterBreak="0">
    <w:nsid w:val="3C20683A"/>
    <w:multiLevelType w:val="hybridMultilevel"/>
    <w:tmpl w:val="6C3A4FEE"/>
    <w:lvl w:ilvl="0" w:tplc="E974BFEC">
      <w:start w:val="1"/>
      <w:numFmt w:val="bullet"/>
      <w:lvlText w:val=""/>
      <w:lvlPicBulletId w:val="2"/>
      <w:lvlJc w:val="left"/>
      <w:pPr>
        <w:tabs>
          <w:tab w:val="num" w:pos="644"/>
        </w:tabs>
        <w:ind w:left="644" w:hanging="360"/>
      </w:pPr>
      <w:rPr>
        <w:rFonts w:ascii="Symbol" w:hAnsi="Symbol" w:hint="default"/>
      </w:rPr>
    </w:lvl>
    <w:lvl w:ilvl="1" w:tplc="40243A56" w:tentative="1">
      <w:start w:val="1"/>
      <w:numFmt w:val="bullet"/>
      <w:lvlText w:val=""/>
      <w:lvlJc w:val="left"/>
      <w:pPr>
        <w:tabs>
          <w:tab w:val="num" w:pos="1440"/>
        </w:tabs>
        <w:ind w:left="1440" w:hanging="360"/>
      </w:pPr>
      <w:rPr>
        <w:rFonts w:ascii="Symbol" w:hAnsi="Symbol" w:hint="default"/>
      </w:rPr>
    </w:lvl>
    <w:lvl w:ilvl="2" w:tplc="74DA28B0" w:tentative="1">
      <w:start w:val="1"/>
      <w:numFmt w:val="bullet"/>
      <w:lvlText w:val=""/>
      <w:lvlJc w:val="left"/>
      <w:pPr>
        <w:tabs>
          <w:tab w:val="num" w:pos="2160"/>
        </w:tabs>
        <w:ind w:left="2160" w:hanging="360"/>
      </w:pPr>
      <w:rPr>
        <w:rFonts w:ascii="Symbol" w:hAnsi="Symbol" w:hint="default"/>
      </w:rPr>
    </w:lvl>
    <w:lvl w:ilvl="3" w:tplc="2B9A0992" w:tentative="1">
      <w:start w:val="1"/>
      <w:numFmt w:val="bullet"/>
      <w:lvlText w:val=""/>
      <w:lvlJc w:val="left"/>
      <w:pPr>
        <w:tabs>
          <w:tab w:val="num" w:pos="2880"/>
        </w:tabs>
        <w:ind w:left="2880" w:hanging="360"/>
      </w:pPr>
      <w:rPr>
        <w:rFonts w:ascii="Symbol" w:hAnsi="Symbol" w:hint="default"/>
      </w:rPr>
    </w:lvl>
    <w:lvl w:ilvl="4" w:tplc="8696A894" w:tentative="1">
      <w:start w:val="1"/>
      <w:numFmt w:val="bullet"/>
      <w:lvlText w:val=""/>
      <w:lvlJc w:val="left"/>
      <w:pPr>
        <w:tabs>
          <w:tab w:val="num" w:pos="3600"/>
        </w:tabs>
        <w:ind w:left="3600" w:hanging="360"/>
      </w:pPr>
      <w:rPr>
        <w:rFonts w:ascii="Symbol" w:hAnsi="Symbol" w:hint="default"/>
      </w:rPr>
    </w:lvl>
    <w:lvl w:ilvl="5" w:tplc="D4A68A08" w:tentative="1">
      <w:start w:val="1"/>
      <w:numFmt w:val="bullet"/>
      <w:lvlText w:val=""/>
      <w:lvlJc w:val="left"/>
      <w:pPr>
        <w:tabs>
          <w:tab w:val="num" w:pos="4320"/>
        </w:tabs>
        <w:ind w:left="4320" w:hanging="360"/>
      </w:pPr>
      <w:rPr>
        <w:rFonts w:ascii="Symbol" w:hAnsi="Symbol" w:hint="default"/>
      </w:rPr>
    </w:lvl>
    <w:lvl w:ilvl="6" w:tplc="B5667AB2" w:tentative="1">
      <w:start w:val="1"/>
      <w:numFmt w:val="bullet"/>
      <w:lvlText w:val=""/>
      <w:lvlJc w:val="left"/>
      <w:pPr>
        <w:tabs>
          <w:tab w:val="num" w:pos="5040"/>
        </w:tabs>
        <w:ind w:left="5040" w:hanging="360"/>
      </w:pPr>
      <w:rPr>
        <w:rFonts w:ascii="Symbol" w:hAnsi="Symbol" w:hint="default"/>
      </w:rPr>
    </w:lvl>
    <w:lvl w:ilvl="7" w:tplc="9822EF84" w:tentative="1">
      <w:start w:val="1"/>
      <w:numFmt w:val="bullet"/>
      <w:lvlText w:val=""/>
      <w:lvlJc w:val="left"/>
      <w:pPr>
        <w:tabs>
          <w:tab w:val="num" w:pos="5760"/>
        </w:tabs>
        <w:ind w:left="5760" w:hanging="360"/>
      </w:pPr>
      <w:rPr>
        <w:rFonts w:ascii="Symbol" w:hAnsi="Symbol" w:hint="default"/>
      </w:rPr>
    </w:lvl>
    <w:lvl w:ilvl="8" w:tplc="35EE5DAC"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D99516C"/>
    <w:multiLevelType w:val="multilevel"/>
    <w:tmpl w:val="414A22DE"/>
    <w:lvl w:ilvl="0">
      <w:start w:val="1"/>
      <w:numFmt w:val="decimal"/>
      <w:lvlText w:val="%1."/>
      <w:lvlJc w:val="left"/>
      <w:pPr>
        <w:ind w:left="900" w:hanging="360"/>
      </w:pPr>
      <w:rPr>
        <w:rFonts w:ascii="Times New Roman" w:eastAsiaTheme="minorHAnsi" w:hAnsi="Times New Roman" w:cs="Times New Roman" w:hint="default"/>
      </w:rPr>
    </w:lvl>
    <w:lvl w:ilvl="1">
      <w:start w:val="1"/>
      <w:numFmt w:val="decimal"/>
      <w:isLgl/>
      <w:lvlText w:val="%2."/>
      <w:lvlJc w:val="left"/>
      <w:pPr>
        <w:ind w:left="1288" w:hanging="720"/>
      </w:pPr>
      <w:rPr>
        <w:rFonts w:ascii="Times New Roman" w:eastAsiaTheme="minorHAnsi" w:hAnsi="Times New Roman" w:cs="Times New Roman"/>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20" w15:restartNumberingAfterBreak="0">
    <w:nsid w:val="3E1B4065"/>
    <w:multiLevelType w:val="multilevel"/>
    <w:tmpl w:val="642AF6A8"/>
    <w:lvl w:ilvl="0">
      <w:start w:val="1"/>
      <w:numFmt w:val="upperRoman"/>
      <w:lvlText w:val="%1."/>
      <w:lvlJc w:val="left"/>
      <w:pPr>
        <w:ind w:left="1004" w:hanging="720"/>
      </w:pPr>
      <w:rPr>
        <w:rFonts w:hint="default"/>
        <w:b w:val="0"/>
        <w:bCs/>
      </w:rPr>
    </w:lvl>
    <w:lvl w:ilvl="1">
      <w:start w:val="1"/>
      <w:numFmt w:val="decimal"/>
      <w:isLgl/>
      <w:lvlText w:val="%2."/>
      <w:lvlJc w:val="left"/>
      <w:pPr>
        <w:ind w:left="1260" w:hanging="720"/>
      </w:pPr>
      <w:rPr>
        <w:rFonts w:ascii="Times New Roman" w:eastAsiaTheme="minorHAnsi" w:hAnsi="Times New Roman" w:cs="Times New Roman"/>
      </w:rPr>
    </w:lvl>
    <w:lvl w:ilvl="2">
      <w:start w:val="1"/>
      <w:numFmt w:val="decimal"/>
      <w:isLgl/>
      <w:lvlText w:val="%1.%2.%3."/>
      <w:lvlJc w:val="left"/>
      <w:pPr>
        <w:ind w:left="1516" w:hanging="720"/>
      </w:pPr>
      <w:rPr>
        <w:rFonts w:hint="default"/>
      </w:rPr>
    </w:lvl>
    <w:lvl w:ilvl="3">
      <w:start w:val="1"/>
      <w:numFmt w:val="decimal"/>
      <w:isLgl/>
      <w:lvlText w:val="%1.%2.%3.%4."/>
      <w:lvlJc w:val="left"/>
      <w:pPr>
        <w:ind w:left="2132" w:hanging="1080"/>
      </w:pPr>
      <w:rPr>
        <w:rFonts w:hint="default"/>
      </w:rPr>
    </w:lvl>
    <w:lvl w:ilvl="4">
      <w:start w:val="1"/>
      <w:numFmt w:val="decimal"/>
      <w:isLgl/>
      <w:lvlText w:val="%1.%2.%3.%4.%5."/>
      <w:lvlJc w:val="left"/>
      <w:pPr>
        <w:ind w:left="2388" w:hanging="1080"/>
      </w:pPr>
      <w:rPr>
        <w:rFonts w:hint="default"/>
      </w:rPr>
    </w:lvl>
    <w:lvl w:ilvl="5">
      <w:start w:val="1"/>
      <w:numFmt w:val="decimal"/>
      <w:isLgl/>
      <w:lvlText w:val="%1.%2.%3.%4.%5.%6."/>
      <w:lvlJc w:val="left"/>
      <w:pPr>
        <w:ind w:left="3004" w:hanging="1440"/>
      </w:pPr>
      <w:rPr>
        <w:rFonts w:hint="default"/>
      </w:rPr>
    </w:lvl>
    <w:lvl w:ilvl="6">
      <w:start w:val="1"/>
      <w:numFmt w:val="decimal"/>
      <w:isLgl/>
      <w:lvlText w:val="%1.%2.%3.%4.%5.%6.%7."/>
      <w:lvlJc w:val="left"/>
      <w:pPr>
        <w:ind w:left="3620" w:hanging="1800"/>
      </w:pPr>
      <w:rPr>
        <w:rFonts w:hint="default"/>
      </w:rPr>
    </w:lvl>
    <w:lvl w:ilvl="7">
      <w:start w:val="1"/>
      <w:numFmt w:val="decimal"/>
      <w:isLgl/>
      <w:lvlText w:val="%1.%2.%3.%4.%5.%6.%7.%8."/>
      <w:lvlJc w:val="left"/>
      <w:pPr>
        <w:ind w:left="3876" w:hanging="1800"/>
      </w:pPr>
      <w:rPr>
        <w:rFonts w:hint="default"/>
      </w:rPr>
    </w:lvl>
    <w:lvl w:ilvl="8">
      <w:start w:val="1"/>
      <w:numFmt w:val="decimal"/>
      <w:isLgl/>
      <w:lvlText w:val="%1.%2.%3.%4.%5.%6.%7.%8.%9."/>
      <w:lvlJc w:val="left"/>
      <w:pPr>
        <w:ind w:left="4492" w:hanging="2160"/>
      </w:pPr>
      <w:rPr>
        <w:rFonts w:hint="default"/>
      </w:rPr>
    </w:lvl>
  </w:abstractNum>
  <w:abstractNum w:abstractNumId="21" w15:restartNumberingAfterBreak="0">
    <w:nsid w:val="454C3208"/>
    <w:multiLevelType w:val="multilevel"/>
    <w:tmpl w:val="7FBA65CE"/>
    <w:lvl w:ilvl="0">
      <w:start w:val="1"/>
      <w:numFmt w:val="decimal"/>
      <w:lvlText w:val="%1."/>
      <w:lvlJc w:val="left"/>
      <w:pPr>
        <w:ind w:left="900" w:hanging="360"/>
      </w:pPr>
      <w:rPr>
        <w:rFonts w:hint="default"/>
      </w:rPr>
    </w:lvl>
    <w:lvl w:ilvl="1">
      <w:start w:val="2"/>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22" w15:restartNumberingAfterBreak="0">
    <w:nsid w:val="48AD49CD"/>
    <w:multiLevelType w:val="multilevel"/>
    <w:tmpl w:val="07C44D58"/>
    <w:lvl w:ilvl="0">
      <w:start w:val="3"/>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C8D7EEA"/>
    <w:multiLevelType w:val="hybridMultilevel"/>
    <w:tmpl w:val="7B4A5578"/>
    <w:lvl w:ilvl="0" w:tplc="49A0F4A6">
      <w:start w:val="1"/>
      <w:numFmt w:val="bullet"/>
      <w:lvlText w:val=""/>
      <w:lvlPicBulletId w:val="4"/>
      <w:lvlJc w:val="left"/>
      <w:pPr>
        <w:tabs>
          <w:tab w:val="num" w:pos="720"/>
        </w:tabs>
        <w:ind w:left="720" w:hanging="360"/>
      </w:pPr>
      <w:rPr>
        <w:rFonts w:ascii="Symbol" w:hAnsi="Symbol" w:hint="default"/>
      </w:rPr>
    </w:lvl>
    <w:lvl w:ilvl="1" w:tplc="210E6CB0" w:tentative="1">
      <w:start w:val="1"/>
      <w:numFmt w:val="bullet"/>
      <w:lvlText w:val=""/>
      <w:lvlJc w:val="left"/>
      <w:pPr>
        <w:tabs>
          <w:tab w:val="num" w:pos="1440"/>
        </w:tabs>
        <w:ind w:left="1440" w:hanging="360"/>
      </w:pPr>
      <w:rPr>
        <w:rFonts w:ascii="Symbol" w:hAnsi="Symbol" w:hint="default"/>
      </w:rPr>
    </w:lvl>
    <w:lvl w:ilvl="2" w:tplc="3DC4E86A" w:tentative="1">
      <w:start w:val="1"/>
      <w:numFmt w:val="bullet"/>
      <w:lvlText w:val=""/>
      <w:lvlJc w:val="left"/>
      <w:pPr>
        <w:tabs>
          <w:tab w:val="num" w:pos="2160"/>
        </w:tabs>
        <w:ind w:left="2160" w:hanging="360"/>
      </w:pPr>
      <w:rPr>
        <w:rFonts w:ascii="Symbol" w:hAnsi="Symbol" w:hint="default"/>
      </w:rPr>
    </w:lvl>
    <w:lvl w:ilvl="3" w:tplc="B07AB768" w:tentative="1">
      <w:start w:val="1"/>
      <w:numFmt w:val="bullet"/>
      <w:lvlText w:val=""/>
      <w:lvlJc w:val="left"/>
      <w:pPr>
        <w:tabs>
          <w:tab w:val="num" w:pos="2880"/>
        </w:tabs>
        <w:ind w:left="2880" w:hanging="360"/>
      </w:pPr>
      <w:rPr>
        <w:rFonts w:ascii="Symbol" w:hAnsi="Symbol" w:hint="default"/>
      </w:rPr>
    </w:lvl>
    <w:lvl w:ilvl="4" w:tplc="934898D0" w:tentative="1">
      <w:start w:val="1"/>
      <w:numFmt w:val="bullet"/>
      <w:lvlText w:val=""/>
      <w:lvlJc w:val="left"/>
      <w:pPr>
        <w:tabs>
          <w:tab w:val="num" w:pos="3600"/>
        </w:tabs>
        <w:ind w:left="3600" w:hanging="360"/>
      </w:pPr>
      <w:rPr>
        <w:rFonts w:ascii="Symbol" w:hAnsi="Symbol" w:hint="default"/>
      </w:rPr>
    </w:lvl>
    <w:lvl w:ilvl="5" w:tplc="C8D407E2" w:tentative="1">
      <w:start w:val="1"/>
      <w:numFmt w:val="bullet"/>
      <w:lvlText w:val=""/>
      <w:lvlJc w:val="left"/>
      <w:pPr>
        <w:tabs>
          <w:tab w:val="num" w:pos="4320"/>
        </w:tabs>
        <w:ind w:left="4320" w:hanging="360"/>
      </w:pPr>
      <w:rPr>
        <w:rFonts w:ascii="Symbol" w:hAnsi="Symbol" w:hint="default"/>
      </w:rPr>
    </w:lvl>
    <w:lvl w:ilvl="6" w:tplc="E3445FC4" w:tentative="1">
      <w:start w:val="1"/>
      <w:numFmt w:val="bullet"/>
      <w:lvlText w:val=""/>
      <w:lvlJc w:val="left"/>
      <w:pPr>
        <w:tabs>
          <w:tab w:val="num" w:pos="5040"/>
        </w:tabs>
        <w:ind w:left="5040" w:hanging="360"/>
      </w:pPr>
      <w:rPr>
        <w:rFonts w:ascii="Symbol" w:hAnsi="Symbol" w:hint="default"/>
      </w:rPr>
    </w:lvl>
    <w:lvl w:ilvl="7" w:tplc="60A65A6A" w:tentative="1">
      <w:start w:val="1"/>
      <w:numFmt w:val="bullet"/>
      <w:lvlText w:val=""/>
      <w:lvlJc w:val="left"/>
      <w:pPr>
        <w:tabs>
          <w:tab w:val="num" w:pos="5760"/>
        </w:tabs>
        <w:ind w:left="5760" w:hanging="360"/>
      </w:pPr>
      <w:rPr>
        <w:rFonts w:ascii="Symbol" w:hAnsi="Symbol" w:hint="default"/>
      </w:rPr>
    </w:lvl>
    <w:lvl w:ilvl="8" w:tplc="E904018A"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2890DB8"/>
    <w:multiLevelType w:val="multilevel"/>
    <w:tmpl w:val="7FBA65CE"/>
    <w:lvl w:ilvl="0">
      <w:start w:val="1"/>
      <w:numFmt w:val="decimal"/>
      <w:lvlText w:val="%1."/>
      <w:lvlJc w:val="left"/>
      <w:pPr>
        <w:ind w:left="900" w:hanging="360"/>
      </w:pPr>
      <w:rPr>
        <w:rFonts w:hint="default"/>
      </w:rPr>
    </w:lvl>
    <w:lvl w:ilvl="1">
      <w:start w:val="2"/>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25" w15:restartNumberingAfterBreak="0">
    <w:nsid w:val="57837562"/>
    <w:multiLevelType w:val="hybridMultilevel"/>
    <w:tmpl w:val="0D98EDD2"/>
    <w:lvl w:ilvl="0" w:tplc="230C0C54">
      <w:start w:val="1"/>
      <w:numFmt w:val="bullet"/>
      <w:lvlText w:val=""/>
      <w:lvlPicBulletId w:val="0"/>
      <w:lvlJc w:val="left"/>
      <w:pPr>
        <w:tabs>
          <w:tab w:val="num" w:pos="720"/>
        </w:tabs>
        <w:ind w:left="720" w:hanging="360"/>
      </w:pPr>
      <w:rPr>
        <w:rFonts w:ascii="Symbol" w:hAnsi="Symbol" w:hint="default"/>
      </w:rPr>
    </w:lvl>
    <w:lvl w:ilvl="1" w:tplc="751E7046" w:tentative="1">
      <w:start w:val="1"/>
      <w:numFmt w:val="bullet"/>
      <w:lvlText w:val=""/>
      <w:lvlJc w:val="left"/>
      <w:pPr>
        <w:tabs>
          <w:tab w:val="num" w:pos="1440"/>
        </w:tabs>
        <w:ind w:left="1440" w:hanging="360"/>
      </w:pPr>
      <w:rPr>
        <w:rFonts w:ascii="Symbol" w:hAnsi="Symbol" w:hint="default"/>
      </w:rPr>
    </w:lvl>
    <w:lvl w:ilvl="2" w:tplc="886AC096" w:tentative="1">
      <w:start w:val="1"/>
      <w:numFmt w:val="bullet"/>
      <w:lvlText w:val=""/>
      <w:lvlJc w:val="left"/>
      <w:pPr>
        <w:tabs>
          <w:tab w:val="num" w:pos="2160"/>
        </w:tabs>
        <w:ind w:left="2160" w:hanging="360"/>
      </w:pPr>
      <w:rPr>
        <w:rFonts w:ascii="Symbol" w:hAnsi="Symbol" w:hint="default"/>
      </w:rPr>
    </w:lvl>
    <w:lvl w:ilvl="3" w:tplc="ED3A7D7C" w:tentative="1">
      <w:start w:val="1"/>
      <w:numFmt w:val="bullet"/>
      <w:lvlText w:val=""/>
      <w:lvlJc w:val="left"/>
      <w:pPr>
        <w:tabs>
          <w:tab w:val="num" w:pos="2880"/>
        </w:tabs>
        <w:ind w:left="2880" w:hanging="360"/>
      </w:pPr>
      <w:rPr>
        <w:rFonts w:ascii="Symbol" w:hAnsi="Symbol" w:hint="default"/>
      </w:rPr>
    </w:lvl>
    <w:lvl w:ilvl="4" w:tplc="635EA9BC" w:tentative="1">
      <w:start w:val="1"/>
      <w:numFmt w:val="bullet"/>
      <w:lvlText w:val=""/>
      <w:lvlJc w:val="left"/>
      <w:pPr>
        <w:tabs>
          <w:tab w:val="num" w:pos="3600"/>
        </w:tabs>
        <w:ind w:left="3600" w:hanging="360"/>
      </w:pPr>
      <w:rPr>
        <w:rFonts w:ascii="Symbol" w:hAnsi="Symbol" w:hint="default"/>
      </w:rPr>
    </w:lvl>
    <w:lvl w:ilvl="5" w:tplc="45567AC2" w:tentative="1">
      <w:start w:val="1"/>
      <w:numFmt w:val="bullet"/>
      <w:lvlText w:val=""/>
      <w:lvlJc w:val="left"/>
      <w:pPr>
        <w:tabs>
          <w:tab w:val="num" w:pos="4320"/>
        </w:tabs>
        <w:ind w:left="4320" w:hanging="360"/>
      </w:pPr>
      <w:rPr>
        <w:rFonts w:ascii="Symbol" w:hAnsi="Symbol" w:hint="default"/>
      </w:rPr>
    </w:lvl>
    <w:lvl w:ilvl="6" w:tplc="D4D45F98" w:tentative="1">
      <w:start w:val="1"/>
      <w:numFmt w:val="bullet"/>
      <w:lvlText w:val=""/>
      <w:lvlJc w:val="left"/>
      <w:pPr>
        <w:tabs>
          <w:tab w:val="num" w:pos="5040"/>
        </w:tabs>
        <w:ind w:left="5040" w:hanging="360"/>
      </w:pPr>
      <w:rPr>
        <w:rFonts w:ascii="Symbol" w:hAnsi="Symbol" w:hint="default"/>
      </w:rPr>
    </w:lvl>
    <w:lvl w:ilvl="7" w:tplc="DA2ECB68" w:tentative="1">
      <w:start w:val="1"/>
      <w:numFmt w:val="bullet"/>
      <w:lvlText w:val=""/>
      <w:lvlJc w:val="left"/>
      <w:pPr>
        <w:tabs>
          <w:tab w:val="num" w:pos="5760"/>
        </w:tabs>
        <w:ind w:left="5760" w:hanging="360"/>
      </w:pPr>
      <w:rPr>
        <w:rFonts w:ascii="Symbol" w:hAnsi="Symbol" w:hint="default"/>
      </w:rPr>
    </w:lvl>
    <w:lvl w:ilvl="8" w:tplc="CD62BBDC"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60241A86"/>
    <w:multiLevelType w:val="hybridMultilevel"/>
    <w:tmpl w:val="C9F09498"/>
    <w:lvl w:ilvl="0" w:tplc="48486E3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60C54252"/>
    <w:multiLevelType w:val="multilevel"/>
    <w:tmpl w:val="F7FC2C52"/>
    <w:lvl w:ilvl="0">
      <w:start w:val="3"/>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8" w15:restartNumberingAfterBreak="0">
    <w:nsid w:val="62285EE5"/>
    <w:multiLevelType w:val="hybridMultilevel"/>
    <w:tmpl w:val="F7424950"/>
    <w:lvl w:ilvl="0" w:tplc="1EBC770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689D1E6C"/>
    <w:multiLevelType w:val="multilevel"/>
    <w:tmpl w:val="8C3416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A4108A3"/>
    <w:multiLevelType w:val="hybridMultilevel"/>
    <w:tmpl w:val="0182418E"/>
    <w:lvl w:ilvl="0" w:tplc="230C0C54">
      <w:start w:val="1"/>
      <w:numFmt w:val="bullet"/>
      <w:lvlText w:val=""/>
      <w:lvlPicBulletId w:val="0"/>
      <w:lvlJc w:val="left"/>
      <w:pPr>
        <w:tabs>
          <w:tab w:val="num" w:pos="720"/>
        </w:tabs>
        <w:ind w:left="720" w:hanging="360"/>
      </w:pPr>
      <w:rPr>
        <w:rFonts w:ascii="Symbol" w:hAnsi="Symbol" w:hint="default"/>
      </w:rPr>
    </w:lvl>
    <w:lvl w:ilvl="1" w:tplc="429A9D62" w:tentative="1">
      <w:start w:val="1"/>
      <w:numFmt w:val="bullet"/>
      <w:lvlText w:val=""/>
      <w:lvlJc w:val="left"/>
      <w:pPr>
        <w:tabs>
          <w:tab w:val="num" w:pos="1440"/>
        </w:tabs>
        <w:ind w:left="1440" w:hanging="360"/>
      </w:pPr>
      <w:rPr>
        <w:rFonts w:ascii="Symbol" w:hAnsi="Symbol" w:hint="default"/>
      </w:rPr>
    </w:lvl>
    <w:lvl w:ilvl="2" w:tplc="5C1AB90E" w:tentative="1">
      <w:start w:val="1"/>
      <w:numFmt w:val="bullet"/>
      <w:lvlText w:val=""/>
      <w:lvlJc w:val="left"/>
      <w:pPr>
        <w:tabs>
          <w:tab w:val="num" w:pos="2160"/>
        </w:tabs>
        <w:ind w:left="2160" w:hanging="360"/>
      </w:pPr>
      <w:rPr>
        <w:rFonts w:ascii="Symbol" w:hAnsi="Symbol" w:hint="default"/>
      </w:rPr>
    </w:lvl>
    <w:lvl w:ilvl="3" w:tplc="E4F8BE88" w:tentative="1">
      <w:start w:val="1"/>
      <w:numFmt w:val="bullet"/>
      <w:lvlText w:val=""/>
      <w:lvlJc w:val="left"/>
      <w:pPr>
        <w:tabs>
          <w:tab w:val="num" w:pos="2880"/>
        </w:tabs>
        <w:ind w:left="2880" w:hanging="360"/>
      </w:pPr>
      <w:rPr>
        <w:rFonts w:ascii="Symbol" w:hAnsi="Symbol" w:hint="default"/>
      </w:rPr>
    </w:lvl>
    <w:lvl w:ilvl="4" w:tplc="1044637E" w:tentative="1">
      <w:start w:val="1"/>
      <w:numFmt w:val="bullet"/>
      <w:lvlText w:val=""/>
      <w:lvlJc w:val="left"/>
      <w:pPr>
        <w:tabs>
          <w:tab w:val="num" w:pos="3600"/>
        </w:tabs>
        <w:ind w:left="3600" w:hanging="360"/>
      </w:pPr>
      <w:rPr>
        <w:rFonts w:ascii="Symbol" w:hAnsi="Symbol" w:hint="default"/>
      </w:rPr>
    </w:lvl>
    <w:lvl w:ilvl="5" w:tplc="45868724" w:tentative="1">
      <w:start w:val="1"/>
      <w:numFmt w:val="bullet"/>
      <w:lvlText w:val=""/>
      <w:lvlJc w:val="left"/>
      <w:pPr>
        <w:tabs>
          <w:tab w:val="num" w:pos="4320"/>
        </w:tabs>
        <w:ind w:left="4320" w:hanging="360"/>
      </w:pPr>
      <w:rPr>
        <w:rFonts w:ascii="Symbol" w:hAnsi="Symbol" w:hint="default"/>
      </w:rPr>
    </w:lvl>
    <w:lvl w:ilvl="6" w:tplc="09EC1014" w:tentative="1">
      <w:start w:val="1"/>
      <w:numFmt w:val="bullet"/>
      <w:lvlText w:val=""/>
      <w:lvlJc w:val="left"/>
      <w:pPr>
        <w:tabs>
          <w:tab w:val="num" w:pos="5040"/>
        </w:tabs>
        <w:ind w:left="5040" w:hanging="360"/>
      </w:pPr>
      <w:rPr>
        <w:rFonts w:ascii="Symbol" w:hAnsi="Symbol" w:hint="default"/>
      </w:rPr>
    </w:lvl>
    <w:lvl w:ilvl="7" w:tplc="1F4AD464" w:tentative="1">
      <w:start w:val="1"/>
      <w:numFmt w:val="bullet"/>
      <w:lvlText w:val=""/>
      <w:lvlJc w:val="left"/>
      <w:pPr>
        <w:tabs>
          <w:tab w:val="num" w:pos="5760"/>
        </w:tabs>
        <w:ind w:left="5760" w:hanging="360"/>
      </w:pPr>
      <w:rPr>
        <w:rFonts w:ascii="Symbol" w:hAnsi="Symbol" w:hint="default"/>
      </w:rPr>
    </w:lvl>
    <w:lvl w:ilvl="8" w:tplc="BA7EF2E8"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6C0E2A54"/>
    <w:multiLevelType w:val="hybridMultilevel"/>
    <w:tmpl w:val="EDBAB818"/>
    <w:lvl w:ilvl="0" w:tplc="C93A500A">
      <w:start w:val="1"/>
      <w:numFmt w:val="upperRoman"/>
      <w:lvlText w:val="%1."/>
      <w:lvlJc w:val="left"/>
      <w:pPr>
        <w:ind w:left="72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D1F11A8"/>
    <w:multiLevelType w:val="multilevel"/>
    <w:tmpl w:val="44E6AD30"/>
    <w:lvl w:ilvl="0">
      <w:start w:val="1"/>
      <w:numFmt w:val="upperRoman"/>
      <w:lvlText w:val="%1."/>
      <w:lvlJc w:val="left"/>
      <w:pPr>
        <w:ind w:left="1004" w:hanging="720"/>
      </w:pPr>
      <w:rPr>
        <w:rFonts w:hint="default"/>
      </w:rPr>
    </w:lvl>
    <w:lvl w:ilvl="1">
      <w:start w:val="1"/>
      <w:numFmt w:val="decimal"/>
      <w:isLgl/>
      <w:lvlText w:val="%2."/>
      <w:lvlJc w:val="left"/>
      <w:pPr>
        <w:ind w:left="1260" w:hanging="720"/>
      </w:pPr>
      <w:rPr>
        <w:rFonts w:ascii="Times New Roman" w:eastAsiaTheme="minorHAnsi" w:hAnsi="Times New Roman" w:cs="Times New Roman"/>
      </w:rPr>
    </w:lvl>
    <w:lvl w:ilvl="2">
      <w:start w:val="1"/>
      <w:numFmt w:val="decimal"/>
      <w:isLgl/>
      <w:lvlText w:val="%1.%2.%3."/>
      <w:lvlJc w:val="left"/>
      <w:pPr>
        <w:ind w:left="1516" w:hanging="720"/>
      </w:pPr>
      <w:rPr>
        <w:rFonts w:hint="default"/>
      </w:rPr>
    </w:lvl>
    <w:lvl w:ilvl="3">
      <w:start w:val="1"/>
      <w:numFmt w:val="decimal"/>
      <w:isLgl/>
      <w:lvlText w:val="%1.%2.%3.%4."/>
      <w:lvlJc w:val="left"/>
      <w:pPr>
        <w:ind w:left="2132" w:hanging="1080"/>
      </w:pPr>
      <w:rPr>
        <w:rFonts w:hint="default"/>
      </w:rPr>
    </w:lvl>
    <w:lvl w:ilvl="4">
      <w:start w:val="1"/>
      <w:numFmt w:val="decimal"/>
      <w:isLgl/>
      <w:lvlText w:val="%1.%2.%3.%4.%5."/>
      <w:lvlJc w:val="left"/>
      <w:pPr>
        <w:ind w:left="2388" w:hanging="1080"/>
      </w:pPr>
      <w:rPr>
        <w:rFonts w:hint="default"/>
      </w:rPr>
    </w:lvl>
    <w:lvl w:ilvl="5">
      <w:start w:val="1"/>
      <w:numFmt w:val="decimal"/>
      <w:isLgl/>
      <w:lvlText w:val="%1.%2.%3.%4.%5.%6."/>
      <w:lvlJc w:val="left"/>
      <w:pPr>
        <w:ind w:left="3004" w:hanging="1440"/>
      </w:pPr>
      <w:rPr>
        <w:rFonts w:hint="default"/>
      </w:rPr>
    </w:lvl>
    <w:lvl w:ilvl="6">
      <w:start w:val="1"/>
      <w:numFmt w:val="decimal"/>
      <w:isLgl/>
      <w:lvlText w:val="%1.%2.%3.%4.%5.%6.%7."/>
      <w:lvlJc w:val="left"/>
      <w:pPr>
        <w:ind w:left="3620" w:hanging="1800"/>
      </w:pPr>
      <w:rPr>
        <w:rFonts w:hint="default"/>
      </w:rPr>
    </w:lvl>
    <w:lvl w:ilvl="7">
      <w:start w:val="1"/>
      <w:numFmt w:val="decimal"/>
      <w:isLgl/>
      <w:lvlText w:val="%1.%2.%3.%4.%5.%6.%7.%8."/>
      <w:lvlJc w:val="left"/>
      <w:pPr>
        <w:ind w:left="3876" w:hanging="1800"/>
      </w:pPr>
      <w:rPr>
        <w:rFonts w:hint="default"/>
      </w:rPr>
    </w:lvl>
    <w:lvl w:ilvl="8">
      <w:start w:val="1"/>
      <w:numFmt w:val="decimal"/>
      <w:isLgl/>
      <w:lvlText w:val="%1.%2.%3.%4.%5.%6.%7.%8.%9."/>
      <w:lvlJc w:val="left"/>
      <w:pPr>
        <w:ind w:left="4492" w:hanging="2160"/>
      </w:pPr>
      <w:rPr>
        <w:rFonts w:hint="default"/>
      </w:rPr>
    </w:lvl>
  </w:abstractNum>
  <w:abstractNum w:abstractNumId="33" w15:restartNumberingAfterBreak="0">
    <w:nsid w:val="6EC729B7"/>
    <w:multiLevelType w:val="multilevel"/>
    <w:tmpl w:val="14BE20F4"/>
    <w:lvl w:ilvl="0">
      <w:start w:val="1"/>
      <w:numFmt w:val="decimal"/>
      <w:lvlText w:val="%1."/>
      <w:lvlJc w:val="left"/>
      <w:pPr>
        <w:ind w:left="900" w:hanging="360"/>
      </w:pPr>
      <w:rPr>
        <w:rFonts w:ascii="Times New Roman" w:eastAsiaTheme="minorHAnsi" w:hAnsi="Times New Roman" w:cs="Times New Roman"/>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34" w15:restartNumberingAfterBreak="0">
    <w:nsid w:val="73031A2F"/>
    <w:multiLevelType w:val="multilevel"/>
    <w:tmpl w:val="414A22DE"/>
    <w:lvl w:ilvl="0">
      <w:start w:val="1"/>
      <w:numFmt w:val="decimal"/>
      <w:lvlText w:val="%1."/>
      <w:lvlJc w:val="left"/>
      <w:pPr>
        <w:ind w:left="900" w:hanging="360"/>
      </w:pPr>
      <w:rPr>
        <w:rFonts w:ascii="Times New Roman" w:eastAsiaTheme="minorHAnsi" w:hAnsi="Times New Roman" w:cs="Times New Roman" w:hint="default"/>
      </w:rPr>
    </w:lvl>
    <w:lvl w:ilvl="1">
      <w:start w:val="1"/>
      <w:numFmt w:val="decimal"/>
      <w:isLgl/>
      <w:lvlText w:val="%2."/>
      <w:lvlJc w:val="left"/>
      <w:pPr>
        <w:ind w:left="1288" w:hanging="720"/>
      </w:pPr>
      <w:rPr>
        <w:rFonts w:ascii="Times New Roman" w:eastAsiaTheme="minorHAnsi" w:hAnsi="Times New Roman" w:cs="Times New Roman"/>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35" w15:restartNumberingAfterBreak="0">
    <w:nsid w:val="743205AA"/>
    <w:multiLevelType w:val="hybridMultilevel"/>
    <w:tmpl w:val="93EAE976"/>
    <w:lvl w:ilvl="0" w:tplc="D6367FAE">
      <w:start w:val="2"/>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74BC17BC"/>
    <w:multiLevelType w:val="multilevel"/>
    <w:tmpl w:val="D488F698"/>
    <w:lvl w:ilvl="0">
      <w:start w:val="1"/>
      <w:numFmt w:val="decimal"/>
      <w:lvlText w:val="%1."/>
      <w:lvlJc w:val="left"/>
      <w:pPr>
        <w:ind w:left="900" w:hanging="360"/>
      </w:pPr>
      <w:rPr>
        <w:rFonts w:hint="default"/>
      </w:rPr>
    </w:lvl>
    <w:lvl w:ilvl="1">
      <w:start w:val="2"/>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37" w15:restartNumberingAfterBreak="0">
    <w:nsid w:val="77CA561C"/>
    <w:multiLevelType w:val="multilevel"/>
    <w:tmpl w:val="95568668"/>
    <w:lvl w:ilvl="0">
      <w:start w:val="1"/>
      <w:numFmt w:val="decimal"/>
      <w:lvlText w:val="%1."/>
      <w:lvlJc w:val="left"/>
      <w:pPr>
        <w:ind w:left="90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38" w15:restartNumberingAfterBreak="0">
    <w:nsid w:val="7D6C7DEC"/>
    <w:multiLevelType w:val="multilevel"/>
    <w:tmpl w:val="542CA33E"/>
    <w:lvl w:ilvl="0">
      <w:start w:val="1"/>
      <w:numFmt w:val="decimal"/>
      <w:lvlText w:val="%1."/>
      <w:lvlJc w:val="left"/>
      <w:pPr>
        <w:ind w:left="900" w:hanging="360"/>
      </w:pPr>
      <w:rPr>
        <w:rFonts w:hint="default"/>
      </w:rPr>
    </w:lvl>
    <w:lvl w:ilvl="1">
      <w:start w:val="2"/>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39" w15:restartNumberingAfterBreak="0">
    <w:nsid w:val="7D824A78"/>
    <w:multiLevelType w:val="multilevel"/>
    <w:tmpl w:val="6C9ADB68"/>
    <w:lvl w:ilvl="0">
      <w:start w:val="1"/>
      <w:numFmt w:val="decimal"/>
      <w:lvlText w:val="%1."/>
      <w:lvlJc w:val="left"/>
      <w:pPr>
        <w:ind w:left="927"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num w:numId="1">
    <w:abstractNumId w:val="12"/>
  </w:num>
  <w:num w:numId="2">
    <w:abstractNumId w:val="8"/>
  </w:num>
  <w:num w:numId="3">
    <w:abstractNumId w:val="4"/>
  </w:num>
  <w:num w:numId="4">
    <w:abstractNumId w:val="14"/>
  </w:num>
  <w:num w:numId="5">
    <w:abstractNumId w:val="25"/>
  </w:num>
  <w:num w:numId="6">
    <w:abstractNumId w:val="30"/>
  </w:num>
  <w:num w:numId="7">
    <w:abstractNumId w:val="36"/>
  </w:num>
  <w:num w:numId="8">
    <w:abstractNumId w:val="15"/>
  </w:num>
  <w:num w:numId="9">
    <w:abstractNumId w:val="38"/>
  </w:num>
  <w:num w:numId="10">
    <w:abstractNumId w:val="11"/>
  </w:num>
  <w:num w:numId="11">
    <w:abstractNumId w:val="21"/>
  </w:num>
  <w:num w:numId="12">
    <w:abstractNumId w:val="24"/>
  </w:num>
  <w:num w:numId="13">
    <w:abstractNumId w:val="33"/>
  </w:num>
  <w:num w:numId="14">
    <w:abstractNumId w:val="37"/>
  </w:num>
  <w:num w:numId="15">
    <w:abstractNumId w:val="9"/>
  </w:num>
  <w:num w:numId="16">
    <w:abstractNumId w:val="10"/>
  </w:num>
  <w:num w:numId="17">
    <w:abstractNumId w:val="27"/>
  </w:num>
  <w:num w:numId="18">
    <w:abstractNumId w:val="3"/>
  </w:num>
  <w:num w:numId="19">
    <w:abstractNumId w:val="34"/>
  </w:num>
  <w:num w:numId="20">
    <w:abstractNumId w:val="1"/>
  </w:num>
  <w:num w:numId="21">
    <w:abstractNumId w:val="22"/>
  </w:num>
  <w:num w:numId="22">
    <w:abstractNumId w:val="32"/>
  </w:num>
  <w:num w:numId="23">
    <w:abstractNumId w:val="13"/>
  </w:num>
  <w:num w:numId="24">
    <w:abstractNumId w:val="5"/>
  </w:num>
  <w:num w:numId="25">
    <w:abstractNumId w:val="2"/>
  </w:num>
  <w:num w:numId="26">
    <w:abstractNumId w:val="7"/>
  </w:num>
  <w:num w:numId="27">
    <w:abstractNumId w:val="16"/>
  </w:num>
  <w:num w:numId="28">
    <w:abstractNumId w:val="20"/>
  </w:num>
  <w:num w:numId="29">
    <w:abstractNumId w:val="29"/>
  </w:num>
  <w:num w:numId="30">
    <w:abstractNumId w:val="19"/>
  </w:num>
  <w:num w:numId="31">
    <w:abstractNumId w:val="39"/>
  </w:num>
  <w:num w:numId="32">
    <w:abstractNumId w:val="35"/>
  </w:num>
  <w:num w:numId="33">
    <w:abstractNumId w:val="31"/>
  </w:num>
  <w:num w:numId="34">
    <w:abstractNumId w:val="18"/>
  </w:num>
  <w:num w:numId="35">
    <w:abstractNumId w:val="17"/>
  </w:num>
  <w:num w:numId="36">
    <w:abstractNumId w:val="6"/>
  </w:num>
  <w:num w:numId="37">
    <w:abstractNumId w:val="23"/>
  </w:num>
  <w:num w:numId="38">
    <w:abstractNumId w:val="28"/>
  </w:num>
  <w:num w:numId="39">
    <w:abstractNumId w:val="2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9"/>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C36"/>
    <w:rsid w:val="000015FF"/>
    <w:rsid w:val="000026E4"/>
    <w:rsid w:val="000038A3"/>
    <w:rsid w:val="00006C84"/>
    <w:rsid w:val="00016381"/>
    <w:rsid w:val="00020E86"/>
    <w:rsid w:val="00022E48"/>
    <w:rsid w:val="00023084"/>
    <w:rsid w:val="0002320E"/>
    <w:rsid w:val="000264EF"/>
    <w:rsid w:val="00026C5E"/>
    <w:rsid w:val="0002780E"/>
    <w:rsid w:val="00027C36"/>
    <w:rsid w:val="00030C32"/>
    <w:rsid w:val="000315F2"/>
    <w:rsid w:val="000320B2"/>
    <w:rsid w:val="0003266E"/>
    <w:rsid w:val="00040BBD"/>
    <w:rsid w:val="00040E2D"/>
    <w:rsid w:val="00041EEB"/>
    <w:rsid w:val="00042D21"/>
    <w:rsid w:val="00045C9E"/>
    <w:rsid w:val="00045FB3"/>
    <w:rsid w:val="00047F51"/>
    <w:rsid w:val="0005043D"/>
    <w:rsid w:val="000507FB"/>
    <w:rsid w:val="000512DD"/>
    <w:rsid w:val="000557DE"/>
    <w:rsid w:val="00055841"/>
    <w:rsid w:val="00067CEE"/>
    <w:rsid w:val="00070EE2"/>
    <w:rsid w:val="0007735F"/>
    <w:rsid w:val="00080C23"/>
    <w:rsid w:val="0008186D"/>
    <w:rsid w:val="000820D2"/>
    <w:rsid w:val="000829DB"/>
    <w:rsid w:val="000834B9"/>
    <w:rsid w:val="00084990"/>
    <w:rsid w:val="00084C8E"/>
    <w:rsid w:val="00085EAB"/>
    <w:rsid w:val="000866E1"/>
    <w:rsid w:val="00092F7F"/>
    <w:rsid w:val="000933E3"/>
    <w:rsid w:val="00093735"/>
    <w:rsid w:val="00094E46"/>
    <w:rsid w:val="000963A1"/>
    <w:rsid w:val="000A1838"/>
    <w:rsid w:val="000A56B8"/>
    <w:rsid w:val="000A58C6"/>
    <w:rsid w:val="000B1997"/>
    <w:rsid w:val="000B220C"/>
    <w:rsid w:val="000B32DB"/>
    <w:rsid w:val="000B4287"/>
    <w:rsid w:val="000C19D4"/>
    <w:rsid w:val="000C41A0"/>
    <w:rsid w:val="000C592C"/>
    <w:rsid w:val="000C6010"/>
    <w:rsid w:val="000C6524"/>
    <w:rsid w:val="000D3F1D"/>
    <w:rsid w:val="000D51D1"/>
    <w:rsid w:val="000D5FF2"/>
    <w:rsid w:val="000D6E85"/>
    <w:rsid w:val="000D7F3F"/>
    <w:rsid w:val="000E23E1"/>
    <w:rsid w:val="000E3C3D"/>
    <w:rsid w:val="000F165C"/>
    <w:rsid w:val="000F2019"/>
    <w:rsid w:val="000F265B"/>
    <w:rsid w:val="000F5100"/>
    <w:rsid w:val="000F67EC"/>
    <w:rsid w:val="000F744E"/>
    <w:rsid w:val="001009BB"/>
    <w:rsid w:val="00101029"/>
    <w:rsid w:val="00106805"/>
    <w:rsid w:val="00110608"/>
    <w:rsid w:val="00113203"/>
    <w:rsid w:val="00113312"/>
    <w:rsid w:val="00114EA3"/>
    <w:rsid w:val="00125250"/>
    <w:rsid w:val="00130B7B"/>
    <w:rsid w:val="0013165C"/>
    <w:rsid w:val="00131960"/>
    <w:rsid w:val="00131B6D"/>
    <w:rsid w:val="00134D05"/>
    <w:rsid w:val="00135D33"/>
    <w:rsid w:val="0014256B"/>
    <w:rsid w:val="0014273A"/>
    <w:rsid w:val="0015094F"/>
    <w:rsid w:val="00153ACD"/>
    <w:rsid w:val="0015476F"/>
    <w:rsid w:val="0016377A"/>
    <w:rsid w:val="00164228"/>
    <w:rsid w:val="00165FFB"/>
    <w:rsid w:val="00170F3E"/>
    <w:rsid w:val="0017139B"/>
    <w:rsid w:val="00173F53"/>
    <w:rsid w:val="0017583C"/>
    <w:rsid w:val="00175899"/>
    <w:rsid w:val="00181F52"/>
    <w:rsid w:val="00186915"/>
    <w:rsid w:val="00190F7E"/>
    <w:rsid w:val="00191F05"/>
    <w:rsid w:val="00192D96"/>
    <w:rsid w:val="001954F1"/>
    <w:rsid w:val="001A1B82"/>
    <w:rsid w:val="001A4CA8"/>
    <w:rsid w:val="001A5AF4"/>
    <w:rsid w:val="001B298E"/>
    <w:rsid w:val="001B2A6D"/>
    <w:rsid w:val="001B387E"/>
    <w:rsid w:val="001B4909"/>
    <w:rsid w:val="001B70A4"/>
    <w:rsid w:val="001C200A"/>
    <w:rsid w:val="001C2876"/>
    <w:rsid w:val="001C3322"/>
    <w:rsid w:val="001C3625"/>
    <w:rsid w:val="001C41F2"/>
    <w:rsid w:val="001C5D2A"/>
    <w:rsid w:val="001C5FEE"/>
    <w:rsid w:val="001C61AE"/>
    <w:rsid w:val="001C6B24"/>
    <w:rsid w:val="001C70D5"/>
    <w:rsid w:val="001D13F2"/>
    <w:rsid w:val="001D15DE"/>
    <w:rsid w:val="001D5D4D"/>
    <w:rsid w:val="001D65A1"/>
    <w:rsid w:val="001E1795"/>
    <w:rsid w:val="001E235C"/>
    <w:rsid w:val="001E48EA"/>
    <w:rsid w:val="001E4B90"/>
    <w:rsid w:val="001E593E"/>
    <w:rsid w:val="001F0158"/>
    <w:rsid w:val="001F241E"/>
    <w:rsid w:val="001F3F0E"/>
    <w:rsid w:val="001F6D17"/>
    <w:rsid w:val="001F74A3"/>
    <w:rsid w:val="00200FBD"/>
    <w:rsid w:val="0020150D"/>
    <w:rsid w:val="002015CE"/>
    <w:rsid w:val="00202BB1"/>
    <w:rsid w:val="00205C32"/>
    <w:rsid w:val="00211764"/>
    <w:rsid w:val="0021418B"/>
    <w:rsid w:val="00215A38"/>
    <w:rsid w:val="00217C0D"/>
    <w:rsid w:val="00222E3B"/>
    <w:rsid w:val="00226F69"/>
    <w:rsid w:val="002273C8"/>
    <w:rsid w:val="002325DD"/>
    <w:rsid w:val="0023352B"/>
    <w:rsid w:val="00234239"/>
    <w:rsid w:val="00236D13"/>
    <w:rsid w:val="002401F7"/>
    <w:rsid w:val="00240E07"/>
    <w:rsid w:val="0024377F"/>
    <w:rsid w:val="00243939"/>
    <w:rsid w:val="00245A76"/>
    <w:rsid w:val="00252507"/>
    <w:rsid w:val="0025318B"/>
    <w:rsid w:val="00253F9E"/>
    <w:rsid w:val="00256E57"/>
    <w:rsid w:val="002655E6"/>
    <w:rsid w:val="00270D0D"/>
    <w:rsid w:val="00271B25"/>
    <w:rsid w:val="002801CF"/>
    <w:rsid w:val="00281633"/>
    <w:rsid w:val="00282B3F"/>
    <w:rsid w:val="0028428D"/>
    <w:rsid w:val="002878C7"/>
    <w:rsid w:val="002902BB"/>
    <w:rsid w:val="00291130"/>
    <w:rsid w:val="002921CF"/>
    <w:rsid w:val="002A3726"/>
    <w:rsid w:val="002A63D1"/>
    <w:rsid w:val="002B02C3"/>
    <w:rsid w:val="002B17B9"/>
    <w:rsid w:val="002B1E2E"/>
    <w:rsid w:val="002B1F62"/>
    <w:rsid w:val="002B329A"/>
    <w:rsid w:val="002B61EF"/>
    <w:rsid w:val="002B6BFD"/>
    <w:rsid w:val="002C0356"/>
    <w:rsid w:val="002C37E8"/>
    <w:rsid w:val="002C3DD5"/>
    <w:rsid w:val="002C40D8"/>
    <w:rsid w:val="002D087B"/>
    <w:rsid w:val="002D1080"/>
    <w:rsid w:val="002D18B4"/>
    <w:rsid w:val="002D1C34"/>
    <w:rsid w:val="002D30F1"/>
    <w:rsid w:val="002E217D"/>
    <w:rsid w:val="002E45DD"/>
    <w:rsid w:val="002E5118"/>
    <w:rsid w:val="002E5C78"/>
    <w:rsid w:val="002F0283"/>
    <w:rsid w:val="002F34D4"/>
    <w:rsid w:val="002F5066"/>
    <w:rsid w:val="002F6C79"/>
    <w:rsid w:val="003039C2"/>
    <w:rsid w:val="00305EAF"/>
    <w:rsid w:val="003071A1"/>
    <w:rsid w:val="003135FF"/>
    <w:rsid w:val="003138DF"/>
    <w:rsid w:val="00324752"/>
    <w:rsid w:val="003248F8"/>
    <w:rsid w:val="003266E5"/>
    <w:rsid w:val="00330693"/>
    <w:rsid w:val="003345DB"/>
    <w:rsid w:val="003354B0"/>
    <w:rsid w:val="00340326"/>
    <w:rsid w:val="003408BC"/>
    <w:rsid w:val="003421E9"/>
    <w:rsid w:val="003432E4"/>
    <w:rsid w:val="00350485"/>
    <w:rsid w:val="00351021"/>
    <w:rsid w:val="0035247F"/>
    <w:rsid w:val="0035421D"/>
    <w:rsid w:val="00354FDF"/>
    <w:rsid w:val="00355640"/>
    <w:rsid w:val="0036215D"/>
    <w:rsid w:val="00362271"/>
    <w:rsid w:val="003665D5"/>
    <w:rsid w:val="003715F5"/>
    <w:rsid w:val="003743A7"/>
    <w:rsid w:val="00380223"/>
    <w:rsid w:val="003807D9"/>
    <w:rsid w:val="00383BEF"/>
    <w:rsid w:val="003841EB"/>
    <w:rsid w:val="00386E5E"/>
    <w:rsid w:val="00387266"/>
    <w:rsid w:val="003904E2"/>
    <w:rsid w:val="00392391"/>
    <w:rsid w:val="00394433"/>
    <w:rsid w:val="00395D42"/>
    <w:rsid w:val="003A2DC2"/>
    <w:rsid w:val="003A334F"/>
    <w:rsid w:val="003A5A1D"/>
    <w:rsid w:val="003A659E"/>
    <w:rsid w:val="003B11EF"/>
    <w:rsid w:val="003B4393"/>
    <w:rsid w:val="003B4C6A"/>
    <w:rsid w:val="003B5065"/>
    <w:rsid w:val="003C0375"/>
    <w:rsid w:val="003C31AD"/>
    <w:rsid w:val="003C3DF8"/>
    <w:rsid w:val="003C65AE"/>
    <w:rsid w:val="003C6BF0"/>
    <w:rsid w:val="003C7344"/>
    <w:rsid w:val="003D187A"/>
    <w:rsid w:val="003D19F4"/>
    <w:rsid w:val="003D2F66"/>
    <w:rsid w:val="003D323E"/>
    <w:rsid w:val="003D69AF"/>
    <w:rsid w:val="003D7D17"/>
    <w:rsid w:val="003E05C2"/>
    <w:rsid w:val="003E6088"/>
    <w:rsid w:val="003E6483"/>
    <w:rsid w:val="003E7027"/>
    <w:rsid w:val="003E7ED2"/>
    <w:rsid w:val="003F0041"/>
    <w:rsid w:val="003F1346"/>
    <w:rsid w:val="003F23BE"/>
    <w:rsid w:val="00402346"/>
    <w:rsid w:val="00404B1C"/>
    <w:rsid w:val="004060BB"/>
    <w:rsid w:val="00413E7F"/>
    <w:rsid w:val="00414B52"/>
    <w:rsid w:val="004179A3"/>
    <w:rsid w:val="00420014"/>
    <w:rsid w:val="00420016"/>
    <w:rsid w:val="00421BD1"/>
    <w:rsid w:val="004261E0"/>
    <w:rsid w:val="004278AD"/>
    <w:rsid w:val="0043253F"/>
    <w:rsid w:val="0043492B"/>
    <w:rsid w:val="004364D7"/>
    <w:rsid w:val="0044386E"/>
    <w:rsid w:val="004451A4"/>
    <w:rsid w:val="004508B3"/>
    <w:rsid w:val="004513DB"/>
    <w:rsid w:val="004525ED"/>
    <w:rsid w:val="00452977"/>
    <w:rsid w:val="00453C97"/>
    <w:rsid w:val="00465F2B"/>
    <w:rsid w:val="004663A6"/>
    <w:rsid w:val="00466457"/>
    <w:rsid w:val="00467670"/>
    <w:rsid w:val="00467D74"/>
    <w:rsid w:val="00471039"/>
    <w:rsid w:val="00471BC7"/>
    <w:rsid w:val="00471F50"/>
    <w:rsid w:val="00471FC0"/>
    <w:rsid w:val="0047324D"/>
    <w:rsid w:val="004738F9"/>
    <w:rsid w:val="004741EA"/>
    <w:rsid w:val="00474821"/>
    <w:rsid w:val="004777D2"/>
    <w:rsid w:val="00484965"/>
    <w:rsid w:val="00486949"/>
    <w:rsid w:val="004875B0"/>
    <w:rsid w:val="00491F22"/>
    <w:rsid w:val="004939D8"/>
    <w:rsid w:val="00495871"/>
    <w:rsid w:val="0049694D"/>
    <w:rsid w:val="00496E11"/>
    <w:rsid w:val="004A1017"/>
    <w:rsid w:val="004A14F0"/>
    <w:rsid w:val="004A31EA"/>
    <w:rsid w:val="004A4C65"/>
    <w:rsid w:val="004A752F"/>
    <w:rsid w:val="004B18CC"/>
    <w:rsid w:val="004B2BB3"/>
    <w:rsid w:val="004B50C9"/>
    <w:rsid w:val="004B7395"/>
    <w:rsid w:val="004B779F"/>
    <w:rsid w:val="004C38A0"/>
    <w:rsid w:val="004C3E71"/>
    <w:rsid w:val="004C4537"/>
    <w:rsid w:val="004D2922"/>
    <w:rsid w:val="004D441D"/>
    <w:rsid w:val="004D6289"/>
    <w:rsid w:val="004E01E3"/>
    <w:rsid w:val="004E33D0"/>
    <w:rsid w:val="004E525A"/>
    <w:rsid w:val="004E77AA"/>
    <w:rsid w:val="004F33BE"/>
    <w:rsid w:val="004F5203"/>
    <w:rsid w:val="00503F7A"/>
    <w:rsid w:val="00505BCB"/>
    <w:rsid w:val="00505DB8"/>
    <w:rsid w:val="00507198"/>
    <w:rsid w:val="00507826"/>
    <w:rsid w:val="00510D00"/>
    <w:rsid w:val="005124EE"/>
    <w:rsid w:val="00515EC3"/>
    <w:rsid w:val="00527265"/>
    <w:rsid w:val="00532175"/>
    <w:rsid w:val="005340DD"/>
    <w:rsid w:val="00536867"/>
    <w:rsid w:val="0054164D"/>
    <w:rsid w:val="005424B3"/>
    <w:rsid w:val="00543611"/>
    <w:rsid w:val="00543953"/>
    <w:rsid w:val="00543A52"/>
    <w:rsid w:val="00544063"/>
    <w:rsid w:val="005443E7"/>
    <w:rsid w:val="005444ED"/>
    <w:rsid w:val="00545119"/>
    <w:rsid w:val="0054538E"/>
    <w:rsid w:val="00546799"/>
    <w:rsid w:val="00546D9F"/>
    <w:rsid w:val="00547D6A"/>
    <w:rsid w:val="00547F4D"/>
    <w:rsid w:val="00552CB6"/>
    <w:rsid w:val="00553E3E"/>
    <w:rsid w:val="00555491"/>
    <w:rsid w:val="00556379"/>
    <w:rsid w:val="0055760D"/>
    <w:rsid w:val="00560241"/>
    <w:rsid w:val="00566ED6"/>
    <w:rsid w:val="00567E68"/>
    <w:rsid w:val="005728BA"/>
    <w:rsid w:val="00573ECD"/>
    <w:rsid w:val="00574E44"/>
    <w:rsid w:val="00576639"/>
    <w:rsid w:val="00576C68"/>
    <w:rsid w:val="00577487"/>
    <w:rsid w:val="00580869"/>
    <w:rsid w:val="005820F1"/>
    <w:rsid w:val="0058593D"/>
    <w:rsid w:val="00586563"/>
    <w:rsid w:val="00591BEF"/>
    <w:rsid w:val="00592826"/>
    <w:rsid w:val="00592B21"/>
    <w:rsid w:val="00593394"/>
    <w:rsid w:val="00594B43"/>
    <w:rsid w:val="00596833"/>
    <w:rsid w:val="005A0015"/>
    <w:rsid w:val="005A4084"/>
    <w:rsid w:val="005B46BF"/>
    <w:rsid w:val="005B6046"/>
    <w:rsid w:val="005C08E2"/>
    <w:rsid w:val="005C156A"/>
    <w:rsid w:val="005C408F"/>
    <w:rsid w:val="005C4B41"/>
    <w:rsid w:val="005C4E2D"/>
    <w:rsid w:val="005C7997"/>
    <w:rsid w:val="005D2E3A"/>
    <w:rsid w:val="005D4975"/>
    <w:rsid w:val="005D5119"/>
    <w:rsid w:val="005E01B8"/>
    <w:rsid w:val="005E3BCF"/>
    <w:rsid w:val="005E7E5D"/>
    <w:rsid w:val="005F15FE"/>
    <w:rsid w:val="005F5D5D"/>
    <w:rsid w:val="005F6651"/>
    <w:rsid w:val="00604755"/>
    <w:rsid w:val="00604E9C"/>
    <w:rsid w:val="00605BE8"/>
    <w:rsid w:val="006158B3"/>
    <w:rsid w:val="006213A3"/>
    <w:rsid w:val="00621A8E"/>
    <w:rsid w:val="00623000"/>
    <w:rsid w:val="0062521D"/>
    <w:rsid w:val="00631356"/>
    <w:rsid w:val="00631469"/>
    <w:rsid w:val="006330D4"/>
    <w:rsid w:val="006333F7"/>
    <w:rsid w:val="00636F7B"/>
    <w:rsid w:val="006370FD"/>
    <w:rsid w:val="006413EC"/>
    <w:rsid w:val="0064262F"/>
    <w:rsid w:val="006460AE"/>
    <w:rsid w:val="00646888"/>
    <w:rsid w:val="006534A5"/>
    <w:rsid w:val="00653CEF"/>
    <w:rsid w:val="00661DAA"/>
    <w:rsid w:val="00663111"/>
    <w:rsid w:val="006648ED"/>
    <w:rsid w:val="006668C4"/>
    <w:rsid w:val="0066786E"/>
    <w:rsid w:val="00670838"/>
    <w:rsid w:val="00670F0C"/>
    <w:rsid w:val="00672A80"/>
    <w:rsid w:val="0068277A"/>
    <w:rsid w:val="006836BD"/>
    <w:rsid w:val="006842B0"/>
    <w:rsid w:val="00684EC2"/>
    <w:rsid w:val="00685612"/>
    <w:rsid w:val="00685C8E"/>
    <w:rsid w:val="00686891"/>
    <w:rsid w:val="00690A91"/>
    <w:rsid w:val="00690CB6"/>
    <w:rsid w:val="006931C1"/>
    <w:rsid w:val="006932F9"/>
    <w:rsid w:val="0069387C"/>
    <w:rsid w:val="00693D04"/>
    <w:rsid w:val="00697498"/>
    <w:rsid w:val="00697B03"/>
    <w:rsid w:val="006A10CE"/>
    <w:rsid w:val="006A2075"/>
    <w:rsid w:val="006A3AB5"/>
    <w:rsid w:val="006B10ED"/>
    <w:rsid w:val="006B2F47"/>
    <w:rsid w:val="006B3080"/>
    <w:rsid w:val="006B5215"/>
    <w:rsid w:val="006B5F98"/>
    <w:rsid w:val="006C0A09"/>
    <w:rsid w:val="006C1322"/>
    <w:rsid w:val="006C17FC"/>
    <w:rsid w:val="006C1984"/>
    <w:rsid w:val="006C47AE"/>
    <w:rsid w:val="006C47EB"/>
    <w:rsid w:val="006C660A"/>
    <w:rsid w:val="006C70E8"/>
    <w:rsid w:val="006C7140"/>
    <w:rsid w:val="006C77E9"/>
    <w:rsid w:val="006D27C6"/>
    <w:rsid w:val="006D2FB4"/>
    <w:rsid w:val="006D4D14"/>
    <w:rsid w:val="006D6978"/>
    <w:rsid w:val="006D6CE6"/>
    <w:rsid w:val="006D731C"/>
    <w:rsid w:val="006E49FA"/>
    <w:rsid w:val="006E4B97"/>
    <w:rsid w:val="006E636D"/>
    <w:rsid w:val="006E677C"/>
    <w:rsid w:val="006F0E6B"/>
    <w:rsid w:val="006F7DED"/>
    <w:rsid w:val="007048EA"/>
    <w:rsid w:val="007079DF"/>
    <w:rsid w:val="007201FF"/>
    <w:rsid w:val="007205E3"/>
    <w:rsid w:val="00720A67"/>
    <w:rsid w:val="00721493"/>
    <w:rsid w:val="007301C6"/>
    <w:rsid w:val="00730C53"/>
    <w:rsid w:val="007325B1"/>
    <w:rsid w:val="007361B2"/>
    <w:rsid w:val="0073646D"/>
    <w:rsid w:val="00740850"/>
    <w:rsid w:val="00741F64"/>
    <w:rsid w:val="00742421"/>
    <w:rsid w:val="00743B7A"/>
    <w:rsid w:val="00744752"/>
    <w:rsid w:val="00745BB8"/>
    <w:rsid w:val="00746F7B"/>
    <w:rsid w:val="00747D72"/>
    <w:rsid w:val="007511E2"/>
    <w:rsid w:val="00760D93"/>
    <w:rsid w:val="007612CC"/>
    <w:rsid w:val="00762C6E"/>
    <w:rsid w:val="00767380"/>
    <w:rsid w:val="007707DB"/>
    <w:rsid w:val="00774477"/>
    <w:rsid w:val="00780771"/>
    <w:rsid w:val="007840AC"/>
    <w:rsid w:val="007852F2"/>
    <w:rsid w:val="0078579A"/>
    <w:rsid w:val="007878F3"/>
    <w:rsid w:val="007951EC"/>
    <w:rsid w:val="0079677E"/>
    <w:rsid w:val="00797B21"/>
    <w:rsid w:val="007A13EC"/>
    <w:rsid w:val="007A1DBD"/>
    <w:rsid w:val="007A20B6"/>
    <w:rsid w:val="007A221C"/>
    <w:rsid w:val="007A350E"/>
    <w:rsid w:val="007A4606"/>
    <w:rsid w:val="007A4EDD"/>
    <w:rsid w:val="007A7BC8"/>
    <w:rsid w:val="007B564B"/>
    <w:rsid w:val="007B5F35"/>
    <w:rsid w:val="007B6086"/>
    <w:rsid w:val="007B627C"/>
    <w:rsid w:val="007B7DA6"/>
    <w:rsid w:val="007C7C5F"/>
    <w:rsid w:val="007D00CD"/>
    <w:rsid w:val="007D06F6"/>
    <w:rsid w:val="007D0E6F"/>
    <w:rsid w:val="007D11BD"/>
    <w:rsid w:val="007D12DB"/>
    <w:rsid w:val="007D1D92"/>
    <w:rsid w:val="007D567E"/>
    <w:rsid w:val="007D5B4C"/>
    <w:rsid w:val="007D6F70"/>
    <w:rsid w:val="007D7259"/>
    <w:rsid w:val="007E042E"/>
    <w:rsid w:val="007E0A8E"/>
    <w:rsid w:val="007E5B35"/>
    <w:rsid w:val="007E6181"/>
    <w:rsid w:val="007E6D8C"/>
    <w:rsid w:val="007E7E53"/>
    <w:rsid w:val="007F1BB9"/>
    <w:rsid w:val="007F2139"/>
    <w:rsid w:val="008058CE"/>
    <w:rsid w:val="00806A36"/>
    <w:rsid w:val="0080760C"/>
    <w:rsid w:val="00810F6D"/>
    <w:rsid w:val="00813A2A"/>
    <w:rsid w:val="00815FCC"/>
    <w:rsid w:val="008170EF"/>
    <w:rsid w:val="00822FD6"/>
    <w:rsid w:val="008233E3"/>
    <w:rsid w:val="00824648"/>
    <w:rsid w:val="008275AD"/>
    <w:rsid w:val="0083164B"/>
    <w:rsid w:val="0083247F"/>
    <w:rsid w:val="0083445C"/>
    <w:rsid w:val="00841C18"/>
    <w:rsid w:val="008439FB"/>
    <w:rsid w:val="0084559D"/>
    <w:rsid w:val="0084595E"/>
    <w:rsid w:val="00845BFF"/>
    <w:rsid w:val="0084778C"/>
    <w:rsid w:val="00855D46"/>
    <w:rsid w:val="00857C49"/>
    <w:rsid w:val="0086437F"/>
    <w:rsid w:val="00871DFD"/>
    <w:rsid w:val="00872D90"/>
    <w:rsid w:val="00872DE6"/>
    <w:rsid w:val="008733C2"/>
    <w:rsid w:val="008733FC"/>
    <w:rsid w:val="008825C4"/>
    <w:rsid w:val="00882E16"/>
    <w:rsid w:val="008872B0"/>
    <w:rsid w:val="008914AF"/>
    <w:rsid w:val="00891803"/>
    <w:rsid w:val="00891FAA"/>
    <w:rsid w:val="008930C1"/>
    <w:rsid w:val="0089436C"/>
    <w:rsid w:val="00895F88"/>
    <w:rsid w:val="0089758E"/>
    <w:rsid w:val="008A03B8"/>
    <w:rsid w:val="008A24B8"/>
    <w:rsid w:val="008A2B06"/>
    <w:rsid w:val="008A2E88"/>
    <w:rsid w:val="008A3AAB"/>
    <w:rsid w:val="008A4FEE"/>
    <w:rsid w:val="008B0861"/>
    <w:rsid w:val="008B08DD"/>
    <w:rsid w:val="008B1C16"/>
    <w:rsid w:val="008B66C0"/>
    <w:rsid w:val="008B6FE3"/>
    <w:rsid w:val="008C19FA"/>
    <w:rsid w:val="008D2003"/>
    <w:rsid w:val="008D3A6B"/>
    <w:rsid w:val="008D497F"/>
    <w:rsid w:val="008D72B6"/>
    <w:rsid w:val="008D7C8D"/>
    <w:rsid w:val="008D7D26"/>
    <w:rsid w:val="008E0EE8"/>
    <w:rsid w:val="008E1B55"/>
    <w:rsid w:val="008E3959"/>
    <w:rsid w:val="008E7D2C"/>
    <w:rsid w:val="008F1DB0"/>
    <w:rsid w:val="008F261B"/>
    <w:rsid w:val="008F2B92"/>
    <w:rsid w:val="00902470"/>
    <w:rsid w:val="00906D3C"/>
    <w:rsid w:val="00907468"/>
    <w:rsid w:val="00916324"/>
    <w:rsid w:val="00917537"/>
    <w:rsid w:val="0091765F"/>
    <w:rsid w:val="00920D39"/>
    <w:rsid w:val="00921F0A"/>
    <w:rsid w:val="009223EB"/>
    <w:rsid w:val="00926D7F"/>
    <w:rsid w:val="00930F99"/>
    <w:rsid w:val="0093115C"/>
    <w:rsid w:val="00934267"/>
    <w:rsid w:val="00940F27"/>
    <w:rsid w:val="00941702"/>
    <w:rsid w:val="00944240"/>
    <w:rsid w:val="00944DFE"/>
    <w:rsid w:val="009461FC"/>
    <w:rsid w:val="009475B3"/>
    <w:rsid w:val="00951EA1"/>
    <w:rsid w:val="00952B1F"/>
    <w:rsid w:val="00954BED"/>
    <w:rsid w:val="009565A6"/>
    <w:rsid w:val="00956AA4"/>
    <w:rsid w:val="0095775D"/>
    <w:rsid w:val="009600B8"/>
    <w:rsid w:val="0096117D"/>
    <w:rsid w:val="009621C0"/>
    <w:rsid w:val="009625A3"/>
    <w:rsid w:val="00962C0B"/>
    <w:rsid w:val="00963588"/>
    <w:rsid w:val="00964891"/>
    <w:rsid w:val="00964D01"/>
    <w:rsid w:val="0096598F"/>
    <w:rsid w:val="009671C9"/>
    <w:rsid w:val="009702C5"/>
    <w:rsid w:val="00971AAF"/>
    <w:rsid w:val="009729B4"/>
    <w:rsid w:val="00973232"/>
    <w:rsid w:val="0097396C"/>
    <w:rsid w:val="00976226"/>
    <w:rsid w:val="00976493"/>
    <w:rsid w:val="00982359"/>
    <w:rsid w:val="009865DA"/>
    <w:rsid w:val="00990C02"/>
    <w:rsid w:val="00992832"/>
    <w:rsid w:val="00993CE9"/>
    <w:rsid w:val="009945CE"/>
    <w:rsid w:val="00994ADC"/>
    <w:rsid w:val="009951DA"/>
    <w:rsid w:val="00995B98"/>
    <w:rsid w:val="00997198"/>
    <w:rsid w:val="009A0416"/>
    <w:rsid w:val="009A167E"/>
    <w:rsid w:val="009A225D"/>
    <w:rsid w:val="009A5C0F"/>
    <w:rsid w:val="009A5CA1"/>
    <w:rsid w:val="009A69D6"/>
    <w:rsid w:val="009B0951"/>
    <w:rsid w:val="009B2C04"/>
    <w:rsid w:val="009B50A5"/>
    <w:rsid w:val="009B5C93"/>
    <w:rsid w:val="009B6D37"/>
    <w:rsid w:val="009C26B0"/>
    <w:rsid w:val="009C317E"/>
    <w:rsid w:val="009C3DBC"/>
    <w:rsid w:val="009C5053"/>
    <w:rsid w:val="009C5AAF"/>
    <w:rsid w:val="009D11B2"/>
    <w:rsid w:val="009D55D1"/>
    <w:rsid w:val="009D6B4C"/>
    <w:rsid w:val="009E1579"/>
    <w:rsid w:val="009E239B"/>
    <w:rsid w:val="009E547B"/>
    <w:rsid w:val="009E5F26"/>
    <w:rsid w:val="009E6714"/>
    <w:rsid w:val="009E6BA4"/>
    <w:rsid w:val="009F2A93"/>
    <w:rsid w:val="009F3DE1"/>
    <w:rsid w:val="009F48CC"/>
    <w:rsid w:val="00A01595"/>
    <w:rsid w:val="00A071E6"/>
    <w:rsid w:val="00A20921"/>
    <w:rsid w:val="00A23626"/>
    <w:rsid w:val="00A268C9"/>
    <w:rsid w:val="00A354AC"/>
    <w:rsid w:val="00A3634B"/>
    <w:rsid w:val="00A40F9E"/>
    <w:rsid w:val="00A4365A"/>
    <w:rsid w:val="00A4495C"/>
    <w:rsid w:val="00A502C4"/>
    <w:rsid w:val="00A507F5"/>
    <w:rsid w:val="00A512B3"/>
    <w:rsid w:val="00A532E4"/>
    <w:rsid w:val="00A5503E"/>
    <w:rsid w:val="00A555EC"/>
    <w:rsid w:val="00A6188D"/>
    <w:rsid w:val="00A6318A"/>
    <w:rsid w:val="00A63AB2"/>
    <w:rsid w:val="00A71212"/>
    <w:rsid w:val="00A71920"/>
    <w:rsid w:val="00A7238C"/>
    <w:rsid w:val="00A733F1"/>
    <w:rsid w:val="00A745A9"/>
    <w:rsid w:val="00A80395"/>
    <w:rsid w:val="00A839D0"/>
    <w:rsid w:val="00A874AF"/>
    <w:rsid w:val="00A92877"/>
    <w:rsid w:val="00A935DE"/>
    <w:rsid w:val="00A93E72"/>
    <w:rsid w:val="00A95C37"/>
    <w:rsid w:val="00AA139D"/>
    <w:rsid w:val="00AA18EE"/>
    <w:rsid w:val="00AA3B7D"/>
    <w:rsid w:val="00AA3EFD"/>
    <w:rsid w:val="00AA53C3"/>
    <w:rsid w:val="00AA57BE"/>
    <w:rsid w:val="00AA7A68"/>
    <w:rsid w:val="00AB2D95"/>
    <w:rsid w:val="00AB38E1"/>
    <w:rsid w:val="00AB424D"/>
    <w:rsid w:val="00AB4389"/>
    <w:rsid w:val="00AB620C"/>
    <w:rsid w:val="00AB6692"/>
    <w:rsid w:val="00AB6AD8"/>
    <w:rsid w:val="00AB7EF0"/>
    <w:rsid w:val="00AC0C79"/>
    <w:rsid w:val="00AC2D0F"/>
    <w:rsid w:val="00AC34E0"/>
    <w:rsid w:val="00AC459F"/>
    <w:rsid w:val="00AC67B1"/>
    <w:rsid w:val="00AC7104"/>
    <w:rsid w:val="00AD1341"/>
    <w:rsid w:val="00AD3A88"/>
    <w:rsid w:val="00AD4375"/>
    <w:rsid w:val="00AD5D48"/>
    <w:rsid w:val="00AD75DE"/>
    <w:rsid w:val="00AE7B05"/>
    <w:rsid w:val="00AF5F1B"/>
    <w:rsid w:val="00B015E8"/>
    <w:rsid w:val="00B05434"/>
    <w:rsid w:val="00B05CA4"/>
    <w:rsid w:val="00B105D1"/>
    <w:rsid w:val="00B12C46"/>
    <w:rsid w:val="00B14049"/>
    <w:rsid w:val="00B206EF"/>
    <w:rsid w:val="00B22806"/>
    <w:rsid w:val="00B240A7"/>
    <w:rsid w:val="00B254BE"/>
    <w:rsid w:val="00B25997"/>
    <w:rsid w:val="00B26E13"/>
    <w:rsid w:val="00B3359A"/>
    <w:rsid w:val="00B415A9"/>
    <w:rsid w:val="00B421A1"/>
    <w:rsid w:val="00B436A7"/>
    <w:rsid w:val="00B44395"/>
    <w:rsid w:val="00B4505D"/>
    <w:rsid w:val="00B539EB"/>
    <w:rsid w:val="00B5491E"/>
    <w:rsid w:val="00B55B31"/>
    <w:rsid w:val="00B62F19"/>
    <w:rsid w:val="00B6775D"/>
    <w:rsid w:val="00B717CB"/>
    <w:rsid w:val="00B72290"/>
    <w:rsid w:val="00B734AE"/>
    <w:rsid w:val="00B7790D"/>
    <w:rsid w:val="00B86229"/>
    <w:rsid w:val="00B87392"/>
    <w:rsid w:val="00B9062E"/>
    <w:rsid w:val="00B911D2"/>
    <w:rsid w:val="00B9174C"/>
    <w:rsid w:val="00B93E0E"/>
    <w:rsid w:val="00B96602"/>
    <w:rsid w:val="00BA3894"/>
    <w:rsid w:val="00BA493D"/>
    <w:rsid w:val="00BA4B19"/>
    <w:rsid w:val="00BA5A3B"/>
    <w:rsid w:val="00BA5B82"/>
    <w:rsid w:val="00BA782A"/>
    <w:rsid w:val="00BB118F"/>
    <w:rsid w:val="00BB18D2"/>
    <w:rsid w:val="00BB3ABF"/>
    <w:rsid w:val="00BC01EB"/>
    <w:rsid w:val="00BC1825"/>
    <w:rsid w:val="00BC1A63"/>
    <w:rsid w:val="00BC3B9E"/>
    <w:rsid w:val="00BC6323"/>
    <w:rsid w:val="00BC72D6"/>
    <w:rsid w:val="00BD2A25"/>
    <w:rsid w:val="00BD58CF"/>
    <w:rsid w:val="00BD5E7A"/>
    <w:rsid w:val="00BD65A8"/>
    <w:rsid w:val="00BD6870"/>
    <w:rsid w:val="00BE2DEF"/>
    <w:rsid w:val="00BE437E"/>
    <w:rsid w:val="00BE6C05"/>
    <w:rsid w:val="00BE79AC"/>
    <w:rsid w:val="00BF0F5E"/>
    <w:rsid w:val="00BF17D9"/>
    <w:rsid w:val="00BF262E"/>
    <w:rsid w:val="00BF2805"/>
    <w:rsid w:val="00BF39EE"/>
    <w:rsid w:val="00BF3A5F"/>
    <w:rsid w:val="00C029C4"/>
    <w:rsid w:val="00C04188"/>
    <w:rsid w:val="00C05F7C"/>
    <w:rsid w:val="00C06EBE"/>
    <w:rsid w:val="00C07118"/>
    <w:rsid w:val="00C116B0"/>
    <w:rsid w:val="00C20418"/>
    <w:rsid w:val="00C24637"/>
    <w:rsid w:val="00C248B1"/>
    <w:rsid w:val="00C25510"/>
    <w:rsid w:val="00C25B0F"/>
    <w:rsid w:val="00C25D47"/>
    <w:rsid w:val="00C26ADD"/>
    <w:rsid w:val="00C30C2A"/>
    <w:rsid w:val="00C30FA0"/>
    <w:rsid w:val="00C31ED0"/>
    <w:rsid w:val="00C33F4A"/>
    <w:rsid w:val="00C3679B"/>
    <w:rsid w:val="00C374F9"/>
    <w:rsid w:val="00C4597E"/>
    <w:rsid w:val="00C46B19"/>
    <w:rsid w:val="00C5096E"/>
    <w:rsid w:val="00C51C2F"/>
    <w:rsid w:val="00C535B3"/>
    <w:rsid w:val="00C542A1"/>
    <w:rsid w:val="00C54748"/>
    <w:rsid w:val="00C61E08"/>
    <w:rsid w:val="00C62870"/>
    <w:rsid w:val="00C64DBC"/>
    <w:rsid w:val="00C655B5"/>
    <w:rsid w:val="00C675EC"/>
    <w:rsid w:val="00C70973"/>
    <w:rsid w:val="00C709E9"/>
    <w:rsid w:val="00C71E9A"/>
    <w:rsid w:val="00C75A0C"/>
    <w:rsid w:val="00C76D65"/>
    <w:rsid w:val="00C76D77"/>
    <w:rsid w:val="00C80AB0"/>
    <w:rsid w:val="00C80F08"/>
    <w:rsid w:val="00C87BC2"/>
    <w:rsid w:val="00C91C8A"/>
    <w:rsid w:val="00C93448"/>
    <w:rsid w:val="00C95ADC"/>
    <w:rsid w:val="00C95EA4"/>
    <w:rsid w:val="00C96E7E"/>
    <w:rsid w:val="00CA08AC"/>
    <w:rsid w:val="00CA1F53"/>
    <w:rsid w:val="00CB3D88"/>
    <w:rsid w:val="00CB56F2"/>
    <w:rsid w:val="00CB5AEF"/>
    <w:rsid w:val="00CB5C97"/>
    <w:rsid w:val="00CB6CD6"/>
    <w:rsid w:val="00CC35BC"/>
    <w:rsid w:val="00CC5313"/>
    <w:rsid w:val="00CC5CBF"/>
    <w:rsid w:val="00CC6312"/>
    <w:rsid w:val="00CD088C"/>
    <w:rsid w:val="00CD62E3"/>
    <w:rsid w:val="00CD6CC7"/>
    <w:rsid w:val="00CD76B1"/>
    <w:rsid w:val="00CD7AB7"/>
    <w:rsid w:val="00CE0A11"/>
    <w:rsid w:val="00CE2A80"/>
    <w:rsid w:val="00CE36BA"/>
    <w:rsid w:val="00CE4160"/>
    <w:rsid w:val="00CE6B4C"/>
    <w:rsid w:val="00CE7622"/>
    <w:rsid w:val="00CF0143"/>
    <w:rsid w:val="00CF05F1"/>
    <w:rsid w:val="00CF3AF4"/>
    <w:rsid w:val="00CF6611"/>
    <w:rsid w:val="00D00BA3"/>
    <w:rsid w:val="00D00E80"/>
    <w:rsid w:val="00D01DD4"/>
    <w:rsid w:val="00D0318B"/>
    <w:rsid w:val="00D04578"/>
    <w:rsid w:val="00D05264"/>
    <w:rsid w:val="00D05D7E"/>
    <w:rsid w:val="00D07CD9"/>
    <w:rsid w:val="00D11BC2"/>
    <w:rsid w:val="00D14C00"/>
    <w:rsid w:val="00D20EF3"/>
    <w:rsid w:val="00D2118E"/>
    <w:rsid w:val="00D220AA"/>
    <w:rsid w:val="00D30621"/>
    <w:rsid w:val="00D32425"/>
    <w:rsid w:val="00D32C88"/>
    <w:rsid w:val="00D37841"/>
    <w:rsid w:val="00D40431"/>
    <w:rsid w:val="00D445C4"/>
    <w:rsid w:val="00D510EB"/>
    <w:rsid w:val="00D51185"/>
    <w:rsid w:val="00D51FE2"/>
    <w:rsid w:val="00D563CE"/>
    <w:rsid w:val="00D64308"/>
    <w:rsid w:val="00D64DA6"/>
    <w:rsid w:val="00D65B0B"/>
    <w:rsid w:val="00D668B7"/>
    <w:rsid w:val="00D708C4"/>
    <w:rsid w:val="00D72BF5"/>
    <w:rsid w:val="00D72D0E"/>
    <w:rsid w:val="00D73D5F"/>
    <w:rsid w:val="00D7717D"/>
    <w:rsid w:val="00D7734F"/>
    <w:rsid w:val="00D83DFB"/>
    <w:rsid w:val="00D86613"/>
    <w:rsid w:val="00D876B4"/>
    <w:rsid w:val="00D87FC4"/>
    <w:rsid w:val="00D9234D"/>
    <w:rsid w:val="00D932F1"/>
    <w:rsid w:val="00D93B7A"/>
    <w:rsid w:val="00D942A7"/>
    <w:rsid w:val="00DA128E"/>
    <w:rsid w:val="00DB0A85"/>
    <w:rsid w:val="00DB1330"/>
    <w:rsid w:val="00DB5157"/>
    <w:rsid w:val="00DC661D"/>
    <w:rsid w:val="00DC784B"/>
    <w:rsid w:val="00DD0C65"/>
    <w:rsid w:val="00DD1663"/>
    <w:rsid w:val="00DD1E10"/>
    <w:rsid w:val="00DD41FE"/>
    <w:rsid w:val="00DD4477"/>
    <w:rsid w:val="00DD45A3"/>
    <w:rsid w:val="00DD523A"/>
    <w:rsid w:val="00DD7A30"/>
    <w:rsid w:val="00DD7E65"/>
    <w:rsid w:val="00DE0799"/>
    <w:rsid w:val="00DE0BC9"/>
    <w:rsid w:val="00DE0C70"/>
    <w:rsid w:val="00DE0EC6"/>
    <w:rsid w:val="00DE1CF2"/>
    <w:rsid w:val="00DE34E5"/>
    <w:rsid w:val="00DE3D92"/>
    <w:rsid w:val="00DE53AF"/>
    <w:rsid w:val="00DE701E"/>
    <w:rsid w:val="00DE792D"/>
    <w:rsid w:val="00DF3808"/>
    <w:rsid w:val="00DF614C"/>
    <w:rsid w:val="00DF6A33"/>
    <w:rsid w:val="00E032E0"/>
    <w:rsid w:val="00E04EC0"/>
    <w:rsid w:val="00E10709"/>
    <w:rsid w:val="00E110F0"/>
    <w:rsid w:val="00E1379C"/>
    <w:rsid w:val="00E16D07"/>
    <w:rsid w:val="00E2171B"/>
    <w:rsid w:val="00E27C98"/>
    <w:rsid w:val="00E27F77"/>
    <w:rsid w:val="00E315BE"/>
    <w:rsid w:val="00E3187F"/>
    <w:rsid w:val="00E3299D"/>
    <w:rsid w:val="00E34D0A"/>
    <w:rsid w:val="00E40EDC"/>
    <w:rsid w:val="00E40F31"/>
    <w:rsid w:val="00E4105F"/>
    <w:rsid w:val="00E42B89"/>
    <w:rsid w:val="00E45432"/>
    <w:rsid w:val="00E531DF"/>
    <w:rsid w:val="00E547CC"/>
    <w:rsid w:val="00E554C2"/>
    <w:rsid w:val="00E55D4A"/>
    <w:rsid w:val="00E5661C"/>
    <w:rsid w:val="00E56998"/>
    <w:rsid w:val="00E57B6F"/>
    <w:rsid w:val="00E61B52"/>
    <w:rsid w:val="00E625AC"/>
    <w:rsid w:val="00E630B0"/>
    <w:rsid w:val="00E63404"/>
    <w:rsid w:val="00E64AC0"/>
    <w:rsid w:val="00E64F83"/>
    <w:rsid w:val="00E65DC5"/>
    <w:rsid w:val="00E6622E"/>
    <w:rsid w:val="00E70862"/>
    <w:rsid w:val="00E71780"/>
    <w:rsid w:val="00E7348E"/>
    <w:rsid w:val="00E75DED"/>
    <w:rsid w:val="00E76B0F"/>
    <w:rsid w:val="00E80A47"/>
    <w:rsid w:val="00E8265B"/>
    <w:rsid w:val="00E832E4"/>
    <w:rsid w:val="00E905D2"/>
    <w:rsid w:val="00E914D9"/>
    <w:rsid w:val="00E91B53"/>
    <w:rsid w:val="00E95379"/>
    <w:rsid w:val="00E95684"/>
    <w:rsid w:val="00E9627B"/>
    <w:rsid w:val="00E9669F"/>
    <w:rsid w:val="00E97406"/>
    <w:rsid w:val="00EA1A39"/>
    <w:rsid w:val="00EA4F02"/>
    <w:rsid w:val="00EB10A9"/>
    <w:rsid w:val="00EB253B"/>
    <w:rsid w:val="00EB44A5"/>
    <w:rsid w:val="00EB6EA5"/>
    <w:rsid w:val="00EC25C3"/>
    <w:rsid w:val="00EC2AA4"/>
    <w:rsid w:val="00EC562E"/>
    <w:rsid w:val="00EC5FEC"/>
    <w:rsid w:val="00EC7853"/>
    <w:rsid w:val="00EC7EDC"/>
    <w:rsid w:val="00ED1D09"/>
    <w:rsid w:val="00ED3C62"/>
    <w:rsid w:val="00ED4259"/>
    <w:rsid w:val="00ED49AD"/>
    <w:rsid w:val="00ED5573"/>
    <w:rsid w:val="00ED7D6F"/>
    <w:rsid w:val="00EE0786"/>
    <w:rsid w:val="00EE0FD0"/>
    <w:rsid w:val="00EE21AC"/>
    <w:rsid w:val="00EE3F7F"/>
    <w:rsid w:val="00EE5F66"/>
    <w:rsid w:val="00EF07A1"/>
    <w:rsid w:val="00EF14D9"/>
    <w:rsid w:val="00EF266A"/>
    <w:rsid w:val="00EF303D"/>
    <w:rsid w:val="00EF52CD"/>
    <w:rsid w:val="00F01298"/>
    <w:rsid w:val="00F026AD"/>
    <w:rsid w:val="00F03A62"/>
    <w:rsid w:val="00F040E3"/>
    <w:rsid w:val="00F056CF"/>
    <w:rsid w:val="00F078B1"/>
    <w:rsid w:val="00F07F51"/>
    <w:rsid w:val="00F12300"/>
    <w:rsid w:val="00F14D3F"/>
    <w:rsid w:val="00F21905"/>
    <w:rsid w:val="00F220E5"/>
    <w:rsid w:val="00F308AD"/>
    <w:rsid w:val="00F3356D"/>
    <w:rsid w:val="00F3422B"/>
    <w:rsid w:val="00F34898"/>
    <w:rsid w:val="00F369C9"/>
    <w:rsid w:val="00F41227"/>
    <w:rsid w:val="00F41B42"/>
    <w:rsid w:val="00F47971"/>
    <w:rsid w:val="00F5260F"/>
    <w:rsid w:val="00F5597D"/>
    <w:rsid w:val="00F56A47"/>
    <w:rsid w:val="00F60D84"/>
    <w:rsid w:val="00F629FE"/>
    <w:rsid w:val="00F642DB"/>
    <w:rsid w:val="00F64339"/>
    <w:rsid w:val="00F645C8"/>
    <w:rsid w:val="00F6533B"/>
    <w:rsid w:val="00F65454"/>
    <w:rsid w:val="00F66753"/>
    <w:rsid w:val="00F675EF"/>
    <w:rsid w:val="00F728E1"/>
    <w:rsid w:val="00F73228"/>
    <w:rsid w:val="00F750DE"/>
    <w:rsid w:val="00F754E4"/>
    <w:rsid w:val="00F760FE"/>
    <w:rsid w:val="00F814E4"/>
    <w:rsid w:val="00F817D6"/>
    <w:rsid w:val="00F847C0"/>
    <w:rsid w:val="00F84DFC"/>
    <w:rsid w:val="00F84EF2"/>
    <w:rsid w:val="00F94093"/>
    <w:rsid w:val="00F941D8"/>
    <w:rsid w:val="00FA0C57"/>
    <w:rsid w:val="00FA0C96"/>
    <w:rsid w:val="00FA2627"/>
    <w:rsid w:val="00FA2D31"/>
    <w:rsid w:val="00FA365F"/>
    <w:rsid w:val="00FB0732"/>
    <w:rsid w:val="00FB3E90"/>
    <w:rsid w:val="00FB55B9"/>
    <w:rsid w:val="00FB7E4F"/>
    <w:rsid w:val="00FC16D9"/>
    <w:rsid w:val="00FD0D0F"/>
    <w:rsid w:val="00FE0C28"/>
    <w:rsid w:val="00FE1CA8"/>
    <w:rsid w:val="00FE276E"/>
    <w:rsid w:val="00FE33A1"/>
    <w:rsid w:val="00FE7FCB"/>
    <w:rsid w:val="00FF0AC6"/>
    <w:rsid w:val="00FF2BB8"/>
    <w:rsid w:val="00FF2BE8"/>
    <w:rsid w:val="00FF5A52"/>
    <w:rsid w:val="00FF5DD3"/>
    <w:rsid w:val="00FF64A0"/>
  </w:rsids>
  <m:mathPr>
    <m:mathFont m:val="Cambria Math"/>
    <m:brkBin m:val="before"/>
    <m:brkBinSub m:val="--"/>
    <m:smallFrac/>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F68A17"/>
  <w15:docId w15:val="{5FED4848-BA75-4FDB-9630-B9C8053A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37841"/>
  </w:style>
  <w:style w:type="paragraph" w:styleId="1">
    <w:name w:val="heading 1"/>
    <w:basedOn w:val="3"/>
    <w:link w:val="10"/>
    <w:qFormat/>
    <w:rsid w:val="00D876B4"/>
    <w:pPr>
      <w:outlineLvl w:val="0"/>
    </w:pPr>
  </w:style>
  <w:style w:type="paragraph" w:styleId="2">
    <w:name w:val="heading 2"/>
    <w:basedOn w:val="a"/>
    <w:next w:val="a"/>
    <w:link w:val="20"/>
    <w:uiPriority w:val="9"/>
    <w:qFormat/>
    <w:rsid w:val="00895F88"/>
    <w:pPr>
      <w:keepNext/>
      <w:keepLines/>
      <w:spacing w:before="200" w:after="0" w:line="240" w:lineRule="auto"/>
      <w:outlineLvl w:val="1"/>
    </w:pPr>
    <w:rPr>
      <w:rFonts w:ascii="Cambria" w:eastAsia="Times New Roman" w:hAnsi="Cambria" w:cs="Times New Roman"/>
      <w:b/>
      <w:bCs/>
      <w:color w:val="4F81BD"/>
      <w:sz w:val="26"/>
      <w:szCs w:val="26"/>
      <w:lang w:eastAsia="ru-RU"/>
    </w:rPr>
  </w:style>
  <w:style w:type="paragraph" w:styleId="3">
    <w:name w:val="heading 3"/>
    <w:basedOn w:val="a0"/>
    <w:next w:val="a"/>
    <w:link w:val="30"/>
    <w:unhideWhenUsed/>
    <w:qFormat/>
    <w:rsid w:val="00D876B4"/>
    <w:pPr>
      <w:autoSpaceDE w:val="0"/>
      <w:autoSpaceDN w:val="0"/>
      <w:adjustRightInd w:val="0"/>
      <w:spacing w:after="0" w:line="240" w:lineRule="auto"/>
      <w:ind w:left="0"/>
      <w:jc w:val="center"/>
      <w:outlineLvl w:val="2"/>
    </w:pPr>
    <w:rPr>
      <w:rFonts w:ascii="Times New Roman" w:hAnsi="Times New Roman" w:cs="Times New Roman"/>
      <w:bCs/>
      <w:sz w:val="28"/>
      <w:szCs w:val="28"/>
    </w:rPr>
  </w:style>
  <w:style w:type="paragraph" w:styleId="4">
    <w:name w:val="heading 4"/>
    <w:basedOn w:val="a0"/>
    <w:next w:val="a"/>
    <w:link w:val="40"/>
    <w:qFormat/>
    <w:rsid w:val="00D876B4"/>
    <w:pPr>
      <w:autoSpaceDE w:val="0"/>
      <w:autoSpaceDN w:val="0"/>
      <w:adjustRightInd w:val="0"/>
      <w:spacing w:after="0" w:line="240" w:lineRule="auto"/>
      <w:ind w:left="0"/>
      <w:jc w:val="center"/>
      <w:outlineLvl w:val="3"/>
    </w:pPr>
    <w:rPr>
      <w:rFonts w:ascii="Times New Roman" w:hAnsi="Times New Roman" w:cs="Times New Roman"/>
      <w:bCs/>
      <w:sz w:val="28"/>
      <w:szCs w:val="28"/>
    </w:rPr>
  </w:style>
  <w:style w:type="paragraph" w:styleId="5">
    <w:name w:val="heading 5"/>
    <w:basedOn w:val="a"/>
    <w:next w:val="a"/>
    <w:link w:val="50"/>
    <w:qFormat/>
    <w:rsid w:val="00895F88"/>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qFormat/>
    <w:rsid w:val="0016377A"/>
    <w:pPr>
      <w:tabs>
        <w:tab w:val="num" w:pos="5294"/>
      </w:tabs>
      <w:suppressAutoHyphens/>
      <w:spacing w:before="240" w:after="60" w:line="240" w:lineRule="auto"/>
      <w:ind w:left="5294" w:hanging="360"/>
      <w:outlineLvl w:val="5"/>
    </w:pPr>
    <w:rPr>
      <w:rFonts w:ascii="Times New Roman" w:eastAsia="Times New Roman" w:hAnsi="Times New Roman" w:cs="Times New Roman"/>
      <w:b/>
      <w:bCs/>
      <w:lang w:val="x-none" w:eastAsia="ar-SA"/>
    </w:rPr>
  </w:style>
  <w:style w:type="paragraph" w:styleId="7">
    <w:name w:val="heading 7"/>
    <w:basedOn w:val="a"/>
    <w:next w:val="a"/>
    <w:link w:val="70"/>
    <w:unhideWhenUsed/>
    <w:qFormat/>
    <w:rsid w:val="0016377A"/>
    <w:pPr>
      <w:spacing w:before="240" w:after="60" w:line="276" w:lineRule="auto"/>
      <w:outlineLvl w:val="6"/>
    </w:pPr>
    <w:rPr>
      <w:rFonts w:ascii="Calibri" w:eastAsia="Times New Roman" w:hAnsi="Calibri" w:cs="Times New Roman"/>
      <w:sz w:val="24"/>
      <w:szCs w:val="24"/>
      <w:lang w:val="x-none" w:eastAsia="x-none"/>
    </w:rPr>
  </w:style>
  <w:style w:type="paragraph" w:styleId="8">
    <w:name w:val="heading 8"/>
    <w:basedOn w:val="a"/>
    <w:next w:val="a"/>
    <w:link w:val="80"/>
    <w:uiPriority w:val="9"/>
    <w:qFormat/>
    <w:rsid w:val="00895F88"/>
    <w:pPr>
      <w:spacing w:before="240" w:after="60" w:line="240" w:lineRule="auto"/>
      <w:outlineLvl w:val="7"/>
    </w:pPr>
    <w:rPr>
      <w:rFonts w:ascii="Calibri" w:eastAsia="Times New Roman" w:hAnsi="Calibri" w:cs="Times New Roman"/>
      <w:i/>
      <w:iCs/>
      <w:sz w:val="24"/>
      <w:szCs w:val="24"/>
    </w:rPr>
  </w:style>
  <w:style w:type="paragraph" w:styleId="9">
    <w:name w:val="heading 9"/>
    <w:basedOn w:val="a"/>
    <w:next w:val="a"/>
    <w:link w:val="90"/>
    <w:uiPriority w:val="9"/>
    <w:semiHidden/>
    <w:unhideWhenUsed/>
    <w:qFormat/>
    <w:rsid w:val="0016377A"/>
    <w:pPr>
      <w:spacing w:before="240" w:after="60" w:line="276" w:lineRule="auto"/>
      <w:outlineLvl w:val="8"/>
    </w:pPr>
    <w:rPr>
      <w:rFonts w:ascii="Cambria" w:eastAsia="Times New Roman" w:hAnsi="Cambria" w:cs="Times New Roman"/>
      <w:sz w:val="20"/>
      <w:szCs w:val="20"/>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D876B4"/>
    <w:rPr>
      <w:rFonts w:ascii="Times New Roman" w:hAnsi="Times New Roman" w:cs="Times New Roman"/>
      <w:bCs/>
      <w:sz w:val="28"/>
      <w:szCs w:val="28"/>
    </w:rPr>
  </w:style>
  <w:style w:type="character" w:customStyle="1" w:styleId="20">
    <w:name w:val="Заголовок 2 Знак"/>
    <w:basedOn w:val="a1"/>
    <w:link w:val="2"/>
    <w:uiPriority w:val="9"/>
    <w:rsid w:val="00895F88"/>
    <w:rPr>
      <w:rFonts w:ascii="Cambria" w:eastAsia="Times New Roman" w:hAnsi="Cambria" w:cs="Times New Roman"/>
      <w:b/>
      <w:bCs/>
      <w:color w:val="4F81BD"/>
      <w:sz w:val="26"/>
      <w:szCs w:val="26"/>
      <w:lang w:eastAsia="ru-RU"/>
    </w:rPr>
  </w:style>
  <w:style w:type="character" w:customStyle="1" w:styleId="30">
    <w:name w:val="Заголовок 3 Знак"/>
    <w:basedOn w:val="a1"/>
    <w:link w:val="3"/>
    <w:rsid w:val="00D876B4"/>
    <w:rPr>
      <w:rFonts w:ascii="Times New Roman" w:hAnsi="Times New Roman" w:cs="Times New Roman"/>
      <w:bCs/>
      <w:sz w:val="28"/>
      <w:szCs w:val="28"/>
    </w:rPr>
  </w:style>
  <w:style w:type="character" w:customStyle="1" w:styleId="40">
    <w:name w:val="Заголовок 4 Знак"/>
    <w:basedOn w:val="a1"/>
    <w:link w:val="4"/>
    <w:rsid w:val="00D876B4"/>
    <w:rPr>
      <w:rFonts w:ascii="Times New Roman" w:hAnsi="Times New Roman" w:cs="Times New Roman"/>
      <w:bCs/>
      <w:sz w:val="28"/>
      <w:szCs w:val="28"/>
    </w:rPr>
  </w:style>
  <w:style w:type="character" w:customStyle="1" w:styleId="50">
    <w:name w:val="Заголовок 5 Знак"/>
    <w:basedOn w:val="a1"/>
    <w:link w:val="5"/>
    <w:rsid w:val="00895F88"/>
    <w:rPr>
      <w:rFonts w:ascii="Calibri" w:eastAsia="Times New Roman" w:hAnsi="Calibri" w:cs="Times New Roman"/>
      <w:b/>
      <w:bCs/>
      <w:i/>
      <w:iCs/>
      <w:sz w:val="26"/>
      <w:szCs w:val="26"/>
    </w:rPr>
  </w:style>
  <w:style w:type="character" w:customStyle="1" w:styleId="80">
    <w:name w:val="Заголовок 8 Знак"/>
    <w:basedOn w:val="a1"/>
    <w:link w:val="8"/>
    <w:uiPriority w:val="9"/>
    <w:rsid w:val="00895F88"/>
    <w:rPr>
      <w:rFonts w:ascii="Calibri" w:eastAsia="Times New Roman" w:hAnsi="Calibri" w:cs="Times New Roman"/>
      <w:i/>
      <w:iCs/>
      <w:sz w:val="24"/>
      <w:szCs w:val="24"/>
    </w:rPr>
  </w:style>
  <w:style w:type="paragraph" w:styleId="a0">
    <w:name w:val="List Paragraph"/>
    <w:basedOn w:val="a"/>
    <w:link w:val="a4"/>
    <w:uiPriority w:val="34"/>
    <w:qFormat/>
    <w:rsid w:val="0068277A"/>
    <w:pPr>
      <w:ind w:left="720"/>
      <w:contextualSpacing/>
    </w:pPr>
  </w:style>
  <w:style w:type="table" w:styleId="a5">
    <w:name w:val="Table Grid"/>
    <w:basedOn w:val="a2"/>
    <w:uiPriority w:val="59"/>
    <w:rsid w:val="004C38A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21">
    <w:name w:val="Body Text Indent 2"/>
    <w:basedOn w:val="a"/>
    <w:link w:val="22"/>
    <w:rsid w:val="00895F88"/>
    <w:pPr>
      <w:widowControl w:val="0"/>
      <w:shd w:val="clear" w:color="auto" w:fill="FFFFFF"/>
      <w:autoSpaceDE w:val="0"/>
      <w:autoSpaceDN w:val="0"/>
      <w:spacing w:after="0" w:line="446" w:lineRule="exact"/>
      <w:ind w:left="426" w:firstLine="246"/>
      <w:jc w:val="both"/>
    </w:pPr>
    <w:rPr>
      <w:rFonts w:ascii="Times New Roman" w:eastAsia="Times New Roman" w:hAnsi="Times New Roman" w:cs="Times New Roman"/>
      <w:sz w:val="28"/>
      <w:szCs w:val="28"/>
      <w:lang w:eastAsia="ru-RU"/>
    </w:rPr>
  </w:style>
  <w:style w:type="character" w:customStyle="1" w:styleId="22">
    <w:name w:val="Основной текст с отступом 2 Знак"/>
    <w:basedOn w:val="a1"/>
    <w:link w:val="21"/>
    <w:rsid w:val="00895F88"/>
    <w:rPr>
      <w:rFonts w:ascii="Times New Roman" w:eastAsia="Times New Roman" w:hAnsi="Times New Roman" w:cs="Times New Roman"/>
      <w:sz w:val="28"/>
      <w:szCs w:val="28"/>
      <w:shd w:val="clear" w:color="auto" w:fill="FFFFFF"/>
      <w:lang w:eastAsia="ru-RU"/>
    </w:rPr>
  </w:style>
  <w:style w:type="paragraph" w:customStyle="1" w:styleId="formattext">
    <w:name w:val="formattext"/>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1"/>
    <w:uiPriority w:val="99"/>
    <w:unhideWhenUsed/>
    <w:rsid w:val="00895F88"/>
    <w:rPr>
      <w:color w:val="0000FF"/>
      <w:u w:val="single"/>
    </w:rPr>
  </w:style>
  <w:style w:type="character" w:customStyle="1" w:styleId="apple-converted-space">
    <w:name w:val="apple-converted-space"/>
    <w:basedOn w:val="a1"/>
    <w:rsid w:val="00895F88"/>
  </w:style>
  <w:style w:type="paragraph" w:styleId="a7">
    <w:name w:val="No Spacing"/>
    <w:aliases w:val="Текстовая часть,Без интервала2,Без интервала3,Без интервала Знак Знак,Без интервала11,Без интервала21,Подписи в рамках,Без интервала12,Без интервала121,Без интервала31,Без интервала5"/>
    <w:link w:val="a8"/>
    <w:uiPriority w:val="1"/>
    <w:qFormat/>
    <w:rsid w:val="00895F88"/>
    <w:pPr>
      <w:spacing w:after="0" w:line="240" w:lineRule="auto"/>
    </w:pPr>
    <w:rPr>
      <w:rFonts w:ascii="Calibri" w:eastAsia="Calibri" w:hAnsi="Calibri" w:cs="Times New Roman"/>
    </w:rPr>
  </w:style>
  <w:style w:type="character" w:customStyle="1" w:styleId="a8">
    <w:name w:val="Без интервала Знак"/>
    <w:aliases w:val="Текстовая часть Знак,Без интервала2 Знак,Без интервала3 Знак,Без интервала Знак Знак Знак,Без интервала11 Знак,Без интервала21 Знак,Подписи в рамках Знак,Без интервала12 Знак,Без интервала121 Знак,Без интервала31 Знак"/>
    <w:link w:val="a7"/>
    <w:uiPriority w:val="1"/>
    <w:locked/>
    <w:rsid w:val="00895F88"/>
    <w:rPr>
      <w:rFonts w:ascii="Calibri" w:eastAsia="Calibri" w:hAnsi="Calibri" w:cs="Times New Roman"/>
    </w:rPr>
  </w:style>
  <w:style w:type="paragraph" w:styleId="a9">
    <w:name w:val="Normal (Web)"/>
    <w:basedOn w:val="a"/>
    <w:link w:val="aa"/>
    <w:uiPriority w:val="99"/>
    <w:unhideWhenUsed/>
    <w:qFormat/>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s-phone-number">
    <w:name w:val="js-phone-number"/>
    <w:basedOn w:val="a1"/>
    <w:rsid w:val="00895F88"/>
  </w:style>
  <w:style w:type="paragraph" w:customStyle="1" w:styleId="ListParagraph1">
    <w:name w:val="List Paragraph1"/>
    <w:basedOn w:val="a"/>
    <w:uiPriority w:val="99"/>
    <w:rsid w:val="00895F88"/>
    <w:pPr>
      <w:spacing w:after="200" w:line="276" w:lineRule="auto"/>
      <w:ind w:left="720"/>
      <w:contextualSpacing/>
    </w:pPr>
    <w:rPr>
      <w:rFonts w:ascii="Calibri" w:eastAsia="Times New Roman" w:hAnsi="Calibri" w:cs="Times New Roman"/>
    </w:rPr>
  </w:style>
  <w:style w:type="character" w:styleId="ab">
    <w:name w:val="Strong"/>
    <w:basedOn w:val="a1"/>
    <w:uiPriority w:val="22"/>
    <w:qFormat/>
    <w:rsid w:val="00895F88"/>
    <w:rPr>
      <w:b/>
      <w:bCs/>
    </w:rPr>
  </w:style>
  <w:style w:type="paragraph" w:styleId="ac">
    <w:name w:val="Balloon Text"/>
    <w:basedOn w:val="a"/>
    <w:link w:val="ad"/>
    <w:uiPriority w:val="99"/>
    <w:unhideWhenUsed/>
    <w:rsid w:val="00895F88"/>
    <w:pPr>
      <w:spacing w:after="0" w:line="240" w:lineRule="auto"/>
    </w:pPr>
    <w:rPr>
      <w:rFonts w:ascii="Tahoma" w:eastAsia="Calibri" w:hAnsi="Tahoma" w:cs="Tahoma"/>
      <w:sz w:val="16"/>
      <w:szCs w:val="16"/>
    </w:rPr>
  </w:style>
  <w:style w:type="character" w:customStyle="1" w:styleId="ad">
    <w:name w:val="Текст выноски Знак"/>
    <w:basedOn w:val="a1"/>
    <w:link w:val="ac"/>
    <w:uiPriority w:val="99"/>
    <w:rsid w:val="00895F88"/>
    <w:rPr>
      <w:rFonts w:ascii="Tahoma" w:eastAsia="Calibri" w:hAnsi="Tahoma" w:cs="Tahoma"/>
      <w:sz w:val="16"/>
      <w:szCs w:val="16"/>
    </w:rPr>
  </w:style>
  <w:style w:type="paragraph" w:customStyle="1" w:styleId="11">
    <w:name w:val="Без интервала1"/>
    <w:uiPriority w:val="1"/>
    <w:qFormat/>
    <w:rsid w:val="00895F88"/>
    <w:pPr>
      <w:spacing w:after="0" w:line="240" w:lineRule="auto"/>
    </w:pPr>
    <w:rPr>
      <w:rFonts w:ascii="Times New Roman" w:eastAsia="Calibri" w:hAnsi="Times New Roman" w:cs="Times New Roman"/>
      <w:sz w:val="24"/>
      <w:szCs w:val="24"/>
      <w:lang w:eastAsia="ru-RU"/>
    </w:rPr>
  </w:style>
  <w:style w:type="paragraph" w:customStyle="1" w:styleId="p2">
    <w:name w:val="p2"/>
    <w:basedOn w:val="a"/>
    <w:rsid w:val="00895F88"/>
    <w:pPr>
      <w:spacing w:before="100" w:beforeAutospacing="1" w:after="100" w:afterAutospacing="1" w:line="240" w:lineRule="auto"/>
      <w:ind w:firstLine="709"/>
      <w:jc w:val="both"/>
    </w:pPr>
    <w:rPr>
      <w:rFonts w:ascii="Times New Roman" w:eastAsia="Times New Roman" w:hAnsi="Times New Roman" w:cs="Times New Roman"/>
      <w:sz w:val="24"/>
      <w:szCs w:val="24"/>
      <w:lang w:eastAsia="ru-RU"/>
    </w:rPr>
  </w:style>
  <w:style w:type="character" w:customStyle="1" w:styleId="FontStyle16">
    <w:name w:val="Font Style16"/>
    <w:uiPriority w:val="99"/>
    <w:rsid w:val="00895F88"/>
    <w:rPr>
      <w:rFonts w:ascii="Times New Roman" w:hAnsi="Times New Roman" w:cs="Times New Roman"/>
      <w:sz w:val="24"/>
      <w:szCs w:val="24"/>
    </w:rPr>
  </w:style>
  <w:style w:type="character" w:customStyle="1" w:styleId="FontStyle23">
    <w:name w:val="Font Style23"/>
    <w:uiPriority w:val="99"/>
    <w:rsid w:val="00895F88"/>
    <w:rPr>
      <w:rFonts w:ascii="Times New Roman" w:hAnsi="Times New Roman"/>
      <w:b/>
      <w:sz w:val="26"/>
    </w:rPr>
  </w:style>
  <w:style w:type="paragraph" w:styleId="ae">
    <w:name w:val="header"/>
    <w:basedOn w:val="a"/>
    <w:link w:val="af"/>
    <w:uiPriority w:val="99"/>
    <w:unhideWhenUsed/>
    <w:rsid w:val="00895F88"/>
    <w:pPr>
      <w:tabs>
        <w:tab w:val="center" w:pos="4677"/>
        <w:tab w:val="right" w:pos="9355"/>
      </w:tabs>
      <w:spacing w:after="0" w:line="240" w:lineRule="auto"/>
    </w:pPr>
    <w:rPr>
      <w:rFonts w:ascii="Calibri" w:eastAsia="Calibri" w:hAnsi="Calibri" w:cs="Times New Roman"/>
    </w:rPr>
  </w:style>
  <w:style w:type="character" w:customStyle="1" w:styleId="af">
    <w:name w:val="Верхний колонтитул Знак"/>
    <w:basedOn w:val="a1"/>
    <w:link w:val="ae"/>
    <w:uiPriority w:val="99"/>
    <w:rsid w:val="00895F88"/>
    <w:rPr>
      <w:rFonts w:ascii="Calibri" w:eastAsia="Calibri" w:hAnsi="Calibri" w:cs="Times New Roman"/>
    </w:rPr>
  </w:style>
  <w:style w:type="paragraph" w:styleId="af0">
    <w:name w:val="footer"/>
    <w:basedOn w:val="a"/>
    <w:link w:val="af1"/>
    <w:uiPriority w:val="99"/>
    <w:unhideWhenUsed/>
    <w:rsid w:val="00895F88"/>
    <w:pPr>
      <w:tabs>
        <w:tab w:val="center" w:pos="4677"/>
        <w:tab w:val="right" w:pos="9355"/>
      </w:tabs>
      <w:spacing w:after="0" w:line="240" w:lineRule="auto"/>
    </w:pPr>
    <w:rPr>
      <w:rFonts w:ascii="Calibri" w:eastAsia="Calibri" w:hAnsi="Calibri" w:cs="Times New Roman"/>
    </w:rPr>
  </w:style>
  <w:style w:type="character" w:customStyle="1" w:styleId="af1">
    <w:name w:val="Нижний колонтитул Знак"/>
    <w:basedOn w:val="a1"/>
    <w:link w:val="af0"/>
    <w:uiPriority w:val="99"/>
    <w:rsid w:val="00895F88"/>
    <w:rPr>
      <w:rFonts w:ascii="Calibri" w:eastAsia="Calibri" w:hAnsi="Calibri" w:cs="Times New Roman"/>
    </w:rPr>
  </w:style>
  <w:style w:type="character" w:customStyle="1" w:styleId="nowrap">
    <w:name w:val="nowrap"/>
    <w:basedOn w:val="a1"/>
    <w:rsid w:val="00895F88"/>
  </w:style>
  <w:style w:type="paragraph" w:customStyle="1" w:styleId="ConsPlusNormal">
    <w:name w:val="ConsPlusNormal"/>
    <w:link w:val="ConsPlusNormal0"/>
    <w:rsid w:val="00895F88"/>
    <w:pPr>
      <w:widowControl w:val="0"/>
      <w:autoSpaceDE w:val="0"/>
      <w:autoSpaceDN w:val="0"/>
      <w:spacing w:after="0" w:line="240" w:lineRule="auto"/>
    </w:pPr>
    <w:rPr>
      <w:rFonts w:ascii="Calibri" w:eastAsia="Times New Roman" w:hAnsi="Calibri" w:cs="Calibri"/>
      <w:szCs w:val="20"/>
      <w:lang w:eastAsia="ru-RU"/>
    </w:rPr>
  </w:style>
  <w:style w:type="paragraph" w:customStyle="1" w:styleId="112">
    <w:name w:val="Знак1 Знак Знак Знак Знак Знак Знак Знак Знак Знак Знак Знак Знак Знак Знак Знак Знак Знак Знак Знак Знак Знак Знак Знак Знак Знак Знак1 Знак Знак Знак2 Знак Знак Знак Знак Знак Знак Знак Знак Знак Знак"/>
    <w:basedOn w:val="a"/>
    <w:next w:val="2"/>
    <w:autoRedefine/>
    <w:rsid w:val="00895F88"/>
    <w:pPr>
      <w:spacing w:line="240" w:lineRule="exact"/>
    </w:pPr>
    <w:rPr>
      <w:rFonts w:ascii="Times New Roman" w:eastAsia="Times New Roman" w:hAnsi="Times New Roman" w:cs="Times New Roman"/>
      <w:sz w:val="24"/>
      <w:szCs w:val="20"/>
      <w:lang w:val="en-US"/>
    </w:rPr>
  </w:style>
  <w:style w:type="paragraph" w:customStyle="1" w:styleId="Default">
    <w:name w:val="Default"/>
    <w:rsid w:val="00895F88"/>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a6">
    <w:name w:val="Pa6"/>
    <w:basedOn w:val="Default"/>
    <w:next w:val="Default"/>
    <w:uiPriority w:val="99"/>
    <w:rsid w:val="00895F88"/>
    <w:pPr>
      <w:spacing w:line="241" w:lineRule="atLeast"/>
    </w:pPr>
    <w:rPr>
      <w:color w:val="auto"/>
    </w:rPr>
  </w:style>
  <w:style w:type="paragraph" w:customStyle="1" w:styleId="Pa7">
    <w:name w:val="Pa7"/>
    <w:basedOn w:val="Default"/>
    <w:next w:val="Default"/>
    <w:uiPriority w:val="99"/>
    <w:rsid w:val="00895F88"/>
    <w:pPr>
      <w:spacing w:line="241" w:lineRule="atLeast"/>
    </w:pPr>
    <w:rPr>
      <w:color w:val="auto"/>
    </w:rPr>
  </w:style>
  <w:style w:type="paragraph" w:customStyle="1" w:styleId="Pa8">
    <w:name w:val="Pa8"/>
    <w:basedOn w:val="Default"/>
    <w:next w:val="Default"/>
    <w:uiPriority w:val="99"/>
    <w:rsid w:val="00895F88"/>
    <w:pPr>
      <w:spacing w:line="241" w:lineRule="atLeast"/>
    </w:pPr>
    <w:rPr>
      <w:color w:val="auto"/>
    </w:rPr>
  </w:style>
  <w:style w:type="paragraph" w:customStyle="1" w:styleId="Pa11">
    <w:name w:val="Pa11"/>
    <w:basedOn w:val="Default"/>
    <w:next w:val="Default"/>
    <w:uiPriority w:val="99"/>
    <w:rsid w:val="00895F88"/>
    <w:pPr>
      <w:spacing w:line="241" w:lineRule="atLeast"/>
    </w:pPr>
    <w:rPr>
      <w:color w:val="auto"/>
    </w:rPr>
  </w:style>
  <w:style w:type="paragraph" w:styleId="af2">
    <w:name w:val="footnote text"/>
    <w:aliases w:val=" Знак,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f3"/>
    <w:rsid w:val="00895F88"/>
    <w:pPr>
      <w:spacing w:after="0" w:line="240" w:lineRule="auto"/>
    </w:pPr>
    <w:rPr>
      <w:rFonts w:ascii="Times New Roman" w:eastAsia="Times New Roman" w:hAnsi="Times New Roman" w:cs="Times New Roman"/>
      <w:sz w:val="20"/>
      <w:szCs w:val="20"/>
    </w:rPr>
  </w:style>
  <w:style w:type="character" w:customStyle="1" w:styleId="af3">
    <w:name w:val="Текст сноски Знак"/>
    <w:aliases w:val=" Знак Знак,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1"/>
    <w:link w:val="af2"/>
    <w:rsid w:val="00895F88"/>
    <w:rPr>
      <w:rFonts w:ascii="Times New Roman" w:eastAsia="Times New Roman" w:hAnsi="Times New Roman" w:cs="Times New Roman"/>
      <w:sz w:val="20"/>
      <w:szCs w:val="20"/>
    </w:rPr>
  </w:style>
  <w:style w:type="character" w:styleId="af4">
    <w:name w:val="footnote reference"/>
    <w:uiPriority w:val="99"/>
    <w:rsid w:val="00895F88"/>
    <w:rPr>
      <w:vertAlign w:val="superscript"/>
    </w:rPr>
  </w:style>
  <w:style w:type="paragraph" w:customStyle="1" w:styleId="41">
    <w:name w:val="Без интервала4"/>
    <w:aliases w:val="No Spacing1"/>
    <w:qFormat/>
    <w:rsid w:val="00895F88"/>
    <w:pPr>
      <w:spacing w:after="0" w:line="240" w:lineRule="auto"/>
    </w:pPr>
    <w:rPr>
      <w:rFonts w:ascii="Times New Roman" w:eastAsia="Calibri" w:hAnsi="Times New Roman" w:cs="Times New Roman"/>
      <w:sz w:val="24"/>
      <w:szCs w:val="24"/>
      <w:lang w:eastAsia="ru-RU"/>
    </w:rPr>
  </w:style>
  <w:style w:type="character" w:styleId="af5">
    <w:name w:val="page number"/>
    <w:basedOn w:val="a1"/>
    <w:rsid w:val="00895F88"/>
  </w:style>
  <w:style w:type="paragraph" w:styleId="af6">
    <w:name w:val="endnote text"/>
    <w:basedOn w:val="a"/>
    <w:link w:val="af7"/>
    <w:semiHidden/>
    <w:rsid w:val="00895F88"/>
    <w:pPr>
      <w:spacing w:after="0" w:line="240" w:lineRule="auto"/>
    </w:pPr>
    <w:rPr>
      <w:rFonts w:ascii="Times New Roman" w:eastAsia="Times New Roman" w:hAnsi="Times New Roman" w:cs="Times New Roman"/>
      <w:sz w:val="20"/>
      <w:szCs w:val="20"/>
      <w:lang w:eastAsia="ru-RU"/>
    </w:rPr>
  </w:style>
  <w:style w:type="character" w:customStyle="1" w:styleId="af7">
    <w:name w:val="Текст концевой сноски Знак"/>
    <w:basedOn w:val="a1"/>
    <w:link w:val="af6"/>
    <w:semiHidden/>
    <w:rsid w:val="00895F88"/>
    <w:rPr>
      <w:rFonts w:ascii="Times New Roman" w:eastAsia="Times New Roman" w:hAnsi="Times New Roman" w:cs="Times New Roman"/>
      <w:sz w:val="20"/>
      <w:szCs w:val="20"/>
      <w:lang w:eastAsia="ru-RU"/>
    </w:rPr>
  </w:style>
  <w:style w:type="character" w:styleId="af8">
    <w:name w:val="endnote reference"/>
    <w:semiHidden/>
    <w:rsid w:val="00895F88"/>
    <w:rPr>
      <w:vertAlign w:val="superscript"/>
    </w:rPr>
  </w:style>
  <w:style w:type="paragraph" w:customStyle="1" w:styleId="12">
    <w:name w:val="Абзац списка1"/>
    <w:basedOn w:val="a"/>
    <w:rsid w:val="00895F88"/>
    <w:pPr>
      <w:spacing w:after="0" w:line="240" w:lineRule="auto"/>
      <w:ind w:left="720"/>
      <w:contextualSpacing/>
    </w:pPr>
    <w:rPr>
      <w:rFonts w:ascii="Arial" w:eastAsia="Times New Roman" w:hAnsi="Arial" w:cs="Arial"/>
      <w:sz w:val="24"/>
      <w:szCs w:val="20"/>
      <w:lang w:eastAsia="ru-RU"/>
    </w:rPr>
  </w:style>
  <w:style w:type="paragraph" w:styleId="af9">
    <w:name w:val="Body Text Indent"/>
    <w:basedOn w:val="a"/>
    <w:link w:val="afa"/>
    <w:uiPriority w:val="99"/>
    <w:rsid w:val="00895F88"/>
    <w:pPr>
      <w:spacing w:after="120" w:line="240" w:lineRule="auto"/>
      <w:ind w:left="283"/>
    </w:pPr>
    <w:rPr>
      <w:rFonts w:ascii="Times New Roman" w:eastAsia="Times New Roman" w:hAnsi="Times New Roman" w:cs="Times New Roman"/>
      <w:sz w:val="24"/>
      <w:szCs w:val="24"/>
    </w:rPr>
  </w:style>
  <w:style w:type="character" w:customStyle="1" w:styleId="afa">
    <w:name w:val="Основной текст с отступом Знак"/>
    <w:basedOn w:val="a1"/>
    <w:link w:val="af9"/>
    <w:uiPriority w:val="99"/>
    <w:rsid w:val="00895F88"/>
    <w:rPr>
      <w:rFonts w:ascii="Times New Roman" w:eastAsia="Times New Roman" w:hAnsi="Times New Roman" w:cs="Times New Roman"/>
      <w:sz w:val="24"/>
      <w:szCs w:val="24"/>
    </w:rPr>
  </w:style>
  <w:style w:type="paragraph" w:customStyle="1" w:styleId="13">
    <w:name w:val="1"/>
    <w:basedOn w:val="a"/>
    <w:uiPriority w:val="99"/>
    <w:rsid w:val="00895F88"/>
    <w:pPr>
      <w:spacing w:after="0" w:line="240" w:lineRule="auto"/>
    </w:pPr>
    <w:rPr>
      <w:rFonts w:ascii="Verdana" w:eastAsia="Times New Roman" w:hAnsi="Verdana" w:cs="Verdana"/>
      <w:sz w:val="20"/>
      <w:szCs w:val="20"/>
      <w:lang w:val="en-US"/>
    </w:rPr>
  </w:style>
  <w:style w:type="character" w:customStyle="1" w:styleId="FontStyle13">
    <w:name w:val="Font Style13"/>
    <w:rsid w:val="00895F88"/>
    <w:rPr>
      <w:rFonts w:ascii="Cambria" w:hAnsi="Cambria" w:cs="Cambria" w:hint="default"/>
      <w:sz w:val="22"/>
      <w:szCs w:val="22"/>
    </w:rPr>
  </w:style>
  <w:style w:type="paragraph" w:customStyle="1" w:styleId="23">
    <w:name w:val="Знак2 Знак Знак Знак"/>
    <w:basedOn w:val="a"/>
    <w:rsid w:val="00895F88"/>
    <w:pPr>
      <w:spacing w:after="0" w:line="240" w:lineRule="auto"/>
    </w:pPr>
    <w:rPr>
      <w:rFonts w:ascii="Verdana" w:eastAsia="Times New Roman" w:hAnsi="Verdana" w:cs="Verdana"/>
      <w:sz w:val="20"/>
      <w:szCs w:val="20"/>
      <w:lang w:val="en-US"/>
    </w:rPr>
  </w:style>
  <w:style w:type="character" w:customStyle="1" w:styleId="b-phonenum">
    <w:name w:val="b-phone__num"/>
    <w:rsid w:val="00895F88"/>
  </w:style>
  <w:style w:type="paragraph" w:styleId="afb">
    <w:name w:val="Body Text"/>
    <w:basedOn w:val="a"/>
    <w:link w:val="afc"/>
    <w:unhideWhenUsed/>
    <w:rsid w:val="00895F88"/>
    <w:pPr>
      <w:spacing w:after="120" w:line="240" w:lineRule="auto"/>
    </w:pPr>
    <w:rPr>
      <w:rFonts w:ascii="Times New Roman" w:eastAsia="Times New Roman" w:hAnsi="Times New Roman" w:cs="Times New Roman"/>
      <w:sz w:val="24"/>
      <w:szCs w:val="24"/>
    </w:rPr>
  </w:style>
  <w:style w:type="character" w:customStyle="1" w:styleId="afc">
    <w:name w:val="Основной текст Знак"/>
    <w:basedOn w:val="a1"/>
    <w:link w:val="afb"/>
    <w:uiPriority w:val="99"/>
    <w:rsid w:val="00895F88"/>
    <w:rPr>
      <w:rFonts w:ascii="Times New Roman" w:eastAsia="Times New Roman" w:hAnsi="Times New Roman" w:cs="Times New Roman"/>
      <w:sz w:val="24"/>
      <w:szCs w:val="24"/>
    </w:rPr>
  </w:style>
  <w:style w:type="character" w:customStyle="1" w:styleId="bold1">
    <w:name w:val="bold1"/>
    <w:rsid w:val="00895F88"/>
    <w:rPr>
      <w:b/>
      <w:bCs/>
    </w:rPr>
  </w:style>
  <w:style w:type="paragraph" w:styleId="14">
    <w:name w:val="toc 1"/>
    <w:basedOn w:val="a"/>
    <w:next w:val="a"/>
    <w:uiPriority w:val="39"/>
    <w:qFormat/>
    <w:rsid w:val="00895F88"/>
    <w:pPr>
      <w:widowControl w:val="0"/>
      <w:autoSpaceDE w:val="0"/>
      <w:autoSpaceDN w:val="0"/>
      <w:adjustRightInd w:val="0"/>
      <w:spacing w:before="40" w:after="0" w:line="240" w:lineRule="auto"/>
    </w:pPr>
    <w:rPr>
      <w:rFonts w:ascii="Arial" w:eastAsia="Times New Roman" w:hAnsi="Arial" w:cs="Times New Roman"/>
      <w:b/>
      <w:sz w:val="20"/>
      <w:szCs w:val="20"/>
      <w:lang w:eastAsia="ru-RU"/>
    </w:rPr>
  </w:style>
  <w:style w:type="paragraph" w:customStyle="1" w:styleId="15">
    <w:name w:val="Обычный1"/>
    <w:link w:val="Normal"/>
    <w:rsid w:val="00895F88"/>
    <w:pPr>
      <w:snapToGrid w:val="0"/>
      <w:spacing w:after="0" w:line="240" w:lineRule="auto"/>
    </w:pPr>
    <w:rPr>
      <w:rFonts w:ascii="Times New Roman" w:eastAsia="Times New Roman" w:hAnsi="Times New Roman" w:cs="Times New Roman"/>
      <w:szCs w:val="20"/>
      <w:lang w:eastAsia="ru-RU"/>
    </w:rPr>
  </w:style>
  <w:style w:type="character" w:customStyle="1" w:styleId="Normal">
    <w:name w:val="Normal Знак"/>
    <w:link w:val="15"/>
    <w:rsid w:val="00895F88"/>
    <w:rPr>
      <w:rFonts w:ascii="Times New Roman" w:eastAsia="Times New Roman" w:hAnsi="Times New Roman" w:cs="Times New Roman"/>
      <w:szCs w:val="20"/>
      <w:lang w:eastAsia="ru-RU"/>
    </w:rPr>
  </w:style>
  <w:style w:type="paragraph" w:styleId="afd">
    <w:name w:val="caption"/>
    <w:next w:val="a"/>
    <w:link w:val="16"/>
    <w:qFormat/>
    <w:rsid w:val="00895F88"/>
    <w:pPr>
      <w:spacing w:before="240" w:after="60" w:line="240" w:lineRule="auto"/>
      <w:contextualSpacing/>
      <w:outlineLvl w:val="4"/>
    </w:pPr>
    <w:rPr>
      <w:rFonts w:ascii="Times New Roman" w:eastAsia="Times New Roman" w:hAnsi="Times New Roman" w:cs="Times New Roman"/>
      <w:sz w:val="26"/>
      <w:szCs w:val="20"/>
      <w:lang w:eastAsia="ru-RU"/>
    </w:rPr>
  </w:style>
  <w:style w:type="paragraph" w:styleId="afe">
    <w:name w:val="List Bullet"/>
    <w:aliases w:val="Маркированный список1"/>
    <w:basedOn w:val="a"/>
    <w:link w:val="aff"/>
    <w:rsid w:val="00895F88"/>
    <w:pPr>
      <w:widowControl w:val="0"/>
      <w:tabs>
        <w:tab w:val="num" w:pos="720"/>
      </w:tabs>
      <w:autoSpaceDE w:val="0"/>
      <w:autoSpaceDN w:val="0"/>
      <w:adjustRightInd w:val="0"/>
      <w:spacing w:before="120" w:after="0" w:line="240" w:lineRule="auto"/>
      <w:ind w:left="890" w:hanging="170"/>
      <w:jc w:val="both"/>
    </w:pPr>
    <w:rPr>
      <w:rFonts w:ascii="Times New Roman" w:eastAsia="Times New Roman" w:hAnsi="Times New Roman" w:cs="Times New Roman"/>
      <w:sz w:val="26"/>
      <w:szCs w:val="20"/>
      <w:lang w:eastAsia="ru-RU"/>
    </w:rPr>
  </w:style>
  <w:style w:type="paragraph" w:customStyle="1" w:styleId="17">
    <w:name w:val="Заголовок1"/>
    <w:basedOn w:val="a"/>
    <w:next w:val="afb"/>
    <w:rsid w:val="00895F88"/>
    <w:pPr>
      <w:keepNext/>
      <w:suppressAutoHyphens/>
      <w:spacing w:before="240" w:after="120" w:line="240" w:lineRule="auto"/>
    </w:pPr>
    <w:rPr>
      <w:rFonts w:ascii="Arial" w:eastAsia="MS Mincho" w:hAnsi="Arial" w:cs="Tahoma"/>
      <w:sz w:val="28"/>
      <w:szCs w:val="28"/>
      <w:lang w:eastAsia="ar-SA"/>
    </w:rPr>
  </w:style>
  <w:style w:type="character" w:customStyle="1" w:styleId="muted2">
    <w:name w:val="muted2"/>
    <w:rsid w:val="00895F88"/>
    <w:rPr>
      <w:color w:val="999999"/>
    </w:rPr>
  </w:style>
  <w:style w:type="paragraph" w:customStyle="1" w:styleId="t">
    <w:name w:val="t"/>
    <w:basedOn w:val="a"/>
    <w:rsid w:val="00895F88"/>
    <w:pPr>
      <w:spacing w:before="80" w:after="60" w:line="240" w:lineRule="auto"/>
      <w:ind w:firstLine="24"/>
      <w:jc w:val="both"/>
    </w:pPr>
    <w:rPr>
      <w:rFonts w:ascii="Times New Roman" w:eastAsia="Times New Roman" w:hAnsi="Times New Roman" w:cs="Times New Roman"/>
      <w:color w:val="000000"/>
      <w:sz w:val="24"/>
      <w:szCs w:val="24"/>
      <w:lang w:eastAsia="ru-RU"/>
    </w:rPr>
  </w:style>
  <w:style w:type="paragraph" w:customStyle="1" w:styleId="61">
    <w:name w:val="Без интервала6"/>
    <w:rsid w:val="00895F88"/>
    <w:pPr>
      <w:spacing w:after="0" w:line="240" w:lineRule="auto"/>
    </w:pPr>
    <w:rPr>
      <w:rFonts w:ascii="Times New Roman" w:eastAsia="Calibri" w:hAnsi="Times New Roman" w:cs="Times New Roman"/>
      <w:sz w:val="24"/>
      <w:szCs w:val="24"/>
      <w:lang w:eastAsia="ru-RU"/>
    </w:rPr>
  </w:style>
  <w:style w:type="paragraph" w:customStyle="1" w:styleId="tehnormaTitle">
    <w:name w:val="tehnormaTitle"/>
    <w:uiPriority w:val="99"/>
    <w:rsid w:val="00895F88"/>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tehnormaNonformat">
    <w:name w:val="tehnormaNonformat"/>
    <w:uiPriority w:val="99"/>
    <w:rsid w:val="00895F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10">
    <w:name w:val="p10"/>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7">
    <w:name w:val="s7"/>
    <w:rsid w:val="00895F88"/>
  </w:style>
  <w:style w:type="paragraph" w:styleId="aff0">
    <w:name w:val="Title"/>
    <w:aliases w:val="Название Знак Знак Знак,Название Знак Знак,Таблица № Знак,Таблица №"/>
    <w:basedOn w:val="a"/>
    <w:link w:val="aff1"/>
    <w:qFormat/>
    <w:rsid w:val="00895F88"/>
    <w:pPr>
      <w:widowControl w:val="0"/>
      <w:spacing w:after="0" w:line="240" w:lineRule="auto"/>
      <w:ind w:left="280"/>
      <w:jc w:val="center"/>
    </w:pPr>
    <w:rPr>
      <w:rFonts w:ascii="Times New Roman" w:eastAsia="Times New Roman" w:hAnsi="Times New Roman" w:cs="Times New Roman"/>
      <w:b/>
      <w:sz w:val="24"/>
      <w:szCs w:val="24"/>
    </w:rPr>
  </w:style>
  <w:style w:type="character" w:customStyle="1" w:styleId="aff1">
    <w:name w:val="Заголовок Знак"/>
    <w:aliases w:val="Название Знак Знак Знак Знак,Название Знак Знак Знак1,Таблица № Знак Знак,Таблица № Знак1"/>
    <w:basedOn w:val="a1"/>
    <w:link w:val="aff0"/>
    <w:rsid w:val="00895F88"/>
    <w:rPr>
      <w:rFonts w:ascii="Times New Roman" w:eastAsia="Times New Roman" w:hAnsi="Times New Roman" w:cs="Times New Roman"/>
      <w:b/>
      <w:sz w:val="24"/>
      <w:szCs w:val="24"/>
    </w:rPr>
  </w:style>
  <w:style w:type="paragraph" w:customStyle="1" w:styleId="Heading">
    <w:name w:val="Heading"/>
    <w:rsid w:val="00895F88"/>
    <w:pPr>
      <w:spacing w:after="0" w:line="240" w:lineRule="auto"/>
    </w:pPr>
    <w:rPr>
      <w:rFonts w:ascii="Arial" w:eastAsia="Times New Roman" w:hAnsi="Arial" w:cs="Times New Roman"/>
      <w:b/>
      <w:szCs w:val="20"/>
      <w:lang w:eastAsia="ru-RU"/>
    </w:rPr>
  </w:style>
  <w:style w:type="character" w:customStyle="1" w:styleId="18">
    <w:name w:val="Без интервала1 Знак Знак"/>
    <w:aliases w:val="Текстовая часть Знак Знак1,Без интервала3 Знак Знак1,Без интервала2 Знак Знак1,Без интервала11 Знак Знак,Без интервала Знак Знак1"/>
    <w:uiPriority w:val="1"/>
    <w:rsid w:val="00895F88"/>
    <w:rPr>
      <w:rFonts w:ascii="Times New Roman" w:eastAsia="Times New Roman" w:hAnsi="Times New Roman"/>
      <w:sz w:val="24"/>
      <w:szCs w:val="24"/>
      <w:lang w:val="ru-RU" w:eastAsia="ru-RU" w:bidi="ar-SA"/>
    </w:rPr>
  </w:style>
  <w:style w:type="character" w:customStyle="1" w:styleId="aff2">
    <w:name w:val="Гипертекстовая ссылка"/>
    <w:uiPriority w:val="99"/>
    <w:rsid w:val="00895F88"/>
    <w:rPr>
      <w:rFonts w:cs="Times New Roman"/>
      <w:color w:val="106BBE"/>
    </w:rPr>
  </w:style>
  <w:style w:type="paragraph" w:styleId="24">
    <w:name w:val="Body Text 2"/>
    <w:basedOn w:val="a"/>
    <w:link w:val="25"/>
    <w:uiPriority w:val="99"/>
    <w:unhideWhenUsed/>
    <w:rsid w:val="00895F88"/>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1"/>
    <w:link w:val="24"/>
    <w:uiPriority w:val="99"/>
    <w:rsid w:val="00895F88"/>
    <w:rPr>
      <w:rFonts w:ascii="Times New Roman" w:eastAsia="Times New Roman" w:hAnsi="Times New Roman" w:cs="Times New Roman"/>
      <w:sz w:val="24"/>
      <w:szCs w:val="24"/>
      <w:lang w:eastAsia="ru-RU"/>
    </w:rPr>
  </w:style>
  <w:style w:type="paragraph" w:customStyle="1" w:styleId="Style21">
    <w:name w:val="Style21"/>
    <w:basedOn w:val="a"/>
    <w:rsid w:val="00895F88"/>
    <w:pPr>
      <w:widowControl w:val="0"/>
      <w:autoSpaceDE w:val="0"/>
      <w:autoSpaceDN w:val="0"/>
      <w:adjustRightInd w:val="0"/>
      <w:spacing w:after="0" w:line="278" w:lineRule="exact"/>
      <w:jc w:val="both"/>
    </w:pPr>
    <w:rPr>
      <w:rFonts w:ascii="Times New Roman" w:eastAsia="Times New Roman" w:hAnsi="Times New Roman" w:cs="Times New Roman"/>
      <w:sz w:val="24"/>
      <w:szCs w:val="24"/>
      <w:lang w:eastAsia="ru-RU"/>
    </w:rPr>
  </w:style>
  <w:style w:type="character" w:styleId="aff3">
    <w:name w:val="Emphasis"/>
    <w:uiPriority w:val="20"/>
    <w:qFormat/>
    <w:rsid w:val="00895F88"/>
    <w:rPr>
      <w:i/>
      <w:iCs/>
    </w:rPr>
  </w:style>
  <w:style w:type="character" w:customStyle="1" w:styleId="19">
    <w:name w:val="Основной текст1"/>
    <w:rsid w:val="00895F88"/>
    <w:rPr>
      <w:rFonts w:ascii="Times New Roman" w:eastAsia="Times New Roman" w:hAnsi="Times New Roman" w:cs="Times New Roman"/>
      <w:b w:val="0"/>
      <w:bCs w:val="0"/>
      <w:i w:val="0"/>
      <w:iCs w:val="0"/>
      <w:smallCaps w:val="0"/>
      <w:strike w:val="0"/>
      <w:color w:val="000000"/>
      <w:spacing w:val="9"/>
      <w:w w:val="100"/>
      <w:position w:val="0"/>
      <w:sz w:val="19"/>
      <w:szCs w:val="19"/>
      <w:u w:val="none"/>
      <w:lang w:val="ru-RU" w:eastAsia="ru-RU" w:bidi="ru-RU"/>
    </w:rPr>
  </w:style>
  <w:style w:type="table" w:customStyle="1" w:styleId="1a">
    <w:name w:val="Сетка таблицы1"/>
    <w:basedOn w:val="a2"/>
    <w:next w:val="a5"/>
    <w:uiPriority w:val="59"/>
    <w:rsid w:val="00895F8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4Exact">
    <w:name w:val="Основной текст (4) Exact"/>
    <w:rsid w:val="00895F88"/>
    <w:rPr>
      <w:rFonts w:ascii="Times New Roman" w:eastAsia="Times New Roman" w:hAnsi="Times New Roman" w:cs="Times New Roman"/>
      <w:b w:val="0"/>
      <w:bCs w:val="0"/>
      <w:i w:val="0"/>
      <w:iCs w:val="0"/>
      <w:smallCaps w:val="0"/>
      <w:strike w:val="0"/>
      <w:sz w:val="21"/>
      <w:szCs w:val="21"/>
      <w:u w:val="none"/>
    </w:rPr>
  </w:style>
  <w:style w:type="paragraph" w:customStyle="1" w:styleId="ConsPlusNonformat">
    <w:name w:val="ConsPlusNonformat"/>
    <w:rsid w:val="00895F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s3">
    <w:name w:val="s3"/>
    <w:rsid w:val="00895F88"/>
  </w:style>
  <w:style w:type="paragraph" w:customStyle="1" w:styleId="Standard">
    <w:name w:val="Standard"/>
    <w:rsid w:val="00895F88"/>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customStyle="1" w:styleId="Textbodyindent">
    <w:name w:val="Text body indent"/>
    <w:basedOn w:val="Standard"/>
    <w:rsid w:val="00895F88"/>
    <w:pPr>
      <w:spacing w:after="120"/>
      <w:ind w:left="283"/>
    </w:pPr>
  </w:style>
  <w:style w:type="paragraph" w:customStyle="1" w:styleId="bodytextindent2">
    <w:name w:val="bodytextindent2"/>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it">
    <w:name w:val="cit"/>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n">
    <w:name w:val="pan"/>
    <w:basedOn w:val="a"/>
    <w:rsid w:val="00895F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4">
    <w:name w:val="xl64"/>
    <w:basedOn w:val="a"/>
    <w:rsid w:val="00E329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5">
    <w:name w:val="xl65"/>
    <w:basedOn w:val="a"/>
    <w:rsid w:val="00E3299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character" w:styleId="aff4">
    <w:name w:val="FollowedHyperlink"/>
    <w:basedOn w:val="a1"/>
    <w:uiPriority w:val="99"/>
    <w:semiHidden/>
    <w:unhideWhenUsed/>
    <w:rsid w:val="007E7E53"/>
    <w:rPr>
      <w:color w:val="954F72"/>
      <w:u w:val="single"/>
    </w:rPr>
  </w:style>
  <w:style w:type="table" w:customStyle="1" w:styleId="26">
    <w:name w:val="Сетка таблицы2"/>
    <w:basedOn w:val="a2"/>
    <w:next w:val="a5"/>
    <w:rsid w:val="00F01298"/>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5">
    <w:name w:val="Plain Text"/>
    <w:basedOn w:val="a"/>
    <w:link w:val="aff6"/>
    <w:unhideWhenUsed/>
    <w:rsid w:val="00E97406"/>
    <w:pPr>
      <w:spacing w:after="0" w:line="240" w:lineRule="auto"/>
    </w:pPr>
    <w:rPr>
      <w:rFonts w:ascii="Courier New" w:eastAsia="Times New Roman" w:hAnsi="Courier New" w:cs="Times New Roman"/>
      <w:sz w:val="20"/>
      <w:szCs w:val="20"/>
      <w:lang w:eastAsia="ru-RU"/>
    </w:rPr>
  </w:style>
  <w:style w:type="character" w:customStyle="1" w:styleId="aff6">
    <w:name w:val="Текст Знак"/>
    <w:basedOn w:val="a1"/>
    <w:link w:val="aff5"/>
    <w:rsid w:val="00E97406"/>
    <w:rPr>
      <w:rFonts w:ascii="Courier New" w:eastAsia="Times New Roman" w:hAnsi="Courier New" w:cs="Times New Roman"/>
      <w:sz w:val="20"/>
      <w:szCs w:val="20"/>
      <w:lang w:eastAsia="ru-RU"/>
    </w:rPr>
  </w:style>
  <w:style w:type="paragraph" w:customStyle="1" w:styleId="Times">
    <w:name w:val="Times"/>
    <w:basedOn w:val="a"/>
    <w:qFormat/>
    <w:rsid w:val="008A3AAB"/>
    <w:pPr>
      <w:autoSpaceDE w:val="0"/>
      <w:autoSpaceDN w:val="0"/>
      <w:adjustRightInd w:val="0"/>
      <w:spacing w:after="0" w:line="360" w:lineRule="auto"/>
      <w:ind w:firstLine="540"/>
      <w:jc w:val="both"/>
    </w:pPr>
    <w:rPr>
      <w:rFonts w:ascii="Times New Roman" w:eastAsia="Times New Roman" w:hAnsi="Times New Roman" w:cs="Times New Roman"/>
      <w:sz w:val="28"/>
      <w:szCs w:val="28"/>
      <w:lang w:eastAsia="ru-RU"/>
    </w:rPr>
  </w:style>
  <w:style w:type="character" w:customStyle="1" w:styleId="60">
    <w:name w:val="Заголовок 6 Знак"/>
    <w:basedOn w:val="a1"/>
    <w:link w:val="6"/>
    <w:rsid w:val="0016377A"/>
    <w:rPr>
      <w:rFonts w:ascii="Times New Roman" w:eastAsia="Times New Roman" w:hAnsi="Times New Roman" w:cs="Times New Roman"/>
      <w:b/>
      <w:bCs/>
      <w:lang w:val="x-none" w:eastAsia="ar-SA"/>
    </w:rPr>
  </w:style>
  <w:style w:type="character" w:customStyle="1" w:styleId="70">
    <w:name w:val="Заголовок 7 Знак"/>
    <w:basedOn w:val="a1"/>
    <w:link w:val="7"/>
    <w:rsid w:val="0016377A"/>
    <w:rPr>
      <w:rFonts w:ascii="Calibri" w:eastAsia="Times New Roman" w:hAnsi="Calibri" w:cs="Times New Roman"/>
      <w:sz w:val="24"/>
      <w:szCs w:val="24"/>
      <w:lang w:val="x-none" w:eastAsia="x-none"/>
    </w:rPr>
  </w:style>
  <w:style w:type="character" w:customStyle="1" w:styleId="90">
    <w:name w:val="Заголовок 9 Знак"/>
    <w:basedOn w:val="a1"/>
    <w:link w:val="9"/>
    <w:uiPriority w:val="9"/>
    <w:semiHidden/>
    <w:rsid w:val="0016377A"/>
    <w:rPr>
      <w:rFonts w:ascii="Cambria" w:eastAsia="Times New Roman" w:hAnsi="Cambria" w:cs="Times New Roman"/>
      <w:sz w:val="20"/>
      <w:szCs w:val="20"/>
      <w:lang w:val="x-none" w:eastAsia="x-none"/>
    </w:rPr>
  </w:style>
  <w:style w:type="numbering" w:customStyle="1" w:styleId="1b">
    <w:name w:val="Нет списка1"/>
    <w:next w:val="a3"/>
    <w:uiPriority w:val="99"/>
    <w:semiHidden/>
    <w:unhideWhenUsed/>
    <w:rsid w:val="0016377A"/>
  </w:style>
  <w:style w:type="character" w:customStyle="1" w:styleId="1c">
    <w:name w:val="Основной текст Знак1"/>
    <w:rsid w:val="0016377A"/>
    <w:rPr>
      <w:rFonts w:ascii="Times New Roman" w:eastAsia="MS Mincho" w:hAnsi="Times New Roman" w:cs="Times New Roman"/>
      <w:sz w:val="28"/>
      <w:szCs w:val="24"/>
    </w:rPr>
  </w:style>
  <w:style w:type="paragraph" w:customStyle="1" w:styleId="110">
    <w:name w:val="Оглавление 11"/>
    <w:basedOn w:val="a"/>
    <w:next w:val="a"/>
    <w:autoRedefine/>
    <w:uiPriority w:val="39"/>
    <w:rsid w:val="0016377A"/>
    <w:pPr>
      <w:tabs>
        <w:tab w:val="right" w:leader="dot" w:pos="9345"/>
      </w:tabs>
      <w:spacing w:before="120" w:after="120" w:line="240" w:lineRule="auto"/>
      <w:ind w:left="482"/>
    </w:pPr>
    <w:rPr>
      <w:rFonts w:ascii="Times New Roman" w:eastAsia="MS Mincho" w:hAnsi="Times New Roman" w:cs="Times New Roman"/>
      <w:bCs/>
      <w:caps/>
      <w:noProof/>
      <w:sz w:val="28"/>
      <w:lang w:eastAsia="ru-RU"/>
    </w:rPr>
  </w:style>
  <w:style w:type="paragraph" w:styleId="31">
    <w:name w:val="toc 3"/>
    <w:basedOn w:val="a"/>
    <w:next w:val="a"/>
    <w:link w:val="32"/>
    <w:autoRedefine/>
    <w:uiPriority w:val="39"/>
    <w:rsid w:val="0016377A"/>
    <w:pPr>
      <w:shd w:val="clear" w:color="auto" w:fill="FFFFFF"/>
      <w:tabs>
        <w:tab w:val="right" w:leader="dot" w:pos="9345"/>
      </w:tabs>
      <w:spacing w:after="0" w:line="360" w:lineRule="auto"/>
    </w:pPr>
    <w:rPr>
      <w:rFonts w:ascii="Times New Roman" w:eastAsia="MS Mincho" w:hAnsi="Times New Roman" w:cs="Times New Roman"/>
      <w:i/>
      <w:iCs/>
      <w:sz w:val="20"/>
      <w:szCs w:val="20"/>
      <w:lang w:val="x-none" w:eastAsia="x-none"/>
    </w:rPr>
  </w:style>
  <w:style w:type="character" w:customStyle="1" w:styleId="32">
    <w:name w:val="Оглавление 3 Знак"/>
    <w:link w:val="31"/>
    <w:uiPriority w:val="39"/>
    <w:rsid w:val="0016377A"/>
    <w:rPr>
      <w:rFonts w:ascii="Times New Roman" w:eastAsia="MS Mincho" w:hAnsi="Times New Roman" w:cs="Times New Roman"/>
      <w:i/>
      <w:iCs/>
      <w:sz w:val="20"/>
      <w:szCs w:val="20"/>
      <w:shd w:val="clear" w:color="auto" w:fill="FFFFFF"/>
      <w:lang w:val="x-none" w:eastAsia="x-none"/>
    </w:rPr>
  </w:style>
  <w:style w:type="paragraph" w:customStyle="1" w:styleId="Label">
    <w:name w:val="Label"/>
    <w:basedOn w:val="a"/>
    <w:rsid w:val="0016377A"/>
    <w:pPr>
      <w:spacing w:before="120" w:after="0" w:line="240" w:lineRule="auto"/>
    </w:pPr>
    <w:rPr>
      <w:rFonts w:ascii="Antiqua" w:eastAsia="Times New Roman" w:hAnsi="Antiqua" w:cs="Times New Roman"/>
      <w:sz w:val="17"/>
      <w:szCs w:val="20"/>
      <w:lang w:val="en-US" w:eastAsia="ru-RU"/>
    </w:rPr>
  </w:style>
  <w:style w:type="paragraph" w:customStyle="1" w:styleId="Ieinoie">
    <w:name w:val="Ieino?ie"/>
    <w:basedOn w:val="a"/>
    <w:rsid w:val="0016377A"/>
    <w:pPr>
      <w:spacing w:after="0" w:line="240" w:lineRule="auto"/>
      <w:jc w:val="center"/>
    </w:pPr>
    <w:rPr>
      <w:rFonts w:ascii="AGGal" w:eastAsia="Times New Roman" w:hAnsi="AGGal" w:cs="Times New Roman"/>
      <w:szCs w:val="20"/>
      <w:lang w:eastAsia="ru-RU"/>
    </w:rPr>
  </w:style>
  <w:style w:type="paragraph" w:styleId="aff7">
    <w:name w:val="Document Map"/>
    <w:basedOn w:val="a"/>
    <w:link w:val="aff8"/>
    <w:uiPriority w:val="99"/>
    <w:semiHidden/>
    <w:unhideWhenUsed/>
    <w:rsid w:val="0016377A"/>
    <w:pPr>
      <w:spacing w:after="0" w:line="240" w:lineRule="auto"/>
    </w:pPr>
    <w:rPr>
      <w:rFonts w:ascii="Tahoma" w:eastAsia="Calibri" w:hAnsi="Tahoma" w:cs="Times New Roman"/>
      <w:sz w:val="16"/>
      <w:szCs w:val="16"/>
      <w:lang w:val="x-none" w:eastAsia="x-none"/>
    </w:rPr>
  </w:style>
  <w:style w:type="character" w:customStyle="1" w:styleId="aff8">
    <w:name w:val="Схема документа Знак"/>
    <w:basedOn w:val="a1"/>
    <w:link w:val="aff7"/>
    <w:uiPriority w:val="99"/>
    <w:semiHidden/>
    <w:rsid w:val="0016377A"/>
    <w:rPr>
      <w:rFonts w:ascii="Tahoma" w:eastAsia="Calibri" w:hAnsi="Tahoma" w:cs="Times New Roman"/>
      <w:sz w:val="16"/>
      <w:szCs w:val="16"/>
      <w:lang w:val="x-none" w:eastAsia="x-none"/>
    </w:rPr>
  </w:style>
  <w:style w:type="character" w:customStyle="1" w:styleId="ConsPlusNormal0">
    <w:name w:val="ConsPlusNormal Знак"/>
    <w:link w:val="ConsPlusNormal"/>
    <w:rsid w:val="0016377A"/>
    <w:rPr>
      <w:rFonts w:ascii="Calibri" w:eastAsia="Times New Roman" w:hAnsi="Calibri" w:cs="Calibri"/>
      <w:szCs w:val="20"/>
      <w:lang w:eastAsia="ru-RU"/>
    </w:rPr>
  </w:style>
  <w:style w:type="character" w:customStyle="1" w:styleId="aff9">
    <w:name w:val="СТАТЬЯ"/>
    <w:uiPriority w:val="19"/>
    <w:qFormat/>
    <w:rsid w:val="0016377A"/>
    <w:rPr>
      <w:rFonts w:ascii="Times New Roman" w:hAnsi="Times New Roman"/>
      <w:color w:val="auto"/>
      <w:sz w:val="24"/>
    </w:rPr>
  </w:style>
  <w:style w:type="paragraph" w:customStyle="1" w:styleId="ConsNormal">
    <w:name w:val="ConsNormal"/>
    <w:link w:val="ConsNormal0"/>
    <w:rsid w:val="0016377A"/>
    <w:pPr>
      <w:autoSpaceDE w:val="0"/>
      <w:autoSpaceDN w:val="0"/>
      <w:adjustRightInd w:val="0"/>
      <w:spacing w:after="0" w:line="240" w:lineRule="auto"/>
      <w:ind w:firstLine="720"/>
    </w:pPr>
    <w:rPr>
      <w:rFonts w:ascii="Times New Roman" w:eastAsia="Times New Roman" w:hAnsi="Times New Roman" w:cs="Times New Roman"/>
      <w:sz w:val="28"/>
      <w:szCs w:val="28"/>
      <w:lang w:eastAsia="ru-RU"/>
    </w:rPr>
  </w:style>
  <w:style w:type="character" w:customStyle="1" w:styleId="ConsNormal0">
    <w:name w:val="ConsNormal Знак"/>
    <w:link w:val="ConsNormal"/>
    <w:rsid w:val="0016377A"/>
    <w:rPr>
      <w:rFonts w:ascii="Times New Roman" w:eastAsia="Times New Roman" w:hAnsi="Times New Roman" w:cs="Times New Roman"/>
      <w:sz w:val="28"/>
      <w:szCs w:val="28"/>
      <w:lang w:eastAsia="ru-RU"/>
    </w:rPr>
  </w:style>
  <w:style w:type="character" w:customStyle="1" w:styleId="aa">
    <w:name w:val="Обычный (веб) Знак"/>
    <w:link w:val="a9"/>
    <w:uiPriority w:val="99"/>
    <w:rsid w:val="0016377A"/>
    <w:rPr>
      <w:rFonts w:ascii="Times New Roman" w:eastAsia="Times New Roman" w:hAnsi="Times New Roman" w:cs="Times New Roman"/>
      <w:sz w:val="24"/>
      <w:szCs w:val="24"/>
      <w:lang w:eastAsia="ru-RU"/>
    </w:rPr>
  </w:style>
  <w:style w:type="paragraph" w:customStyle="1" w:styleId="u">
    <w:name w:val="u"/>
    <w:basedOn w:val="a"/>
    <w:rsid w:val="0016377A"/>
    <w:pPr>
      <w:spacing w:after="0" w:line="240" w:lineRule="auto"/>
      <w:ind w:firstLine="520"/>
      <w:jc w:val="both"/>
    </w:pPr>
    <w:rPr>
      <w:rFonts w:ascii="Times New Roman" w:eastAsia="Times New Roman" w:hAnsi="Times New Roman" w:cs="Times New Roman"/>
      <w:color w:val="000000"/>
      <w:sz w:val="24"/>
      <w:szCs w:val="24"/>
      <w:lang w:eastAsia="ru-RU"/>
    </w:rPr>
  </w:style>
  <w:style w:type="paragraph" w:customStyle="1" w:styleId="affa">
    <w:name w:val="Мясо Знак"/>
    <w:basedOn w:val="a"/>
    <w:link w:val="affb"/>
    <w:rsid w:val="0016377A"/>
    <w:pPr>
      <w:spacing w:after="0" w:line="240" w:lineRule="auto"/>
      <w:ind w:firstLine="709"/>
      <w:jc w:val="both"/>
    </w:pPr>
    <w:rPr>
      <w:rFonts w:ascii="Times New Roman" w:eastAsia="MS Mincho" w:hAnsi="Times New Roman" w:cs="Times New Roman"/>
      <w:sz w:val="28"/>
      <w:szCs w:val="28"/>
      <w:lang w:val="x-none" w:eastAsia="x-none"/>
    </w:rPr>
  </w:style>
  <w:style w:type="character" w:customStyle="1" w:styleId="affb">
    <w:name w:val="Мясо Знак Знак"/>
    <w:link w:val="affa"/>
    <w:rsid w:val="0016377A"/>
    <w:rPr>
      <w:rFonts w:ascii="Times New Roman" w:eastAsia="MS Mincho" w:hAnsi="Times New Roman" w:cs="Times New Roman"/>
      <w:sz w:val="28"/>
      <w:szCs w:val="28"/>
      <w:lang w:val="x-none" w:eastAsia="x-none"/>
    </w:rPr>
  </w:style>
  <w:style w:type="paragraph" w:customStyle="1" w:styleId="Aeiiai">
    <w:name w:val="Aei?iai?"/>
    <w:basedOn w:val="a"/>
    <w:rsid w:val="0016377A"/>
    <w:pPr>
      <w:widowControl w:val="0"/>
      <w:spacing w:after="0" w:line="360" w:lineRule="atLeast"/>
      <w:jc w:val="center"/>
      <w:textAlignment w:val="baseline"/>
    </w:pPr>
    <w:rPr>
      <w:rFonts w:ascii="AGGal" w:eastAsia="Times New Roman" w:hAnsi="AGGal" w:cs="AGGal"/>
      <w:lang w:eastAsia="ru-RU"/>
    </w:rPr>
  </w:style>
  <w:style w:type="table" w:customStyle="1" w:styleId="33">
    <w:name w:val="Сетка таблицы3"/>
    <w:basedOn w:val="a2"/>
    <w:next w:val="a5"/>
    <w:uiPriority w:val="39"/>
    <w:rsid w:val="0016377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34">
    <w:name w:val="Body Text 3"/>
    <w:basedOn w:val="a"/>
    <w:link w:val="35"/>
    <w:uiPriority w:val="99"/>
    <w:semiHidden/>
    <w:unhideWhenUsed/>
    <w:rsid w:val="0016377A"/>
    <w:pPr>
      <w:spacing w:after="120" w:line="276" w:lineRule="auto"/>
    </w:pPr>
    <w:rPr>
      <w:rFonts w:ascii="Calibri" w:eastAsia="Calibri" w:hAnsi="Calibri" w:cs="Times New Roman"/>
      <w:sz w:val="16"/>
      <w:szCs w:val="16"/>
      <w:lang w:val="x-none" w:eastAsia="x-none"/>
    </w:rPr>
  </w:style>
  <w:style w:type="character" w:customStyle="1" w:styleId="35">
    <w:name w:val="Основной текст 3 Знак"/>
    <w:basedOn w:val="a1"/>
    <w:link w:val="34"/>
    <w:uiPriority w:val="99"/>
    <w:semiHidden/>
    <w:rsid w:val="0016377A"/>
    <w:rPr>
      <w:rFonts w:ascii="Calibri" w:eastAsia="Calibri" w:hAnsi="Calibri" w:cs="Times New Roman"/>
      <w:sz w:val="16"/>
      <w:szCs w:val="16"/>
      <w:lang w:val="x-none" w:eastAsia="x-none"/>
    </w:rPr>
  </w:style>
  <w:style w:type="character" w:customStyle="1" w:styleId="aff">
    <w:name w:val="Маркированный список Знак"/>
    <w:aliases w:val="Маркированный список1 Знак"/>
    <w:link w:val="afe"/>
    <w:rsid w:val="0016377A"/>
    <w:rPr>
      <w:rFonts w:ascii="Times New Roman" w:eastAsia="Times New Roman" w:hAnsi="Times New Roman" w:cs="Times New Roman"/>
      <w:sz w:val="26"/>
      <w:szCs w:val="20"/>
      <w:lang w:eastAsia="ru-RU"/>
    </w:rPr>
  </w:style>
  <w:style w:type="paragraph" w:customStyle="1" w:styleId="affc">
    <w:name w:val="Таблицы (моноширинный)"/>
    <w:basedOn w:val="a"/>
    <w:next w:val="a"/>
    <w:rsid w:val="0016377A"/>
    <w:pPr>
      <w:widowControl w:val="0"/>
      <w:autoSpaceDE w:val="0"/>
      <w:autoSpaceDN w:val="0"/>
      <w:adjustRightInd w:val="0"/>
      <w:spacing w:after="0" w:line="360" w:lineRule="atLeast"/>
      <w:jc w:val="both"/>
      <w:textAlignment w:val="baseline"/>
    </w:pPr>
    <w:rPr>
      <w:rFonts w:ascii="Courier New" w:eastAsia="Times New Roman" w:hAnsi="Courier New" w:cs="Courier New"/>
      <w:lang w:eastAsia="ru-RU"/>
    </w:rPr>
  </w:style>
  <w:style w:type="paragraph" w:customStyle="1" w:styleId="12702">
    <w:name w:val="Стиль Слева:  127 см Первая строка:  0 см2"/>
    <w:basedOn w:val="a"/>
    <w:rsid w:val="0016377A"/>
    <w:pPr>
      <w:widowControl w:val="0"/>
      <w:autoSpaceDE w:val="0"/>
      <w:autoSpaceDN w:val="0"/>
      <w:adjustRightInd w:val="0"/>
      <w:spacing w:before="120" w:after="0" w:line="240" w:lineRule="auto"/>
      <w:ind w:left="720"/>
      <w:jc w:val="both"/>
    </w:pPr>
    <w:rPr>
      <w:rFonts w:ascii="Times New Roman" w:eastAsia="Times New Roman" w:hAnsi="Times New Roman" w:cs="Times New Roman"/>
      <w:sz w:val="26"/>
      <w:szCs w:val="20"/>
      <w:lang w:eastAsia="ru-RU"/>
    </w:rPr>
  </w:style>
  <w:style w:type="paragraph" w:styleId="HTML">
    <w:name w:val="HTML Preformatted"/>
    <w:basedOn w:val="a"/>
    <w:link w:val="HTML0"/>
    <w:uiPriority w:val="99"/>
    <w:rsid w:val="00163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ru-RU"/>
    </w:rPr>
  </w:style>
  <w:style w:type="character" w:customStyle="1" w:styleId="HTML0">
    <w:name w:val="Стандартный HTML Знак"/>
    <w:basedOn w:val="a1"/>
    <w:link w:val="HTML"/>
    <w:uiPriority w:val="99"/>
    <w:rsid w:val="0016377A"/>
    <w:rPr>
      <w:rFonts w:ascii="Courier New" w:eastAsia="Times New Roman" w:hAnsi="Courier New" w:cs="Times New Roman"/>
      <w:sz w:val="20"/>
      <w:szCs w:val="20"/>
      <w:lang w:val="x-none" w:eastAsia="ru-RU"/>
    </w:rPr>
  </w:style>
  <w:style w:type="paragraph" w:customStyle="1" w:styleId="affd">
    <w:name w:val="Содержимое таблицы"/>
    <w:basedOn w:val="a"/>
    <w:rsid w:val="0016377A"/>
    <w:pPr>
      <w:widowControl w:val="0"/>
      <w:suppressLineNumbers/>
      <w:suppressAutoHyphens/>
      <w:spacing w:after="0" w:line="240" w:lineRule="auto"/>
    </w:pPr>
    <w:rPr>
      <w:rFonts w:ascii="Times New Roman" w:eastAsia="Lucida Sans Unicode" w:hAnsi="Times New Roman" w:cs="Tahoma"/>
      <w:color w:val="000000"/>
      <w:sz w:val="24"/>
      <w:szCs w:val="24"/>
      <w:lang w:val="en-US" w:bidi="en-US"/>
    </w:rPr>
  </w:style>
  <w:style w:type="paragraph" w:customStyle="1" w:styleId="affe">
    <w:name w:val="Текст в заданном формате"/>
    <w:basedOn w:val="a"/>
    <w:rsid w:val="0016377A"/>
    <w:pPr>
      <w:widowControl w:val="0"/>
      <w:suppressAutoHyphens/>
      <w:spacing w:after="0" w:line="240" w:lineRule="auto"/>
    </w:pPr>
    <w:rPr>
      <w:rFonts w:ascii="Courier New" w:eastAsia="Courier New" w:hAnsi="Courier New" w:cs="Courier New"/>
      <w:color w:val="000000"/>
      <w:sz w:val="20"/>
      <w:szCs w:val="20"/>
      <w:lang w:val="en-US" w:bidi="en-US"/>
    </w:rPr>
  </w:style>
  <w:style w:type="paragraph" w:customStyle="1" w:styleId="ConsPlusTitle">
    <w:name w:val="ConsPlusTitle"/>
    <w:link w:val="ConsPlusTitle0"/>
    <w:uiPriority w:val="99"/>
    <w:rsid w:val="0016377A"/>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ConsPlusTitle0">
    <w:name w:val="ConsPlusTitle Знак"/>
    <w:link w:val="ConsPlusTitle"/>
    <w:uiPriority w:val="99"/>
    <w:rsid w:val="0016377A"/>
    <w:rPr>
      <w:rFonts w:ascii="Arial" w:eastAsia="Times New Roman" w:hAnsi="Arial" w:cs="Arial"/>
      <w:b/>
      <w:bCs/>
      <w:sz w:val="20"/>
      <w:szCs w:val="20"/>
      <w:lang w:eastAsia="ru-RU"/>
    </w:rPr>
  </w:style>
  <w:style w:type="paragraph" w:customStyle="1" w:styleId="27">
    <w:name w:val="2_СПИСОКНУМЕР"/>
    <w:basedOn w:val="a"/>
    <w:rsid w:val="0016377A"/>
    <w:pPr>
      <w:widowControl w:val="0"/>
      <w:tabs>
        <w:tab w:val="num" w:pos="360"/>
      </w:tabs>
      <w:autoSpaceDE w:val="0"/>
      <w:autoSpaceDN w:val="0"/>
      <w:adjustRightInd w:val="0"/>
      <w:spacing w:before="120" w:after="0" w:line="240" w:lineRule="auto"/>
      <w:ind w:left="360" w:hanging="360"/>
      <w:jc w:val="both"/>
    </w:pPr>
    <w:rPr>
      <w:rFonts w:ascii="Times New Roman" w:eastAsia="Times New Roman" w:hAnsi="Times New Roman" w:cs="Times New Roman"/>
      <w:sz w:val="26"/>
      <w:szCs w:val="20"/>
      <w:lang w:eastAsia="ru-RU"/>
    </w:rPr>
  </w:style>
  <w:style w:type="character" w:customStyle="1" w:styleId="16">
    <w:name w:val="Название объекта Знак1"/>
    <w:link w:val="afd"/>
    <w:rsid w:val="0016377A"/>
    <w:rPr>
      <w:rFonts w:ascii="Times New Roman" w:eastAsia="Times New Roman" w:hAnsi="Times New Roman" w:cs="Times New Roman"/>
      <w:sz w:val="26"/>
      <w:szCs w:val="20"/>
      <w:lang w:eastAsia="ru-RU"/>
    </w:rPr>
  </w:style>
  <w:style w:type="paragraph" w:customStyle="1" w:styleId="ConsPlusCell">
    <w:name w:val="ConsPlusCell"/>
    <w:rsid w:val="0016377A"/>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afff">
    <w:name w:val="Цветовое выделение"/>
    <w:rsid w:val="0016377A"/>
    <w:rPr>
      <w:b/>
      <w:bCs/>
      <w:color w:val="000080"/>
    </w:rPr>
  </w:style>
  <w:style w:type="character" w:customStyle="1" w:styleId="afff0">
    <w:name w:val="Название объекта Знак"/>
    <w:rsid w:val="0016377A"/>
    <w:rPr>
      <w:sz w:val="26"/>
      <w:lang w:val="ru-RU" w:eastAsia="ru-RU" w:bidi="ar-SA"/>
    </w:rPr>
  </w:style>
  <w:style w:type="paragraph" w:customStyle="1" w:styleId="Normal10-022">
    <w:name w:val="Стиль Normal + 10 пт полужирный По центру Слева:  -02 см Справ...2"/>
    <w:basedOn w:val="15"/>
    <w:link w:val="Normal10-0220"/>
    <w:rsid w:val="0016377A"/>
    <w:pPr>
      <w:ind w:left="-113" w:right="-113"/>
      <w:jc w:val="center"/>
    </w:pPr>
    <w:rPr>
      <w:b/>
      <w:bCs/>
      <w:sz w:val="20"/>
    </w:rPr>
  </w:style>
  <w:style w:type="character" w:customStyle="1" w:styleId="Normal10-0220">
    <w:name w:val="Стиль Normal + 10 пт полужирный По центру Слева:  -02 см Справ...2 Знак"/>
    <w:link w:val="Normal10-022"/>
    <w:rsid w:val="0016377A"/>
    <w:rPr>
      <w:rFonts w:ascii="Times New Roman" w:eastAsia="Times New Roman" w:hAnsi="Times New Roman" w:cs="Times New Roman"/>
      <w:b/>
      <w:bCs/>
      <w:sz w:val="20"/>
      <w:szCs w:val="20"/>
      <w:lang w:eastAsia="ru-RU"/>
    </w:rPr>
  </w:style>
  <w:style w:type="character" w:customStyle="1" w:styleId="11pt0pt">
    <w:name w:val="Основной текст + 11 pt;Интервал 0 pt"/>
    <w:rsid w:val="0016377A"/>
    <w:rPr>
      <w:rFonts w:ascii="Times New Roman" w:eastAsia="Times New Roman" w:hAnsi="Times New Roman" w:cs="Times New Roman"/>
      <w:b w:val="0"/>
      <w:bCs w:val="0"/>
      <w:i w:val="0"/>
      <w:iCs w:val="0"/>
      <w:smallCaps w:val="0"/>
      <w:strike w:val="0"/>
      <w:color w:val="000000"/>
      <w:spacing w:val="2"/>
      <w:w w:val="100"/>
      <w:position w:val="0"/>
      <w:sz w:val="22"/>
      <w:szCs w:val="22"/>
      <w:u w:val="none"/>
      <w:lang w:val="ru-RU"/>
    </w:rPr>
  </w:style>
  <w:style w:type="character" w:customStyle="1" w:styleId="20pt">
    <w:name w:val="Основной текст (2) + Интервал 0 pt"/>
    <w:rsid w:val="0016377A"/>
    <w:rPr>
      <w:rFonts w:ascii="Times New Roman" w:eastAsia="Times New Roman" w:hAnsi="Times New Roman" w:cs="Times New Roman"/>
      <w:b/>
      <w:bCs/>
      <w:i w:val="0"/>
      <w:iCs w:val="0"/>
      <w:smallCaps w:val="0"/>
      <w:strike w:val="0"/>
      <w:color w:val="000000"/>
      <w:spacing w:val="3"/>
      <w:w w:val="100"/>
      <w:position w:val="0"/>
      <w:sz w:val="21"/>
      <w:szCs w:val="21"/>
      <w:u w:val="none"/>
      <w:lang w:val="ru-RU"/>
    </w:rPr>
  </w:style>
  <w:style w:type="paragraph" w:customStyle="1" w:styleId="tehnormanonformat0">
    <w:name w:val="tehnormanonformat"/>
    <w:basedOn w:val="a"/>
    <w:rsid w:val="0016377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W8Num1z0">
    <w:name w:val="WW8Num1z0"/>
    <w:rsid w:val="0016377A"/>
    <w:rPr>
      <w:rFonts w:ascii="Times New Roman" w:eastAsia="Times New Roman" w:hAnsi="Times New Roman" w:cs="Times New Roman"/>
    </w:rPr>
  </w:style>
  <w:style w:type="character" w:customStyle="1" w:styleId="WW8Num1z1">
    <w:name w:val="WW8Num1z1"/>
    <w:rsid w:val="0016377A"/>
    <w:rPr>
      <w:rFonts w:ascii="Courier New" w:hAnsi="Courier New" w:cs="Courier New"/>
    </w:rPr>
  </w:style>
  <w:style w:type="character" w:customStyle="1" w:styleId="WW8Num1z2">
    <w:name w:val="WW8Num1z2"/>
    <w:rsid w:val="0016377A"/>
    <w:rPr>
      <w:rFonts w:ascii="Wingdings" w:hAnsi="Wingdings" w:cs="Wingdings"/>
    </w:rPr>
  </w:style>
  <w:style w:type="character" w:customStyle="1" w:styleId="WW8Num1z3">
    <w:name w:val="WW8Num1z3"/>
    <w:rsid w:val="0016377A"/>
    <w:rPr>
      <w:rFonts w:ascii="Symbol" w:hAnsi="Symbol" w:cs="Symbol"/>
    </w:rPr>
  </w:style>
  <w:style w:type="character" w:customStyle="1" w:styleId="WW8Num1z4">
    <w:name w:val="WW8Num1z4"/>
    <w:rsid w:val="0016377A"/>
  </w:style>
  <w:style w:type="character" w:customStyle="1" w:styleId="WW8Num1z5">
    <w:name w:val="WW8Num1z5"/>
    <w:rsid w:val="0016377A"/>
  </w:style>
  <w:style w:type="character" w:customStyle="1" w:styleId="WW8Num1z6">
    <w:name w:val="WW8Num1z6"/>
    <w:rsid w:val="0016377A"/>
  </w:style>
  <w:style w:type="character" w:customStyle="1" w:styleId="WW8Num1z7">
    <w:name w:val="WW8Num1z7"/>
    <w:rsid w:val="0016377A"/>
  </w:style>
  <w:style w:type="character" w:customStyle="1" w:styleId="WW8Num1z8">
    <w:name w:val="WW8Num1z8"/>
    <w:rsid w:val="0016377A"/>
  </w:style>
  <w:style w:type="character" w:customStyle="1" w:styleId="WW8Num2z0">
    <w:name w:val="WW8Num2z0"/>
    <w:rsid w:val="0016377A"/>
    <w:rPr>
      <w:sz w:val="24"/>
    </w:rPr>
  </w:style>
  <w:style w:type="character" w:customStyle="1" w:styleId="WW8Num3z0">
    <w:name w:val="WW8Num3z0"/>
    <w:rsid w:val="0016377A"/>
    <w:rPr>
      <w:rFonts w:ascii="Symbol" w:hAnsi="Symbol" w:cs="StarSymbol"/>
      <w:sz w:val="18"/>
      <w:szCs w:val="18"/>
    </w:rPr>
  </w:style>
  <w:style w:type="character" w:customStyle="1" w:styleId="WW8Num4z0">
    <w:name w:val="WW8Num4z0"/>
    <w:rsid w:val="0016377A"/>
    <w:rPr>
      <w:rFonts w:cs="Tahoma"/>
      <w:sz w:val="24"/>
      <w:szCs w:val="20"/>
    </w:rPr>
  </w:style>
  <w:style w:type="character" w:customStyle="1" w:styleId="WW8Num4z1">
    <w:name w:val="WW8Num4z1"/>
    <w:rsid w:val="0016377A"/>
    <w:rPr>
      <w:rFonts w:ascii="Wingdings 2" w:hAnsi="Wingdings 2" w:cs="Courier New"/>
    </w:rPr>
  </w:style>
  <w:style w:type="character" w:customStyle="1" w:styleId="WW8Num4z2">
    <w:name w:val="WW8Num4z2"/>
    <w:rsid w:val="0016377A"/>
    <w:rPr>
      <w:rFonts w:ascii="StarSymbol" w:hAnsi="StarSymbol" w:cs="StarSymbol"/>
    </w:rPr>
  </w:style>
  <w:style w:type="character" w:customStyle="1" w:styleId="WW8Num5z0">
    <w:name w:val="WW8Num5z0"/>
    <w:rsid w:val="0016377A"/>
    <w:rPr>
      <w:spacing w:val="0"/>
      <w:w w:val="100"/>
      <w:kern w:val="1"/>
      <w:position w:val="0"/>
      <w:sz w:val="20"/>
      <w:vertAlign w:val="baseline"/>
    </w:rPr>
  </w:style>
  <w:style w:type="character" w:customStyle="1" w:styleId="Absatz-Standardschriftart">
    <w:name w:val="Absatz-Standardschriftart"/>
    <w:rsid w:val="0016377A"/>
  </w:style>
  <w:style w:type="character" w:customStyle="1" w:styleId="WW-Absatz-Standardschriftart">
    <w:name w:val="WW-Absatz-Standardschriftart"/>
    <w:rsid w:val="0016377A"/>
  </w:style>
  <w:style w:type="character" w:customStyle="1" w:styleId="WW-Absatz-Standardschriftart1">
    <w:name w:val="WW-Absatz-Standardschriftart1"/>
    <w:rsid w:val="0016377A"/>
  </w:style>
  <w:style w:type="character" w:customStyle="1" w:styleId="WW-Absatz-Standardschriftart11">
    <w:name w:val="WW-Absatz-Standardschriftart11"/>
    <w:rsid w:val="0016377A"/>
  </w:style>
  <w:style w:type="character" w:customStyle="1" w:styleId="WW-Absatz-Standardschriftart111">
    <w:name w:val="WW-Absatz-Standardschriftart111"/>
    <w:rsid w:val="0016377A"/>
  </w:style>
  <w:style w:type="character" w:customStyle="1" w:styleId="WW-Absatz-Standardschriftart1111">
    <w:name w:val="WW-Absatz-Standardschriftart1111"/>
    <w:rsid w:val="0016377A"/>
  </w:style>
  <w:style w:type="character" w:customStyle="1" w:styleId="WW-Absatz-Standardschriftart11111">
    <w:name w:val="WW-Absatz-Standardschriftart11111"/>
    <w:rsid w:val="0016377A"/>
  </w:style>
  <w:style w:type="character" w:customStyle="1" w:styleId="WW-Absatz-Standardschriftart111111">
    <w:name w:val="WW-Absatz-Standardschriftart111111"/>
    <w:rsid w:val="0016377A"/>
  </w:style>
  <w:style w:type="character" w:customStyle="1" w:styleId="WW-Absatz-Standardschriftart1111111">
    <w:name w:val="WW-Absatz-Standardschriftart1111111"/>
    <w:rsid w:val="0016377A"/>
  </w:style>
  <w:style w:type="character" w:customStyle="1" w:styleId="WW-Absatz-Standardschriftart11111111">
    <w:name w:val="WW-Absatz-Standardschriftart11111111"/>
    <w:rsid w:val="0016377A"/>
  </w:style>
  <w:style w:type="character" w:customStyle="1" w:styleId="WW-Absatz-Standardschriftart111111111">
    <w:name w:val="WW-Absatz-Standardschriftart111111111"/>
    <w:rsid w:val="0016377A"/>
  </w:style>
  <w:style w:type="character" w:customStyle="1" w:styleId="WW-Absatz-Standardschriftart1111111111">
    <w:name w:val="WW-Absatz-Standardschriftart1111111111"/>
    <w:rsid w:val="0016377A"/>
  </w:style>
  <w:style w:type="character" w:customStyle="1" w:styleId="WW-Absatz-Standardschriftart11111111111">
    <w:name w:val="WW-Absatz-Standardschriftart11111111111"/>
    <w:rsid w:val="0016377A"/>
  </w:style>
  <w:style w:type="character" w:customStyle="1" w:styleId="WW-Absatz-Standardschriftart111111111111">
    <w:name w:val="WW-Absatz-Standardschriftart111111111111"/>
    <w:rsid w:val="0016377A"/>
  </w:style>
  <w:style w:type="character" w:customStyle="1" w:styleId="WW-Absatz-Standardschriftart1111111111111">
    <w:name w:val="WW-Absatz-Standardschriftart1111111111111"/>
    <w:rsid w:val="0016377A"/>
  </w:style>
  <w:style w:type="character" w:customStyle="1" w:styleId="WW-Absatz-Standardschriftart11111111111111">
    <w:name w:val="WW-Absatz-Standardschriftart11111111111111"/>
    <w:rsid w:val="0016377A"/>
  </w:style>
  <w:style w:type="character" w:customStyle="1" w:styleId="WW-Absatz-Standardschriftart111111111111111">
    <w:name w:val="WW-Absatz-Standardschriftart111111111111111"/>
    <w:rsid w:val="0016377A"/>
  </w:style>
  <w:style w:type="character" w:customStyle="1" w:styleId="WW-Absatz-Standardschriftart1111111111111111">
    <w:name w:val="WW-Absatz-Standardschriftart1111111111111111"/>
    <w:rsid w:val="0016377A"/>
  </w:style>
  <w:style w:type="character" w:customStyle="1" w:styleId="WW-Absatz-Standardschriftart11111111111111111">
    <w:name w:val="WW-Absatz-Standardschriftart11111111111111111"/>
    <w:rsid w:val="0016377A"/>
  </w:style>
  <w:style w:type="character" w:customStyle="1" w:styleId="WW-Absatz-Standardschriftart111111111111111111">
    <w:name w:val="WW-Absatz-Standardschriftart111111111111111111"/>
    <w:rsid w:val="0016377A"/>
  </w:style>
  <w:style w:type="character" w:customStyle="1" w:styleId="WW-Absatz-Standardschriftart1111111111111111111">
    <w:name w:val="WW-Absatz-Standardschriftart1111111111111111111"/>
    <w:rsid w:val="0016377A"/>
  </w:style>
  <w:style w:type="character" w:customStyle="1" w:styleId="WW-Absatz-Standardschriftart11111111111111111111">
    <w:name w:val="WW-Absatz-Standardschriftart11111111111111111111"/>
    <w:rsid w:val="0016377A"/>
  </w:style>
  <w:style w:type="character" w:customStyle="1" w:styleId="28">
    <w:name w:val="Основной шрифт абзаца2"/>
    <w:rsid w:val="0016377A"/>
  </w:style>
  <w:style w:type="character" w:customStyle="1" w:styleId="WW-Absatz-Standardschriftart111111111111111111111">
    <w:name w:val="WW-Absatz-Standardschriftart111111111111111111111"/>
    <w:rsid w:val="0016377A"/>
  </w:style>
  <w:style w:type="character" w:customStyle="1" w:styleId="WW8Num15z0">
    <w:name w:val="WW8Num15z0"/>
    <w:rsid w:val="0016377A"/>
    <w:rPr>
      <w:sz w:val="24"/>
    </w:rPr>
  </w:style>
  <w:style w:type="character" w:customStyle="1" w:styleId="WW-Absatz-Standardschriftart1111111111111111111111">
    <w:name w:val="WW-Absatz-Standardschriftart1111111111111111111111"/>
    <w:rsid w:val="0016377A"/>
  </w:style>
  <w:style w:type="character" w:customStyle="1" w:styleId="WW-Absatz-Standardschriftart11111111111111111111111">
    <w:name w:val="WW-Absatz-Standardschriftart11111111111111111111111"/>
    <w:rsid w:val="0016377A"/>
  </w:style>
  <w:style w:type="character" w:customStyle="1" w:styleId="WW8Num14z0">
    <w:name w:val="WW8Num14z0"/>
    <w:rsid w:val="0016377A"/>
    <w:rPr>
      <w:rFonts w:ascii="Times New Roman" w:hAnsi="Times New Roman" w:cs="Times New Roman"/>
    </w:rPr>
  </w:style>
  <w:style w:type="character" w:customStyle="1" w:styleId="WW8Num16z0">
    <w:name w:val="WW8Num16z0"/>
    <w:rsid w:val="0016377A"/>
    <w:rPr>
      <w:sz w:val="24"/>
    </w:rPr>
  </w:style>
  <w:style w:type="character" w:customStyle="1" w:styleId="WW-Absatz-Standardschriftart111111111111111111111111">
    <w:name w:val="WW-Absatz-Standardschriftart111111111111111111111111"/>
    <w:rsid w:val="0016377A"/>
  </w:style>
  <w:style w:type="character" w:customStyle="1" w:styleId="WW-Absatz-Standardschriftart1111111111111111111111111">
    <w:name w:val="WW-Absatz-Standardschriftart1111111111111111111111111"/>
    <w:rsid w:val="0016377A"/>
  </w:style>
  <w:style w:type="character" w:customStyle="1" w:styleId="WW-Absatz-Standardschriftart11111111111111111111111111">
    <w:name w:val="WW-Absatz-Standardschriftart11111111111111111111111111"/>
    <w:rsid w:val="0016377A"/>
  </w:style>
  <w:style w:type="character" w:customStyle="1" w:styleId="WW-Absatz-Standardschriftart111111111111111111111111111">
    <w:name w:val="WW-Absatz-Standardschriftart111111111111111111111111111"/>
    <w:rsid w:val="0016377A"/>
  </w:style>
  <w:style w:type="character" w:customStyle="1" w:styleId="WW-Absatz-Standardschriftart1111111111111111111111111111">
    <w:name w:val="WW-Absatz-Standardschriftart1111111111111111111111111111"/>
    <w:rsid w:val="0016377A"/>
  </w:style>
  <w:style w:type="character" w:customStyle="1" w:styleId="WW-Absatz-Standardschriftart11111111111111111111111111111">
    <w:name w:val="WW-Absatz-Standardschriftart11111111111111111111111111111"/>
    <w:rsid w:val="0016377A"/>
  </w:style>
  <w:style w:type="character" w:customStyle="1" w:styleId="WW-Absatz-Standardschriftart111111111111111111111111111111">
    <w:name w:val="WW-Absatz-Standardschriftart111111111111111111111111111111"/>
    <w:rsid w:val="0016377A"/>
  </w:style>
  <w:style w:type="character" w:customStyle="1" w:styleId="WW-Absatz-Standardschriftart1111111111111111111111111111111">
    <w:name w:val="WW-Absatz-Standardschriftart1111111111111111111111111111111"/>
    <w:rsid w:val="0016377A"/>
  </w:style>
  <w:style w:type="character" w:customStyle="1" w:styleId="WW-Absatz-Standardschriftart11111111111111111111111111111111">
    <w:name w:val="WW-Absatz-Standardschriftart11111111111111111111111111111111"/>
    <w:rsid w:val="0016377A"/>
  </w:style>
  <w:style w:type="character" w:customStyle="1" w:styleId="WW-Absatz-Standardschriftart111111111111111111111111111111111">
    <w:name w:val="WW-Absatz-Standardschriftart111111111111111111111111111111111"/>
    <w:rsid w:val="0016377A"/>
  </w:style>
  <w:style w:type="character" w:customStyle="1" w:styleId="WW-Absatz-Standardschriftart1111111111111111111111111111111111">
    <w:name w:val="WW-Absatz-Standardschriftart1111111111111111111111111111111111"/>
    <w:rsid w:val="0016377A"/>
  </w:style>
  <w:style w:type="character" w:customStyle="1" w:styleId="WW-Absatz-Standardschriftart11111111111111111111111111111111111">
    <w:name w:val="WW-Absatz-Standardschriftart11111111111111111111111111111111111"/>
    <w:rsid w:val="0016377A"/>
  </w:style>
  <w:style w:type="character" w:customStyle="1" w:styleId="WW-Absatz-Standardschriftart111111111111111111111111111111111111">
    <w:name w:val="WW-Absatz-Standardschriftart111111111111111111111111111111111111"/>
    <w:rsid w:val="0016377A"/>
  </w:style>
  <w:style w:type="character" w:customStyle="1" w:styleId="WW-Absatz-Standardschriftart1111111111111111111111111111111111111">
    <w:name w:val="WW-Absatz-Standardschriftart1111111111111111111111111111111111111"/>
    <w:rsid w:val="0016377A"/>
  </w:style>
  <w:style w:type="character" w:customStyle="1" w:styleId="WW-Absatz-Standardschriftart11111111111111111111111111111111111111">
    <w:name w:val="WW-Absatz-Standardschriftart11111111111111111111111111111111111111"/>
    <w:rsid w:val="0016377A"/>
  </w:style>
  <w:style w:type="character" w:customStyle="1" w:styleId="WW-Absatz-Standardschriftart111111111111111111111111111111111111111">
    <w:name w:val="WW-Absatz-Standardschriftart111111111111111111111111111111111111111"/>
    <w:rsid w:val="0016377A"/>
  </w:style>
  <w:style w:type="character" w:customStyle="1" w:styleId="WW-Absatz-Standardschriftart1111111111111111111111111111111111111111">
    <w:name w:val="WW-Absatz-Standardschriftart1111111111111111111111111111111111111111"/>
    <w:rsid w:val="0016377A"/>
  </w:style>
  <w:style w:type="character" w:customStyle="1" w:styleId="WW-Absatz-Standardschriftart11111111111111111111111111111111111111111">
    <w:name w:val="WW-Absatz-Standardschriftart11111111111111111111111111111111111111111"/>
    <w:rsid w:val="0016377A"/>
  </w:style>
  <w:style w:type="character" w:customStyle="1" w:styleId="WW-Absatz-Standardschriftart111111111111111111111111111111111111111111">
    <w:name w:val="WW-Absatz-Standardschriftart111111111111111111111111111111111111111111"/>
    <w:rsid w:val="0016377A"/>
  </w:style>
  <w:style w:type="character" w:customStyle="1" w:styleId="WW8Num8z0">
    <w:name w:val="WW8Num8z0"/>
    <w:rsid w:val="0016377A"/>
    <w:rPr>
      <w:rFonts w:ascii="Times New Roman" w:eastAsia="Times New Roman" w:hAnsi="Times New Roman" w:cs="Times New Roman"/>
    </w:rPr>
  </w:style>
  <w:style w:type="character" w:customStyle="1" w:styleId="WW8Num12z0">
    <w:name w:val="WW8Num12z0"/>
    <w:rsid w:val="0016377A"/>
    <w:rPr>
      <w:rFonts w:ascii="Courier New" w:hAnsi="Courier New" w:cs="Courier New"/>
    </w:rPr>
  </w:style>
  <w:style w:type="character" w:customStyle="1" w:styleId="WW8Num17z0">
    <w:name w:val="WW8Num17z0"/>
    <w:rsid w:val="0016377A"/>
    <w:rPr>
      <w:rFonts w:ascii="Courier New" w:hAnsi="Courier New" w:cs="Courier New"/>
    </w:rPr>
  </w:style>
  <w:style w:type="character" w:customStyle="1" w:styleId="WW8Num23z0">
    <w:name w:val="WW8Num23z0"/>
    <w:rsid w:val="0016377A"/>
    <w:rPr>
      <w:rFonts w:ascii="Times New Roman" w:eastAsia="Times New Roman" w:hAnsi="Times New Roman" w:cs="Times New Roman"/>
    </w:rPr>
  </w:style>
  <w:style w:type="character" w:customStyle="1" w:styleId="WW8Num26z0">
    <w:name w:val="WW8Num26z0"/>
    <w:rsid w:val="0016377A"/>
    <w:rPr>
      <w:rFonts w:ascii="Symbol" w:hAnsi="Symbol" w:cs="Symbol"/>
    </w:rPr>
  </w:style>
  <w:style w:type="character" w:customStyle="1" w:styleId="WW8Num26z1">
    <w:name w:val="WW8Num26z1"/>
    <w:rsid w:val="0016377A"/>
    <w:rPr>
      <w:rFonts w:ascii="Courier New" w:hAnsi="Courier New" w:cs="Courier New"/>
    </w:rPr>
  </w:style>
  <w:style w:type="character" w:customStyle="1" w:styleId="WW8Num26z2">
    <w:name w:val="WW8Num26z2"/>
    <w:rsid w:val="0016377A"/>
    <w:rPr>
      <w:rFonts w:ascii="Wingdings" w:hAnsi="Wingdings" w:cs="Wingdings"/>
    </w:rPr>
  </w:style>
  <w:style w:type="character" w:customStyle="1" w:styleId="WW8Num27z0">
    <w:name w:val="WW8Num27z0"/>
    <w:rsid w:val="0016377A"/>
    <w:rPr>
      <w:sz w:val="24"/>
    </w:rPr>
  </w:style>
  <w:style w:type="character" w:customStyle="1" w:styleId="WW8Num35z1">
    <w:name w:val="WW8Num35z1"/>
    <w:rsid w:val="0016377A"/>
    <w:rPr>
      <w:rFonts w:ascii="Symbol" w:hAnsi="Symbol" w:cs="Symbol"/>
    </w:rPr>
  </w:style>
  <w:style w:type="character" w:customStyle="1" w:styleId="WW8Num42z0">
    <w:name w:val="WW8Num42z0"/>
    <w:rsid w:val="0016377A"/>
    <w:rPr>
      <w:rFonts w:ascii="Times New Roman" w:eastAsia="Times New Roman" w:hAnsi="Times New Roman" w:cs="Times New Roman"/>
    </w:rPr>
  </w:style>
  <w:style w:type="character" w:customStyle="1" w:styleId="WW8Num42z1">
    <w:name w:val="WW8Num42z1"/>
    <w:rsid w:val="0016377A"/>
    <w:rPr>
      <w:rFonts w:ascii="Courier New" w:hAnsi="Courier New" w:cs="Courier New"/>
    </w:rPr>
  </w:style>
  <w:style w:type="character" w:customStyle="1" w:styleId="WW8Num42z2">
    <w:name w:val="WW8Num42z2"/>
    <w:rsid w:val="0016377A"/>
    <w:rPr>
      <w:rFonts w:ascii="Wingdings" w:hAnsi="Wingdings" w:cs="Wingdings"/>
    </w:rPr>
  </w:style>
  <w:style w:type="character" w:customStyle="1" w:styleId="WW8Num42z3">
    <w:name w:val="WW8Num42z3"/>
    <w:rsid w:val="0016377A"/>
    <w:rPr>
      <w:rFonts w:ascii="Symbol" w:hAnsi="Symbol" w:cs="Symbol"/>
    </w:rPr>
  </w:style>
  <w:style w:type="character" w:customStyle="1" w:styleId="WW8Num46z0">
    <w:name w:val="WW8Num46z0"/>
    <w:rsid w:val="0016377A"/>
    <w:rPr>
      <w:sz w:val="24"/>
    </w:rPr>
  </w:style>
  <w:style w:type="character" w:customStyle="1" w:styleId="1d">
    <w:name w:val="Основной шрифт абзаца1"/>
    <w:rsid w:val="0016377A"/>
  </w:style>
  <w:style w:type="character" w:customStyle="1" w:styleId="afff1">
    <w:name w:val="Маркеры списка"/>
    <w:rsid w:val="0016377A"/>
    <w:rPr>
      <w:rFonts w:ascii="OpenSymbol" w:eastAsia="OpenSymbol" w:hAnsi="OpenSymbol" w:cs="OpenSymbol"/>
    </w:rPr>
  </w:style>
  <w:style w:type="paragraph" w:styleId="afff2">
    <w:name w:val="List"/>
    <w:basedOn w:val="afb"/>
    <w:rsid w:val="0016377A"/>
    <w:pPr>
      <w:suppressAutoHyphens/>
      <w:spacing w:after="0"/>
      <w:jc w:val="both"/>
    </w:pPr>
    <w:rPr>
      <w:rFonts w:cs="Tahoma"/>
      <w:sz w:val="22"/>
      <w:szCs w:val="20"/>
      <w:lang w:val="x-none" w:eastAsia="ar-SA"/>
    </w:rPr>
  </w:style>
  <w:style w:type="paragraph" w:customStyle="1" w:styleId="29">
    <w:name w:val="Название2"/>
    <w:basedOn w:val="a"/>
    <w:rsid w:val="0016377A"/>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2a">
    <w:name w:val="Указатель2"/>
    <w:basedOn w:val="a"/>
    <w:rsid w:val="0016377A"/>
    <w:pPr>
      <w:suppressLineNumbers/>
      <w:suppressAutoHyphens/>
      <w:spacing w:after="0" w:line="240" w:lineRule="auto"/>
    </w:pPr>
    <w:rPr>
      <w:rFonts w:ascii="Arial" w:eastAsia="Times New Roman" w:hAnsi="Arial" w:cs="Mangal"/>
      <w:sz w:val="24"/>
      <w:szCs w:val="24"/>
      <w:lang w:eastAsia="ar-SA"/>
    </w:rPr>
  </w:style>
  <w:style w:type="paragraph" w:customStyle="1" w:styleId="1e">
    <w:name w:val="Название1"/>
    <w:basedOn w:val="a"/>
    <w:rsid w:val="0016377A"/>
    <w:pPr>
      <w:suppressLineNumbers/>
      <w:suppressAutoHyphens/>
      <w:spacing w:before="120" w:after="120" w:line="240" w:lineRule="auto"/>
    </w:pPr>
    <w:rPr>
      <w:rFonts w:ascii="Times New Roman" w:eastAsia="Times New Roman" w:hAnsi="Times New Roman" w:cs="Tahoma"/>
      <w:i/>
      <w:iCs/>
      <w:sz w:val="20"/>
      <w:szCs w:val="24"/>
      <w:lang w:eastAsia="ar-SA"/>
    </w:rPr>
  </w:style>
  <w:style w:type="paragraph" w:customStyle="1" w:styleId="1f">
    <w:name w:val="Указатель1"/>
    <w:basedOn w:val="a"/>
    <w:rsid w:val="0016377A"/>
    <w:pPr>
      <w:suppressLineNumbers/>
      <w:suppressAutoHyphens/>
      <w:spacing w:after="0" w:line="240" w:lineRule="auto"/>
    </w:pPr>
    <w:rPr>
      <w:rFonts w:ascii="Times New Roman" w:eastAsia="Times New Roman" w:hAnsi="Times New Roman" w:cs="Tahoma"/>
      <w:sz w:val="24"/>
      <w:szCs w:val="24"/>
      <w:lang w:eastAsia="ar-SA"/>
    </w:rPr>
  </w:style>
  <w:style w:type="paragraph" w:styleId="afff3">
    <w:name w:val="Subtitle"/>
    <w:basedOn w:val="17"/>
    <w:next w:val="afb"/>
    <w:link w:val="afff4"/>
    <w:qFormat/>
    <w:rsid w:val="0016377A"/>
    <w:pPr>
      <w:jc w:val="center"/>
    </w:pPr>
    <w:rPr>
      <w:rFonts w:ascii="Times New Roman" w:eastAsia="Lucida Sans Unicode" w:hAnsi="Times New Roman" w:cs="Times New Roman"/>
      <w:i/>
      <w:iCs/>
      <w:lang w:val="x-none"/>
    </w:rPr>
  </w:style>
  <w:style w:type="character" w:customStyle="1" w:styleId="afff4">
    <w:name w:val="Подзаголовок Знак"/>
    <w:basedOn w:val="a1"/>
    <w:link w:val="afff3"/>
    <w:rsid w:val="0016377A"/>
    <w:rPr>
      <w:rFonts w:ascii="Times New Roman" w:eastAsia="Lucida Sans Unicode" w:hAnsi="Times New Roman" w:cs="Times New Roman"/>
      <w:i/>
      <w:iCs/>
      <w:sz w:val="28"/>
      <w:szCs w:val="28"/>
      <w:lang w:val="x-none" w:eastAsia="ar-SA"/>
    </w:rPr>
  </w:style>
  <w:style w:type="paragraph" w:customStyle="1" w:styleId="310">
    <w:name w:val="Основной текст 31"/>
    <w:basedOn w:val="a"/>
    <w:rsid w:val="0016377A"/>
    <w:pPr>
      <w:suppressAutoHyphens/>
      <w:spacing w:after="0" w:line="240" w:lineRule="auto"/>
    </w:pPr>
    <w:rPr>
      <w:rFonts w:ascii="Times New Roman" w:eastAsia="Times New Roman" w:hAnsi="Times New Roman" w:cs="Times New Roman"/>
      <w:sz w:val="24"/>
      <w:szCs w:val="20"/>
      <w:lang w:eastAsia="ar-SA"/>
    </w:rPr>
  </w:style>
  <w:style w:type="paragraph" w:customStyle="1" w:styleId="210">
    <w:name w:val="Основной текст с отступом 21"/>
    <w:basedOn w:val="a"/>
    <w:rsid w:val="0016377A"/>
    <w:pPr>
      <w:suppressAutoHyphens/>
      <w:spacing w:after="120" w:line="480" w:lineRule="auto"/>
      <w:ind w:left="283"/>
    </w:pPr>
    <w:rPr>
      <w:rFonts w:ascii="Times New Roman" w:eastAsia="Times New Roman" w:hAnsi="Times New Roman" w:cs="Times New Roman"/>
      <w:sz w:val="24"/>
      <w:szCs w:val="24"/>
      <w:lang w:eastAsia="ar-SA"/>
    </w:rPr>
  </w:style>
  <w:style w:type="paragraph" w:customStyle="1" w:styleId="1f0">
    <w:name w:val="Цитата1"/>
    <w:basedOn w:val="a"/>
    <w:rsid w:val="0016377A"/>
    <w:pPr>
      <w:suppressAutoHyphens/>
      <w:spacing w:after="0" w:line="240" w:lineRule="auto"/>
      <w:ind w:left="720" w:right="-569"/>
      <w:jc w:val="both"/>
    </w:pPr>
    <w:rPr>
      <w:rFonts w:ascii="Times New Roman" w:eastAsia="Times New Roman" w:hAnsi="Times New Roman" w:cs="Times New Roman"/>
      <w:sz w:val="20"/>
      <w:szCs w:val="20"/>
      <w:lang w:eastAsia="ar-SA"/>
    </w:rPr>
  </w:style>
  <w:style w:type="paragraph" w:customStyle="1" w:styleId="211">
    <w:name w:val="Основной текст 21"/>
    <w:basedOn w:val="a"/>
    <w:rsid w:val="0016377A"/>
    <w:pPr>
      <w:suppressAutoHyphens/>
      <w:spacing w:after="120" w:line="480" w:lineRule="auto"/>
    </w:pPr>
    <w:rPr>
      <w:rFonts w:ascii="Times New Roman" w:eastAsia="Times New Roman" w:hAnsi="Times New Roman" w:cs="Times New Roman"/>
      <w:sz w:val="24"/>
      <w:szCs w:val="24"/>
      <w:lang w:eastAsia="ar-SA"/>
    </w:rPr>
  </w:style>
  <w:style w:type="paragraph" w:customStyle="1" w:styleId="afff5">
    <w:name w:val="Заголовок таблицы"/>
    <w:basedOn w:val="affd"/>
    <w:rsid w:val="0016377A"/>
    <w:pPr>
      <w:widowControl/>
      <w:jc w:val="center"/>
    </w:pPr>
    <w:rPr>
      <w:rFonts w:eastAsia="Times New Roman" w:cs="Times New Roman"/>
      <w:b/>
      <w:bCs/>
      <w:color w:val="auto"/>
      <w:lang w:val="ru-RU" w:eastAsia="ar-SA" w:bidi="ar-SA"/>
    </w:rPr>
  </w:style>
  <w:style w:type="paragraph" w:customStyle="1" w:styleId="afff6">
    <w:name w:val="Содержимое врезки"/>
    <w:basedOn w:val="afb"/>
    <w:rsid w:val="0016377A"/>
    <w:pPr>
      <w:suppressAutoHyphens/>
      <w:spacing w:after="0"/>
      <w:jc w:val="both"/>
    </w:pPr>
    <w:rPr>
      <w:sz w:val="22"/>
      <w:szCs w:val="20"/>
      <w:lang w:val="x-none" w:eastAsia="ar-SA"/>
    </w:rPr>
  </w:style>
  <w:style w:type="character" w:customStyle="1" w:styleId="years">
    <w:name w:val="years"/>
    <w:basedOn w:val="a1"/>
    <w:rsid w:val="0016377A"/>
  </w:style>
  <w:style w:type="character" w:customStyle="1" w:styleId="w">
    <w:name w:val="w"/>
    <w:basedOn w:val="a1"/>
    <w:rsid w:val="0016377A"/>
  </w:style>
  <w:style w:type="character" w:customStyle="1" w:styleId="catlink">
    <w:name w:val="catlink"/>
    <w:basedOn w:val="a1"/>
    <w:rsid w:val="0016377A"/>
  </w:style>
  <w:style w:type="character" w:customStyle="1" w:styleId="reference-text">
    <w:name w:val="reference-text"/>
    <w:basedOn w:val="a1"/>
    <w:rsid w:val="0016377A"/>
  </w:style>
  <w:style w:type="character" w:customStyle="1" w:styleId="selectionindex">
    <w:name w:val="selection_index"/>
    <w:basedOn w:val="a1"/>
    <w:rsid w:val="0016377A"/>
  </w:style>
  <w:style w:type="character" w:customStyle="1" w:styleId="1f1">
    <w:name w:val="Знак сноски1"/>
    <w:rsid w:val="0016377A"/>
    <w:rPr>
      <w:vertAlign w:val="superscript"/>
    </w:rPr>
  </w:style>
  <w:style w:type="character" w:customStyle="1" w:styleId="afff7">
    <w:name w:val="Символ сноски"/>
    <w:rsid w:val="0016377A"/>
  </w:style>
  <w:style w:type="paragraph" w:customStyle="1" w:styleId="afff8">
    <w:name w:val="ОСНОВНОЙ !!!"/>
    <w:basedOn w:val="afb"/>
    <w:link w:val="1f2"/>
    <w:rsid w:val="0016377A"/>
    <w:pPr>
      <w:spacing w:before="120" w:after="0"/>
      <w:ind w:firstLine="900"/>
      <w:jc w:val="both"/>
    </w:pPr>
    <w:rPr>
      <w:rFonts w:ascii="Arial" w:hAnsi="Arial"/>
      <w:lang w:val="x-none" w:eastAsia="x-none"/>
    </w:rPr>
  </w:style>
  <w:style w:type="character" w:customStyle="1" w:styleId="1f2">
    <w:name w:val="ОСНОВНОЙ !!! Знак1"/>
    <w:link w:val="afff8"/>
    <w:rsid w:val="0016377A"/>
    <w:rPr>
      <w:rFonts w:ascii="Arial" w:eastAsia="Times New Roman" w:hAnsi="Arial" w:cs="Times New Roman"/>
      <w:sz w:val="24"/>
      <w:szCs w:val="24"/>
      <w:lang w:val="x-none" w:eastAsia="x-none"/>
    </w:rPr>
  </w:style>
  <w:style w:type="paragraph" w:customStyle="1" w:styleId="220">
    <w:name w:val="Основной текст 22"/>
    <w:basedOn w:val="a"/>
    <w:rsid w:val="0016377A"/>
    <w:pPr>
      <w:suppressAutoHyphens/>
      <w:spacing w:after="0" w:line="240" w:lineRule="auto"/>
      <w:ind w:firstLine="851"/>
      <w:jc w:val="both"/>
    </w:pPr>
    <w:rPr>
      <w:rFonts w:ascii="Times New Roman" w:eastAsia="Times New Roman" w:hAnsi="Times New Roman" w:cs="Times New Roman"/>
      <w:b/>
      <w:sz w:val="26"/>
      <w:szCs w:val="20"/>
      <w:lang w:eastAsia="ar-SA"/>
    </w:rPr>
  </w:style>
  <w:style w:type="paragraph" w:customStyle="1" w:styleId="221">
    <w:name w:val="Основной текст с отступом 22"/>
    <w:basedOn w:val="a"/>
    <w:rsid w:val="0016377A"/>
    <w:pPr>
      <w:suppressAutoHyphens/>
      <w:spacing w:after="0" w:line="240" w:lineRule="auto"/>
      <w:ind w:left="240" w:hanging="240"/>
    </w:pPr>
    <w:rPr>
      <w:rFonts w:ascii="Times New Roman" w:eastAsia="Times New Roman" w:hAnsi="Times New Roman" w:cs="Times New Roman"/>
      <w:sz w:val="28"/>
      <w:szCs w:val="24"/>
      <w:lang w:eastAsia="ar-SA"/>
    </w:rPr>
  </w:style>
  <w:style w:type="character" w:customStyle="1" w:styleId="TimeNewRoman12">
    <w:name w:val="Time New Roman 12 Знак"/>
    <w:uiPriority w:val="99"/>
    <w:rsid w:val="0016377A"/>
    <w:rPr>
      <w:rFonts w:ascii="Times New Roman" w:hAnsi="Times New Roman"/>
      <w:sz w:val="24"/>
    </w:rPr>
  </w:style>
  <w:style w:type="paragraph" w:customStyle="1" w:styleId="230">
    <w:name w:val="Основной текст 23"/>
    <w:basedOn w:val="a"/>
    <w:rsid w:val="0016377A"/>
    <w:pPr>
      <w:suppressAutoHyphens/>
      <w:spacing w:after="0" w:line="240" w:lineRule="auto"/>
      <w:ind w:firstLine="851"/>
      <w:jc w:val="both"/>
    </w:pPr>
    <w:rPr>
      <w:rFonts w:ascii="Times New Roman" w:eastAsia="Times New Roman" w:hAnsi="Times New Roman" w:cs="Times New Roman"/>
      <w:b/>
      <w:sz w:val="26"/>
      <w:szCs w:val="20"/>
      <w:lang w:eastAsia="ar-SA"/>
    </w:rPr>
  </w:style>
  <w:style w:type="paragraph" w:customStyle="1" w:styleId="BodyText22">
    <w:name w:val="Body Text 22"/>
    <w:basedOn w:val="a"/>
    <w:rsid w:val="0016377A"/>
    <w:pPr>
      <w:suppressAutoHyphens/>
      <w:spacing w:after="0" w:line="240" w:lineRule="auto"/>
      <w:ind w:firstLine="851"/>
      <w:jc w:val="both"/>
    </w:pPr>
    <w:rPr>
      <w:rFonts w:ascii="Times New Roman" w:eastAsia="Times New Roman" w:hAnsi="Times New Roman" w:cs="Times New Roman"/>
      <w:b/>
      <w:sz w:val="26"/>
      <w:szCs w:val="20"/>
      <w:lang w:eastAsia="ru-RU"/>
    </w:rPr>
  </w:style>
  <w:style w:type="paragraph" w:customStyle="1" w:styleId="231">
    <w:name w:val="Основной текст с отступом 23"/>
    <w:basedOn w:val="a"/>
    <w:rsid w:val="0016377A"/>
    <w:pPr>
      <w:suppressAutoHyphens/>
      <w:spacing w:after="0" w:line="240" w:lineRule="auto"/>
      <w:ind w:firstLine="851"/>
      <w:jc w:val="both"/>
    </w:pPr>
    <w:rPr>
      <w:rFonts w:ascii="Times New Roman" w:eastAsia="Times New Roman" w:hAnsi="Times New Roman" w:cs="Times New Roman"/>
      <w:i/>
      <w:sz w:val="26"/>
      <w:szCs w:val="24"/>
      <w:lang w:eastAsia="ar-SA"/>
    </w:rPr>
  </w:style>
  <w:style w:type="character" w:customStyle="1" w:styleId="text-cut2">
    <w:name w:val="text-cut2"/>
    <w:basedOn w:val="a1"/>
    <w:rsid w:val="0016377A"/>
  </w:style>
  <w:style w:type="paragraph" w:customStyle="1" w:styleId="240">
    <w:name w:val="Основной текст 24"/>
    <w:basedOn w:val="a"/>
    <w:rsid w:val="0016377A"/>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ru-RU"/>
    </w:rPr>
  </w:style>
  <w:style w:type="character" w:customStyle="1" w:styleId="child">
    <w:name w:val="child"/>
    <w:basedOn w:val="a1"/>
    <w:rsid w:val="0016377A"/>
  </w:style>
  <w:style w:type="character" w:customStyle="1" w:styleId="WW8Num9z7">
    <w:name w:val="WW8Num9z7"/>
    <w:rsid w:val="0016377A"/>
  </w:style>
  <w:style w:type="paragraph" w:customStyle="1" w:styleId="TableContents">
    <w:name w:val="Table Contents"/>
    <w:basedOn w:val="Standard"/>
    <w:rsid w:val="0016377A"/>
    <w:pPr>
      <w:widowControl w:val="0"/>
      <w:suppressLineNumbers/>
      <w:autoSpaceDN/>
    </w:pPr>
    <w:rPr>
      <w:rFonts w:eastAsia="Lucida Sans Unicode" w:cs="Mangal"/>
      <w:kern w:val="1"/>
      <w:sz w:val="28"/>
      <w:lang w:eastAsia="hi-IN" w:bidi="hi-IN"/>
    </w:rPr>
  </w:style>
  <w:style w:type="paragraph" w:customStyle="1" w:styleId="130">
    <w:name w:val="Заголовок13"/>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character" w:customStyle="1" w:styleId="a4">
    <w:name w:val="Абзац списка Знак"/>
    <w:link w:val="a0"/>
    <w:uiPriority w:val="34"/>
    <w:rsid w:val="0016377A"/>
  </w:style>
  <w:style w:type="paragraph" w:styleId="71">
    <w:name w:val="toc 7"/>
    <w:basedOn w:val="a"/>
    <w:next w:val="a"/>
    <w:semiHidden/>
    <w:rsid w:val="0016377A"/>
    <w:pPr>
      <w:spacing w:after="0" w:line="240" w:lineRule="auto"/>
      <w:ind w:left="1440"/>
    </w:pPr>
    <w:rPr>
      <w:rFonts w:ascii="Times New Roman" w:eastAsia="Times New Roman" w:hAnsi="Times New Roman" w:cs="Times New Roman"/>
      <w:sz w:val="24"/>
      <w:szCs w:val="24"/>
      <w:lang w:eastAsia="ar-SA"/>
    </w:rPr>
  </w:style>
  <w:style w:type="paragraph" w:customStyle="1" w:styleId="111">
    <w:name w:val="Заголовок11"/>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paragraph" w:customStyle="1" w:styleId="2b">
    <w:name w:val="2"/>
    <w:basedOn w:val="a"/>
    <w:next w:val="a9"/>
    <w:link w:val="1f3"/>
    <w:uiPriority w:val="99"/>
    <w:unhideWhenUsed/>
    <w:rsid w:val="0016377A"/>
    <w:pPr>
      <w:spacing w:before="60" w:after="100" w:afterAutospacing="1" w:line="240" w:lineRule="auto"/>
      <w:ind w:firstLine="177"/>
      <w:jc w:val="both"/>
    </w:pPr>
    <w:rPr>
      <w:rFonts w:ascii="Times New Roman" w:eastAsia="Times New Roman" w:hAnsi="Times New Roman" w:cs="Times New Roman"/>
      <w:color w:val="001060"/>
      <w:sz w:val="16"/>
      <w:szCs w:val="16"/>
      <w:lang w:val="x-none" w:eastAsia="x-none"/>
    </w:rPr>
  </w:style>
  <w:style w:type="character" w:customStyle="1" w:styleId="1f3">
    <w:name w:val="Обычный (Интернет) Знак1"/>
    <w:link w:val="2b"/>
    <w:uiPriority w:val="99"/>
    <w:rsid w:val="0016377A"/>
    <w:rPr>
      <w:rFonts w:ascii="Times New Roman" w:eastAsia="Times New Roman" w:hAnsi="Times New Roman" w:cs="Times New Roman"/>
      <w:color w:val="001060"/>
      <w:sz w:val="16"/>
      <w:szCs w:val="16"/>
      <w:lang w:val="x-none" w:eastAsia="x-none"/>
    </w:rPr>
  </w:style>
  <w:style w:type="character" w:customStyle="1" w:styleId="afff9">
    <w:name w:val="Другое_"/>
    <w:link w:val="afffa"/>
    <w:rsid w:val="0016377A"/>
    <w:rPr>
      <w:rFonts w:ascii="Arial" w:eastAsia="Arial" w:hAnsi="Arial" w:cs="Arial"/>
      <w:color w:val="231F20"/>
      <w:sz w:val="15"/>
      <w:szCs w:val="15"/>
      <w:shd w:val="clear" w:color="auto" w:fill="FFFFFF"/>
    </w:rPr>
  </w:style>
  <w:style w:type="paragraph" w:customStyle="1" w:styleId="afffa">
    <w:name w:val="Другое"/>
    <w:basedOn w:val="a"/>
    <w:link w:val="afff9"/>
    <w:rsid w:val="0016377A"/>
    <w:pPr>
      <w:widowControl w:val="0"/>
      <w:shd w:val="clear" w:color="auto" w:fill="FFFFFF"/>
      <w:spacing w:after="0" w:line="223" w:lineRule="auto"/>
    </w:pPr>
    <w:rPr>
      <w:rFonts w:ascii="Arial" w:eastAsia="Arial" w:hAnsi="Arial" w:cs="Arial"/>
      <w:color w:val="231F20"/>
      <w:sz w:val="15"/>
      <w:szCs w:val="15"/>
    </w:rPr>
  </w:style>
  <w:style w:type="paragraph" w:customStyle="1" w:styleId="afffb">
    <w:name w:val="Стиль Обычный отступ + По ширине"/>
    <w:basedOn w:val="afffc"/>
    <w:rsid w:val="0016377A"/>
    <w:pPr>
      <w:overflowPunct w:val="0"/>
      <w:autoSpaceDE w:val="0"/>
      <w:autoSpaceDN w:val="0"/>
      <w:adjustRightInd w:val="0"/>
      <w:spacing w:before="60" w:after="0" w:line="240" w:lineRule="auto"/>
      <w:ind w:left="601" w:hanging="284"/>
      <w:jc w:val="both"/>
    </w:pPr>
    <w:rPr>
      <w:rFonts w:ascii="Times New Roman" w:eastAsia="Times New Roman" w:hAnsi="Times New Roman"/>
      <w:sz w:val="24"/>
      <w:szCs w:val="20"/>
      <w:lang w:eastAsia="ru-RU"/>
    </w:rPr>
  </w:style>
  <w:style w:type="paragraph" w:styleId="afffc">
    <w:name w:val="Normal Indent"/>
    <w:basedOn w:val="a"/>
    <w:uiPriority w:val="99"/>
    <w:semiHidden/>
    <w:unhideWhenUsed/>
    <w:rsid w:val="0016377A"/>
    <w:pPr>
      <w:spacing w:after="200" w:line="276" w:lineRule="auto"/>
      <w:ind w:left="708"/>
    </w:pPr>
    <w:rPr>
      <w:rFonts w:ascii="Calibri" w:eastAsia="Calibri" w:hAnsi="Calibri" w:cs="Times New Roman"/>
    </w:rPr>
  </w:style>
  <w:style w:type="character" w:customStyle="1" w:styleId="2c">
    <w:name w:val="Обычный (Интернет) Знак2"/>
    <w:uiPriority w:val="99"/>
    <w:rsid w:val="0016377A"/>
    <w:rPr>
      <w:rFonts w:ascii="Times New Roman" w:eastAsia="Times New Roman" w:hAnsi="Times New Roman" w:cs="Times New Roman"/>
      <w:color w:val="001060"/>
      <w:sz w:val="16"/>
      <w:szCs w:val="16"/>
    </w:rPr>
  </w:style>
  <w:style w:type="paragraph" w:customStyle="1" w:styleId="2d">
    <w:name w:val="Заголовок2"/>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character" w:customStyle="1" w:styleId="WW8Num9z1">
    <w:name w:val="WW8Num9z1"/>
    <w:rsid w:val="0016377A"/>
    <w:rPr>
      <w:rFonts w:ascii="Courier New" w:hAnsi="Courier New" w:cs="Courier New"/>
    </w:rPr>
  </w:style>
  <w:style w:type="character" w:customStyle="1" w:styleId="WW8Num2z3">
    <w:name w:val="WW8Num2z3"/>
    <w:rsid w:val="0016377A"/>
    <w:rPr>
      <w:rFonts w:ascii="Symbol" w:hAnsi="Symbol" w:cs="Symbol"/>
    </w:rPr>
  </w:style>
  <w:style w:type="character" w:customStyle="1" w:styleId="WW8Num6z1">
    <w:name w:val="WW8Num6z1"/>
    <w:rsid w:val="0016377A"/>
    <w:rPr>
      <w:rFonts w:ascii="Courier New" w:hAnsi="Courier New" w:cs="Courier New"/>
    </w:rPr>
  </w:style>
  <w:style w:type="character" w:customStyle="1" w:styleId="WW8Num12z3">
    <w:name w:val="WW8Num12z3"/>
    <w:rsid w:val="0016377A"/>
    <w:rPr>
      <w:rFonts w:ascii="Symbol" w:hAnsi="Symbol"/>
    </w:rPr>
  </w:style>
  <w:style w:type="character" w:customStyle="1" w:styleId="WW8Num11z3">
    <w:name w:val="WW8Num11z3"/>
    <w:rsid w:val="0016377A"/>
    <w:rPr>
      <w:rFonts w:ascii="Symbol" w:hAnsi="Symbol"/>
    </w:rPr>
  </w:style>
  <w:style w:type="character" w:customStyle="1" w:styleId="WW8Num2z1">
    <w:name w:val="WW8Num2z1"/>
    <w:rsid w:val="0016377A"/>
    <w:rPr>
      <w:rFonts w:ascii="Courier New" w:hAnsi="Courier New" w:cs="Courier New"/>
    </w:rPr>
  </w:style>
  <w:style w:type="paragraph" w:customStyle="1" w:styleId="WW-BodyText2">
    <w:name w:val="WW-Body Text 2"/>
    <w:basedOn w:val="a"/>
    <w:rsid w:val="0016377A"/>
    <w:pPr>
      <w:suppressAutoHyphens/>
      <w:spacing w:after="0" w:line="240" w:lineRule="auto"/>
      <w:ind w:firstLine="851"/>
      <w:jc w:val="both"/>
    </w:pPr>
    <w:rPr>
      <w:rFonts w:ascii="Times New Roman" w:eastAsia="Times New Roman" w:hAnsi="Times New Roman" w:cs="Times New Roman"/>
      <w:b/>
      <w:sz w:val="26"/>
      <w:szCs w:val="24"/>
      <w:lang w:eastAsia="ar-SA"/>
    </w:rPr>
  </w:style>
  <w:style w:type="character" w:customStyle="1" w:styleId="WW8Num41z2">
    <w:name w:val="WW8Num41z2"/>
    <w:rsid w:val="0016377A"/>
    <w:rPr>
      <w:rFonts w:ascii="Wingdings" w:hAnsi="Wingdings"/>
    </w:rPr>
  </w:style>
  <w:style w:type="paragraph" w:customStyle="1" w:styleId="western">
    <w:name w:val="western"/>
    <w:basedOn w:val="a"/>
    <w:rsid w:val="0016377A"/>
    <w:pPr>
      <w:spacing w:before="100" w:beforeAutospacing="1" w:after="119" w:line="240" w:lineRule="auto"/>
    </w:pPr>
    <w:rPr>
      <w:rFonts w:ascii="Times New Roman" w:eastAsia="Times New Roman" w:hAnsi="Times New Roman" w:cs="Times New Roman"/>
      <w:sz w:val="20"/>
      <w:szCs w:val="20"/>
      <w:lang w:eastAsia="ru-RU"/>
    </w:rPr>
  </w:style>
  <w:style w:type="character" w:customStyle="1" w:styleId="string">
    <w:name w:val="string"/>
    <w:rsid w:val="0016377A"/>
  </w:style>
  <w:style w:type="paragraph" w:customStyle="1" w:styleId="Times0">
    <w:name w:val="Times подписи"/>
    <w:basedOn w:val="a"/>
    <w:link w:val="Times1"/>
    <w:qFormat/>
    <w:rsid w:val="0016377A"/>
    <w:pPr>
      <w:suppressAutoHyphens/>
      <w:spacing w:after="240" w:line="240" w:lineRule="auto"/>
      <w:jc w:val="center"/>
    </w:pPr>
    <w:rPr>
      <w:rFonts w:ascii="Times New Roman" w:eastAsia="Times New Roman" w:hAnsi="Times New Roman" w:cs="Times New Roman"/>
      <w:sz w:val="26"/>
      <w:szCs w:val="26"/>
      <w:lang w:eastAsia="ru-RU"/>
    </w:rPr>
  </w:style>
  <w:style w:type="character" w:customStyle="1" w:styleId="Times1">
    <w:name w:val="Times подписи Знак"/>
    <w:link w:val="Times0"/>
    <w:rsid w:val="0016377A"/>
    <w:rPr>
      <w:rFonts w:ascii="Times New Roman" w:eastAsia="Times New Roman" w:hAnsi="Times New Roman" w:cs="Times New Roman"/>
      <w:sz w:val="26"/>
      <w:szCs w:val="26"/>
      <w:lang w:eastAsia="ru-RU"/>
    </w:rPr>
  </w:style>
  <w:style w:type="paragraph" w:styleId="afffd">
    <w:name w:val="TOC Heading"/>
    <w:basedOn w:val="1"/>
    <w:next w:val="a"/>
    <w:uiPriority w:val="39"/>
    <w:unhideWhenUsed/>
    <w:qFormat/>
    <w:rsid w:val="0016377A"/>
    <w:pPr>
      <w:keepNext/>
      <w:keepLines/>
      <w:spacing w:before="240" w:line="259" w:lineRule="auto"/>
      <w:outlineLvl w:val="9"/>
    </w:pPr>
    <w:rPr>
      <w:rFonts w:ascii="Calibri Light" w:hAnsi="Calibri Light"/>
      <w:b/>
      <w:bCs w:val="0"/>
      <w:caps/>
      <w:color w:val="2F5496"/>
      <w:sz w:val="32"/>
      <w:szCs w:val="32"/>
    </w:rPr>
  </w:style>
  <w:style w:type="paragraph" w:styleId="2e">
    <w:name w:val="toc 2"/>
    <w:basedOn w:val="a"/>
    <w:next w:val="a"/>
    <w:autoRedefine/>
    <w:uiPriority w:val="39"/>
    <w:unhideWhenUsed/>
    <w:qFormat/>
    <w:rsid w:val="0016377A"/>
    <w:pPr>
      <w:spacing w:after="0" w:line="276" w:lineRule="auto"/>
      <w:ind w:left="709"/>
    </w:pPr>
    <w:rPr>
      <w:rFonts w:ascii="Times New Roman" w:eastAsia="Calibri" w:hAnsi="Times New Roman" w:cs="Times New Roman"/>
      <w:sz w:val="28"/>
    </w:rPr>
  </w:style>
  <w:style w:type="paragraph" w:customStyle="1" w:styleId="Times14">
    <w:name w:val="Times 14"/>
    <w:basedOn w:val="a"/>
    <w:link w:val="Times140"/>
    <w:qFormat/>
    <w:rsid w:val="0016377A"/>
    <w:pPr>
      <w:spacing w:after="0" w:line="360" w:lineRule="auto"/>
      <w:ind w:firstLine="539"/>
      <w:jc w:val="both"/>
    </w:pPr>
    <w:rPr>
      <w:rFonts w:ascii="Times New Roman" w:eastAsia="Times New Roman" w:hAnsi="Times New Roman" w:cs="Times New Roman"/>
      <w:iCs/>
      <w:sz w:val="28"/>
      <w:szCs w:val="28"/>
      <w:lang w:eastAsia="ar-SA"/>
    </w:rPr>
  </w:style>
  <w:style w:type="character" w:customStyle="1" w:styleId="Times140">
    <w:name w:val="Times 14 Знак"/>
    <w:link w:val="Times14"/>
    <w:rsid w:val="0016377A"/>
    <w:rPr>
      <w:rFonts w:ascii="Times New Roman" w:eastAsia="Times New Roman" w:hAnsi="Times New Roman" w:cs="Times New Roman"/>
      <w:iCs/>
      <w:sz w:val="28"/>
      <w:szCs w:val="28"/>
      <w:lang w:eastAsia="ar-SA"/>
    </w:rPr>
  </w:style>
  <w:style w:type="numbering" w:customStyle="1" w:styleId="113">
    <w:name w:val="Нет списка11"/>
    <w:next w:val="a3"/>
    <w:uiPriority w:val="99"/>
    <w:semiHidden/>
    <w:unhideWhenUsed/>
    <w:rsid w:val="0016377A"/>
  </w:style>
  <w:style w:type="paragraph" w:customStyle="1" w:styleId="afffe">
    <w:name w:val="Абзац"/>
    <w:basedOn w:val="a"/>
    <w:link w:val="affff"/>
    <w:qFormat/>
    <w:rsid w:val="0016377A"/>
    <w:pPr>
      <w:spacing w:after="0" w:line="240" w:lineRule="auto"/>
    </w:pPr>
    <w:rPr>
      <w:rFonts w:ascii="Times New Roman" w:eastAsia="Calibri" w:hAnsi="Times New Roman" w:cs="Times New Roman"/>
      <w:kern w:val="2"/>
      <w:sz w:val="28"/>
      <w:szCs w:val="28"/>
    </w:rPr>
  </w:style>
  <w:style w:type="character" w:customStyle="1" w:styleId="affff">
    <w:name w:val="Абзац Знак"/>
    <w:link w:val="afffe"/>
    <w:rsid w:val="0016377A"/>
    <w:rPr>
      <w:rFonts w:ascii="Times New Roman" w:eastAsia="Calibri" w:hAnsi="Times New Roman" w:cs="Times New Roman"/>
      <w:kern w:val="2"/>
      <w:sz w:val="28"/>
      <w:szCs w:val="28"/>
    </w:rPr>
  </w:style>
  <w:style w:type="numbering" w:customStyle="1" w:styleId="1110">
    <w:name w:val="Нет списка111"/>
    <w:next w:val="a3"/>
    <w:uiPriority w:val="99"/>
    <w:semiHidden/>
    <w:unhideWhenUsed/>
    <w:rsid w:val="0016377A"/>
  </w:style>
  <w:style w:type="character" w:customStyle="1" w:styleId="1f4">
    <w:name w:val="Неразрешенное упоминание1"/>
    <w:uiPriority w:val="99"/>
    <w:semiHidden/>
    <w:unhideWhenUsed/>
    <w:rsid w:val="0016377A"/>
    <w:rPr>
      <w:color w:val="605E5C"/>
      <w:shd w:val="clear" w:color="auto" w:fill="E1DFDD"/>
    </w:rPr>
  </w:style>
  <w:style w:type="paragraph" w:customStyle="1" w:styleId="msonormal0">
    <w:name w:val="msonormal"/>
    <w:basedOn w:val="a"/>
    <w:rsid w:val="0016377A"/>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f">
    <w:name w:val="Нет списка2"/>
    <w:next w:val="a3"/>
    <w:uiPriority w:val="99"/>
    <w:semiHidden/>
    <w:unhideWhenUsed/>
    <w:rsid w:val="0016377A"/>
  </w:style>
  <w:style w:type="numbering" w:customStyle="1" w:styleId="120">
    <w:name w:val="Нет списка12"/>
    <w:next w:val="a3"/>
    <w:uiPriority w:val="99"/>
    <w:semiHidden/>
    <w:unhideWhenUsed/>
    <w:rsid w:val="0016377A"/>
  </w:style>
  <w:style w:type="numbering" w:customStyle="1" w:styleId="1111">
    <w:name w:val="Нет списка1111"/>
    <w:next w:val="a3"/>
    <w:uiPriority w:val="99"/>
    <w:semiHidden/>
    <w:unhideWhenUsed/>
    <w:rsid w:val="0016377A"/>
  </w:style>
  <w:style w:type="numbering" w:customStyle="1" w:styleId="11111">
    <w:name w:val="Нет списка11111"/>
    <w:next w:val="a3"/>
    <w:uiPriority w:val="99"/>
    <w:semiHidden/>
    <w:unhideWhenUsed/>
    <w:rsid w:val="0016377A"/>
  </w:style>
  <w:style w:type="table" w:customStyle="1" w:styleId="114">
    <w:name w:val="Сетка таблицы11"/>
    <w:basedOn w:val="a2"/>
    <w:next w:val="a5"/>
    <w:uiPriority w:val="39"/>
    <w:rsid w:val="0016377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1">
    <w:name w:val="5_текст"/>
    <w:basedOn w:val="afb"/>
    <w:link w:val="52"/>
    <w:qFormat/>
    <w:rsid w:val="0016377A"/>
    <w:pPr>
      <w:suppressAutoHyphens/>
      <w:spacing w:after="0"/>
      <w:ind w:firstLine="720"/>
      <w:jc w:val="both"/>
    </w:pPr>
    <w:rPr>
      <w:rFonts w:eastAsia="Calibri"/>
    </w:rPr>
  </w:style>
  <w:style w:type="character" w:customStyle="1" w:styleId="52">
    <w:name w:val="5_текст Знак"/>
    <w:link w:val="51"/>
    <w:rsid w:val="0016377A"/>
    <w:rPr>
      <w:rFonts w:ascii="Times New Roman" w:eastAsia="Calibri" w:hAnsi="Times New Roman" w:cs="Times New Roman"/>
      <w:sz w:val="24"/>
      <w:szCs w:val="24"/>
    </w:rPr>
  </w:style>
  <w:style w:type="paragraph" w:customStyle="1" w:styleId="121">
    <w:name w:val="Заголовок12"/>
    <w:basedOn w:val="a"/>
    <w:next w:val="afb"/>
    <w:rsid w:val="0016377A"/>
    <w:pPr>
      <w:keepNext/>
      <w:suppressAutoHyphens/>
      <w:spacing w:before="240" w:after="120" w:line="240" w:lineRule="auto"/>
    </w:pPr>
    <w:rPr>
      <w:rFonts w:ascii="Times New Roman" w:eastAsia="Lucida Sans Unicode" w:hAnsi="Times New Roman" w:cs="Tahoma"/>
      <w:sz w:val="28"/>
      <w:szCs w:val="28"/>
      <w:lang w:eastAsia="ar-SA"/>
    </w:rPr>
  </w:style>
  <w:style w:type="character" w:customStyle="1" w:styleId="affff0">
    <w:name w:val="Основной текст_"/>
    <w:rsid w:val="0016377A"/>
    <w:rPr>
      <w:rFonts w:ascii="Times New Roman" w:eastAsia="Times New Roman" w:hAnsi="Times New Roman"/>
      <w:sz w:val="26"/>
      <w:szCs w:val="26"/>
      <w:shd w:val="clear" w:color="auto" w:fill="FFFFFF"/>
    </w:rPr>
  </w:style>
  <w:style w:type="paragraph" w:customStyle="1" w:styleId="textitem">
    <w:name w:val="textitem"/>
    <w:basedOn w:val="a"/>
    <w:rsid w:val="0016377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
    <w:uiPriority w:val="1"/>
    <w:qFormat/>
    <w:rsid w:val="0016377A"/>
    <w:pPr>
      <w:widowControl w:val="0"/>
      <w:autoSpaceDE w:val="0"/>
      <w:autoSpaceDN w:val="0"/>
      <w:spacing w:after="0" w:line="240" w:lineRule="auto"/>
    </w:pPr>
    <w:rPr>
      <w:rFonts w:ascii="Times New Roman" w:eastAsia="Times New Roman" w:hAnsi="Times New Roman" w:cs="Times New Roman"/>
    </w:rPr>
  </w:style>
  <w:style w:type="paragraph" w:styleId="42">
    <w:name w:val="toc 4"/>
    <w:basedOn w:val="a"/>
    <w:next w:val="a"/>
    <w:autoRedefine/>
    <w:uiPriority w:val="39"/>
    <w:semiHidden/>
    <w:unhideWhenUsed/>
    <w:rsid w:val="0016377A"/>
    <w:pPr>
      <w:tabs>
        <w:tab w:val="left" w:leader="dot" w:pos="9923"/>
      </w:tabs>
      <w:spacing w:after="120" w:line="240" w:lineRule="auto"/>
      <w:ind w:left="737"/>
    </w:pPr>
    <w:rPr>
      <w:rFonts w:ascii="Times New Roman" w:eastAsia="Calibri" w:hAnsi="Times New Roman" w:cs="Times New Roman"/>
      <w:sz w:val="28"/>
    </w:rPr>
  </w:style>
  <w:style w:type="numbering" w:customStyle="1" w:styleId="36">
    <w:name w:val="Нет списка3"/>
    <w:next w:val="a3"/>
    <w:uiPriority w:val="99"/>
    <w:semiHidden/>
    <w:unhideWhenUsed/>
    <w:rsid w:val="0016377A"/>
  </w:style>
  <w:style w:type="table" w:customStyle="1" w:styleId="212">
    <w:name w:val="Сетка таблицы21"/>
    <w:basedOn w:val="a2"/>
    <w:next w:val="a5"/>
    <w:uiPriority w:val="39"/>
    <w:rsid w:val="0016377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3"/>
    <w:uiPriority w:val="99"/>
    <w:semiHidden/>
    <w:unhideWhenUsed/>
    <w:rsid w:val="0016377A"/>
  </w:style>
  <w:style w:type="table" w:customStyle="1" w:styleId="311">
    <w:name w:val="Сетка таблицы31"/>
    <w:basedOn w:val="a2"/>
    <w:next w:val="a5"/>
    <w:uiPriority w:val="39"/>
    <w:rsid w:val="0016377A"/>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3"/>
    <w:uiPriority w:val="99"/>
    <w:semiHidden/>
    <w:unhideWhenUsed/>
    <w:rsid w:val="005E7E5D"/>
  </w:style>
  <w:style w:type="table" w:customStyle="1" w:styleId="44">
    <w:name w:val="Сетка таблицы4"/>
    <w:basedOn w:val="a2"/>
    <w:next w:val="a5"/>
    <w:uiPriority w:val="39"/>
    <w:rsid w:val="005E7E5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1">
    <w:name w:val="Нет списка13"/>
    <w:next w:val="a3"/>
    <w:uiPriority w:val="99"/>
    <w:semiHidden/>
    <w:unhideWhenUsed/>
    <w:rsid w:val="005E7E5D"/>
  </w:style>
  <w:style w:type="numbering" w:customStyle="1" w:styleId="1120">
    <w:name w:val="Нет списка112"/>
    <w:next w:val="a3"/>
    <w:uiPriority w:val="99"/>
    <w:semiHidden/>
    <w:unhideWhenUsed/>
    <w:rsid w:val="005E7E5D"/>
  </w:style>
  <w:style w:type="character" w:customStyle="1" w:styleId="2f0">
    <w:name w:val="Неразрешенное упоминание2"/>
    <w:uiPriority w:val="99"/>
    <w:semiHidden/>
    <w:unhideWhenUsed/>
    <w:rsid w:val="005E7E5D"/>
    <w:rPr>
      <w:color w:val="605E5C"/>
      <w:shd w:val="clear" w:color="auto" w:fill="E1DFDD"/>
    </w:rPr>
  </w:style>
  <w:style w:type="numbering" w:customStyle="1" w:styleId="213">
    <w:name w:val="Нет списка21"/>
    <w:next w:val="a3"/>
    <w:uiPriority w:val="99"/>
    <w:semiHidden/>
    <w:unhideWhenUsed/>
    <w:rsid w:val="005E7E5D"/>
  </w:style>
  <w:style w:type="numbering" w:customStyle="1" w:styleId="1210">
    <w:name w:val="Нет списка121"/>
    <w:next w:val="a3"/>
    <w:uiPriority w:val="99"/>
    <w:semiHidden/>
    <w:unhideWhenUsed/>
    <w:rsid w:val="005E7E5D"/>
  </w:style>
  <w:style w:type="numbering" w:customStyle="1" w:styleId="1112">
    <w:name w:val="Нет списка1112"/>
    <w:next w:val="a3"/>
    <w:uiPriority w:val="99"/>
    <w:semiHidden/>
    <w:unhideWhenUsed/>
    <w:rsid w:val="005E7E5D"/>
  </w:style>
  <w:style w:type="numbering" w:customStyle="1" w:styleId="11112">
    <w:name w:val="Нет списка11112"/>
    <w:next w:val="a3"/>
    <w:uiPriority w:val="99"/>
    <w:semiHidden/>
    <w:unhideWhenUsed/>
    <w:rsid w:val="005E7E5D"/>
  </w:style>
  <w:style w:type="table" w:customStyle="1" w:styleId="122">
    <w:name w:val="Сетка таблицы12"/>
    <w:basedOn w:val="a2"/>
    <w:next w:val="a5"/>
    <w:uiPriority w:val="39"/>
    <w:rsid w:val="005E7E5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3"/>
    <w:uiPriority w:val="99"/>
    <w:semiHidden/>
    <w:unhideWhenUsed/>
    <w:rsid w:val="005E7E5D"/>
  </w:style>
  <w:style w:type="table" w:customStyle="1" w:styleId="222">
    <w:name w:val="Сетка таблицы22"/>
    <w:basedOn w:val="a2"/>
    <w:next w:val="a5"/>
    <w:uiPriority w:val="39"/>
    <w:rsid w:val="005E7E5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0">
    <w:name w:val="Нет списка41"/>
    <w:next w:val="a3"/>
    <w:uiPriority w:val="99"/>
    <w:semiHidden/>
    <w:unhideWhenUsed/>
    <w:rsid w:val="005E7E5D"/>
  </w:style>
  <w:style w:type="table" w:customStyle="1" w:styleId="320">
    <w:name w:val="Сетка таблицы32"/>
    <w:basedOn w:val="a2"/>
    <w:next w:val="a5"/>
    <w:uiPriority w:val="39"/>
    <w:rsid w:val="005E7E5D"/>
    <w:pPr>
      <w:spacing w:after="0" w:line="240" w:lineRule="auto"/>
    </w:pPr>
    <w:rPr>
      <w:rFonts w:ascii="Times New Roman" w:eastAsia="Calibri"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
    <w:basedOn w:val="a2"/>
    <w:next w:val="a5"/>
    <w:uiPriority w:val="59"/>
    <w:rsid w:val="00E65DC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2">
    <w:name w:val="Сетка таблицы6"/>
    <w:basedOn w:val="a2"/>
    <w:next w:val="a5"/>
    <w:uiPriority w:val="59"/>
    <w:rsid w:val="005728B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1">
    <w:name w:val="Сетка таблицы41"/>
    <w:basedOn w:val="a2"/>
    <w:next w:val="a5"/>
    <w:uiPriority w:val="39"/>
    <w:rsid w:val="005728B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72">
    <w:name w:val="Сетка таблицы7"/>
    <w:basedOn w:val="a2"/>
    <w:next w:val="a5"/>
    <w:uiPriority w:val="59"/>
    <w:rsid w:val="0048694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81">
    <w:name w:val="Сетка таблицы8"/>
    <w:basedOn w:val="a2"/>
    <w:next w:val="a5"/>
    <w:uiPriority w:val="59"/>
    <w:rsid w:val="00D3784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20">
    <w:name w:val="Сетка таблицы42"/>
    <w:basedOn w:val="a2"/>
    <w:next w:val="a5"/>
    <w:uiPriority w:val="39"/>
    <w:rsid w:val="00D37841"/>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ff1">
    <w:name w:val="annotation reference"/>
    <w:basedOn w:val="a1"/>
    <w:uiPriority w:val="99"/>
    <w:semiHidden/>
    <w:unhideWhenUsed/>
    <w:rsid w:val="00A874AF"/>
    <w:rPr>
      <w:sz w:val="16"/>
      <w:szCs w:val="16"/>
    </w:rPr>
  </w:style>
  <w:style w:type="paragraph" w:styleId="affff2">
    <w:name w:val="annotation text"/>
    <w:basedOn w:val="a"/>
    <w:link w:val="affff3"/>
    <w:uiPriority w:val="99"/>
    <w:semiHidden/>
    <w:unhideWhenUsed/>
    <w:rsid w:val="00A874AF"/>
    <w:pPr>
      <w:spacing w:line="240" w:lineRule="auto"/>
    </w:pPr>
    <w:rPr>
      <w:sz w:val="20"/>
      <w:szCs w:val="20"/>
    </w:rPr>
  </w:style>
  <w:style w:type="character" w:customStyle="1" w:styleId="affff3">
    <w:name w:val="Текст примечания Знак"/>
    <w:basedOn w:val="a1"/>
    <w:link w:val="affff2"/>
    <w:uiPriority w:val="99"/>
    <w:semiHidden/>
    <w:rsid w:val="00A874AF"/>
    <w:rPr>
      <w:sz w:val="20"/>
      <w:szCs w:val="20"/>
    </w:rPr>
  </w:style>
  <w:style w:type="paragraph" w:styleId="affff4">
    <w:name w:val="annotation subject"/>
    <w:basedOn w:val="affff2"/>
    <w:next w:val="affff2"/>
    <w:link w:val="affff5"/>
    <w:uiPriority w:val="99"/>
    <w:semiHidden/>
    <w:unhideWhenUsed/>
    <w:rsid w:val="00A874AF"/>
    <w:rPr>
      <w:b/>
      <w:bCs/>
    </w:rPr>
  </w:style>
  <w:style w:type="character" w:customStyle="1" w:styleId="affff5">
    <w:name w:val="Тема примечания Знак"/>
    <w:basedOn w:val="affff3"/>
    <w:link w:val="affff4"/>
    <w:uiPriority w:val="99"/>
    <w:semiHidden/>
    <w:rsid w:val="00A874A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479156">
      <w:bodyDiv w:val="1"/>
      <w:marLeft w:val="0"/>
      <w:marRight w:val="0"/>
      <w:marTop w:val="0"/>
      <w:marBottom w:val="0"/>
      <w:divBdr>
        <w:top w:val="none" w:sz="0" w:space="0" w:color="auto"/>
        <w:left w:val="none" w:sz="0" w:space="0" w:color="auto"/>
        <w:bottom w:val="none" w:sz="0" w:space="0" w:color="auto"/>
        <w:right w:val="none" w:sz="0" w:space="0" w:color="auto"/>
      </w:divBdr>
    </w:div>
    <w:div w:id="1055855637">
      <w:bodyDiv w:val="1"/>
      <w:marLeft w:val="0"/>
      <w:marRight w:val="0"/>
      <w:marTop w:val="0"/>
      <w:marBottom w:val="0"/>
      <w:divBdr>
        <w:top w:val="none" w:sz="0" w:space="0" w:color="auto"/>
        <w:left w:val="none" w:sz="0" w:space="0" w:color="auto"/>
        <w:bottom w:val="none" w:sz="0" w:space="0" w:color="auto"/>
        <w:right w:val="none" w:sz="0" w:space="0" w:color="auto"/>
      </w:divBdr>
    </w:div>
    <w:div w:id="1260482159">
      <w:bodyDiv w:val="1"/>
      <w:marLeft w:val="0"/>
      <w:marRight w:val="0"/>
      <w:marTop w:val="0"/>
      <w:marBottom w:val="0"/>
      <w:divBdr>
        <w:top w:val="none" w:sz="0" w:space="0" w:color="auto"/>
        <w:left w:val="none" w:sz="0" w:space="0" w:color="auto"/>
        <w:bottom w:val="none" w:sz="0" w:space="0" w:color="auto"/>
        <w:right w:val="none" w:sz="0" w:space="0" w:color="auto"/>
      </w:divBdr>
    </w:div>
    <w:div w:id="1331103275">
      <w:bodyDiv w:val="1"/>
      <w:marLeft w:val="0"/>
      <w:marRight w:val="0"/>
      <w:marTop w:val="0"/>
      <w:marBottom w:val="0"/>
      <w:divBdr>
        <w:top w:val="none" w:sz="0" w:space="0" w:color="auto"/>
        <w:left w:val="none" w:sz="0" w:space="0" w:color="auto"/>
        <w:bottom w:val="none" w:sz="0" w:space="0" w:color="auto"/>
        <w:right w:val="none" w:sz="0" w:space="0" w:color="auto"/>
      </w:divBdr>
    </w:div>
    <w:div w:id="1539197322">
      <w:bodyDiv w:val="1"/>
      <w:marLeft w:val="0"/>
      <w:marRight w:val="0"/>
      <w:marTop w:val="0"/>
      <w:marBottom w:val="0"/>
      <w:divBdr>
        <w:top w:val="none" w:sz="0" w:space="0" w:color="auto"/>
        <w:left w:val="none" w:sz="0" w:space="0" w:color="auto"/>
        <w:bottom w:val="none" w:sz="0" w:space="0" w:color="auto"/>
        <w:right w:val="none" w:sz="0" w:space="0" w:color="auto"/>
      </w:divBdr>
    </w:div>
    <w:div w:id="1720284469">
      <w:bodyDiv w:val="1"/>
      <w:marLeft w:val="0"/>
      <w:marRight w:val="0"/>
      <w:marTop w:val="0"/>
      <w:marBottom w:val="0"/>
      <w:divBdr>
        <w:top w:val="none" w:sz="0" w:space="0" w:color="auto"/>
        <w:left w:val="none" w:sz="0" w:space="0" w:color="auto"/>
        <w:bottom w:val="none" w:sz="0" w:space="0" w:color="auto"/>
        <w:right w:val="none" w:sz="0" w:space="0" w:color="auto"/>
      </w:divBdr>
    </w:div>
    <w:div w:id="1851870871">
      <w:bodyDiv w:val="1"/>
      <w:marLeft w:val="0"/>
      <w:marRight w:val="0"/>
      <w:marTop w:val="0"/>
      <w:marBottom w:val="0"/>
      <w:divBdr>
        <w:top w:val="none" w:sz="0" w:space="0" w:color="auto"/>
        <w:left w:val="none" w:sz="0" w:space="0" w:color="auto"/>
        <w:bottom w:val="none" w:sz="0" w:space="0" w:color="auto"/>
        <w:right w:val="none" w:sz="0" w:space="0" w:color="auto"/>
      </w:divBdr>
    </w:div>
    <w:div w:id="1972974284">
      <w:bodyDiv w:val="1"/>
      <w:marLeft w:val="0"/>
      <w:marRight w:val="0"/>
      <w:marTop w:val="0"/>
      <w:marBottom w:val="0"/>
      <w:divBdr>
        <w:top w:val="none" w:sz="0" w:space="0" w:color="auto"/>
        <w:left w:val="none" w:sz="0" w:space="0" w:color="auto"/>
        <w:bottom w:val="none" w:sz="0" w:space="0" w:color="auto"/>
        <w:right w:val="none" w:sz="0" w:space="0" w:color="auto"/>
      </w:divBdr>
    </w:div>
    <w:div w:id="1983148481">
      <w:bodyDiv w:val="1"/>
      <w:marLeft w:val="0"/>
      <w:marRight w:val="0"/>
      <w:marTop w:val="0"/>
      <w:marBottom w:val="0"/>
      <w:divBdr>
        <w:top w:val="none" w:sz="0" w:space="0" w:color="auto"/>
        <w:left w:val="none" w:sz="0" w:space="0" w:color="auto"/>
        <w:bottom w:val="none" w:sz="0" w:space="0" w:color="auto"/>
        <w:right w:val="none" w:sz="0" w:space="0" w:color="auto"/>
      </w:divBdr>
    </w:div>
    <w:div w:id="2019885890">
      <w:bodyDiv w:val="1"/>
      <w:marLeft w:val="0"/>
      <w:marRight w:val="0"/>
      <w:marTop w:val="0"/>
      <w:marBottom w:val="0"/>
      <w:divBdr>
        <w:top w:val="none" w:sz="0" w:space="0" w:color="auto"/>
        <w:left w:val="none" w:sz="0" w:space="0" w:color="auto"/>
        <w:bottom w:val="none" w:sz="0" w:space="0" w:color="auto"/>
        <w:right w:val="none" w:sz="0" w:space="0" w:color="auto"/>
      </w:divBdr>
    </w:div>
    <w:div w:id="2079664265">
      <w:bodyDiv w:val="1"/>
      <w:marLeft w:val="0"/>
      <w:marRight w:val="0"/>
      <w:marTop w:val="0"/>
      <w:marBottom w:val="0"/>
      <w:divBdr>
        <w:top w:val="none" w:sz="0" w:space="0" w:color="auto"/>
        <w:left w:val="none" w:sz="0" w:space="0" w:color="auto"/>
        <w:bottom w:val="none" w:sz="0" w:space="0" w:color="auto"/>
        <w:right w:val="none" w:sz="0" w:space="0" w:color="auto"/>
      </w:divBdr>
    </w:div>
    <w:div w:id="2121297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image" Target="media/image18.png"/><Relationship Id="rId34"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21.png"/><Relationship Id="rId33"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7.png"/><Relationship Id="rId29"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5.png"/><Relationship Id="rId24" Type="http://schemas.openxmlformats.org/officeDocument/2006/relationships/image" Target="media/image13.png"/><Relationship Id="rId32"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20.png"/><Relationship Id="rId28" Type="http://schemas.openxmlformats.org/officeDocument/2006/relationships/image" Target="media/image24.png"/><Relationship Id="rId36" Type="http://schemas.openxmlformats.org/officeDocument/2006/relationships/theme" Target="theme/theme1.xml"/><Relationship Id="rId10" Type="http://schemas.openxmlformats.org/officeDocument/2006/relationships/image" Target="media/image14.png"/><Relationship Id="rId19" Type="http://schemas.openxmlformats.org/officeDocument/2006/relationships/image" Target="media/image16.png"/><Relationship Id="rId31"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8.png"/><Relationship Id="rId22" Type="http://schemas.openxmlformats.org/officeDocument/2006/relationships/image" Target="media/image19.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fontTable" Target="fontTable.xml"/><Relationship Id="rId8" Type="http://schemas.openxmlformats.org/officeDocument/2006/relationships/header" Target="header1.xml"/></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3" Type="http://schemas.openxmlformats.org/officeDocument/2006/relationships/image" Target="media/image3.png"/><Relationship Id="rId7" Type="http://schemas.openxmlformats.org/officeDocument/2006/relationships/image" Target="media/image7.png"/><Relationship Id="rId12" Type="http://schemas.openxmlformats.org/officeDocument/2006/relationships/image" Target="media/image12.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0" Type="http://schemas.openxmlformats.org/officeDocument/2006/relationships/image" Target="media/image10.png"/><Relationship Id="rId4" Type="http://schemas.openxmlformats.org/officeDocument/2006/relationships/image" Target="media/image4.png"/><Relationship Id="rId9"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B335D0-87AC-402E-B372-E952658AD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4605</Words>
  <Characters>26253</Characters>
  <Application>Microsoft Office Word</Application>
  <DocSecurity>0</DocSecurity>
  <Lines>218</Lines>
  <Paragraphs>61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Гущин Иван Н.</dc:creator>
  <cp:keywords/>
  <dc:description/>
  <cp:lastModifiedBy>Анна Корнилова</cp:lastModifiedBy>
  <cp:revision>3</cp:revision>
  <cp:lastPrinted>2025-06-05T09:55:00Z</cp:lastPrinted>
  <dcterms:created xsi:type="dcterms:W3CDTF">2025-08-25T07:41:00Z</dcterms:created>
  <dcterms:modified xsi:type="dcterms:W3CDTF">2025-08-25T07:41:00Z</dcterms:modified>
</cp:coreProperties>
</file>