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FA016D4" w:rsidR="00306C60" w:rsidRPr="00306C60" w:rsidRDefault="00306C60" w:rsidP="00131A35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97337066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с арочными воротами, 2-я половина XIX – начало XX вв.», расположенного по адресу: 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 ул.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Ленина, д.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95085461"/>
      <w:bookmarkStart w:id="3" w:name="_Hlk172906464"/>
      <w:r w:rsidR="00AD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арочными воротами»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века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bookmarkEnd w:id="3"/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Чистополь, 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</w:t>
      </w:r>
      <w:r w:rsid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</w:t>
      </w:r>
      <w:r w:rsidR="00AD50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bookmarkEnd w:id="1"/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B401A5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44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44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44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EDB9EF7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D638E0" w:rsidRPr="00D638E0">
        <w:rPr>
          <w:color w:val="000000"/>
          <w:sz w:val="28"/>
          <w:szCs w:val="28"/>
        </w:rPr>
        <w:t>«Жилой дом с арочными воротами, 2-я половина XIX – начало XX вв.»</w:t>
      </w:r>
      <w:r w:rsidR="00131A35">
        <w:rPr>
          <w:color w:val="000000"/>
          <w:sz w:val="28"/>
          <w:szCs w:val="28"/>
        </w:rPr>
        <w:t>, расположенный</w:t>
      </w:r>
      <w:r w:rsidR="00131A35" w:rsidRPr="0058556B">
        <w:rPr>
          <w:color w:val="000000"/>
          <w:sz w:val="28"/>
          <w:szCs w:val="28"/>
        </w:rPr>
        <w:t xml:space="preserve"> по адресу: </w:t>
      </w:r>
      <w:r w:rsidR="00D638E0">
        <w:rPr>
          <w:color w:val="000000"/>
          <w:sz w:val="28"/>
          <w:szCs w:val="28"/>
        </w:rPr>
        <w:t xml:space="preserve">Республика Татарстан, </w:t>
      </w:r>
      <w:r w:rsidR="00D638E0" w:rsidRPr="00D638E0">
        <w:rPr>
          <w:color w:val="000000"/>
          <w:sz w:val="28"/>
          <w:szCs w:val="28"/>
        </w:rPr>
        <w:t>г.</w:t>
      </w:r>
      <w:r w:rsidR="00D638E0">
        <w:rPr>
          <w:color w:val="000000"/>
          <w:sz w:val="28"/>
          <w:szCs w:val="28"/>
        </w:rPr>
        <w:t xml:space="preserve"> </w:t>
      </w:r>
      <w:r w:rsidR="00D638E0" w:rsidRPr="00D638E0">
        <w:rPr>
          <w:color w:val="000000"/>
          <w:sz w:val="28"/>
          <w:szCs w:val="28"/>
        </w:rPr>
        <w:t>Чистополь, ул.</w:t>
      </w:r>
      <w:r w:rsidR="00D638E0">
        <w:rPr>
          <w:color w:val="000000"/>
          <w:sz w:val="28"/>
          <w:szCs w:val="28"/>
        </w:rPr>
        <w:t xml:space="preserve"> </w:t>
      </w:r>
      <w:r w:rsidR="00D638E0" w:rsidRPr="00D638E0">
        <w:rPr>
          <w:color w:val="000000"/>
          <w:sz w:val="28"/>
          <w:szCs w:val="28"/>
        </w:rPr>
        <w:t>Ленина, д.</w:t>
      </w:r>
      <w:r w:rsidR="00D638E0">
        <w:rPr>
          <w:color w:val="000000"/>
          <w:sz w:val="28"/>
          <w:szCs w:val="28"/>
        </w:rPr>
        <w:t xml:space="preserve"> </w:t>
      </w:r>
      <w:r w:rsidR="00D638E0" w:rsidRPr="00D638E0">
        <w:rPr>
          <w:color w:val="000000"/>
          <w:sz w:val="28"/>
          <w:szCs w:val="28"/>
        </w:rPr>
        <w:t>41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4" w:name="_Hlk183507978"/>
      <w:r w:rsidR="00D638E0" w:rsidRPr="00D638E0">
        <w:rPr>
          <w:color w:val="000000"/>
          <w:sz w:val="28"/>
          <w:szCs w:val="28"/>
        </w:rPr>
        <w:t>«Жилой дом с арочными воротами»</w:t>
      </w:r>
      <w:r w:rsidR="00D638E0">
        <w:rPr>
          <w:color w:val="000000"/>
          <w:sz w:val="28"/>
          <w:szCs w:val="28"/>
        </w:rPr>
        <w:t xml:space="preserve">, </w:t>
      </w:r>
      <w:r w:rsidR="00D638E0" w:rsidRPr="00D638E0">
        <w:rPr>
          <w:color w:val="000000"/>
          <w:sz w:val="28"/>
          <w:szCs w:val="28"/>
        </w:rPr>
        <w:t>конец XIX века</w:t>
      </w:r>
      <w:r w:rsidR="00D638E0">
        <w:rPr>
          <w:color w:val="000000"/>
          <w:sz w:val="28"/>
          <w:szCs w:val="28"/>
        </w:rPr>
        <w:br/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</w:t>
      </w:r>
      <w:bookmarkEnd w:id="4"/>
      <w:r w:rsidR="00AD5045" w:rsidRPr="00306C60">
        <w:rPr>
          <w:color w:val="000000"/>
          <w:sz w:val="28"/>
          <w:szCs w:val="28"/>
        </w:rPr>
        <w:t>расположенного по адресу:</w:t>
      </w:r>
      <w:r w:rsidR="00AD5045">
        <w:rPr>
          <w:color w:val="000000"/>
          <w:sz w:val="28"/>
          <w:szCs w:val="28"/>
        </w:rPr>
        <w:t xml:space="preserve"> </w:t>
      </w:r>
      <w:r w:rsidR="00D638E0" w:rsidRPr="00D638E0">
        <w:rPr>
          <w:color w:val="000000"/>
          <w:sz w:val="28"/>
          <w:szCs w:val="28"/>
        </w:rPr>
        <w:t xml:space="preserve">Республика Татарстан, </w:t>
      </w:r>
      <w:r w:rsidR="00D638E0">
        <w:rPr>
          <w:color w:val="000000"/>
          <w:sz w:val="28"/>
          <w:szCs w:val="28"/>
        </w:rPr>
        <w:br/>
      </w:r>
      <w:r w:rsidR="00D638E0" w:rsidRPr="00D638E0">
        <w:rPr>
          <w:color w:val="000000"/>
          <w:sz w:val="28"/>
          <w:szCs w:val="28"/>
        </w:rPr>
        <w:t>г. Чистополь, ул. Ленина, д.</w:t>
      </w:r>
      <w:r w:rsidR="00D638E0">
        <w:rPr>
          <w:color w:val="000000"/>
          <w:sz w:val="28"/>
          <w:szCs w:val="28"/>
        </w:rPr>
        <w:t xml:space="preserve"> </w:t>
      </w:r>
      <w:r w:rsidR="00D638E0" w:rsidRPr="00D638E0">
        <w:rPr>
          <w:color w:val="000000"/>
          <w:sz w:val="28"/>
          <w:szCs w:val="28"/>
        </w:rPr>
        <w:t>41</w:t>
      </w:r>
      <w:r w:rsidR="00BC6207">
        <w:rPr>
          <w:color w:val="000000"/>
          <w:sz w:val="28"/>
          <w:szCs w:val="28"/>
        </w:rPr>
        <w:t>.</w:t>
      </w:r>
    </w:p>
    <w:p w14:paraId="0CC488A0" w14:textId="27783C0D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5" w:name="_Hlk203566810"/>
      <w:r w:rsidR="00D638E0">
        <w:rPr>
          <w:color w:val="000000"/>
          <w:sz w:val="28"/>
          <w:szCs w:val="28"/>
        </w:rPr>
        <w:t>«Жилой дом с арочными воротами», конец XIX века, расположенного по адресу: Республика Татарстан, г. Чистополь, ул. Ленина, д. 41</w:t>
      </w:r>
      <w:bookmarkEnd w:id="5"/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6BD97275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с арочными воротами», конец XIX века, расположенного по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адресу: Республика Татарстан, г. Чистополь, ул. Ленина, д. 41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08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032555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0E28D201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4DD97317" w14:textId="6A610D46" w:rsidR="00131A35" w:rsidRDefault="00D638E0" w:rsidP="00131A3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арочными воротами», конец XIX века, расположенного по адресу: Республика Татарстан, г. Чистополь, ул. Ленина, д. 41</w:t>
      </w:r>
    </w:p>
    <w:p w14:paraId="2329994D" w14:textId="0836693E" w:rsidR="00D638E0" w:rsidRPr="00BD0B94" w:rsidRDefault="00D638E0" w:rsidP="00131A3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0A04B8FD" w14:textId="2A70239A" w:rsidR="00D638E0" w:rsidRPr="001C66B7" w:rsidRDefault="00170A20" w:rsidP="00131A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0" distR="0" simplePos="0" relativeHeight="252154880" behindDoc="1" locked="0" layoutInCell="1" allowOverlap="1" wp14:anchorId="060C4DF7" wp14:editId="2B1287A4">
            <wp:simplePos x="0" y="0"/>
            <wp:positionH relativeFrom="margin">
              <wp:align>center</wp:align>
            </wp:positionH>
            <wp:positionV relativeFrom="paragraph">
              <wp:posOffset>847090</wp:posOffset>
            </wp:positionV>
            <wp:extent cx="4632325" cy="4333875"/>
            <wp:effectExtent l="0" t="0" r="0" b="9525"/>
            <wp:wrapTopAndBottom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 rotWithShape="1">
                    <a:blip r:embed="rId11" cstate="print"/>
                    <a:srcRect b="29729"/>
                    <a:stretch/>
                  </pic:blipFill>
                  <pic:spPr bwMode="auto">
                    <a:xfrm>
                      <a:off x="0" y="0"/>
                      <a:ext cx="463232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638E0" w:rsidRPr="00D638E0">
        <w:rPr>
          <w:rFonts w:ascii="Times New Roman" w:hAnsi="Times New Roman" w:cs="Times New Roman"/>
          <w:color w:val="000000"/>
          <w:sz w:val="28"/>
          <w:szCs w:val="28"/>
        </w:rPr>
        <w:t xml:space="preserve">«Жилой дом с арочными воротами», конец XIX века, расположенного по адресу: Республика Татарстан, г. Чистополь, ул. Ленина, </w:t>
      </w:r>
      <w:r w:rsidR="00D638E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38E0" w:rsidRPr="00D638E0">
        <w:rPr>
          <w:rFonts w:ascii="Times New Roman" w:hAnsi="Times New Roman" w:cs="Times New Roman"/>
          <w:color w:val="000000"/>
          <w:sz w:val="28"/>
          <w:szCs w:val="28"/>
        </w:rPr>
        <w:t xml:space="preserve">д. 41 </w:t>
      </w:r>
    </w:p>
    <w:p w14:paraId="6AC96833" w14:textId="2ED63495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64BFA28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3671B8" w:rsidRDefault="000810AD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53AECEE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D46B2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8C8C05B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5D1659BE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5CE6FE0" w:rsidR="00DF4416" w:rsidRDefault="002844A3" w:rsidP="00DF441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6BFDC" wp14:editId="15013190">
                  <wp:extent cx="285141" cy="198014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49ED1D23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0917EE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6BCDF20A" w:rsidR="000917EE" w:rsidRDefault="000917EE" w:rsidP="000917EE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6CB5FDE" wp14:editId="242DF52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88900</wp:posOffset>
                      </wp:positionV>
                      <wp:extent cx="30353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53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F9F0A" id="Прямая соединительная линия 2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pt" to="47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064D45" w14:textId="214978FA" w:rsid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земельных участков по сведениям ЕГРН </w:t>
            </w:r>
          </w:p>
        </w:tc>
      </w:tr>
    </w:tbl>
    <w:p w14:paraId="3E5DDB62" w14:textId="412FEC1C" w:rsidR="00D638E0" w:rsidRDefault="00D638E0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81B26E" w14:textId="77777777" w:rsidR="00D94289" w:rsidRDefault="00D94289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F3C048" w14:textId="77777777" w:rsidR="00D638E0" w:rsidRDefault="00D638E0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4E3421" w14:textId="77777777" w:rsidR="00D638E0" w:rsidRDefault="00D638E0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292457EF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8CFB0A" w14:textId="2AAE5AC0" w:rsidR="00032555" w:rsidRDefault="00A54F9C" w:rsidP="00D638E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арочными воротами», конец XIX века, расположенного по адресу: Республика Татарстан, г. Чистополь, ул. Ленина, д. 41</w:t>
      </w:r>
    </w:p>
    <w:p w14:paraId="7DDC533C" w14:textId="77777777" w:rsidR="00D638E0" w:rsidRPr="00AF1952" w:rsidRDefault="00D638E0" w:rsidP="00D638E0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59C465DD" w:rsidR="00081D4B" w:rsidRPr="002844A3" w:rsidRDefault="00A54F9C" w:rsidP="00131A35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арочными воротами», конец XIX века, расположенного по адресу: Республика Татарстан, г. Чистополь, ул. Ленина, д. 41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Normal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57"/>
        <w:gridCol w:w="5981"/>
      </w:tblGrid>
      <w:tr w:rsidR="00D94289" w14:paraId="6F6B134B" w14:textId="77777777" w:rsidTr="0054404C">
        <w:trPr>
          <w:trHeight w:val="321"/>
        </w:trPr>
        <w:tc>
          <w:tcPr>
            <w:tcW w:w="3942" w:type="dxa"/>
            <w:gridSpan w:val="2"/>
          </w:tcPr>
          <w:p w14:paraId="2D3405DE" w14:textId="77777777" w:rsidR="00D94289" w:rsidRDefault="00D94289" w:rsidP="0054404C">
            <w:pPr>
              <w:pStyle w:val="TableParagraph"/>
              <w:spacing w:line="301" w:lineRule="exact"/>
              <w:ind w:left="40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Прохождение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границы</w:t>
            </w:r>
            <w:proofErr w:type="spellEnd"/>
          </w:p>
        </w:tc>
        <w:tc>
          <w:tcPr>
            <w:tcW w:w="5981" w:type="dxa"/>
            <w:vMerge w:val="restart"/>
          </w:tcPr>
          <w:p w14:paraId="3FD1D1D1" w14:textId="77777777" w:rsidR="00D94289" w:rsidRDefault="00D94289" w:rsidP="00E82C1E">
            <w:pPr>
              <w:pStyle w:val="TableParagraph"/>
              <w:spacing w:line="315" w:lineRule="exact"/>
              <w:ind w:left="940"/>
              <w:rPr>
                <w:sz w:val="28"/>
              </w:rPr>
            </w:pPr>
            <w:proofErr w:type="spellStart"/>
            <w:r>
              <w:rPr>
                <w:sz w:val="28"/>
              </w:rPr>
              <w:t>Описание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прохождения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границы</w:t>
            </w:r>
            <w:proofErr w:type="spellEnd"/>
          </w:p>
        </w:tc>
      </w:tr>
      <w:tr w:rsidR="00D94289" w14:paraId="12A6428B" w14:textId="77777777" w:rsidTr="0054404C">
        <w:trPr>
          <w:trHeight w:val="323"/>
        </w:trPr>
        <w:tc>
          <w:tcPr>
            <w:tcW w:w="1985" w:type="dxa"/>
          </w:tcPr>
          <w:p w14:paraId="79D01250" w14:textId="77777777" w:rsidR="00D94289" w:rsidRDefault="00D94289" w:rsidP="00E82C1E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точки</w:t>
            </w:r>
            <w:proofErr w:type="spellEnd"/>
          </w:p>
        </w:tc>
        <w:tc>
          <w:tcPr>
            <w:tcW w:w="1957" w:type="dxa"/>
          </w:tcPr>
          <w:p w14:paraId="3E5B80D2" w14:textId="77777777" w:rsidR="00D94289" w:rsidRDefault="00D94289" w:rsidP="00E82C1E">
            <w:pPr>
              <w:pStyle w:val="TableParagraph"/>
              <w:spacing w:line="304" w:lineRule="exact"/>
              <w:ind w:left="11" w:right="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точки</w:t>
            </w:r>
            <w:proofErr w:type="spellEnd"/>
          </w:p>
        </w:tc>
        <w:tc>
          <w:tcPr>
            <w:tcW w:w="5981" w:type="dxa"/>
            <w:vMerge/>
            <w:tcBorders>
              <w:top w:val="nil"/>
            </w:tcBorders>
          </w:tcPr>
          <w:p w14:paraId="5769D892" w14:textId="77777777" w:rsidR="00D94289" w:rsidRDefault="00D94289" w:rsidP="00E82C1E">
            <w:pPr>
              <w:rPr>
                <w:sz w:val="2"/>
                <w:szCs w:val="2"/>
              </w:rPr>
            </w:pPr>
          </w:p>
        </w:tc>
      </w:tr>
      <w:tr w:rsidR="00D94289" w14:paraId="31689C1B" w14:textId="77777777" w:rsidTr="0054404C">
        <w:trPr>
          <w:trHeight w:val="1288"/>
        </w:trPr>
        <w:tc>
          <w:tcPr>
            <w:tcW w:w="1985" w:type="dxa"/>
          </w:tcPr>
          <w:p w14:paraId="0000EAC1" w14:textId="77777777" w:rsidR="00D94289" w:rsidRDefault="00D94289" w:rsidP="00E82C1E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57" w:type="dxa"/>
          </w:tcPr>
          <w:p w14:paraId="3E3AB080" w14:textId="77777777" w:rsidR="00D94289" w:rsidRDefault="00D94289" w:rsidP="00E82C1E">
            <w:pPr>
              <w:pStyle w:val="TableParagraph"/>
              <w:spacing w:line="315" w:lineRule="exact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981" w:type="dxa"/>
          </w:tcPr>
          <w:p w14:paraId="368F4576" w14:textId="7B092A05" w:rsidR="00D94289" w:rsidRPr="00D94289" w:rsidRDefault="00D94289" w:rsidP="00D94289">
            <w:pPr>
              <w:pStyle w:val="TableParagraph"/>
              <w:ind w:left="108" w:right="103"/>
              <w:jc w:val="both"/>
              <w:rPr>
                <w:sz w:val="28"/>
                <w:lang w:val="ru-RU"/>
              </w:rPr>
            </w:pPr>
            <w:r w:rsidRPr="00D94289">
              <w:rPr>
                <w:sz w:val="28"/>
                <w:lang w:val="ru-RU"/>
              </w:rPr>
              <w:t>от</w:t>
            </w:r>
            <w:r w:rsidRPr="00D94289">
              <w:rPr>
                <w:spacing w:val="40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точки</w:t>
            </w:r>
            <w:r w:rsidRPr="00D94289">
              <w:rPr>
                <w:spacing w:val="-5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1,</w:t>
            </w:r>
            <w:r w:rsidRPr="00D94289">
              <w:rPr>
                <w:spacing w:val="-5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расположенной</w:t>
            </w:r>
            <w:r w:rsidRPr="00D94289">
              <w:rPr>
                <w:spacing w:val="-5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на ул</w:t>
            </w:r>
            <w:r>
              <w:rPr>
                <w:sz w:val="28"/>
                <w:lang w:val="ru-RU"/>
              </w:rPr>
              <w:t>.</w:t>
            </w:r>
            <w:r w:rsidRPr="00D94289">
              <w:rPr>
                <w:spacing w:val="-4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Ленина</w:t>
            </w:r>
            <w:r w:rsidRPr="00D94289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  <w:lang w:val="ru-RU"/>
              </w:rPr>
              <w:br/>
            </w:r>
            <w:r w:rsidRPr="00D94289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северо-западном</w:t>
            </w:r>
            <w:r w:rsidRPr="00D94289">
              <w:rPr>
                <w:sz w:val="28"/>
                <w:lang w:val="ru-RU"/>
              </w:rPr>
              <w:t xml:space="preserve"> направлении до точки 5, расположенной</w:t>
            </w:r>
            <w:r w:rsidRPr="00D94289">
              <w:rPr>
                <w:spacing w:val="69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на</w:t>
            </w:r>
            <w:r w:rsidRPr="00D94289">
              <w:rPr>
                <w:spacing w:val="71"/>
                <w:sz w:val="28"/>
                <w:lang w:val="ru-RU"/>
              </w:rPr>
              <w:t xml:space="preserve"> </w:t>
            </w:r>
            <w:r w:rsidRPr="00D94289">
              <w:rPr>
                <w:spacing w:val="-2"/>
                <w:sz w:val="28"/>
                <w:lang w:val="ru-RU"/>
              </w:rPr>
              <w:t>внутриквартальной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2"/>
                <w:sz w:val="28"/>
                <w:lang w:val="ru-RU"/>
              </w:rPr>
              <w:t>территории;</w:t>
            </w:r>
          </w:p>
        </w:tc>
      </w:tr>
      <w:tr w:rsidR="00D94289" w14:paraId="66E18A93" w14:textId="77777777" w:rsidTr="0054404C">
        <w:trPr>
          <w:trHeight w:val="964"/>
        </w:trPr>
        <w:tc>
          <w:tcPr>
            <w:tcW w:w="1985" w:type="dxa"/>
          </w:tcPr>
          <w:p w14:paraId="1539824A" w14:textId="77777777" w:rsidR="00D94289" w:rsidRDefault="00D94289" w:rsidP="00E82C1E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957" w:type="dxa"/>
          </w:tcPr>
          <w:p w14:paraId="5A48197D" w14:textId="77777777" w:rsidR="00D94289" w:rsidRDefault="00D94289" w:rsidP="00E82C1E">
            <w:pPr>
              <w:pStyle w:val="TableParagraph"/>
              <w:spacing w:line="315" w:lineRule="exact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981" w:type="dxa"/>
          </w:tcPr>
          <w:p w14:paraId="1B06AAA0" w14:textId="77777777" w:rsidR="00D94289" w:rsidRPr="00D94289" w:rsidRDefault="00D94289" w:rsidP="00D94289">
            <w:pPr>
              <w:pStyle w:val="TableParagraph"/>
              <w:spacing w:line="315" w:lineRule="exact"/>
              <w:ind w:left="108" w:right="103"/>
              <w:rPr>
                <w:sz w:val="28"/>
                <w:lang w:val="ru-RU"/>
              </w:rPr>
            </w:pPr>
            <w:r w:rsidRPr="00D94289">
              <w:rPr>
                <w:sz w:val="28"/>
                <w:lang w:val="ru-RU"/>
              </w:rPr>
              <w:t>от</w:t>
            </w:r>
            <w:r w:rsidRPr="00D94289">
              <w:rPr>
                <w:spacing w:val="36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точки</w:t>
            </w:r>
            <w:r w:rsidRPr="00D94289">
              <w:rPr>
                <w:spacing w:val="-15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5</w:t>
            </w:r>
            <w:r w:rsidRPr="00D94289">
              <w:rPr>
                <w:spacing w:val="-14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в</w:t>
            </w:r>
            <w:r w:rsidRPr="00D94289">
              <w:rPr>
                <w:spacing w:val="-17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северо-восточном</w:t>
            </w:r>
            <w:r w:rsidRPr="00D94289">
              <w:rPr>
                <w:spacing w:val="-16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направлении</w:t>
            </w:r>
            <w:r w:rsidRPr="00D94289">
              <w:rPr>
                <w:spacing w:val="-15"/>
                <w:sz w:val="28"/>
                <w:lang w:val="ru-RU"/>
              </w:rPr>
              <w:t xml:space="preserve"> </w:t>
            </w:r>
            <w:r w:rsidRPr="00D94289">
              <w:rPr>
                <w:spacing w:val="-5"/>
                <w:sz w:val="28"/>
                <w:lang w:val="ru-RU"/>
              </w:rPr>
              <w:t>до</w:t>
            </w:r>
          </w:p>
          <w:p w14:paraId="69CC8A46" w14:textId="77777777" w:rsidR="00D94289" w:rsidRPr="00D94289" w:rsidRDefault="00D94289" w:rsidP="00D94289">
            <w:pPr>
              <w:pStyle w:val="TableParagraph"/>
              <w:spacing w:line="322" w:lineRule="exact"/>
              <w:ind w:left="108" w:right="103"/>
              <w:rPr>
                <w:sz w:val="28"/>
                <w:lang w:val="ru-RU"/>
              </w:rPr>
            </w:pPr>
            <w:r w:rsidRPr="00D94289">
              <w:rPr>
                <w:sz w:val="28"/>
                <w:lang w:val="ru-RU"/>
              </w:rPr>
              <w:t>точки</w:t>
            </w:r>
            <w:r w:rsidRPr="00D94289">
              <w:rPr>
                <w:spacing w:val="-18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6,</w:t>
            </w:r>
            <w:r w:rsidRPr="00D94289">
              <w:rPr>
                <w:spacing w:val="-17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расположенной</w:t>
            </w:r>
            <w:r w:rsidRPr="00D94289">
              <w:rPr>
                <w:spacing w:val="-18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на</w:t>
            </w:r>
            <w:r w:rsidRPr="00D94289">
              <w:rPr>
                <w:spacing w:val="-17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 xml:space="preserve">внутриквартальной </w:t>
            </w:r>
            <w:r w:rsidRPr="00D94289">
              <w:rPr>
                <w:spacing w:val="-2"/>
                <w:sz w:val="28"/>
                <w:lang w:val="ru-RU"/>
              </w:rPr>
              <w:t>территории;</w:t>
            </w:r>
          </w:p>
        </w:tc>
      </w:tr>
      <w:tr w:rsidR="00D94289" w14:paraId="77544545" w14:textId="77777777" w:rsidTr="0054404C">
        <w:trPr>
          <w:trHeight w:val="966"/>
        </w:trPr>
        <w:tc>
          <w:tcPr>
            <w:tcW w:w="1985" w:type="dxa"/>
          </w:tcPr>
          <w:p w14:paraId="758E1FDC" w14:textId="77777777" w:rsidR="00D94289" w:rsidRDefault="00D94289" w:rsidP="00E82C1E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957" w:type="dxa"/>
          </w:tcPr>
          <w:p w14:paraId="686941CA" w14:textId="77777777" w:rsidR="00D94289" w:rsidRDefault="00D94289" w:rsidP="00E82C1E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981" w:type="dxa"/>
          </w:tcPr>
          <w:p w14:paraId="14756945" w14:textId="1515C35F" w:rsidR="00D94289" w:rsidRPr="00D94289" w:rsidRDefault="00D94289" w:rsidP="00D94289">
            <w:pPr>
              <w:pStyle w:val="TableParagraph"/>
              <w:spacing w:line="317" w:lineRule="exact"/>
              <w:ind w:left="108" w:right="103"/>
              <w:jc w:val="both"/>
              <w:rPr>
                <w:sz w:val="28"/>
                <w:lang w:val="ru-RU"/>
              </w:rPr>
            </w:pPr>
            <w:r w:rsidRPr="00D94289">
              <w:rPr>
                <w:sz w:val="28"/>
                <w:lang w:val="ru-RU"/>
              </w:rPr>
              <w:t>от</w:t>
            </w:r>
            <w:r w:rsidRPr="00D94289">
              <w:rPr>
                <w:spacing w:val="-3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точки</w:t>
            </w:r>
            <w:r w:rsidRPr="00D94289">
              <w:rPr>
                <w:spacing w:val="-1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6</w:t>
            </w:r>
            <w:r w:rsidRPr="00D94289">
              <w:rPr>
                <w:spacing w:val="-1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в</w:t>
            </w:r>
            <w:r w:rsidRPr="00D94289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юго-восточном</w:t>
            </w:r>
            <w:r w:rsidRPr="00D94289">
              <w:rPr>
                <w:spacing w:val="-4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направлении</w:t>
            </w:r>
            <w:r w:rsidRPr="00D94289">
              <w:rPr>
                <w:spacing w:val="66"/>
                <w:sz w:val="28"/>
                <w:lang w:val="ru-RU"/>
              </w:rPr>
              <w:t xml:space="preserve"> </w:t>
            </w:r>
            <w:r w:rsidRPr="00D94289">
              <w:rPr>
                <w:spacing w:val="-5"/>
                <w:sz w:val="28"/>
                <w:lang w:val="ru-RU"/>
              </w:rPr>
              <w:t>до</w:t>
            </w:r>
            <w:r>
              <w:rPr>
                <w:sz w:val="28"/>
                <w:lang w:val="ru-RU"/>
              </w:rPr>
              <w:t xml:space="preserve"> т</w:t>
            </w:r>
            <w:r w:rsidRPr="00D94289">
              <w:rPr>
                <w:spacing w:val="-2"/>
                <w:sz w:val="28"/>
                <w:lang w:val="ru-RU"/>
              </w:rPr>
              <w:t>очки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4"/>
                <w:sz w:val="28"/>
                <w:lang w:val="ru-RU"/>
              </w:rPr>
              <w:t>10,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2"/>
                <w:sz w:val="28"/>
                <w:lang w:val="ru-RU"/>
              </w:rPr>
              <w:t>расположенной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6"/>
                <w:sz w:val="28"/>
                <w:lang w:val="ru-RU"/>
              </w:rPr>
              <w:t>на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 w:rsidRPr="00D94289">
              <w:rPr>
                <w:sz w:val="28"/>
                <w:lang w:val="ru-RU"/>
              </w:rPr>
              <w:t>внутриквартальной территории;</w:t>
            </w:r>
          </w:p>
        </w:tc>
      </w:tr>
      <w:tr w:rsidR="00D94289" w14:paraId="36CE4173" w14:textId="77777777" w:rsidTr="0054404C">
        <w:trPr>
          <w:trHeight w:val="967"/>
        </w:trPr>
        <w:tc>
          <w:tcPr>
            <w:tcW w:w="1985" w:type="dxa"/>
          </w:tcPr>
          <w:p w14:paraId="76F253A9" w14:textId="136548A0" w:rsidR="00D94289" w:rsidRPr="0054404C" w:rsidRDefault="00D94289" w:rsidP="00E82C1E">
            <w:pPr>
              <w:pStyle w:val="TableParagraph"/>
              <w:spacing w:line="315" w:lineRule="exact"/>
              <w:ind w:left="10" w:right="1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 w:rsidR="0054404C">
              <w:rPr>
                <w:spacing w:val="-5"/>
                <w:sz w:val="28"/>
                <w:lang w:val="ru-RU"/>
              </w:rPr>
              <w:t>0</w:t>
            </w:r>
          </w:p>
        </w:tc>
        <w:tc>
          <w:tcPr>
            <w:tcW w:w="1957" w:type="dxa"/>
          </w:tcPr>
          <w:p w14:paraId="4980744D" w14:textId="77777777" w:rsidR="00D94289" w:rsidRDefault="00D94289" w:rsidP="00E82C1E">
            <w:pPr>
              <w:pStyle w:val="TableParagraph"/>
              <w:spacing w:line="315" w:lineRule="exact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981" w:type="dxa"/>
          </w:tcPr>
          <w:p w14:paraId="2C46E50F" w14:textId="191AE90F" w:rsidR="00D94289" w:rsidRPr="00D94289" w:rsidRDefault="00D94289" w:rsidP="00D94289">
            <w:pPr>
              <w:pStyle w:val="TableParagraph"/>
              <w:tabs>
                <w:tab w:val="left" w:pos="908"/>
                <w:tab w:val="left" w:pos="2136"/>
                <w:tab w:val="left" w:pos="3023"/>
                <w:tab w:val="left" w:pos="5427"/>
              </w:tabs>
              <w:spacing w:line="315" w:lineRule="exact"/>
              <w:ind w:left="108" w:right="103"/>
              <w:jc w:val="both"/>
              <w:rPr>
                <w:sz w:val="28"/>
                <w:lang w:val="ru-RU"/>
              </w:rPr>
            </w:pPr>
            <w:r w:rsidRPr="00D94289">
              <w:rPr>
                <w:spacing w:val="-5"/>
                <w:sz w:val="28"/>
                <w:lang w:val="ru-RU"/>
              </w:rPr>
              <w:t>от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4"/>
                <w:sz w:val="28"/>
                <w:lang w:val="ru-RU"/>
              </w:rPr>
              <w:t>точки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5"/>
                <w:sz w:val="28"/>
                <w:lang w:val="ru-RU"/>
              </w:rPr>
              <w:t>1</w:t>
            </w:r>
            <w:r w:rsidR="0054404C">
              <w:rPr>
                <w:spacing w:val="-5"/>
                <w:sz w:val="28"/>
                <w:lang w:val="ru-RU"/>
              </w:rPr>
              <w:t>0</w:t>
            </w:r>
            <w:r w:rsidRPr="00D94289">
              <w:rPr>
                <w:spacing w:val="-5"/>
                <w:sz w:val="28"/>
                <w:lang w:val="ru-RU"/>
              </w:rPr>
              <w:t>,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2"/>
                <w:sz w:val="28"/>
                <w:lang w:val="ru-RU"/>
              </w:rPr>
              <w:t>расположенной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5"/>
                <w:sz w:val="28"/>
                <w:lang w:val="ru-RU"/>
              </w:rPr>
              <w:t>на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2"/>
                <w:sz w:val="28"/>
                <w:lang w:val="ru-RU"/>
              </w:rPr>
              <w:t>внутриквартальной</w:t>
            </w:r>
            <w:r>
              <w:rPr>
                <w:sz w:val="28"/>
                <w:lang w:val="ru-RU"/>
              </w:rPr>
              <w:t xml:space="preserve"> </w:t>
            </w:r>
            <w:r w:rsidRPr="00D94289">
              <w:rPr>
                <w:spacing w:val="-2"/>
                <w:sz w:val="28"/>
                <w:lang w:val="ru-RU"/>
              </w:rPr>
              <w:t>территории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pacing w:val="-10"/>
                <w:sz w:val="28"/>
                <w:lang w:val="ru-RU"/>
              </w:rPr>
              <w:t xml:space="preserve">в </w:t>
            </w:r>
            <w:r w:rsidRPr="00D94289">
              <w:rPr>
                <w:spacing w:val="-4"/>
                <w:sz w:val="28"/>
                <w:lang w:val="ru-RU"/>
              </w:rPr>
              <w:t xml:space="preserve">юго- </w:t>
            </w:r>
            <w:r w:rsidRPr="00D94289">
              <w:rPr>
                <w:sz w:val="28"/>
                <w:lang w:val="ru-RU"/>
              </w:rPr>
              <w:t>западном направлении до точки 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8C3B7D5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705188" w14:textId="3B54B6EB" w:rsidR="004901F5" w:rsidRDefault="004901F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FA2B9D" w14:textId="0DA1E441" w:rsidR="00686A73" w:rsidRDefault="00686A7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6BE4983" w14:textId="1D16ED66" w:rsidR="00D874FA" w:rsidRDefault="00D874F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9E2E7C" w14:textId="5E84BCE7" w:rsidR="00D874FA" w:rsidRDefault="00D874F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8FCC20" w14:textId="77777777" w:rsidR="002844A3" w:rsidRDefault="002844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31F0640" w14:textId="7F11B9A6" w:rsidR="00AD5045" w:rsidRDefault="007A2470" w:rsidP="00D638E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D638E0"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арочными воротами», конец XIX века, расположенного по адресу: Республика Татарстан, г. Чистополь, ул. Ленина, д. 41</w:t>
      </w:r>
    </w:p>
    <w:p w14:paraId="660C1189" w14:textId="77777777" w:rsidR="00D638E0" w:rsidRPr="00CB239A" w:rsidRDefault="00D638E0" w:rsidP="00D638E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94289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D94289" w:rsidRPr="009C7F41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3661B745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430138.03</w:t>
            </w:r>
          </w:p>
        </w:tc>
        <w:tc>
          <w:tcPr>
            <w:tcW w:w="4394" w:type="dxa"/>
          </w:tcPr>
          <w:p w14:paraId="57F7B9CD" w14:textId="3FE3BF3E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2212067.60</w:t>
            </w:r>
          </w:p>
        </w:tc>
      </w:tr>
      <w:tr w:rsidR="00D94289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D94289" w:rsidRPr="009C7F41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AFB64D5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430150.67</w:t>
            </w:r>
          </w:p>
        </w:tc>
        <w:tc>
          <w:tcPr>
            <w:tcW w:w="4394" w:type="dxa"/>
          </w:tcPr>
          <w:p w14:paraId="6D4F5F53" w14:textId="6C0A0461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2212062.74</w:t>
            </w:r>
          </w:p>
        </w:tc>
      </w:tr>
      <w:tr w:rsidR="00D94289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94289" w:rsidRPr="009C7F41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AC4FDBC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430159.96</w:t>
            </w:r>
          </w:p>
        </w:tc>
        <w:tc>
          <w:tcPr>
            <w:tcW w:w="4394" w:type="dxa"/>
          </w:tcPr>
          <w:p w14:paraId="3F2757DB" w14:textId="6306A947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2212086.54</w:t>
            </w:r>
          </w:p>
        </w:tc>
      </w:tr>
      <w:tr w:rsidR="00D94289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94289" w:rsidRPr="009C7F41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87DC480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430161.72</w:t>
            </w:r>
          </w:p>
        </w:tc>
        <w:tc>
          <w:tcPr>
            <w:tcW w:w="4394" w:type="dxa"/>
          </w:tcPr>
          <w:p w14:paraId="10AC08F9" w14:textId="6E027AFE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2212085.69</w:t>
            </w:r>
          </w:p>
        </w:tc>
      </w:tr>
      <w:tr w:rsidR="00D94289" w:rsidRPr="009C7F41" w14:paraId="3758DCB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4DC5CA9" w14:textId="6718595B" w:rsidR="00D94289" w:rsidRPr="009C7F41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4DB7CD7" w14:textId="4A495D11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430168.28</w:t>
            </w:r>
          </w:p>
        </w:tc>
        <w:tc>
          <w:tcPr>
            <w:tcW w:w="4394" w:type="dxa"/>
          </w:tcPr>
          <w:p w14:paraId="63510C7C" w14:textId="17B38DA6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2212082.52</w:t>
            </w:r>
          </w:p>
        </w:tc>
      </w:tr>
      <w:tr w:rsidR="00D94289" w:rsidRPr="009C7F41" w14:paraId="107BA45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2672B7" w14:textId="7573F3EE" w:rsid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210BAB74" w14:textId="69096E16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430181.87</w:t>
            </w:r>
          </w:p>
        </w:tc>
        <w:tc>
          <w:tcPr>
            <w:tcW w:w="4394" w:type="dxa"/>
          </w:tcPr>
          <w:p w14:paraId="57BD33DE" w14:textId="58A3AF57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2212117.17</w:t>
            </w:r>
          </w:p>
        </w:tc>
      </w:tr>
      <w:tr w:rsidR="00D94289" w:rsidRPr="009C7F41" w14:paraId="3D79671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CD4ECAE" w14:textId="7C61DBDB" w:rsid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F8874F9" w14:textId="4DBDBBC6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430169.08</w:t>
            </w:r>
          </w:p>
        </w:tc>
        <w:tc>
          <w:tcPr>
            <w:tcW w:w="4394" w:type="dxa"/>
          </w:tcPr>
          <w:p w14:paraId="10FC6347" w14:textId="6CD72A6C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2212122.59</w:t>
            </w:r>
          </w:p>
        </w:tc>
      </w:tr>
      <w:tr w:rsidR="00D94289" w:rsidRPr="009C7F41" w14:paraId="056DDCF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794D5F6" w14:textId="513C5E10" w:rsid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43E0F4EA" w14:textId="6EC63CCF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430165.06</w:t>
            </w:r>
          </w:p>
        </w:tc>
        <w:tc>
          <w:tcPr>
            <w:tcW w:w="4394" w:type="dxa"/>
          </w:tcPr>
          <w:p w14:paraId="282097D7" w14:textId="17B2B1A8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2212113.96</w:t>
            </w:r>
          </w:p>
        </w:tc>
      </w:tr>
      <w:tr w:rsidR="00D94289" w:rsidRPr="009C7F41" w14:paraId="7DC9923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6B91FC0" w14:textId="38FC758C" w:rsid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2703CCC9" w14:textId="3D5641D0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430161.77</w:t>
            </w:r>
          </w:p>
        </w:tc>
        <w:tc>
          <w:tcPr>
            <w:tcW w:w="4394" w:type="dxa"/>
          </w:tcPr>
          <w:p w14:paraId="57D41229" w14:textId="3127A2DA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2212115.47</w:t>
            </w:r>
          </w:p>
        </w:tc>
      </w:tr>
      <w:tr w:rsidR="00D94289" w:rsidRPr="009C7F41" w14:paraId="326270A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2F97570" w14:textId="63C270E4" w:rsid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271B1B70" w14:textId="589F5A50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430159.13</w:t>
            </w:r>
          </w:p>
        </w:tc>
        <w:tc>
          <w:tcPr>
            <w:tcW w:w="4394" w:type="dxa"/>
          </w:tcPr>
          <w:p w14:paraId="55F851AE" w14:textId="74589616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2212109.92</w:t>
            </w:r>
          </w:p>
        </w:tc>
      </w:tr>
      <w:tr w:rsidR="00D94289" w:rsidRPr="009C7F41" w14:paraId="62D931C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BD7750B" w14:textId="773BE6FF" w:rsidR="00D94289" w:rsidRPr="0054404C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4404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11</w:t>
            </w:r>
          </w:p>
        </w:tc>
        <w:tc>
          <w:tcPr>
            <w:tcW w:w="4420" w:type="dxa"/>
          </w:tcPr>
          <w:p w14:paraId="73B20301" w14:textId="0582C0D5" w:rsidR="00D94289" w:rsidRPr="0054404C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4404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430155.87</w:t>
            </w:r>
          </w:p>
        </w:tc>
        <w:tc>
          <w:tcPr>
            <w:tcW w:w="4394" w:type="dxa"/>
          </w:tcPr>
          <w:p w14:paraId="0F2A3FAB" w14:textId="042C6228" w:rsidR="00D94289" w:rsidRPr="0054404C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4404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2212111.53</w:t>
            </w:r>
          </w:p>
        </w:tc>
      </w:tr>
      <w:tr w:rsidR="00D94289" w:rsidRPr="009C7F41" w14:paraId="5AC8134B" w14:textId="77777777" w:rsidTr="00221ABC">
        <w:trPr>
          <w:trHeight w:val="70"/>
        </w:trPr>
        <w:tc>
          <w:tcPr>
            <w:tcW w:w="959" w:type="dxa"/>
            <w:vAlign w:val="center"/>
          </w:tcPr>
          <w:p w14:paraId="73117C26" w14:textId="489903C8" w:rsidR="00D94289" w:rsidRPr="009C7F41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0D4B924" w14:textId="5F31E903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430138.03</w:t>
            </w:r>
          </w:p>
        </w:tc>
        <w:tc>
          <w:tcPr>
            <w:tcW w:w="4394" w:type="dxa"/>
          </w:tcPr>
          <w:p w14:paraId="7BCF4CF3" w14:textId="573CE0BA" w:rsidR="00D94289" w:rsidRPr="00D94289" w:rsidRDefault="00D94289" w:rsidP="00D94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289">
              <w:rPr>
                <w:rFonts w:ascii="Times New Roman" w:hAnsi="Times New Roman" w:cs="Times New Roman"/>
                <w:sz w:val="28"/>
                <w:szCs w:val="28"/>
              </w:rPr>
              <w:t>2212067.60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39E2E1B5" w14:textId="324D37D1" w:rsidR="00655CD4" w:rsidRDefault="007435AE" w:rsidP="00823A3A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57632783" w14:textId="77777777" w:rsidR="00823A3A" w:rsidRPr="00823A3A" w:rsidRDefault="00823A3A" w:rsidP="00823A3A">
      <w:pPr>
        <w:pStyle w:val="a3"/>
        <w:ind w:left="5529" w:firstLine="0"/>
        <w:jc w:val="left"/>
        <w:rPr>
          <w:color w:val="000000"/>
          <w:sz w:val="16"/>
          <w:szCs w:val="16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05FBDFE" w14:textId="6941FC02" w:rsidR="000917EE" w:rsidRDefault="009C7F41" w:rsidP="00D638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638E0" w:rsidRPr="00D638E0">
        <w:rPr>
          <w:rFonts w:ascii="Times New Roman" w:hAnsi="Times New Roman" w:cs="Times New Roman"/>
          <w:sz w:val="28"/>
          <w:szCs w:val="28"/>
        </w:rPr>
        <w:t>«Жилой дом с арочными воротами», конец XIX века, расположенного по адресу: Республика Татарстан, г. Чистополь, ул. Ленина, д. 41</w:t>
      </w:r>
    </w:p>
    <w:p w14:paraId="68D96BE8" w14:textId="780D9DB6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018D10F1" w14:textId="1BCFAED1" w:rsidR="0054404C" w:rsidRDefault="0054404C" w:rsidP="006E784C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 w:rsidRPr="0054404C">
        <w:rPr>
          <w:rFonts w:eastAsia="Calibri"/>
          <w:sz w:val="28"/>
          <w:szCs w:val="28"/>
        </w:rPr>
        <w:t>Градостроительные и композиционные характеристики в структуре исторической застройки, местоположение дома по красной линии ул.</w:t>
      </w:r>
      <w:r>
        <w:rPr>
          <w:rFonts w:eastAsia="Calibri"/>
          <w:sz w:val="28"/>
          <w:szCs w:val="28"/>
        </w:rPr>
        <w:t xml:space="preserve"> </w:t>
      </w:r>
      <w:r w:rsidRPr="0054404C">
        <w:rPr>
          <w:rFonts w:eastAsia="Calibri"/>
          <w:sz w:val="28"/>
          <w:szCs w:val="28"/>
        </w:rPr>
        <w:t>Ленина, территория в исторически сложившихся границах с примыкающими хозяйственными постройками и проездными воротами</w:t>
      </w:r>
      <w:r>
        <w:rPr>
          <w:rFonts w:eastAsia="Calibri"/>
          <w:sz w:val="28"/>
          <w:szCs w:val="28"/>
        </w:rPr>
        <w:t xml:space="preserve">. </w:t>
      </w:r>
    </w:p>
    <w:p w14:paraId="48CE019E" w14:textId="77777777" w:rsidR="0054404C" w:rsidRDefault="0054404C" w:rsidP="006E784C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54404C">
        <w:rPr>
          <w:rFonts w:eastAsia="Calibri"/>
          <w:sz w:val="28"/>
          <w:szCs w:val="28"/>
        </w:rPr>
        <w:t>бъемно</w:t>
      </w:r>
      <w:r>
        <w:rPr>
          <w:rFonts w:eastAsia="Calibri"/>
          <w:sz w:val="28"/>
          <w:szCs w:val="28"/>
        </w:rPr>
        <w:t> </w:t>
      </w:r>
      <w:r w:rsidRPr="0054404C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 </w:t>
      </w:r>
      <w:r w:rsidRPr="0054404C">
        <w:rPr>
          <w:rFonts w:eastAsia="Calibri"/>
          <w:sz w:val="28"/>
          <w:szCs w:val="28"/>
        </w:rPr>
        <w:t>пространственная композиция прямоугольного в плане двухэтажного здания под высокой вальмовой кровлей</w:t>
      </w:r>
      <w:r>
        <w:rPr>
          <w:rFonts w:eastAsia="Calibri"/>
          <w:sz w:val="28"/>
          <w:szCs w:val="28"/>
        </w:rPr>
        <w:t>.</w:t>
      </w:r>
    </w:p>
    <w:p w14:paraId="2EDBB733" w14:textId="77777777" w:rsidR="006E784C" w:rsidRDefault="0054404C" w:rsidP="006E784C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 w:rsidRPr="0054404C">
        <w:rPr>
          <w:rFonts w:eastAsia="Calibri"/>
          <w:sz w:val="28"/>
          <w:szCs w:val="28"/>
        </w:rPr>
        <w:t>П</w:t>
      </w:r>
      <w:r w:rsidRPr="0054404C">
        <w:rPr>
          <w:rFonts w:eastAsia="Calibri"/>
          <w:sz w:val="28"/>
          <w:szCs w:val="28"/>
        </w:rPr>
        <w:t>ланировочная структура здания в пределах капитальных стен</w:t>
      </w:r>
      <w:r>
        <w:rPr>
          <w:rFonts w:eastAsia="Calibri"/>
          <w:sz w:val="28"/>
          <w:szCs w:val="28"/>
        </w:rPr>
        <w:t>.</w:t>
      </w:r>
    </w:p>
    <w:p w14:paraId="2E74E70A" w14:textId="77777777" w:rsidR="006E784C" w:rsidRDefault="006E784C" w:rsidP="006E784C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 w:rsidRPr="006E784C">
        <w:rPr>
          <w:rFonts w:eastAsia="Calibri"/>
          <w:sz w:val="28"/>
          <w:szCs w:val="28"/>
        </w:rPr>
        <w:t>К</w:t>
      </w:r>
      <w:r w:rsidR="0054404C" w:rsidRPr="006E784C">
        <w:rPr>
          <w:rFonts w:eastAsia="Calibri"/>
          <w:sz w:val="28"/>
          <w:szCs w:val="28"/>
        </w:rPr>
        <w:t>онструктивная схема: подлинные кирпичные стены; подлинные кирпичные перемычки проемов</w:t>
      </w:r>
      <w:r>
        <w:rPr>
          <w:rFonts w:eastAsia="Calibri"/>
          <w:sz w:val="28"/>
          <w:szCs w:val="28"/>
        </w:rPr>
        <w:t>.</w:t>
      </w:r>
    </w:p>
    <w:p w14:paraId="7EDBF942" w14:textId="77777777" w:rsidR="006E784C" w:rsidRDefault="006E784C" w:rsidP="006E784C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 w:rsidRPr="006E784C">
        <w:rPr>
          <w:rFonts w:eastAsia="Calibri"/>
          <w:sz w:val="28"/>
          <w:szCs w:val="28"/>
        </w:rPr>
        <w:t>И</w:t>
      </w:r>
      <w:r w:rsidR="0054404C" w:rsidRPr="006E784C">
        <w:rPr>
          <w:rFonts w:eastAsia="Calibri"/>
          <w:sz w:val="28"/>
          <w:szCs w:val="28"/>
        </w:rPr>
        <w:t>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</w:r>
      <w:r>
        <w:rPr>
          <w:rFonts w:eastAsia="Calibri"/>
          <w:sz w:val="28"/>
          <w:szCs w:val="28"/>
        </w:rPr>
        <w:t>.</w:t>
      </w:r>
    </w:p>
    <w:p w14:paraId="1F581C04" w14:textId="77777777" w:rsidR="006E784C" w:rsidRDefault="006E784C" w:rsidP="006E784C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 w:rsidRPr="006E784C">
        <w:rPr>
          <w:rFonts w:eastAsia="Calibri"/>
          <w:sz w:val="28"/>
          <w:szCs w:val="28"/>
        </w:rPr>
        <w:t>К</w:t>
      </w:r>
      <w:r w:rsidR="0054404C" w:rsidRPr="006E784C">
        <w:rPr>
          <w:rFonts w:eastAsia="Calibri"/>
          <w:sz w:val="28"/>
          <w:szCs w:val="28"/>
        </w:rPr>
        <w:t xml:space="preserve">омпозиция и архитектурной решение фасадов: </w:t>
      </w:r>
    </w:p>
    <w:p w14:paraId="4F32C096" w14:textId="07CA2576" w:rsidR="006E784C" w:rsidRDefault="006E784C" w:rsidP="006E784C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</w:t>
      </w:r>
      <w:r w:rsidR="0054404C" w:rsidRPr="006E784C">
        <w:rPr>
          <w:rFonts w:eastAsia="Calibri"/>
          <w:sz w:val="28"/>
          <w:szCs w:val="28"/>
        </w:rPr>
        <w:t xml:space="preserve">лавный фасад: симметричная композиция главного фасада в три оконных оси; рустованные лопатки в оформлении углов здания, тяги, витринные оконные проемы первого этажа, оконные проемы второго этажа в обрамлении кирпичные наличников с ушками и прямоугольными сандриками на кронштейнах, подоконная тяга и прямоугольные </w:t>
      </w:r>
      <w:proofErr w:type="spellStart"/>
      <w:r w:rsidR="0054404C" w:rsidRPr="006E784C">
        <w:rPr>
          <w:rFonts w:eastAsia="Calibri"/>
          <w:sz w:val="28"/>
          <w:szCs w:val="28"/>
        </w:rPr>
        <w:t>нишки</w:t>
      </w:r>
      <w:proofErr w:type="spellEnd"/>
      <w:r w:rsidR="0054404C" w:rsidRPr="006E784C">
        <w:rPr>
          <w:rFonts w:eastAsia="Calibri"/>
          <w:sz w:val="28"/>
          <w:szCs w:val="28"/>
        </w:rPr>
        <w:t xml:space="preserve"> в подоконной плоскости, широкой фриз из </w:t>
      </w:r>
      <w:proofErr w:type="spellStart"/>
      <w:r w:rsidR="0054404C" w:rsidRPr="006E784C">
        <w:rPr>
          <w:rFonts w:eastAsia="Calibri"/>
          <w:sz w:val="28"/>
          <w:szCs w:val="28"/>
        </w:rPr>
        <w:t>модульонов</w:t>
      </w:r>
      <w:proofErr w:type="spellEnd"/>
      <w:r w:rsidR="0054404C" w:rsidRPr="006E784C">
        <w:rPr>
          <w:rFonts w:eastAsia="Calibri"/>
          <w:sz w:val="28"/>
          <w:szCs w:val="28"/>
        </w:rPr>
        <w:t xml:space="preserve"> и деревянный профилированный карниз большого выноса</w:t>
      </w:r>
      <w:r>
        <w:rPr>
          <w:rFonts w:eastAsia="Calibri"/>
          <w:sz w:val="28"/>
          <w:szCs w:val="28"/>
        </w:rPr>
        <w:t>;</w:t>
      </w:r>
    </w:p>
    <w:p w14:paraId="17B4A3C4" w14:textId="77777777" w:rsidR="006E784C" w:rsidRDefault="006E784C" w:rsidP="006E784C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</w:t>
      </w:r>
      <w:r w:rsidR="0054404C" w:rsidRPr="006E784C">
        <w:rPr>
          <w:rFonts w:eastAsia="Calibri"/>
          <w:sz w:val="28"/>
          <w:szCs w:val="28"/>
        </w:rPr>
        <w:t>оковой фасад: оконные проемы первого-второго этажей лучковой формы, широкой фриз и деревянный профилированный карниз большого выноса</w:t>
      </w:r>
      <w:r>
        <w:rPr>
          <w:rFonts w:eastAsia="Calibri"/>
          <w:sz w:val="28"/>
          <w:szCs w:val="28"/>
        </w:rPr>
        <w:t>;</w:t>
      </w:r>
    </w:p>
    <w:p w14:paraId="76D15EF7" w14:textId="10FD6E6D" w:rsidR="0054404C" w:rsidRPr="006E784C" w:rsidRDefault="006E784C" w:rsidP="006E784C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</w:t>
      </w:r>
      <w:r w:rsidR="0054404C" w:rsidRPr="006E784C">
        <w:rPr>
          <w:rFonts w:eastAsia="Calibri"/>
          <w:sz w:val="28"/>
          <w:szCs w:val="28"/>
        </w:rPr>
        <w:t>воровый фасад: арочные ниши в обрамлении архивольта, профилированный карниз</w:t>
      </w:r>
      <w:r>
        <w:rPr>
          <w:rFonts w:eastAsia="Calibri"/>
          <w:sz w:val="28"/>
          <w:szCs w:val="28"/>
        </w:rPr>
        <w:t>.</w:t>
      </w:r>
    </w:p>
    <w:p w14:paraId="71B9AB8A" w14:textId="77777777" w:rsidR="006E784C" w:rsidRDefault="006E784C" w:rsidP="006E784C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54404C" w:rsidRPr="0054404C">
        <w:rPr>
          <w:rFonts w:eastAsia="Calibri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="0054404C" w:rsidRPr="0054404C">
        <w:rPr>
          <w:rFonts w:eastAsia="Calibri"/>
          <w:sz w:val="28"/>
          <w:szCs w:val="28"/>
        </w:rPr>
        <w:t>расстекловка</w:t>
      </w:r>
      <w:proofErr w:type="spellEnd"/>
      <w:r>
        <w:rPr>
          <w:rFonts w:eastAsia="Calibri"/>
          <w:sz w:val="28"/>
          <w:szCs w:val="28"/>
        </w:rPr>
        <w:t xml:space="preserve"> </w:t>
      </w:r>
      <w:r w:rsidR="0054404C" w:rsidRPr="0054404C">
        <w:rPr>
          <w:rFonts w:eastAsia="Calibri"/>
          <w:sz w:val="28"/>
          <w:szCs w:val="28"/>
        </w:rPr>
        <w:t>исторических столярных заполнений дверных и оконных проемов</w:t>
      </w:r>
      <w:r>
        <w:rPr>
          <w:rFonts w:eastAsia="Calibri"/>
          <w:sz w:val="28"/>
          <w:szCs w:val="28"/>
        </w:rPr>
        <w:t>.</w:t>
      </w:r>
    </w:p>
    <w:p w14:paraId="3D6847AD" w14:textId="7865BABC" w:rsidR="00D874FA" w:rsidRPr="006E784C" w:rsidRDefault="0054404C" w:rsidP="006E784C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rFonts w:eastAsia="Calibri"/>
          <w:sz w:val="28"/>
          <w:szCs w:val="28"/>
        </w:rPr>
      </w:pPr>
      <w:r w:rsidRPr="006E784C">
        <w:rPr>
          <w:rFonts w:eastAsia="Calibri"/>
          <w:sz w:val="28"/>
          <w:szCs w:val="28"/>
        </w:rPr>
        <w:t xml:space="preserve">Проездные ворота: арочные проездные ворота с </w:t>
      </w:r>
      <w:proofErr w:type="spellStart"/>
      <w:r w:rsidRPr="006E784C">
        <w:rPr>
          <w:rFonts w:eastAsia="Calibri"/>
          <w:sz w:val="28"/>
          <w:szCs w:val="28"/>
        </w:rPr>
        <w:t>раскрепованными</w:t>
      </w:r>
      <w:proofErr w:type="spellEnd"/>
      <w:r w:rsidRPr="006E784C">
        <w:rPr>
          <w:rFonts w:eastAsia="Calibri"/>
          <w:sz w:val="28"/>
          <w:szCs w:val="28"/>
        </w:rPr>
        <w:t xml:space="preserve"> массивными столбами, </w:t>
      </w:r>
      <w:proofErr w:type="spellStart"/>
      <w:r w:rsidRPr="006E784C">
        <w:rPr>
          <w:rFonts w:eastAsia="Calibri"/>
          <w:sz w:val="28"/>
          <w:szCs w:val="28"/>
        </w:rPr>
        <w:t>декорироваными</w:t>
      </w:r>
      <w:proofErr w:type="spellEnd"/>
      <w:r w:rsidRPr="006E784C">
        <w:rPr>
          <w:rFonts w:eastAsia="Calibri"/>
          <w:sz w:val="28"/>
          <w:szCs w:val="28"/>
        </w:rPr>
        <w:t xml:space="preserve"> лопатками и филенками, комбинированными из лекального кирпича и белокаменных резных де талей. Лучковая арка декорирована гофрировкой из лекального кирпича и акцентирована по центру круглым картушем.</w:t>
      </w:r>
    </w:p>
    <w:p w14:paraId="676D0D47" w14:textId="5DA34D69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5EF3E565" w14:textId="77777777" w:rsidR="00D874FA" w:rsidRPr="006E784C" w:rsidRDefault="00D874FA" w:rsidP="006E784C">
      <w:pPr>
        <w:rPr>
          <w:rFonts w:eastAsia="Calibri"/>
          <w:sz w:val="16"/>
          <w:szCs w:val="16"/>
        </w:rPr>
      </w:pPr>
    </w:p>
    <w:p w14:paraId="7773475B" w14:textId="77777777" w:rsidR="00D874FA" w:rsidRPr="006E784C" w:rsidRDefault="00D874FA" w:rsidP="00823A3A">
      <w:pPr>
        <w:pStyle w:val="a3"/>
        <w:ind w:left="567" w:firstLine="0"/>
        <w:rPr>
          <w:rFonts w:eastAsia="Calibri"/>
          <w:sz w:val="18"/>
          <w:szCs w:val="18"/>
        </w:rPr>
      </w:pPr>
    </w:p>
    <w:p w14:paraId="53E63B71" w14:textId="5C28899D" w:rsidR="00D638E0" w:rsidRPr="006E784C" w:rsidRDefault="00E3054A" w:rsidP="006E784C">
      <w:pPr>
        <w:pStyle w:val="a3"/>
        <w:ind w:left="0" w:firstLine="567"/>
        <w:rPr>
          <w:rFonts w:eastAsia="Calibri"/>
          <w:sz w:val="28"/>
          <w:szCs w:val="28"/>
        </w:rPr>
      </w:pPr>
      <w:r w:rsidRPr="006E784C">
        <w:rPr>
          <w:bCs/>
          <w:color w:val="000000"/>
          <w:sz w:val="22"/>
          <w:szCs w:val="22"/>
        </w:rPr>
        <w:t>*Предмет охраны может быть изменен по результатам комплексных и научных исследований и проведения реставрационных работ</w:t>
      </w:r>
      <w:r w:rsidRPr="00823A3A">
        <w:rPr>
          <w:bCs/>
          <w:color w:val="000000"/>
          <w:sz w:val="20"/>
        </w:rPr>
        <w:t xml:space="preserve">. </w:t>
      </w:r>
    </w:p>
    <w:p w14:paraId="4DFEA6B2" w14:textId="598B6673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52834E3D" w14:textId="5E901BE7" w:rsidR="00AD5045" w:rsidRPr="00813868" w:rsidRDefault="00D638E0" w:rsidP="00131A3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D63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арочными воротами», конец XIX века, расположенного по адресу: Республика Татарстан, г. Чистополь, ул. Ленина, д. 41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7BF695A" w14:textId="1C5BD9BA" w:rsidR="006E784C" w:rsidRPr="006E784C" w:rsidRDefault="006E784C" w:rsidP="006E78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hAnsi="Times New Roman" w:cs="Times New Roman"/>
                <w:sz w:val="24"/>
                <w:szCs w:val="24"/>
              </w:rPr>
              <w:t>Градостроительные и композиционные характеристики в структуре исторической застройки, местоположение дома по красной линии ул. Ленина, территория в исторически сложившихся границах с примыкающими хозяйственными постройками и проездными воротами</w:t>
            </w:r>
          </w:p>
          <w:p w14:paraId="2AF3A7AF" w14:textId="0211919E" w:rsidR="00C62BEE" w:rsidRPr="009C7F41" w:rsidRDefault="00C62BEE" w:rsidP="006E78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5BF9484" w14:textId="29E62D77" w:rsidR="00946C87" w:rsidRDefault="00F64392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2156928" behindDoc="1" locked="0" layoutInCell="1" allowOverlap="1" wp14:anchorId="56373F58" wp14:editId="43CCFBD7">
                  <wp:simplePos x="0" y="0"/>
                  <wp:positionH relativeFrom="margin">
                    <wp:posOffset>-31750</wp:posOffset>
                  </wp:positionH>
                  <wp:positionV relativeFrom="paragraph">
                    <wp:posOffset>174625</wp:posOffset>
                  </wp:positionV>
                  <wp:extent cx="3470275" cy="3381375"/>
                  <wp:effectExtent l="0" t="0" r="0" b="9525"/>
                  <wp:wrapTopAndBottom/>
                  <wp:docPr id="6" name="Image 5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 rotWithShape="1">
                          <a:blip r:embed="rId11" cstate="print"/>
                          <a:srcRect b="29729"/>
                          <a:stretch/>
                        </pic:blipFill>
                        <pic:spPr bwMode="auto">
                          <a:xfrm>
                            <a:off x="0" y="0"/>
                            <a:ext cx="3470275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20F1AC16" w:rsidR="00946C87" w:rsidRPr="00946C87" w:rsidRDefault="00BD54AF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390D2" wp14:editId="7D99574E">
                  <wp:extent cx="284380" cy="130810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9" cy="1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F731E90" w14:textId="67EBA415" w:rsidR="006E784C" w:rsidRPr="009C7F41" w:rsidRDefault="006E784C" w:rsidP="006E784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пространственная композиция прямоугольного в плане двухэтажного здания под высокой вальмовой кровлей</w:t>
            </w:r>
          </w:p>
          <w:p w14:paraId="2EDEA04F" w14:textId="342D4739" w:rsidR="00C25CBD" w:rsidRPr="009C7F41" w:rsidRDefault="00C25CBD" w:rsidP="006E784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387734A1" w:rsidR="00544AE7" w:rsidRDefault="00F64392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2AC946" wp14:editId="345223C3">
                  <wp:extent cx="2713349" cy="2019300"/>
                  <wp:effectExtent l="0" t="0" r="0" b="0"/>
                  <wp:docPr id="582" name="Image 582" descr="\\APM2-37\Public\Предметы охраны\Ленина 41\Фото\IMG_20210122_1150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 582" descr="\\APM2-37\Public\Предметы охраны\Ленина 41\Фото\IMG_20210122_11502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342" cy="202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900D6" w14:textId="77777777" w:rsidR="007337EB" w:rsidRDefault="00544AE7" w:rsidP="00040C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  <w:p w14:paraId="7E2B29B4" w14:textId="77777777" w:rsidR="00F64392" w:rsidRDefault="00F64392" w:rsidP="00040C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BEB8A" wp14:editId="5DFE6624">
                  <wp:extent cx="2766060" cy="20774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55" cy="2081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F2BDE3B" w:rsidR="00F64392" w:rsidRPr="009C7F41" w:rsidRDefault="00F64392" w:rsidP="00040C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="006E78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.3. Вид на боковой фасад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303103C5" w14:textId="30B9C06A" w:rsidR="006E784C" w:rsidRPr="006E784C" w:rsidRDefault="006E784C" w:rsidP="006E784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здания в пределах капитальных стен</w:t>
            </w:r>
          </w:p>
          <w:p w14:paraId="51272C4D" w14:textId="33EE2C57" w:rsidR="00C25CBD" w:rsidRPr="00C25CBD" w:rsidRDefault="00C25CBD" w:rsidP="006E784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81719E2" w14:textId="3F9BE372" w:rsidR="00831CC2" w:rsidRDefault="006E784C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715EFC" wp14:editId="0DADDBE2">
                  <wp:extent cx="2128520" cy="3848100"/>
                  <wp:effectExtent l="0" t="0" r="5080" b="0"/>
                  <wp:docPr id="17821663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09"/>
                          <a:stretch/>
                        </pic:blipFill>
                        <pic:spPr bwMode="auto">
                          <a:xfrm>
                            <a:off x="0" y="0"/>
                            <a:ext cx="2145190" cy="387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66DF8" w14:textId="77777777" w:rsidR="00040C1F" w:rsidRDefault="006E784C" w:rsidP="006E78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61BC0800" w14:textId="77777777" w:rsidR="006E784C" w:rsidRDefault="006E784C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C78BB6" wp14:editId="4925E8F2">
                  <wp:extent cx="2519752" cy="466725"/>
                  <wp:effectExtent l="0" t="0" r="0" b="0"/>
                  <wp:docPr id="14362390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89"/>
                          <a:stretch/>
                        </pic:blipFill>
                        <pic:spPr bwMode="auto">
                          <a:xfrm>
                            <a:off x="0" y="0"/>
                            <a:ext cx="2637531" cy="48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14575AFD" w:rsidR="006E784C" w:rsidRPr="009C7F41" w:rsidRDefault="006E784C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Рис.4. </w:t>
            </w:r>
            <w:r w:rsidRPr="006E784C">
              <w:rPr>
                <w:rFonts w:ascii="Times New Roman" w:hAnsi="Times New Roman" w:cs="Times New Roman"/>
                <w:sz w:val="24"/>
                <w:szCs w:val="24"/>
              </w:rPr>
              <w:t>Планировочная структура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46702E30" w:rsidR="00C25CBD" w:rsidRPr="00C25CBD" w:rsidRDefault="006E784C" w:rsidP="00D942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стены; подлинные кирпичные перемычки проемов</w:t>
            </w:r>
          </w:p>
        </w:tc>
        <w:tc>
          <w:tcPr>
            <w:tcW w:w="5528" w:type="dxa"/>
          </w:tcPr>
          <w:p w14:paraId="2972BADD" w14:textId="77777777" w:rsidR="001A15BF" w:rsidRDefault="006E784C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34F140" wp14:editId="7E17DD58">
                  <wp:extent cx="2128520" cy="3848100"/>
                  <wp:effectExtent l="0" t="0" r="5080" b="0"/>
                  <wp:docPr id="4118057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09"/>
                          <a:stretch/>
                        </pic:blipFill>
                        <pic:spPr bwMode="auto">
                          <a:xfrm>
                            <a:off x="0" y="0"/>
                            <a:ext cx="2145190" cy="387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9E8E54" w14:textId="77777777" w:rsidR="006E784C" w:rsidRDefault="006E784C" w:rsidP="006E78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30E7F0FD" w14:textId="77777777" w:rsidR="006E784C" w:rsidRDefault="006E784C" w:rsidP="006E78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A75F3B" wp14:editId="29FD2600">
                  <wp:extent cx="2519752" cy="466725"/>
                  <wp:effectExtent l="0" t="0" r="0" b="0"/>
                  <wp:docPr id="12143027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89"/>
                          <a:stretch/>
                        </pic:blipFill>
                        <pic:spPr bwMode="auto">
                          <a:xfrm>
                            <a:off x="0" y="0"/>
                            <a:ext cx="2637531" cy="48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0FBC4E02" w:rsidR="006E784C" w:rsidRPr="009C7F41" w:rsidRDefault="006E784C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Pr="006E784C">
              <w:rPr>
                <w:rFonts w:ascii="Times New Roman" w:hAnsi="Times New Roman" w:cs="Times New Roman"/>
                <w:noProof/>
                <w:sz w:val="24"/>
                <w:szCs w:val="24"/>
              </w:rPr>
              <w:t>Планировочная структура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7B3FD4CE" w14:textId="76B836F1" w:rsidR="006E784C" w:rsidRPr="006E784C" w:rsidRDefault="006E784C" w:rsidP="006E784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      </w:r>
          </w:p>
          <w:p w14:paraId="68E8B16F" w14:textId="4E2D1C5C" w:rsidR="00BB5EE2" w:rsidRPr="00C25CBD" w:rsidRDefault="00BB5EE2" w:rsidP="006E784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091A946" w14:textId="1C880291" w:rsidR="0081642E" w:rsidRDefault="006E784C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D73E68" wp14:editId="6481EB6E">
                  <wp:extent cx="3553460" cy="3373120"/>
                  <wp:effectExtent l="0" t="0" r="8890" b="0"/>
                  <wp:docPr id="16991075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0753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33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3193DBB5" w:rsidR="00F64392" w:rsidRDefault="00F64392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78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крышу</w:t>
            </w:r>
          </w:p>
        </w:tc>
      </w:tr>
      <w:tr w:rsidR="00436FA1" w:rsidRPr="007F4776" w14:paraId="5B58ED25" w14:textId="77777777" w:rsidTr="00EF1206">
        <w:tc>
          <w:tcPr>
            <w:tcW w:w="560" w:type="dxa"/>
          </w:tcPr>
          <w:p w14:paraId="324E3CC5" w14:textId="555557FE" w:rsidR="00436FA1" w:rsidRDefault="00436FA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688" w:type="dxa"/>
          </w:tcPr>
          <w:p w14:paraId="43408EC8" w14:textId="77777777" w:rsidR="006E784C" w:rsidRPr="006E784C" w:rsidRDefault="006E784C" w:rsidP="006E784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архитектурной решение фасадов: </w:t>
            </w:r>
          </w:p>
          <w:p w14:paraId="1EB2784F" w14:textId="77777777" w:rsidR="006E784C" w:rsidRPr="006E784C" w:rsidRDefault="006E784C" w:rsidP="006E784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главный фасад: симметричная композиция главного фасада в три оконных оси; рустованные лопатки в оформлении углов здания, тяги, витринные оконные проемы первого этажа, оконные проемы второго этажа в обрамлении кирпичные наличников с ушками и прямоугольными сандриками на кронштейнах, подоконная тяга и прямоугольные </w:t>
            </w:r>
            <w:proofErr w:type="spellStart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нишки</w:t>
            </w:r>
            <w:proofErr w:type="spellEnd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подоконной плоскости, широкой фриз из </w:t>
            </w:r>
            <w:proofErr w:type="spellStart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модульонов</w:t>
            </w:r>
            <w:proofErr w:type="spellEnd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деревянный профилированный карниз большого выноса;</w:t>
            </w:r>
          </w:p>
          <w:p w14:paraId="3FBE2685" w14:textId="77777777" w:rsidR="006E784C" w:rsidRPr="006E784C" w:rsidRDefault="006E784C" w:rsidP="006E784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боковой фасад: оконные проемы первого-второго этажей лучковой формы, широкой фриз и деревянный профилированный карниз большого выноса;</w:t>
            </w:r>
          </w:p>
          <w:p w14:paraId="06527601" w14:textId="7CD8A284" w:rsidR="00F64392" w:rsidRDefault="006E784C" w:rsidP="006E784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дворовый фасад: арочные ниши в обрамлении архивольта, профилированный карниз</w:t>
            </w:r>
          </w:p>
          <w:p w14:paraId="3AF5AD3E" w14:textId="7E03E7C8" w:rsidR="00F64392" w:rsidRDefault="00F64392" w:rsidP="00D9428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DFCFB3" w14:textId="03300389" w:rsidR="00F64392" w:rsidRDefault="00F64392" w:rsidP="00D9428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045BD6" w14:textId="77777777" w:rsidR="00F64392" w:rsidRPr="00D94289" w:rsidRDefault="00F64392" w:rsidP="00D9428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7E1CA4" w14:textId="632F78CB" w:rsidR="00436FA1" w:rsidRPr="008E65D4" w:rsidRDefault="00436FA1" w:rsidP="00D9428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0E6341C" w14:textId="07CA076B" w:rsidR="00436FA1" w:rsidRDefault="00F64392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8B4BFD" wp14:editId="70702973">
                  <wp:extent cx="3119120" cy="2381250"/>
                  <wp:effectExtent l="0" t="0" r="5080" b="0"/>
                  <wp:docPr id="586" name="Image 586" descr="\\APM2-37\Public\Предметы охраны\Ленина 41\Фото\IMG_20210122_1150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 586" descr="\\APM2-37\Public\Предметы охраны\Ленина 41\Фото\IMG_20210122_11503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87" cy="238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1A819" w14:textId="10607CE8" w:rsidR="00436FA1" w:rsidRDefault="00436F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784C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64392">
              <w:rPr>
                <w:rFonts w:ascii="Times New Roman" w:hAnsi="Times New Roman" w:cs="Times New Roman"/>
                <w:noProof/>
                <w:sz w:val="24"/>
                <w:szCs w:val="24"/>
              </w:rPr>
              <w:t>Фрагмент главного фасада</w:t>
            </w:r>
          </w:p>
          <w:p w14:paraId="0EDA610C" w14:textId="77777777" w:rsidR="00F64392" w:rsidRDefault="00F6439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C3D54F" wp14:editId="2DDAD9B8">
                  <wp:extent cx="3306899" cy="2481072"/>
                  <wp:effectExtent l="0" t="0" r="0" b="0"/>
                  <wp:docPr id="587" name="Image 587" descr="\\APM2-37\Public\Предметы охраны\Ленина 41\Фото\IMG_20210122_1150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Image 587" descr="\\APM2-37\Public\Предметы охраны\Ленина 41\Фото\IMG_20210122_11504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99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92512" w14:textId="77777777" w:rsidR="00F64392" w:rsidRDefault="00F6439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784C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Фрагмент главного фасада</w:t>
            </w:r>
          </w:p>
          <w:p w14:paraId="31EF071A" w14:textId="77777777" w:rsidR="006E784C" w:rsidRDefault="006E78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5F6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772DF85" wp14:editId="2CF5A013">
                  <wp:extent cx="3240000" cy="2159614"/>
                  <wp:effectExtent l="0" t="0" r="0" b="0"/>
                  <wp:docPr id="3778628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702F7" w14:textId="77777777" w:rsidR="006E784C" w:rsidRDefault="006E78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Рис.9. </w:t>
            </w:r>
            <w:r w:rsidRPr="006E784C">
              <w:rPr>
                <w:rFonts w:ascii="Times New Roman" w:hAnsi="Times New Roman" w:cs="Times New Roman"/>
                <w:noProof/>
                <w:sz w:val="24"/>
                <w:szCs w:val="24"/>
              </w:rPr>
              <w:t>Боковой фасад</w:t>
            </w:r>
          </w:p>
          <w:p w14:paraId="777D6FE4" w14:textId="77777777" w:rsidR="006E784C" w:rsidRDefault="006E78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5F6A">
              <w:rPr>
                <w:noProof/>
                <w:sz w:val="20"/>
                <w:szCs w:val="20"/>
              </w:rPr>
              <w:drawing>
                <wp:inline distT="0" distB="0" distL="0" distR="0" wp14:anchorId="6915BA24" wp14:editId="0192E321">
                  <wp:extent cx="3240000" cy="2159614"/>
                  <wp:effectExtent l="0" t="0" r="0" b="0"/>
                  <wp:docPr id="15359194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8A8C9" w14:textId="73DE07A7" w:rsidR="006E784C" w:rsidRDefault="006E78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</w:t>
            </w:r>
            <w:r w:rsidR="00637C57">
              <w:t xml:space="preserve"> </w:t>
            </w:r>
            <w:r w:rsidR="00637C57" w:rsidRPr="00637C57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Дворовый фасад</w:t>
            </w:r>
          </w:p>
          <w:p w14:paraId="6F3E3B8C" w14:textId="77777777" w:rsidR="006E784C" w:rsidRDefault="006E78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5F6A">
              <w:rPr>
                <w:noProof/>
                <w:sz w:val="20"/>
                <w:szCs w:val="20"/>
              </w:rPr>
              <w:drawing>
                <wp:inline distT="0" distB="0" distL="0" distR="0" wp14:anchorId="00C81A3F" wp14:editId="17A3964A">
                  <wp:extent cx="3240000" cy="2159614"/>
                  <wp:effectExtent l="0" t="0" r="0" b="0"/>
                  <wp:docPr id="14030023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80FE6" w14:textId="33C089EB" w:rsidR="006E784C" w:rsidRDefault="006E78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</w:t>
            </w:r>
            <w:r w:rsidR="00637C57">
              <w:t xml:space="preserve"> </w:t>
            </w:r>
            <w:r w:rsidR="00637C57" w:rsidRPr="00637C57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Дворовый фасад</w:t>
            </w:r>
          </w:p>
          <w:p w14:paraId="456AD54A" w14:textId="77777777" w:rsidR="006E784C" w:rsidRDefault="006E78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5F6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0294352" wp14:editId="6A0872E9">
                  <wp:extent cx="2167905" cy="2856310"/>
                  <wp:effectExtent l="0" t="0" r="3810" b="1270"/>
                  <wp:docPr id="955041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93" r="74068" b="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88" cy="287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1DBFEE" w14:textId="1C4AA853" w:rsidR="006E784C" w:rsidRPr="00436FA1" w:rsidRDefault="006E78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Рис.12. </w:t>
            </w:r>
            <w:r w:rsidR="00637C57" w:rsidRPr="00637C57">
              <w:rPr>
                <w:rFonts w:ascii="Times New Roman" w:hAnsi="Times New Roman" w:cs="Times New Roman"/>
                <w:sz w:val="24"/>
                <w:szCs w:val="24"/>
              </w:rPr>
              <w:t>Дворовый фасад</w:t>
            </w:r>
          </w:p>
        </w:tc>
      </w:tr>
      <w:tr w:rsidR="00F64392" w:rsidRPr="007F4776" w14:paraId="16CE05AC" w14:textId="77777777" w:rsidTr="00EF1206">
        <w:tc>
          <w:tcPr>
            <w:tcW w:w="560" w:type="dxa"/>
          </w:tcPr>
          <w:p w14:paraId="7B63FB95" w14:textId="6CD936EA" w:rsidR="00F64392" w:rsidRDefault="00F6439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8" w:type="dxa"/>
          </w:tcPr>
          <w:p w14:paraId="133D7AD5" w14:textId="02DEF1D5" w:rsidR="006E784C" w:rsidRPr="006E784C" w:rsidRDefault="006E784C" w:rsidP="006E784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исторических столярных заполнений дверных и оконных проемов</w:t>
            </w:r>
          </w:p>
          <w:p w14:paraId="45B781D5" w14:textId="5B6CA2E8" w:rsidR="00F64392" w:rsidRPr="00D94289" w:rsidRDefault="00F64392" w:rsidP="006E784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FEE71F2" w14:textId="77777777" w:rsidR="00F64392" w:rsidRDefault="00F64392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63CA83" wp14:editId="0D5CB725">
                  <wp:extent cx="2182023" cy="3060192"/>
                  <wp:effectExtent l="0" t="0" r="0" b="0"/>
                  <wp:docPr id="588" name="Image 588" descr="\\APM2-37\Public\Предметы охраны\Ленина 41\Фото\IMG_20210122_1150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 588" descr="\\APM2-37\Public\Предметы охраны\Ленина 41\Фото\IMG_20210122_11503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023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CA837" w14:textId="31717A5A" w:rsidR="00F64392" w:rsidRPr="00F64392" w:rsidRDefault="00F6439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F6439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Фото.</w:t>
            </w:r>
            <w:r w:rsidR="00637C5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13.</w:t>
            </w:r>
            <w:r w:rsidRPr="00F6439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Оконный проем второго этажа</w:t>
            </w:r>
          </w:p>
        </w:tc>
      </w:tr>
      <w:tr w:rsidR="00F64392" w:rsidRPr="007F4776" w14:paraId="16EF0F35" w14:textId="77777777" w:rsidTr="00EF1206">
        <w:tc>
          <w:tcPr>
            <w:tcW w:w="560" w:type="dxa"/>
          </w:tcPr>
          <w:p w14:paraId="62E537BD" w14:textId="32AF33A4" w:rsidR="00F64392" w:rsidRDefault="00F6439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0E9829AD" w14:textId="10EC94B5" w:rsidR="00F64392" w:rsidRPr="00D94289" w:rsidRDefault="006E784C" w:rsidP="00D9428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Проездные ворота: арочные проездные ворота с </w:t>
            </w:r>
            <w:proofErr w:type="spellStart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раскрепованными</w:t>
            </w:r>
            <w:proofErr w:type="spellEnd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массивными столбами, </w:t>
            </w:r>
            <w:proofErr w:type="spellStart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>декорироваными</w:t>
            </w:r>
            <w:proofErr w:type="spellEnd"/>
            <w:r w:rsidRPr="006E78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лопатками и филенками, комбинированными из лекального кирпича и белокаменных резных де талей. Лучковая арка декорирована гофрировкой из лекального кирпича и акцентирована по центру круглым картушем</w:t>
            </w:r>
          </w:p>
        </w:tc>
        <w:tc>
          <w:tcPr>
            <w:tcW w:w="5528" w:type="dxa"/>
          </w:tcPr>
          <w:p w14:paraId="5F7D4C7B" w14:textId="77777777" w:rsidR="00F64392" w:rsidRPr="00F64392" w:rsidRDefault="00F6439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6439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F104D97" wp14:editId="1F7D6CA7">
                  <wp:extent cx="3210858" cy="2408301"/>
                  <wp:effectExtent l="0" t="0" r="0" b="0"/>
                  <wp:docPr id="589" name="Image 589" descr="\\APM2-37\Public\Предметы охраны\Ленина 41\Фото\IMG_20210122_1151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 589" descr="\\APM2-37\Public\Предметы охраны\Ленина 41\Фото\IMG_20210122_11511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858" cy="240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3876B" w14:textId="7B1767A5" w:rsidR="00F64392" w:rsidRPr="00F64392" w:rsidRDefault="00F6439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6439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Фото.</w:t>
            </w:r>
            <w:r w:rsidR="00637C5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14</w:t>
            </w:r>
            <w:r w:rsidRPr="00F6439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. Проездные ворота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823A3A">
      <w:pgSz w:w="11910" w:h="16840"/>
      <w:pgMar w:top="124" w:right="850" w:bottom="568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C9950" w14:textId="77777777" w:rsidR="00470B05" w:rsidRDefault="00470B05" w:rsidP="00A54F9C">
      <w:pPr>
        <w:spacing w:after="0" w:line="240" w:lineRule="auto"/>
      </w:pPr>
      <w:r>
        <w:separator/>
      </w:r>
    </w:p>
  </w:endnote>
  <w:endnote w:type="continuationSeparator" w:id="0">
    <w:p w14:paraId="1DDD2816" w14:textId="77777777" w:rsidR="00470B05" w:rsidRDefault="00470B05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5875D" w14:textId="77777777" w:rsidR="00470B05" w:rsidRDefault="00470B05" w:rsidP="00A54F9C">
      <w:pPr>
        <w:spacing w:after="0" w:line="240" w:lineRule="auto"/>
      </w:pPr>
      <w:r>
        <w:separator/>
      </w:r>
    </w:p>
  </w:footnote>
  <w:footnote w:type="continuationSeparator" w:id="0">
    <w:p w14:paraId="065163EC" w14:textId="77777777" w:rsidR="00470B05" w:rsidRDefault="00470B05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D0656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1352A"/>
    <w:multiLevelType w:val="hybridMultilevel"/>
    <w:tmpl w:val="CF06C3A4"/>
    <w:lvl w:ilvl="0" w:tplc="E3FCB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C3135"/>
    <w:multiLevelType w:val="hybridMultilevel"/>
    <w:tmpl w:val="245A0026"/>
    <w:lvl w:ilvl="0" w:tplc="1854D230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8677664"/>
    <w:multiLevelType w:val="hybridMultilevel"/>
    <w:tmpl w:val="533E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6" w15:restartNumberingAfterBreak="0">
    <w:nsid w:val="6500765B"/>
    <w:multiLevelType w:val="hybridMultilevel"/>
    <w:tmpl w:val="5C60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C10F7"/>
    <w:multiLevelType w:val="hybridMultilevel"/>
    <w:tmpl w:val="9AF0530C"/>
    <w:lvl w:ilvl="0" w:tplc="504E2D34">
      <w:start w:val="1"/>
      <w:numFmt w:val="decimal"/>
      <w:lvlText w:val="%1)"/>
      <w:lvlJc w:val="left"/>
      <w:pPr>
        <w:ind w:left="1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7" w:hanging="360"/>
      </w:pPr>
    </w:lvl>
    <w:lvl w:ilvl="2" w:tplc="0419001B" w:tentative="1">
      <w:start w:val="1"/>
      <w:numFmt w:val="lowerRoman"/>
      <w:lvlText w:val="%3."/>
      <w:lvlJc w:val="right"/>
      <w:pPr>
        <w:ind w:left="2757" w:hanging="180"/>
      </w:pPr>
    </w:lvl>
    <w:lvl w:ilvl="3" w:tplc="0419000F" w:tentative="1">
      <w:start w:val="1"/>
      <w:numFmt w:val="decimal"/>
      <w:lvlText w:val="%4."/>
      <w:lvlJc w:val="left"/>
      <w:pPr>
        <w:ind w:left="3477" w:hanging="360"/>
      </w:pPr>
    </w:lvl>
    <w:lvl w:ilvl="4" w:tplc="04190019" w:tentative="1">
      <w:start w:val="1"/>
      <w:numFmt w:val="lowerLetter"/>
      <w:lvlText w:val="%5."/>
      <w:lvlJc w:val="left"/>
      <w:pPr>
        <w:ind w:left="4197" w:hanging="360"/>
      </w:pPr>
    </w:lvl>
    <w:lvl w:ilvl="5" w:tplc="0419001B" w:tentative="1">
      <w:start w:val="1"/>
      <w:numFmt w:val="lowerRoman"/>
      <w:lvlText w:val="%6."/>
      <w:lvlJc w:val="right"/>
      <w:pPr>
        <w:ind w:left="4917" w:hanging="180"/>
      </w:pPr>
    </w:lvl>
    <w:lvl w:ilvl="6" w:tplc="0419000F" w:tentative="1">
      <w:start w:val="1"/>
      <w:numFmt w:val="decimal"/>
      <w:lvlText w:val="%7."/>
      <w:lvlJc w:val="left"/>
      <w:pPr>
        <w:ind w:left="5637" w:hanging="360"/>
      </w:pPr>
    </w:lvl>
    <w:lvl w:ilvl="7" w:tplc="04190019" w:tentative="1">
      <w:start w:val="1"/>
      <w:numFmt w:val="lowerLetter"/>
      <w:lvlText w:val="%8."/>
      <w:lvlJc w:val="left"/>
      <w:pPr>
        <w:ind w:left="6357" w:hanging="360"/>
      </w:pPr>
    </w:lvl>
    <w:lvl w:ilvl="8" w:tplc="041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33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07A3C"/>
    <w:multiLevelType w:val="hybridMultilevel"/>
    <w:tmpl w:val="089A5598"/>
    <w:lvl w:ilvl="0" w:tplc="4426B494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581674841">
    <w:abstractNumId w:val="0"/>
  </w:num>
  <w:num w:numId="2" w16cid:durableId="876819133">
    <w:abstractNumId w:val="9"/>
  </w:num>
  <w:num w:numId="3" w16cid:durableId="7461528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71039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65335038">
    <w:abstractNumId w:val="28"/>
  </w:num>
  <w:num w:numId="6" w16cid:durableId="2086952424">
    <w:abstractNumId w:val="12"/>
  </w:num>
  <w:num w:numId="7" w16cid:durableId="1378626575">
    <w:abstractNumId w:val="21"/>
  </w:num>
  <w:num w:numId="8" w16cid:durableId="4059584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40845871">
    <w:abstractNumId w:val="29"/>
  </w:num>
  <w:num w:numId="10" w16cid:durableId="583733055">
    <w:abstractNumId w:val="2"/>
  </w:num>
  <w:num w:numId="11" w16cid:durableId="1787504905">
    <w:abstractNumId w:val="23"/>
  </w:num>
  <w:num w:numId="12" w16cid:durableId="814031515">
    <w:abstractNumId w:val="20"/>
  </w:num>
  <w:num w:numId="13" w16cid:durableId="1411586888">
    <w:abstractNumId w:val="19"/>
  </w:num>
  <w:num w:numId="14" w16cid:durableId="1781298657">
    <w:abstractNumId w:val="7"/>
  </w:num>
  <w:num w:numId="15" w16cid:durableId="175074662">
    <w:abstractNumId w:val="1"/>
  </w:num>
  <w:num w:numId="16" w16cid:durableId="1969822778">
    <w:abstractNumId w:val="22"/>
  </w:num>
  <w:num w:numId="17" w16cid:durableId="543370230">
    <w:abstractNumId w:val="5"/>
  </w:num>
  <w:num w:numId="18" w16cid:durableId="624772511">
    <w:abstractNumId w:val="18"/>
  </w:num>
  <w:num w:numId="19" w16cid:durableId="604843666">
    <w:abstractNumId w:val="17"/>
  </w:num>
  <w:num w:numId="20" w16cid:durableId="1766882423">
    <w:abstractNumId w:val="4"/>
  </w:num>
  <w:num w:numId="21" w16cid:durableId="1825583087">
    <w:abstractNumId w:val="11"/>
  </w:num>
  <w:num w:numId="22" w16cid:durableId="422381582">
    <w:abstractNumId w:val="8"/>
  </w:num>
  <w:num w:numId="23" w16cid:durableId="1748116138">
    <w:abstractNumId w:val="24"/>
  </w:num>
  <w:num w:numId="24" w16cid:durableId="1712652851">
    <w:abstractNumId w:val="31"/>
  </w:num>
  <w:num w:numId="25" w16cid:durableId="156041358">
    <w:abstractNumId w:val="13"/>
  </w:num>
  <w:num w:numId="26" w16cid:durableId="515537384">
    <w:abstractNumId w:val="15"/>
  </w:num>
  <w:num w:numId="27" w16cid:durableId="1369068647">
    <w:abstractNumId w:val="30"/>
  </w:num>
  <w:num w:numId="28" w16cid:durableId="337198344">
    <w:abstractNumId w:val="3"/>
  </w:num>
  <w:num w:numId="29" w16cid:durableId="582372046">
    <w:abstractNumId w:val="33"/>
  </w:num>
  <w:num w:numId="30" w16cid:durableId="2005888718">
    <w:abstractNumId w:val="25"/>
  </w:num>
  <w:num w:numId="31" w16cid:durableId="337195746">
    <w:abstractNumId w:val="16"/>
  </w:num>
  <w:num w:numId="32" w16cid:durableId="1345286377">
    <w:abstractNumId w:val="26"/>
  </w:num>
  <w:num w:numId="33" w16cid:durableId="1490707961">
    <w:abstractNumId w:val="6"/>
  </w:num>
  <w:num w:numId="34" w16cid:durableId="335033050">
    <w:abstractNumId w:val="10"/>
  </w:num>
  <w:num w:numId="35" w16cid:durableId="1475491233">
    <w:abstractNumId w:val="34"/>
  </w:num>
  <w:num w:numId="36" w16cid:durableId="204940856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2555"/>
    <w:rsid w:val="000331B0"/>
    <w:rsid w:val="00040C1F"/>
    <w:rsid w:val="00041867"/>
    <w:rsid w:val="0004251E"/>
    <w:rsid w:val="00042D15"/>
    <w:rsid w:val="000443E0"/>
    <w:rsid w:val="00046AFA"/>
    <w:rsid w:val="000474B5"/>
    <w:rsid w:val="00047B28"/>
    <w:rsid w:val="000535E4"/>
    <w:rsid w:val="000748FA"/>
    <w:rsid w:val="00075EAD"/>
    <w:rsid w:val="000810AD"/>
    <w:rsid w:val="00081D4B"/>
    <w:rsid w:val="00081EAB"/>
    <w:rsid w:val="000871BD"/>
    <w:rsid w:val="000917EE"/>
    <w:rsid w:val="00091C94"/>
    <w:rsid w:val="00092B3A"/>
    <w:rsid w:val="0009372B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1A35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0A20"/>
    <w:rsid w:val="00173ADE"/>
    <w:rsid w:val="001937DD"/>
    <w:rsid w:val="001A15BF"/>
    <w:rsid w:val="001B3F39"/>
    <w:rsid w:val="001B45C1"/>
    <w:rsid w:val="001C66B7"/>
    <w:rsid w:val="001D2454"/>
    <w:rsid w:val="001D4D85"/>
    <w:rsid w:val="001E2A4A"/>
    <w:rsid w:val="001E6DDE"/>
    <w:rsid w:val="0020075A"/>
    <w:rsid w:val="0020082A"/>
    <w:rsid w:val="00221ABC"/>
    <w:rsid w:val="0022597C"/>
    <w:rsid w:val="00231837"/>
    <w:rsid w:val="00235F5D"/>
    <w:rsid w:val="0024789A"/>
    <w:rsid w:val="00267DD8"/>
    <w:rsid w:val="00275D69"/>
    <w:rsid w:val="002801F0"/>
    <w:rsid w:val="002844A3"/>
    <w:rsid w:val="00285452"/>
    <w:rsid w:val="00294357"/>
    <w:rsid w:val="002A7348"/>
    <w:rsid w:val="002B067F"/>
    <w:rsid w:val="002B5D51"/>
    <w:rsid w:val="002B5E03"/>
    <w:rsid w:val="002C1012"/>
    <w:rsid w:val="002C447B"/>
    <w:rsid w:val="002C5440"/>
    <w:rsid w:val="002C65C1"/>
    <w:rsid w:val="002E530B"/>
    <w:rsid w:val="002F35AE"/>
    <w:rsid w:val="00305B57"/>
    <w:rsid w:val="00306C60"/>
    <w:rsid w:val="00335E99"/>
    <w:rsid w:val="00355322"/>
    <w:rsid w:val="003671B8"/>
    <w:rsid w:val="003734DD"/>
    <w:rsid w:val="0037387E"/>
    <w:rsid w:val="003842E4"/>
    <w:rsid w:val="003859E7"/>
    <w:rsid w:val="003867B0"/>
    <w:rsid w:val="003B47E9"/>
    <w:rsid w:val="003C18DE"/>
    <w:rsid w:val="003C7769"/>
    <w:rsid w:val="003C783A"/>
    <w:rsid w:val="003D1146"/>
    <w:rsid w:val="003D4441"/>
    <w:rsid w:val="003F0576"/>
    <w:rsid w:val="003F1D60"/>
    <w:rsid w:val="003F5C82"/>
    <w:rsid w:val="00406446"/>
    <w:rsid w:val="0041719D"/>
    <w:rsid w:val="00430C28"/>
    <w:rsid w:val="00436523"/>
    <w:rsid w:val="00436FA1"/>
    <w:rsid w:val="00441398"/>
    <w:rsid w:val="004554A7"/>
    <w:rsid w:val="00456CA6"/>
    <w:rsid w:val="00465AC7"/>
    <w:rsid w:val="00470B05"/>
    <w:rsid w:val="00484BD0"/>
    <w:rsid w:val="004901F5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36732"/>
    <w:rsid w:val="0054404C"/>
    <w:rsid w:val="00544AE7"/>
    <w:rsid w:val="00583210"/>
    <w:rsid w:val="0058399A"/>
    <w:rsid w:val="0058556B"/>
    <w:rsid w:val="00586F45"/>
    <w:rsid w:val="0059030E"/>
    <w:rsid w:val="00597431"/>
    <w:rsid w:val="005974CD"/>
    <w:rsid w:val="005A2639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4B5"/>
    <w:rsid w:val="00637A08"/>
    <w:rsid w:val="00637C57"/>
    <w:rsid w:val="0064187A"/>
    <w:rsid w:val="00655CD4"/>
    <w:rsid w:val="00655F86"/>
    <w:rsid w:val="00661A85"/>
    <w:rsid w:val="00662124"/>
    <w:rsid w:val="00663717"/>
    <w:rsid w:val="00674FB9"/>
    <w:rsid w:val="00683429"/>
    <w:rsid w:val="00683FF9"/>
    <w:rsid w:val="00684D78"/>
    <w:rsid w:val="00686A73"/>
    <w:rsid w:val="006911E8"/>
    <w:rsid w:val="00693C79"/>
    <w:rsid w:val="006960FC"/>
    <w:rsid w:val="00696334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E784C"/>
    <w:rsid w:val="006F1CDB"/>
    <w:rsid w:val="0070416D"/>
    <w:rsid w:val="00704E6D"/>
    <w:rsid w:val="0070713C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2C6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E14B2"/>
    <w:rsid w:val="007E5E23"/>
    <w:rsid w:val="0081642E"/>
    <w:rsid w:val="008167B6"/>
    <w:rsid w:val="00823A3A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38AD"/>
    <w:rsid w:val="008C489A"/>
    <w:rsid w:val="008D024C"/>
    <w:rsid w:val="008D4569"/>
    <w:rsid w:val="008E421B"/>
    <w:rsid w:val="008E4F13"/>
    <w:rsid w:val="008E65D4"/>
    <w:rsid w:val="008E6CA7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70080"/>
    <w:rsid w:val="0098489F"/>
    <w:rsid w:val="00995400"/>
    <w:rsid w:val="009B1FC7"/>
    <w:rsid w:val="009B6F0F"/>
    <w:rsid w:val="009C104B"/>
    <w:rsid w:val="009C58E1"/>
    <w:rsid w:val="009C7F41"/>
    <w:rsid w:val="00A033DF"/>
    <w:rsid w:val="00A133D1"/>
    <w:rsid w:val="00A13454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77D80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5045"/>
    <w:rsid w:val="00AD6DEB"/>
    <w:rsid w:val="00AE7DF7"/>
    <w:rsid w:val="00AF1952"/>
    <w:rsid w:val="00AF196A"/>
    <w:rsid w:val="00AF5361"/>
    <w:rsid w:val="00B031DE"/>
    <w:rsid w:val="00B11751"/>
    <w:rsid w:val="00B117F0"/>
    <w:rsid w:val="00B42737"/>
    <w:rsid w:val="00B45608"/>
    <w:rsid w:val="00B464F8"/>
    <w:rsid w:val="00B53D40"/>
    <w:rsid w:val="00B72C3D"/>
    <w:rsid w:val="00B82BD5"/>
    <w:rsid w:val="00B85D52"/>
    <w:rsid w:val="00B93D58"/>
    <w:rsid w:val="00BA4B0D"/>
    <w:rsid w:val="00BB5EE2"/>
    <w:rsid w:val="00BB6AC7"/>
    <w:rsid w:val="00BB7C61"/>
    <w:rsid w:val="00BC6207"/>
    <w:rsid w:val="00BC7FAE"/>
    <w:rsid w:val="00BD171B"/>
    <w:rsid w:val="00BD2064"/>
    <w:rsid w:val="00BD54AF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343C"/>
    <w:rsid w:val="00CB5453"/>
    <w:rsid w:val="00CB7448"/>
    <w:rsid w:val="00CC694C"/>
    <w:rsid w:val="00CD3B4A"/>
    <w:rsid w:val="00CE33A6"/>
    <w:rsid w:val="00CE5CEE"/>
    <w:rsid w:val="00CF0195"/>
    <w:rsid w:val="00CF1C94"/>
    <w:rsid w:val="00D00E51"/>
    <w:rsid w:val="00D14C06"/>
    <w:rsid w:val="00D22847"/>
    <w:rsid w:val="00D24A09"/>
    <w:rsid w:val="00D378E9"/>
    <w:rsid w:val="00D40BE4"/>
    <w:rsid w:val="00D42032"/>
    <w:rsid w:val="00D42600"/>
    <w:rsid w:val="00D44B22"/>
    <w:rsid w:val="00D60AC8"/>
    <w:rsid w:val="00D638E0"/>
    <w:rsid w:val="00D66216"/>
    <w:rsid w:val="00D7477F"/>
    <w:rsid w:val="00D80BB4"/>
    <w:rsid w:val="00D81372"/>
    <w:rsid w:val="00D874FA"/>
    <w:rsid w:val="00D94289"/>
    <w:rsid w:val="00D94486"/>
    <w:rsid w:val="00D95F2E"/>
    <w:rsid w:val="00DB1605"/>
    <w:rsid w:val="00DB1993"/>
    <w:rsid w:val="00DB3E65"/>
    <w:rsid w:val="00DC659C"/>
    <w:rsid w:val="00DD051B"/>
    <w:rsid w:val="00DD0656"/>
    <w:rsid w:val="00DD50B9"/>
    <w:rsid w:val="00DE7D7B"/>
    <w:rsid w:val="00DF01A5"/>
    <w:rsid w:val="00DF1429"/>
    <w:rsid w:val="00DF4416"/>
    <w:rsid w:val="00E0299F"/>
    <w:rsid w:val="00E03157"/>
    <w:rsid w:val="00E04FBF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1B55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4392"/>
    <w:rsid w:val="00F6638A"/>
    <w:rsid w:val="00F66A88"/>
    <w:rsid w:val="00F72A4E"/>
    <w:rsid w:val="00F7452A"/>
    <w:rsid w:val="00F754F9"/>
    <w:rsid w:val="00F85E9C"/>
    <w:rsid w:val="00F972FB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762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942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4679E-8041-44C4-AE13-EFB3C7082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2025-05-05T06:25:00Z</cp:lastPrinted>
  <dcterms:created xsi:type="dcterms:W3CDTF">2025-08-25T19:05:00Z</dcterms:created>
  <dcterms:modified xsi:type="dcterms:W3CDTF">2025-08-25T19:05:00Z</dcterms:modified>
</cp:coreProperties>
</file>