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3541" w:rsidRDefault="004A7AE4" w:rsidP="004A7AE4">
      <w:pPr>
        <w:jc w:val="right"/>
      </w:pPr>
      <w:r>
        <w:t>Проект</w:t>
      </w:r>
    </w:p>
    <w:p w:rsidR="004A7AE4" w:rsidRDefault="004A7AE4" w:rsidP="004A7AE4">
      <w:pPr>
        <w:jc w:val="right"/>
      </w:pPr>
    </w:p>
    <w:p w:rsidR="004A7AE4" w:rsidRDefault="004A7AE4" w:rsidP="004A7AE4">
      <w:pPr>
        <w:jc w:val="right"/>
      </w:pPr>
    </w:p>
    <w:p w:rsidR="004A7AE4" w:rsidRDefault="004A7AE4" w:rsidP="004A7AE4">
      <w:pPr>
        <w:jc w:val="right"/>
      </w:pPr>
    </w:p>
    <w:p w:rsidR="004A7AE4" w:rsidRDefault="004A7AE4" w:rsidP="004A7AE4">
      <w:pPr>
        <w:jc w:val="right"/>
      </w:pPr>
    </w:p>
    <w:p w:rsidR="004A7AE4" w:rsidRDefault="004A7AE4" w:rsidP="004A7AE4">
      <w:pPr>
        <w:jc w:val="right"/>
      </w:pPr>
    </w:p>
    <w:p w:rsidR="004A7AE4" w:rsidRDefault="004A7AE4" w:rsidP="004A7AE4">
      <w:pPr>
        <w:jc w:val="right"/>
      </w:pPr>
    </w:p>
    <w:p w:rsidR="004A7AE4" w:rsidRDefault="004A7AE4" w:rsidP="004A7AE4">
      <w:pPr>
        <w:jc w:val="right"/>
      </w:pPr>
    </w:p>
    <w:p w:rsidR="004A7AE4" w:rsidRDefault="004A7AE4" w:rsidP="00E35801"/>
    <w:p w:rsidR="00CF3541" w:rsidRDefault="00CF3541" w:rsidP="00E35801"/>
    <w:p w:rsidR="00CF3541" w:rsidRDefault="00CF3541" w:rsidP="00E35801"/>
    <w:p w:rsidR="00CF3541" w:rsidRDefault="00CF3541" w:rsidP="00E35801"/>
    <w:p w:rsidR="004A7AE4" w:rsidRDefault="004A7AE4" w:rsidP="004A7AE4">
      <w:pPr>
        <w:widowControl w:val="0"/>
        <w:ind w:right="5159"/>
        <w:jc w:val="both"/>
        <w:rPr>
          <w:rFonts w:eastAsia="Times New Roman"/>
          <w:bCs/>
        </w:rPr>
      </w:pPr>
      <w:r w:rsidRPr="00547D6A">
        <w:rPr>
          <w:rFonts w:eastAsia="Times New Roman"/>
          <w:bCs/>
        </w:rPr>
        <w:t>Об утверждении границ зон охраны объект</w:t>
      </w:r>
      <w:r>
        <w:rPr>
          <w:rFonts w:eastAsia="Times New Roman"/>
          <w:bCs/>
        </w:rPr>
        <w:t>ов</w:t>
      </w:r>
      <w:r w:rsidRPr="00547D6A">
        <w:rPr>
          <w:rFonts w:eastAsia="Times New Roman"/>
          <w:bCs/>
        </w:rPr>
        <w:t xml:space="preserve"> культурного наследия</w:t>
      </w:r>
      <w:r>
        <w:rPr>
          <w:rFonts w:eastAsia="Times New Roman"/>
          <w:bCs/>
        </w:rPr>
        <w:t xml:space="preserve"> </w:t>
      </w:r>
      <w:proofErr w:type="spellStart"/>
      <w:r>
        <w:rPr>
          <w:rFonts w:eastAsia="Times New Roman"/>
          <w:bCs/>
        </w:rPr>
        <w:t>Кайбицкого</w:t>
      </w:r>
      <w:proofErr w:type="spellEnd"/>
      <w:r>
        <w:rPr>
          <w:rFonts w:eastAsia="Times New Roman"/>
          <w:bCs/>
        </w:rPr>
        <w:t xml:space="preserve"> муниципального района Республики Татарстан</w:t>
      </w:r>
      <w:r w:rsidRPr="008B08DD">
        <w:rPr>
          <w:rFonts w:eastAsia="Times New Roman"/>
          <w:bCs/>
        </w:rPr>
        <w:t>, особых режимов использования земель и требований к градостроительным регламентам</w:t>
      </w:r>
      <w:r w:rsidRPr="006C1322">
        <w:rPr>
          <w:rFonts w:eastAsia="Times New Roman"/>
          <w:bCs/>
        </w:rPr>
        <w:t xml:space="preserve"> в границах данных зон </w:t>
      </w:r>
    </w:p>
    <w:p w:rsidR="00E35801" w:rsidRDefault="00E35801" w:rsidP="00E35801"/>
    <w:p w:rsidR="00E35801" w:rsidRDefault="00E35801" w:rsidP="00E35801"/>
    <w:p w:rsidR="00E35801" w:rsidRDefault="004A7AE4" w:rsidP="00E35801">
      <w:pPr>
        <w:ind w:firstLine="851"/>
        <w:jc w:val="both"/>
        <w:rPr>
          <w:rFonts w:eastAsia="Times New Roman"/>
          <w:bCs/>
        </w:rPr>
      </w:pPr>
      <w:r w:rsidRPr="00547D6A">
        <w:rPr>
          <w:rFonts w:eastAsia="Times New Roman"/>
          <w:bCs/>
        </w:rPr>
        <w:t xml:space="preserve">В соответствии с Федеральным законом от 25 июня 2002 года № 73-ФЗ </w:t>
      </w:r>
      <w:r>
        <w:rPr>
          <w:rFonts w:eastAsia="Times New Roman"/>
          <w:bCs/>
        </w:rPr>
        <w:br/>
      </w:r>
      <w:r w:rsidRPr="00547D6A">
        <w:rPr>
          <w:rFonts w:eastAsia="Times New Roman"/>
          <w:bCs/>
        </w:rPr>
        <w:t>«Об объектах культурного наследия (памятниках истории и культуры) Российской Федерации», Положением о зонах охраны объектов культурного наследия (памятников истории и культуры) народов Российской Федерации, утвержденным постановлением Правительства Российской Федерации от 12 сентября 2015 г</w:t>
      </w:r>
      <w:r>
        <w:rPr>
          <w:rFonts w:eastAsia="Times New Roman"/>
          <w:bCs/>
        </w:rPr>
        <w:t xml:space="preserve">. </w:t>
      </w:r>
      <w:r w:rsidRPr="00547D6A">
        <w:rPr>
          <w:rFonts w:eastAsia="Times New Roman"/>
          <w:bCs/>
        </w:rPr>
        <w:t xml:space="preserve">№ 972 </w:t>
      </w:r>
      <w:r>
        <w:rPr>
          <w:rFonts w:eastAsia="Times New Roman"/>
          <w:bCs/>
        </w:rPr>
        <w:br/>
      </w:r>
      <w:r w:rsidRPr="00547D6A">
        <w:rPr>
          <w:rFonts w:eastAsia="Times New Roman"/>
          <w:bCs/>
        </w:rPr>
        <w:t>«Об утверждении Положения о зонах охраны объектов культурного наследия (памятников истории и культуры) народов Российской Федерации и о признании утратившими силу отдельных положений нормативных правовых актов Правительства Российской Федерации», Законом Республики Татарстан от 1 апреля 2005 года № 60-ЗРТ «Об объектах культурного наследия в Республике Татарстан» Кабинет Министров Республики Татарстан ПОСТАНОВЛЯЕТ:</w:t>
      </w:r>
    </w:p>
    <w:p w:rsidR="004A7AE4" w:rsidRDefault="004A7AE4" w:rsidP="00E35801">
      <w:pPr>
        <w:ind w:firstLine="851"/>
        <w:jc w:val="both"/>
      </w:pPr>
    </w:p>
    <w:p w:rsidR="00E35801" w:rsidRDefault="00E35801" w:rsidP="00E35801">
      <w:pPr>
        <w:ind w:firstLine="851"/>
        <w:jc w:val="both"/>
      </w:pPr>
      <w:r>
        <w:t>1. Утвердить прилагаемые:</w:t>
      </w:r>
    </w:p>
    <w:p w:rsidR="00E35801" w:rsidRDefault="00E35801" w:rsidP="00E35801">
      <w:pPr>
        <w:ind w:firstLine="851"/>
        <w:jc w:val="both"/>
      </w:pPr>
      <w:r>
        <w:t xml:space="preserve">границы </w:t>
      </w:r>
      <w:r w:rsidR="00EC7AD9" w:rsidRPr="00EC7AD9">
        <w:t>зон охраны объекта культурного наследия регионального значения «</w:t>
      </w:r>
      <w:proofErr w:type="spellStart"/>
      <w:r w:rsidR="00EC7AD9" w:rsidRPr="00EC7AD9">
        <w:t>Успенско</w:t>
      </w:r>
      <w:proofErr w:type="spellEnd"/>
      <w:r w:rsidR="00EC7AD9" w:rsidRPr="00EC7AD9">
        <w:t xml:space="preserve">-Богородицкая церковь», 1910 г., Республика Татарстан, </w:t>
      </w:r>
      <w:proofErr w:type="spellStart"/>
      <w:r w:rsidR="00EC7AD9" w:rsidRPr="00EC7AD9">
        <w:t>Кайбицкий</w:t>
      </w:r>
      <w:proofErr w:type="spellEnd"/>
      <w:r w:rsidR="00EC7AD9" w:rsidRPr="00EC7AD9">
        <w:t xml:space="preserve"> район, с. Малое Подберезье; </w:t>
      </w:r>
      <w:r w:rsidR="004A7AE4">
        <w:rPr>
          <w:bCs/>
        </w:rPr>
        <w:t>особый режим использования земель и требования к градостроительным регламентам в границах данных зон</w:t>
      </w:r>
      <w:r>
        <w:t>;</w:t>
      </w:r>
    </w:p>
    <w:p w:rsidR="00E35801" w:rsidRDefault="00E35801" w:rsidP="00E35801">
      <w:pPr>
        <w:ind w:firstLine="851"/>
        <w:jc w:val="both"/>
      </w:pPr>
      <w:r>
        <w:t xml:space="preserve">границы </w:t>
      </w:r>
      <w:r w:rsidR="00EC7AD9" w:rsidRPr="00EC7AD9">
        <w:t xml:space="preserve">зон охраны объекта культурного наследия регионального значения «Церковь Казанско-Богородицкая», 1857 г., Республика Татарстан, </w:t>
      </w:r>
      <w:proofErr w:type="spellStart"/>
      <w:r w:rsidR="00EC7AD9" w:rsidRPr="00EC7AD9">
        <w:t>Кайбицкий</w:t>
      </w:r>
      <w:proofErr w:type="spellEnd"/>
      <w:r w:rsidR="00EC7AD9" w:rsidRPr="00EC7AD9">
        <w:t xml:space="preserve"> район, д. </w:t>
      </w:r>
      <w:proofErr w:type="spellStart"/>
      <w:r w:rsidR="00EC7AD9" w:rsidRPr="00EC7AD9">
        <w:t>Муратово</w:t>
      </w:r>
      <w:proofErr w:type="spellEnd"/>
      <w:r w:rsidR="00EC7AD9" w:rsidRPr="00EC7AD9">
        <w:t xml:space="preserve">, ул. Школьная, д. 30; </w:t>
      </w:r>
      <w:r w:rsidR="004A7AE4">
        <w:rPr>
          <w:bCs/>
        </w:rPr>
        <w:t>особый режим использования земель и требования к градостроительным регламентам в границах данных зон</w:t>
      </w:r>
      <w:r w:rsidR="00EC7AD9">
        <w:t>;</w:t>
      </w:r>
    </w:p>
    <w:p w:rsidR="00EC7AD9" w:rsidRDefault="00EC7AD9" w:rsidP="00E35801">
      <w:pPr>
        <w:ind w:firstLine="851"/>
        <w:jc w:val="both"/>
      </w:pPr>
      <w:r>
        <w:t>границы о</w:t>
      </w:r>
      <w:r w:rsidRPr="00EC7AD9">
        <w:t>бъединенн</w:t>
      </w:r>
      <w:r>
        <w:t>ой</w:t>
      </w:r>
      <w:r w:rsidRPr="00EC7AD9">
        <w:t xml:space="preserve"> зон</w:t>
      </w:r>
      <w:r>
        <w:t>ы</w:t>
      </w:r>
      <w:r w:rsidRPr="00EC7AD9">
        <w:t xml:space="preserve"> охраны объектов культурного наследия регионального значения: «Здание церкви», первая треть XIX в., Республика Татарстан, </w:t>
      </w:r>
      <w:proofErr w:type="spellStart"/>
      <w:r w:rsidRPr="00EC7AD9">
        <w:t>Кайбицкий</w:t>
      </w:r>
      <w:proofErr w:type="spellEnd"/>
      <w:r w:rsidRPr="00EC7AD9">
        <w:t xml:space="preserve"> муниципальный район, с. </w:t>
      </w:r>
      <w:proofErr w:type="spellStart"/>
      <w:r w:rsidRPr="00EC7AD9">
        <w:t>Турминское</w:t>
      </w:r>
      <w:proofErr w:type="spellEnd"/>
      <w:r w:rsidRPr="00EC7AD9">
        <w:t xml:space="preserve">, ул. Центральная, д. 1; </w:t>
      </w:r>
      <w:r w:rsidRPr="00EC7AD9">
        <w:lastRenderedPageBreak/>
        <w:t xml:space="preserve">«Барский дом Лебедева А.Е.», первая половина XIX в., Республика Татарстан, </w:t>
      </w:r>
      <w:proofErr w:type="spellStart"/>
      <w:r w:rsidRPr="00EC7AD9">
        <w:t>Кайбицкий</w:t>
      </w:r>
      <w:proofErr w:type="spellEnd"/>
      <w:r w:rsidRPr="00EC7AD9">
        <w:t xml:space="preserve"> муниципальный район, с. </w:t>
      </w:r>
      <w:proofErr w:type="spellStart"/>
      <w:r w:rsidRPr="00EC7AD9">
        <w:t>Турминское</w:t>
      </w:r>
      <w:proofErr w:type="spellEnd"/>
      <w:r w:rsidRPr="00EC7AD9">
        <w:t xml:space="preserve">, ул. Центральная, д. 11; </w:t>
      </w:r>
      <w:r w:rsidR="004A7AE4">
        <w:rPr>
          <w:bCs/>
        </w:rPr>
        <w:t>особый режим использования земель и требования к градостроительным регламентам в границах данных зон</w:t>
      </w:r>
      <w:r>
        <w:t>.</w:t>
      </w:r>
    </w:p>
    <w:p w:rsidR="00E35801" w:rsidRDefault="00E35801" w:rsidP="00E35801">
      <w:pPr>
        <w:ind w:firstLine="851"/>
        <w:jc w:val="both"/>
      </w:pPr>
      <w:r>
        <w:t xml:space="preserve">2. </w:t>
      </w:r>
      <w:r w:rsidR="004A7AE4" w:rsidRPr="009C317E">
        <w:rPr>
          <w:rFonts w:eastAsia="Times New Roman"/>
          <w:bCs/>
        </w:rPr>
        <w:t xml:space="preserve">Комитету Республики Татарстан по охране объектов культурного наследия обеспечить внесение в Единый государственный реестр недвижимости сведений о границах </w:t>
      </w:r>
      <w:r w:rsidR="004A7AE4" w:rsidRPr="006E49FA">
        <w:rPr>
          <w:rFonts w:eastAsia="Times New Roman"/>
          <w:bCs/>
        </w:rPr>
        <w:t>зон охраны объектов культурного наследия</w:t>
      </w:r>
      <w:r w:rsidR="004A7AE4">
        <w:rPr>
          <w:rFonts w:eastAsia="Times New Roman"/>
          <w:bCs/>
        </w:rPr>
        <w:t xml:space="preserve"> </w:t>
      </w:r>
      <w:proofErr w:type="spellStart"/>
      <w:r w:rsidR="004A7AE4">
        <w:rPr>
          <w:rFonts w:eastAsia="Times New Roman"/>
          <w:bCs/>
        </w:rPr>
        <w:t>Кайбицкого</w:t>
      </w:r>
      <w:proofErr w:type="spellEnd"/>
      <w:r w:rsidR="004A7AE4">
        <w:rPr>
          <w:rFonts w:eastAsia="Times New Roman"/>
          <w:bCs/>
        </w:rPr>
        <w:t xml:space="preserve"> муниципального района, </w:t>
      </w:r>
      <w:r w:rsidR="004A7AE4" w:rsidRPr="009C317E">
        <w:rPr>
          <w:rFonts w:eastAsia="Times New Roman"/>
          <w:bCs/>
        </w:rPr>
        <w:t>об ограничениях использования объектов недвижимого имущества, находящихся в указанных границах, а также размещение в федеральной государственной информационной системе территориального планирования информации об установленных зонах охраны и утвержденных требованиях к градостроительным регламентам в границах зон охраны</w:t>
      </w:r>
      <w:r>
        <w:t>.</w:t>
      </w:r>
    </w:p>
    <w:p w:rsidR="00E35801" w:rsidRDefault="00E35801" w:rsidP="00E35801">
      <w:pPr>
        <w:ind w:firstLine="851"/>
        <w:jc w:val="both"/>
      </w:pPr>
      <w:r>
        <w:t>3. Контроль за исполнением настоящего постановления возложить на Комитет Республики Татарстан по охране объектов культурного наследия.</w:t>
      </w:r>
    </w:p>
    <w:p w:rsidR="00E35801" w:rsidRDefault="00E35801" w:rsidP="00E35801">
      <w:pPr>
        <w:ind w:firstLine="851"/>
        <w:jc w:val="both"/>
      </w:pPr>
      <w:r>
        <w:t xml:space="preserve">4. Установить, что настоящее постановление вступает в силу с </w:t>
      </w:r>
      <w:r w:rsidR="004A7AE4">
        <w:t>1 марта 2026 года</w:t>
      </w:r>
      <w:r>
        <w:t>.</w:t>
      </w:r>
    </w:p>
    <w:p w:rsidR="00E35801" w:rsidRDefault="00E35801" w:rsidP="00E35801"/>
    <w:p w:rsidR="001C3A73" w:rsidRDefault="001C3A73" w:rsidP="00E35801"/>
    <w:p w:rsidR="001C3A73" w:rsidRDefault="001C3A73" w:rsidP="00E35801"/>
    <w:p w:rsidR="001C3A73" w:rsidRDefault="001C3A73" w:rsidP="00E35801">
      <w:r>
        <w:t>Премьер-министр</w:t>
      </w:r>
    </w:p>
    <w:p w:rsidR="001C3A73" w:rsidRDefault="001C3A73" w:rsidP="00E35801">
      <w:r>
        <w:t xml:space="preserve">Республики Татарстан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proofErr w:type="spellStart"/>
      <w:r>
        <w:t>А.В.Песошин</w:t>
      </w:r>
      <w:proofErr w:type="spellEnd"/>
    </w:p>
    <w:p w:rsidR="001C3A73" w:rsidRDefault="001C3A73" w:rsidP="00E35801"/>
    <w:p w:rsidR="001C3A73" w:rsidRDefault="001C3A73">
      <w:r>
        <w:br w:type="page"/>
      </w:r>
    </w:p>
    <w:p w:rsidR="001C3A73" w:rsidRDefault="001C3A73" w:rsidP="001C3A73">
      <w:pPr>
        <w:ind w:left="7371"/>
      </w:pPr>
      <w:r>
        <w:lastRenderedPageBreak/>
        <w:t>Утверждены постановлением Кабинета Министров Республики Татарстан от______2025 №_____</w:t>
      </w:r>
    </w:p>
    <w:p w:rsidR="00E35801" w:rsidRDefault="00E35801" w:rsidP="00E35801"/>
    <w:p w:rsidR="00C66566" w:rsidRDefault="00027C17" w:rsidP="00C66566">
      <w:pPr>
        <w:pStyle w:val="312"/>
      </w:pPr>
      <w:r w:rsidRPr="00027C17">
        <w:rPr>
          <w:rFonts w:eastAsia="Times New Roman"/>
        </w:rPr>
        <w:t xml:space="preserve">Границы зон охраны объекта культурного наследия </w:t>
      </w:r>
      <w:r w:rsidRPr="00027C17">
        <w:rPr>
          <w:rFonts w:eastAsia="Times New Roman"/>
          <w:color w:val="1A1A1A"/>
        </w:rPr>
        <w:t xml:space="preserve">регионального значения </w:t>
      </w:r>
      <w:bookmarkStart w:id="0" w:name="_Hlk208086069"/>
      <w:r w:rsidRPr="00027C17">
        <w:rPr>
          <w:rFonts w:eastAsia="Times New Roman"/>
          <w:color w:val="1E232D"/>
          <w:shd w:val="clear" w:color="auto" w:fill="FFFFFF"/>
        </w:rPr>
        <w:t>«</w:t>
      </w:r>
      <w:proofErr w:type="spellStart"/>
      <w:r w:rsidRPr="00027C17">
        <w:rPr>
          <w:rFonts w:eastAsia="Times New Roman"/>
          <w:color w:val="1E232D"/>
          <w:shd w:val="clear" w:color="auto" w:fill="FFFFFF"/>
        </w:rPr>
        <w:t>Успенско</w:t>
      </w:r>
      <w:proofErr w:type="spellEnd"/>
      <w:r w:rsidRPr="00027C17">
        <w:rPr>
          <w:rFonts w:eastAsia="Times New Roman"/>
          <w:color w:val="1E232D"/>
          <w:shd w:val="clear" w:color="auto" w:fill="FFFFFF"/>
        </w:rPr>
        <w:t xml:space="preserve">-Богородицкая церковь», 1910 г., </w:t>
      </w:r>
      <w:r w:rsidR="00C66566">
        <w:rPr>
          <w:rFonts w:eastAsia="Times New Roman"/>
          <w:color w:val="1E232D"/>
          <w:shd w:val="clear" w:color="auto" w:fill="FFFFFF"/>
        </w:rPr>
        <w:t xml:space="preserve">расположенного по адресу: </w:t>
      </w:r>
      <w:r w:rsidRPr="00027C17">
        <w:rPr>
          <w:rFonts w:eastAsia="Times New Roman"/>
          <w:color w:val="1E232D"/>
          <w:shd w:val="clear" w:color="auto" w:fill="FFFFFF"/>
        </w:rPr>
        <w:t xml:space="preserve">Республика Татарстан, </w:t>
      </w:r>
      <w:proofErr w:type="spellStart"/>
      <w:r w:rsidRPr="00027C17">
        <w:rPr>
          <w:rFonts w:eastAsia="Times New Roman"/>
          <w:color w:val="1E232D"/>
          <w:shd w:val="clear" w:color="auto" w:fill="FFFFFF"/>
        </w:rPr>
        <w:t>Кайбицкий</w:t>
      </w:r>
      <w:proofErr w:type="spellEnd"/>
      <w:r w:rsidRPr="00027C17">
        <w:rPr>
          <w:rFonts w:eastAsia="Times New Roman"/>
          <w:color w:val="1E232D"/>
          <w:shd w:val="clear" w:color="auto" w:fill="FFFFFF"/>
        </w:rPr>
        <w:t xml:space="preserve"> район, с. Малое Подберезье</w:t>
      </w:r>
      <w:bookmarkEnd w:id="0"/>
      <w:r w:rsidRPr="00027C17">
        <w:rPr>
          <w:color w:val="000000"/>
        </w:rPr>
        <w:t>;</w:t>
      </w:r>
      <w:r w:rsidRPr="00027C17">
        <w:rPr>
          <w:rFonts w:eastAsia="Times New Roman"/>
        </w:rPr>
        <w:t xml:space="preserve"> </w:t>
      </w:r>
      <w:r w:rsidR="00C66566">
        <w:t>режим использования земель и требования к градостроительным регламентам в границах данных зон</w:t>
      </w:r>
    </w:p>
    <w:p w:rsidR="00C66566" w:rsidRPr="00C66566" w:rsidRDefault="00C66566" w:rsidP="00C66566">
      <w:pPr>
        <w:rPr>
          <w:lang w:eastAsia="en-US"/>
        </w:rPr>
      </w:pPr>
    </w:p>
    <w:p w:rsidR="00027C17" w:rsidRPr="00027C17" w:rsidRDefault="00027C17" w:rsidP="00C66566">
      <w:pPr>
        <w:jc w:val="center"/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lang w:eastAsia="ar-SA"/>
        </w:rPr>
        <w:t>Карта (схема) границ зон охраны объекта культурного наследия</w:t>
      </w:r>
    </w:p>
    <w:p w:rsidR="00027C17" w:rsidRDefault="00027C17" w:rsidP="00027C17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регионального значения 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>-Богородицкая церковь», 1910 г</w:t>
      </w:r>
    </w:p>
    <w:p w:rsidR="00C66566" w:rsidRPr="00027C17" w:rsidRDefault="00C66566" w:rsidP="00027C17">
      <w:pPr>
        <w:jc w:val="center"/>
        <w:rPr>
          <w:rFonts w:eastAsia="Times New Roman"/>
          <w:lang w:eastAsia="ar-SA"/>
        </w:rPr>
      </w:pPr>
    </w:p>
    <w:tbl>
      <w:tblPr>
        <w:tblW w:w="1004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  <w:gridCol w:w="120"/>
      </w:tblGrid>
      <w:tr w:rsidR="00027C17" w:rsidRPr="00027C17" w:rsidTr="00C66566">
        <w:trPr>
          <w:trHeight w:val="9809"/>
          <w:jc w:val="center"/>
        </w:trPr>
        <w:tc>
          <w:tcPr>
            <w:tcW w:w="10043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1" locked="0" layoutInCell="1" allowOverlap="1" wp14:anchorId="78A9BB24" wp14:editId="227D53E8">
                  <wp:simplePos x="0" y="0"/>
                  <wp:positionH relativeFrom="column">
                    <wp:posOffset>46231</wp:posOffset>
                  </wp:positionH>
                  <wp:positionV relativeFrom="paragraph">
                    <wp:posOffset>162080</wp:posOffset>
                  </wp:positionV>
                  <wp:extent cx="6124069" cy="5882006"/>
                  <wp:effectExtent l="0" t="0" r="0" b="4445"/>
                  <wp:wrapNone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пзо-а4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069" cy="5882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1312" behindDoc="1" locked="0" layoutInCell="1" allowOverlap="1" wp14:anchorId="3D08C07A" wp14:editId="13CCCFF4">
                      <wp:simplePos x="0" y="0"/>
                      <wp:positionH relativeFrom="column">
                        <wp:posOffset>4236085</wp:posOffset>
                      </wp:positionH>
                      <wp:positionV relativeFrom="paragraph">
                        <wp:posOffset>30743</wp:posOffset>
                      </wp:positionV>
                      <wp:extent cx="1981200" cy="712470"/>
                      <wp:effectExtent l="0" t="0" r="0" b="0"/>
                      <wp:wrapNone/>
                      <wp:docPr id="208" name="Поле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szCs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  <w:szCs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  <w:szCs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szCs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D08C07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Поле 1" o:spid="_x0000_s1026" type="#_x0000_t202" style="position:absolute;left:0;text-align:left;margin-left:333.55pt;margin-top:2.4pt;width:156pt;height:56.1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  <w:szCs w:val="24"/>
                              </w:rPr>
                            </w:pPr>
                            <w:r w:rsidRPr="00785474">
                              <w:rPr>
                                <w:sz w:val="24"/>
                                <w:szCs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  <w:szCs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  <w:szCs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  <w:szCs w:val="24"/>
                              </w:rPr>
                            </w:pPr>
                            <w:r w:rsidRPr="00785474">
                              <w:rPr>
                                <w:sz w:val="24"/>
                                <w:szCs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0288" behindDoc="1" locked="0" layoutInCell="1" allowOverlap="1" wp14:anchorId="33528FFE" wp14:editId="016AE0A3">
                      <wp:simplePos x="0" y="0"/>
                      <wp:positionH relativeFrom="column">
                        <wp:posOffset>2327910</wp:posOffset>
                      </wp:positionH>
                      <wp:positionV relativeFrom="paragraph">
                        <wp:posOffset>5563235</wp:posOffset>
                      </wp:positionV>
                      <wp:extent cx="1466850" cy="314325"/>
                      <wp:effectExtent l="0" t="0" r="0" b="9525"/>
                      <wp:wrapSquare wrapText="bothSides"/>
                      <wp:docPr id="209" name="Поле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1:6000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3528FFE" id="Поле 102" o:spid="_x0000_s1027" type="#_x0000_t202" style="position:absolute;left:0;text-align:left;margin-left:183.3pt;margin-top:438.05pt;width:115.5pt;height:24.75pt;z-index:-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1:6000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C66566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C66566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A1571F0" wp14:editId="53C10583">
                  <wp:extent cx="536400" cy="208800"/>
                  <wp:effectExtent l="0" t="0" r="0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объект культурного наследия регионального значения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43C612E" wp14:editId="5B68F854">
                  <wp:extent cx="540000" cy="2124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3F12590" wp14:editId="453AE260">
                  <wp:extent cx="536400" cy="208800"/>
                  <wp:effectExtent l="0" t="0" r="0" b="127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C66566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 xml:space="preserve">территория объекта культурного наследия 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D6F4D08" wp14:editId="61EB1375">
                  <wp:extent cx="543600" cy="216000"/>
                  <wp:effectExtent l="0" t="0" r="889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3600" cy="21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охранная зона объекта культурного наследия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4145EB5" wp14:editId="5C82242A">
                  <wp:extent cx="536400" cy="208800"/>
                  <wp:effectExtent l="0" t="0" r="0" b="127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зона регулирования застройки и хозяйственной деятельности объекта культурного наследия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2B4C604" wp14:editId="4C1D6783">
                  <wp:extent cx="540000" cy="2124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зон охраны объекта культурного наследия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D23CCAD" wp14:editId="316FC564">
                  <wp:extent cx="536400" cy="205200"/>
                  <wp:effectExtent l="0" t="0" r="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BD9E185" wp14:editId="70ADAF0A">
                  <wp:extent cx="536400" cy="208800"/>
                  <wp:effectExtent l="0" t="0" r="0" b="127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F920403" wp14:editId="7FB0D6BB">
                  <wp:extent cx="536400" cy="208800"/>
                  <wp:effectExtent l="0" t="0" r="0" b="127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7C17" w:rsidRPr="00027C17" w:rsidTr="00C66566">
        <w:trPr>
          <w:gridAfter w:val="1"/>
          <w:wAfter w:w="120" w:type="dxa"/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F5A09B3" wp14:editId="5C32EC9F">
                  <wp:extent cx="536400" cy="208800"/>
                  <wp:effectExtent l="0" t="0" r="0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</w:tbl>
    <w:p w:rsidR="00027C17" w:rsidRPr="00027C17" w:rsidRDefault="00027C17" w:rsidP="00027C17">
      <w:pPr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C66566" w:rsidRDefault="00027C17" w:rsidP="00C66566">
      <w:pPr>
        <w:jc w:val="center"/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</w:rPr>
        <w:t xml:space="preserve">Охранная зона объекта культурного наследия </w:t>
      </w:r>
      <w:r w:rsidRPr="00027C17">
        <w:rPr>
          <w:rFonts w:eastAsia="Times New Roman"/>
          <w:color w:val="1A1A1A"/>
        </w:rPr>
        <w:t>регионального значения</w:t>
      </w:r>
    </w:p>
    <w:p w:rsidR="00027C17" w:rsidRPr="00027C17" w:rsidRDefault="00027C17" w:rsidP="00C66566">
      <w:pPr>
        <w:jc w:val="center"/>
        <w:rPr>
          <w:rFonts w:eastAsia="Times New Roman"/>
          <w:bCs/>
          <w:color w:val="1E232D"/>
          <w:shd w:val="clear" w:color="auto" w:fill="FFFFFF"/>
        </w:rPr>
      </w:pPr>
      <w:r w:rsidRPr="00027C17">
        <w:rPr>
          <w:rFonts w:eastAsia="Times New Roman"/>
          <w:bCs/>
          <w:color w:val="1E232D"/>
          <w:shd w:val="clear" w:color="auto" w:fill="FFFFFF"/>
        </w:rPr>
        <w:t>«</w:t>
      </w:r>
      <w:proofErr w:type="spellStart"/>
      <w:r w:rsidRPr="00027C17">
        <w:rPr>
          <w:rFonts w:eastAsia="Times New Roman"/>
          <w:bCs/>
          <w:color w:val="1E232D"/>
          <w:shd w:val="clear" w:color="auto" w:fill="FFFFFF"/>
        </w:rPr>
        <w:t>Успенско</w:t>
      </w:r>
      <w:proofErr w:type="spellEnd"/>
      <w:r w:rsidRPr="00027C17">
        <w:rPr>
          <w:rFonts w:eastAsia="Times New Roman"/>
          <w:bCs/>
          <w:color w:val="1E232D"/>
          <w:shd w:val="clear" w:color="auto" w:fill="FFFFFF"/>
        </w:rPr>
        <w:t xml:space="preserve">-Богородицкая церковь», 1910 г., </w:t>
      </w:r>
      <w:r w:rsidR="00C66566">
        <w:rPr>
          <w:rFonts w:eastAsia="Times New Roman"/>
          <w:bCs/>
          <w:color w:val="1E232D"/>
          <w:shd w:val="clear" w:color="auto" w:fill="FFFFFF"/>
        </w:rPr>
        <w:t xml:space="preserve">адрес (местоположение): </w:t>
      </w:r>
      <w:r w:rsidRPr="00027C17">
        <w:rPr>
          <w:rFonts w:eastAsia="Times New Roman"/>
          <w:bCs/>
          <w:color w:val="1E232D"/>
          <w:shd w:val="clear" w:color="auto" w:fill="FFFFFF"/>
        </w:rPr>
        <w:t>Республика Татарстан,</w:t>
      </w:r>
      <w:r w:rsidR="00C66566">
        <w:rPr>
          <w:rFonts w:eastAsia="Times New Roman"/>
          <w:bCs/>
          <w:color w:val="1E232D"/>
          <w:shd w:val="clear" w:color="auto" w:fill="FFFFFF"/>
        </w:rPr>
        <w:t xml:space="preserve"> </w:t>
      </w:r>
      <w:proofErr w:type="spellStart"/>
      <w:r w:rsidRPr="00027C17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Pr="00027C17">
        <w:rPr>
          <w:rFonts w:eastAsia="Times New Roman"/>
          <w:bCs/>
          <w:color w:val="1E232D"/>
          <w:shd w:val="clear" w:color="auto" w:fill="FFFFFF"/>
        </w:rPr>
        <w:t xml:space="preserve"> район, с. Малое Подберезье</w:t>
      </w:r>
    </w:p>
    <w:p w:rsidR="00027C17" w:rsidRPr="00027C17" w:rsidRDefault="00027C17" w:rsidP="00C66566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1</w:t>
      </w:r>
    </w:p>
    <w:p w:rsidR="00C66566" w:rsidRPr="00027C17" w:rsidRDefault="00C66566" w:rsidP="00027C17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999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708"/>
        <w:gridCol w:w="3969"/>
        <w:gridCol w:w="5316"/>
      </w:tblGrid>
      <w:tr w:rsidR="00027C17" w:rsidRPr="00027C17" w:rsidTr="00027C17">
        <w:trPr>
          <w:cantSplit/>
          <w:trHeight w:val="236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027C17" w:rsidRPr="00ED6052" w:rsidRDefault="00027C17" w:rsidP="00027C17">
            <w:pPr>
              <w:jc w:val="center"/>
              <w:rPr>
                <w:rFonts w:eastAsia="Times New Roman"/>
              </w:rPr>
            </w:pPr>
            <w:r w:rsidRPr="00ED6052">
              <w:rPr>
                <w:rFonts w:eastAsia="Times New Roman"/>
              </w:rPr>
              <w:t>Сведения об объекте</w:t>
            </w:r>
          </w:p>
        </w:tc>
      </w:tr>
      <w:tr w:rsidR="00027C17" w:rsidRPr="00027C17" w:rsidTr="00027C17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  <w:vAlign w:val="center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D6052">
              <w:rPr>
                <w:rFonts w:eastAsia="ヒラギノ角ゴ Pro W3"/>
              </w:rPr>
              <w:t>№ п/п</w:t>
            </w:r>
          </w:p>
        </w:tc>
        <w:tc>
          <w:tcPr>
            <w:tcW w:w="1986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D6052">
              <w:rPr>
                <w:rFonts w:eastAsia="ヒラギノ角ゴ Pro W3"/>
              </w:rPr>
              <w:t>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D6052">
              <w:rPr>
                <w:rFonts w:eastAsia="ヒラギノ角ゴ Pro W3"/>
              </w:rPr>
              <w:t>Описание характеристик</w:t>
            </w:r>
          </w:p>
        </w:tc>
      </w:tr>
      <w:tr w:rsidR="00027C17" w:rsidRPr="00027C17" w:rsidTr="00027C17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D6052">
              <w:rPr>
                <w:rFonts w:eastAsia="ヒラギノ角ゴ Pro W3"/>
              </w:rPr>
              <w:t>1</w:t>
            </w:r>
          </w:p>
        </w:tc>
        <w:tc>
          <w:tcPr>
            <w:tcW w:w="1986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ED6052">
              <w:rPr>
                <w:rFonts w:eastAsia="ヒラギノ角ゴ Pro W3"/>
              </w:rPr>
              <w:t>Местоположение объекта</w:t>
            </w:r>
          </w:p>
        </w:tc>
        <w:tc>
          <w:tcPr>
            <w:tcW w:w="2660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</w:rPr>
            </w:pPr>
            <w:r w:rsidRPr="00ED6052">
              <w:rPr>
                <w:rFonts w:eastAsia="ヒラギノ角ゴ Pro W3"/>
              </w:rPr>
              <w:t xml:space="preserve">Республика Татарстан, </w:t>
            </w:r>
            <w:proofErr w:type="spellStart"/>
            <w:r w:rsidRPr="00ED6052">
              <w:rPr>
                <w:rFonts w:eastAsia="ヒラギノ角ゴ Pro W3"/>
              </w:rPr>
              <w:t>Кайбицкий</w:t>
            </w:r>
            <w:proofErr w:type="spellEnd"/>
            <w:r w:rsidRPr="00ED6052">
              <w:rPr>
                <w:rFonts w:eastAsia="ヒラギノ角ゴ Pro W3"/>
              </w:rPr>
              <w:t xml:space="preserve"> район,  с. Малое Подберезье</w:t>
            </w:r>
          </w:p>
        </w:tc>
      </w:tr>
      <w:tr w:rsidR="00027C17" w:rsidRPr="00027C17" w:rsidTr="00027C17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D6052">
              <w:rPr>
                <w:rFonts w:eastAsia="ヒラギノ角ゴ Pro W3"/>
              </w:rPr>
              <w:t>2</w:t>
            </w:r>
          </w:p>
        </w:tc>
        <w:tc>
          <w:tcPr>
            <w:tcW w:w="1986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ED6052">
              <w:rPr>
                <w:rFonts w:eastAsia="ヒラギノ角ゴ Pro W3"/>
              </w:rPr>
              <w:t>Площадь объекта +/- величина погрешности определения площади (</w:t>
            </w:r>
            <w:r w:rsidRPr="00ED6052">
              <w:rPr>
                <w:rFonts w:eastAsia="ヒラギノ角ゴ Pro W3"/>
                <w:lang w:val="en-US"/>
              </w:rPr>
              <w:t>P</w:t>
            </w:r>
            <w:r w:rsidRPr="00ED6052">
              <w:rPr>
                <w:rFonts w:eastAsia="ヒラギノ角ゴ Pro W3"/>
              </w:rPr>
              <w:t xml:space="preserve"> +/- Дельта </w:t>
            </w:r>
            <w:r w:rsidRPr="00ED6052">
              <w:rPr>
                <w:rFonts w:eastAsia="ヒラギノ角ゴ Pro W3"/>
                <w:lang w:val="en-US"/>
              </w:rPr>
              <w:t>P</w:t>
            </w:r>
            <w:r w:rsidRPr="00ED6052">
              <w:rPr>
                <w:rFonts w:eastAsia="ヒラギノ角ゴ Pro W3"/>
              </w:rPr>
              <w:t>)</w:t>
            </w:r>
          </w:p>
        </w:tc>
        <w:tc>
          <w:tcPr>
            <w:tcW w:w="2660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ED6052">
              <w:rPr>
                <w:rFonts w:eastAsia="ヒラギノ角ゴ Pro W3"/>
                <w:color w:val="000000"/>
                <w:lang w:bidi="ru-RU"/>
              </w:rPr>
              <w:t xml:space="preserve">209104 </w:t>
            </w:r>
            <w:proofErr w:type="spellStart"/>
            <w:r w:rsidRPr="00ED6052">
              <w:rPr>
                <w:rFonts w:eastAsia="ヒラギノ角ゴ Pro W3"/>
              </w:rPr>
              <w:t>кв.м</w:t>
            </w:r>
            <w:r w:rsidR="00C66566">
              <w:rPr>
                <w:rFonts w:eastAsia="ヒラギノ角ゴ Pro W3"/>
              </w:rPr>
              <w:t>етра</w:t>
            </w:r>
            <w:proofErr w:type="spellEnd"/>
            <w:r w:rsidRPr="00ED6052">
              <w:rPr>
                <w:rFonts w:eastAsia="ヒラギノ角ゴ Pro W3"/>
              </w:rPr>
              <w:t xml:space="preserve"> +/- 160 </w:t>
            </w:r>
            <w:proofErr w:type="spellStart"/>
            <w:r w:rsidRPr="00ED6052">
              <w:rPr>
                <w:rFonts w:eastAsia="ヒラギノ角ゴ Pro W3"/>
              </w:rPr>
              <w:t>кв.м</w:t>
            </w:r>
            <w:r w:rsidR="00C66566">
              <w:rPr>
                <w:rFonts w:eastAsia="ヒラギノ角ゴ Pro W3"/>
              </w:rPr>
              <w:t>етра</w:t>
            </w:r>
            <w:proofErr w:type="spellEnd"/>
          </w:p>
        </w:tc>
      </w:tr>
      <w:tr w:rsidR="00027C17" w:rsidRPr="00027C17" w:rsidTr="00027C17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D6052">
              <w:rPr>
                <w:rFonts w:eastAsia="ヒラギノ角ゴ Pro W3"/>
              </w:rPr>
              <w:t>3</w:t>
            </w:r>
          </w:p>
        </w:tc>
        <w:tc>
          <w:tcPr>
            <w:tcW w:w="1986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ED6052">
              <w:rPr>
                <w:rFonts w:eastAsia="ヒラギノ角ゴ Pro W3"/>
              </w:rPr>
              <w:t>Иные 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7C17" w:rsidRPr="00ED6052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</w:rPr>
            </w:pPr>
            <w:r w:rsidRPr="00ED6052">
              <w:rPr>
                <w:rFonts w:eastAsia="ヒラギノ角ゴ Pro W3"/>
              </w:rPr>
              <w:t>-</w:t>
            </w:r>
          </w:p>
        </w:tc>
      </w:tr>
    </w:tbl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2</w:t>
      </w: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027C17" w:rsidRPr="004C59A0" w:rsidTr="00027C17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Сведения о местоположении границ объекта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4C59A0" w:rsidRDefault="00027C17" w:rsidP="00027C17">
            <w:pPr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1. Система координат: МСК-16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4C59A0" w:rsidRDefault="00027C17" w:rsidP="00027C17">
            <w:pPr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7C17" w:rsidRPr="004C59A0" w:rsidTr="00027C17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 xml:space="preserve">Средняя </w:t>
            </w:r>
            <w:proofErr w:type="spellStart"/>
            <w:r w:rsidRPr="004C59A0">
              <w:rPr>
                <w:rFonts w:eastAsia="Times New Roman"/>
              </w:rPr>
              <w:t>квадратическая</w:t>
            </w:r>
            <w:proofErr w:type="spellEnd"/>
            <w:r w:rsidRPr="004C59A0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4C59A0">
              <w:rPr>
                <w:rFonts w:eastAsia="Times New Roman"/>
              </w:rPr>
              <w:t>M</w:t>
            </w:r>
            <w:r w:rsidRPr="004C59A0">
              <w:rPr>
                <w:rFonts w:eastAsia="Times New Roman"/>
                <w:vertAlign w:val="subscript"/>
              </w:rPr>
              <w:t>t</w:t>
            </w:r>
            <w:proofErr w:type="spellEnd"/>
            <w:r w:rsidRPr="004C59A0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Описание обозначения</w:t>
            </w:r>
          </w:p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027C17" w:rsidRPr="004C59A0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027C17" w:rsidRPr="004C59A0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027C17" w:rsidRPr="004C59A0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7C17" w:rsidRPr="004C59A0" w:rsidRDefault="00027C17" w:rsidP="00027C17">
            <w:pPr>
              <w:rPr>
                <w:rFonts w:eastAsia="Times New Roman"/>
              </w:rPr>
            </w:pPr>
          </w:p>
        </w:tc>
      </w:tr>
    </w:tbl>
    <w:p w:rsidR="00027C17" w:rsidRPr="004C59A0" w:rsidRDefault="00027C17" w:rsidP="00027C17">
      <w:pPr>
        <w:rPr>
          <w:rFonts w:eastAsia="Times New Roman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552"/>
        <w:gridCol w:w="2551"/>
        <w:gridCol w:w="1388"/>
        <w:gridCol w:w="1558"/>
      </w:tblGrid>
      <w:tr w:rsidR="00027C17" w:rsidRPr="004C59A0" w:rsidTr="004C59A0">
        <w:trPr>
          <w:cantSplit/>
          <w:tblHeader/>
          <w:jc w:val="center"/>
        </w:trPr>
        <w:tc>
          <w:tcPr>
            <w:tcW w:w="776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2</w:t>
            </w:r>
          </w:p>
        </w:tc>
        <w:tc>
          <w:tcPr>
            <w:tcW w:w="774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3</w:t>
            </w:r>
          </w:p>
        </w:tc>
        <w:tc>
          <w:tcPr>
            <w:tcW w:w="1272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</w:t>
            </w:r>
          </w:p>
        </w:tc>
        <w:tc>
          <w:tcPr>
            <w:tcW w:w="692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435655.83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1229024.98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435654.58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1229026.18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435633.77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1229054.52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435619.57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1229070.33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435607.51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1229082.92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435603.23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1229086.14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435587.42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1229101.14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435570.96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1229137.21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9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435555.26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1229147.77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10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435536.75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1229164.59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435520.43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1229179.79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435504.38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1229195.51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13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435499.06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1229200.22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14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435485.59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1229215.96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15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435449.82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1229252.27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16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435442.45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1229260.04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17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435439.40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1229265.61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18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435436.83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1229271.83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19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435447.49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1229280.88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20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435440.42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1229287.53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435433.56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1229295.41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435430.29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1229301.46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23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435427.62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1229308.85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24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435434.62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1229318.29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25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435482.99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1229364.09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26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435510.84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1229389.07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27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435534.06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1229409.89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28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435495.29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1229454.86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29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435469.89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1229432.38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30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435455.01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1229419.21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435392.56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1229357.09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435373.46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1229376.46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33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435370.38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1229373.25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34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435352.42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1229388.92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35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435346.80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1229383.43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36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435330.56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1229398.19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37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435318.26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1229410.89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38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435302.72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1229427.40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39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435287.47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1229442.83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40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435269.90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1229455.41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435251.20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1229478.76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435234.68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1229494.55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435206.39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1229521.02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44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435189.77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1229538.71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45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435158.96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1229568.05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46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435151.86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1229572.74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47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435138.86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1229584.39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48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435134.84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1229579.44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49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435104.03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1229609.85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50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435086.08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1229628.20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435075.63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1229629.81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435056.07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1229644.28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53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435055.72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1229644.59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54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435053.72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1229642.34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55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435037.40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1229658.42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56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435044.81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1229666.60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57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435044.01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1229667.33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58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435027.40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1229685.55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59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435015.34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1229698.81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60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435011.32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1229703.37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435003.08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1229702.68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435003.58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1229738.18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63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435007.08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1229755.43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64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435004.58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1229752.68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65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435001.83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1229750.43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66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434932.58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1229679.93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67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434840.57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1229542.68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68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434916.58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1229488.68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69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434949.08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1229465.93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70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434981.08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1229446.68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434981.83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1229442.68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434983.66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1229434.94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73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435044.79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1229362.95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74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435535.83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1228910.68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75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435539.58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1228908.93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76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435551.86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1228919.87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77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435567.33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1228933.68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78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435589.58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1228952.18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79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435597.83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1228959.18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80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435617.94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1228974.61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435627.16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1228986.86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435655.83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1229024.98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435403.99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1229314.21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83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435399.69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1229310.94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84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435377.92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1229300.90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85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435375.12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1229302.11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86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435360.30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1229345.97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87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435367.88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1229352.51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88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435382.49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1229355.04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4C59A0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82</w:t>
            </w:r>
          </w:p>
        </w:tc>
        <w:tc>
          <w:tcPr>
            <w:tcW w:w="709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435403.99</w:t>
            </w:r>
          </w:p>
        </w:tc>
        <w:tc>
          <w:tcPr>
            <w:tcW w:w="774" w:type="pct"/>
            <w:vAlign w:val="bottom"/>
          </w:tcPr>
          <w:p w:rsidR="00027C17" w:rsidRPr="004C59A0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1229314.21</w:t>
            </w:r>
          </w:p>
        </w:tc>
        <w:tc>
          <w:tcPr>
            <w:tcW w:w="1272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</w:tbl>
    <w:p w:rsidR="004C59A0" w:rsidRDefault="004C59A0" w:rsidP="00027C17">
      <w:pPr>
        <w:spacing w:line="300" w:lineRule="auto"/>
        <w:jc w:val="center"/>
        <w:rPr>
          <w:rFonts w:eastAsia="Times New Roman"/>
          <w:lang w:eastAsia="ar-SA"/>
        </w:rPr>
      </w:pPr>
    </w:p>
    <w:p w:rsidR="00027C17" w:rsidRDefault="00027C17" w:rsidP="004C59A0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3</w:t>
      </w:r>
    </w:p>
    <w:p w:rsidR="004C59A0" w:rsidRPr="00027C17" w:rsidRDefault="004C59A0" w:rsidP="004C59A0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027C17" w:rsidRPr="004C59A0" w:rsidTr="00027C17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Сведения о местоположении измененных (уточненных) границ объекта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4C59A0" w:rsidRDefault="00027C17" w:rsidP="00027C17">
            <w:pPr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1. Система координат: МСК-16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4C59A0" w:rsidRDefault="00027C17" w:rsidP="00027C17">
            <w:pPr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7C17" w:rsidRPr="004C59A0" w:rsidTr="00027C17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 xml:space="preserve">Средняя </w:t>
            </w:r>
            <w:proofErr w:type="spellStart"/>
            <w:r w:rsidRPr="004C59A0">
              <w:rPr>
                <w:rFonts w:eastAsia="Times New Roman"/>
              </w:rPr>
              <w:t>квадратическая</w:t>
            </w:r>
            <w:proofErr w:type="spellEnd"/>
            <w:r w:rsidRPr="004C59A0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4C59A0">
              <w:rPr>
                <w:rFonts w:eastAsia="Times New Roman"/>
              </w:rPr>
              <w:t>M</w:t>
            </w:r>
            <w:r w:rsidRPr="004C59A0">
              <w:rPr>
                <w:rFonts w:eastAsia="Times New Roman"/>
                <w:vertAlign w:val="subscript"/>
              </w:rPr>
              <w:t>t</w:t>
            </w:r>
            <w:proofErr w:type="spellEnd"/>
            <w:r w:rsidRPr="004C59A0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Описание обозначения</w:t>
            </w:r>
          </w:p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027C17" w:rsidRPr="004C59A0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027C17" w:rsidRPr="004C59A0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027C17" w:rsidRPr="004C59A0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7C17" w:rsidRPr="004C59A0" w:rsidRDefault="00027C17" w:rsidP="00027C17">
            <w:pPr>
              <w:rPr>
                <w:rFonts w:eastAsia="Times New Roman"/>
              </w:rPr>
            </w:pPr>
          </w:p>
        </w:tc>
      </w:tr>
      <w:tr w:rsidR="00027C17" w:rsidRPr="004C59A0" w:rsidTr="00027C17">
        <w:trPr>
          <w:cantSplit/>
          <w:tblHeader/>
          <w:jc w:val="center"/>
        </w:trPr>
        <w:tc>
          <w:tcPr>
            <w:tcW w:w="776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4C59A0" w:rsidRDefault="00027C17" w:rsidP="00027C17">
            <w:pPr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776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6</w:t>
            </w:r>
          </w:p>
        </w:tc>
      </w:tr>
      <w:tr w:rsidR="00027C17" w:rsidRPr="004C59A0" w:rsidTr="00027C17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7C17" w:rsidRPr="004C59A0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4C59A0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7C17" w:rsidRPr="004C59A0" w:rsidRDefault="00027C17" w:rsidP="00027C17">
            <w:pPr>
              <w:jc w:val="center"/>
              <w:rPr>
                <w:rFonts w:eastAsia="Times New Roman"/>
              </w:rPr>
            </w:pPr>
            <w:r w:rsidRPr="004C59A0">
              <w:rPr>
                <w:rFonts w:eastAsia="Times New Roman"/>
              </w:rPr>
              <w:t>-</w:t>
            </w:r>
          </w:p>
        </w:tc>
      </w:tr>
    </w:tbl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027C17" w:rsidRPr="00027C17" w:rsidRDefault="004C59A0" w:rsidP="00027C17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 xml:space="preserve">План границ </w:t>
      </w:r>
    </w:p>
    <w:p w:rsidR="00027C17" w:rsidRPr="00027C17" w:rsidRDefault="004C59A0" w:rsidP="00027C17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охранной зоны</w:t>
      </w:r>
      <w:r w:rsidR="00027C17" w:rsidRPr="00027C17">
        <w:rPr>
          <w:rFonts w:eastAsia="Times New Roman"/>
          <w:lang w:eastAsia="ar-SA"/>
        </w:rPr>
        <w:t xml:space="preserve"> объекта культурного наследия регионального значения </w:t>
      </w:r>
    </w:p>
    <w:p w:rsidR="00027C17" w:rsidRPr="00027C17" w:rsidRDefault="00027C17" w:rsidP="004C59A0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 xml:space="preserve">-Богородицкая церковь», 1910 г., </w:t>
      </w:r>
      <w:r w:rsidR="004C59A0">
        <w:rPr>
          <w:rFonts w:eastAsia="Times New Roman"/>
          <w:lang w:eastAsia="ar-SA"/>
        </w:rPr>
        <w:t xml:space="preserve">адрес (местоположение): Республика Татарстан, </w:t>
      </w:r>
      <w:proofErr w:type="spellStart"/>
      <w:r w:rsidRPr="00027C17">
        <w:rPr>
          <w:rFonts w:eastAsia="Times New Roman"/>
          <w:lang w:eastAsia="ar-SA"/>
        </w:rPr>
        <w:t>Кайбицкий</w:t>
      </w:r>
      <w:proofErr w:type="spellEnd"/>
      <w:r w:rsidRPr="00027C17">
        <w:rPr>
          <w:rFonts w:eastAsia="Times New Roman"/>
          <w:lang w:eastAsia="ar-SA"/>
        </w:rPr>
        <w:t xml:space="preserve"> район, с. Малое Подберезье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Обзорная схема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31"/>
        <w:gridCol w:w="61"/>
      </w:tblGrid>
      <w:tr w:rsidR="00027C17" w:rsidRPr="00027C17" w:rsidTr="005C4F51">
        <w:trPr>
          <w:gridAfter w:val="1"/>
          <w:wAfter w:w="61" w:type="dxa"/>
          <w:trHeight w:val="11878"/>
          <w:jc w:val="center"/>
        </w:trPr>
        <w:tc>
          <w:tcPr>
            <w:tcW w:w="9862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5C4F51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8480" behindDoc="1" locked="0" layoutInCell="1" allowOverlap="1" wp14:anchorId="6E1B21FB" wp14:editId="21F39CA3">
                      <wp:simplePos x="0" y="0"/>
                      <wp:positionH relativeFrom="column">
                        <wp:posOffset>4236085</wp:posOffset>
                      </wp:positionH>
                      <wp:positionV relativeFrom="paragraph">
                        <wp:posOffset>152399</wp:posOffset>
                      </wp:positionV>
                      <wp:extent cx="1704975" cy="588645"/>
                      <wp:effectExtent l="0" t="0" r="9525" b="1905"/>
                      <wp:wrapNone/>
                      <wp:docPr id="34" name="Поле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4975" cy="58864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1B21FB" id="Поле 34" o:spid="_x0000_s1028" type="#_x0000_t202" style="position:absolute;left:0;text-align:left;margin-left:333.55pt;margin-top:12pt;width:134.25pt;height:46.35pt;z-index:-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3360" behindDoc="1" locked="0" layoutInCell="1" allowOverlap="1" wp14:anchorId="14E16BC0" wp14:editId="26EF62A5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28575</wp:posOffset>
                  </wp:positionV>
                  <wp:extent cx="6205220" cy="7305675"/>
                  <wp:effectExtent l="0" t="0" r="5080" b="9525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оз с гт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05220" cy="730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27C17" w:rsidRPr="00027C17" w:rsidRDefault="005C4F51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67456" behindDoc="1" locked="0" layoutInCell="1" allowOverlap="1" wp14:anchorId="7C650FE0" wp14:editId="4C1F0AB9">
                      <wp:simplePos x="0" y="0"/>
                      <wp:positionH relativeFrom="column">
                        <wp:posOffset>2332990</wp:posOffset>
                      </wp:positionH>
                      <wp:positionV relativeFrom="paragraph">
                        <wp:posOffset>7181850</wp:posOffset>
                      </wp:positionV>
                      <wp:extent cx="1466850" cy="314325"/>
                      <wp:effectExtent l="0" t="0" r="0" b="9525"/>
                      <wp:wrapSquare wrapText="bothSides"/>
                      <wp:docPr id="35" name="Поле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1:5000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C650FE0" id="Поле 35" o:spid="_x0000_s1029" type="#_x0000_t202" style="position:absolute;left:0;text-align:left;margin-left:183.7pt;margin-top:565.5pt;width:115.5pt;height:24.75pt;z-index:-251649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1:5000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5C4F51">
        <w:trPr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5C4F51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5C4F51">
              <w:rPr>
                <w:rFonts w:eastAsia="Times New Roman"/>
                <w:noProof/>
              </w:rPr>
              <w:t>Условные обозначения:</w:t>
            </w:r>
          </w:p>
        </w:tc>
      </w:tr>
      <w:tr w:rsidR="00027C17" w:rsidRPr="00027C17" w:rsidTr="005C4F51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9783E01" wp14:editId="34EF5B32">
                  <wp:extent cx="536400" cy="208800"/>
                  <wp:effectExtent l="0" t="0" r="0" b="127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gridSpan w:val="2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объект культурного наследия регионального значения</w:t>
            </w:r>
          </w:p>
        </w:tc>
      </w:tr>
      <w:tr w:rsidR="00027C17" w:rsidRPr="00027C17" w:rsidTr="005C4F51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D8A54CB" wp14:editId="1EE3E277">
                  <wp:extent cx="540000" cy="2124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gridSpan w:val="2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5C4F51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773A63B" wp14:editId="1ABCE55A">
                  <wp:extent cx="540000" cy="21240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gridSpan w:val="2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охранной зоны объекта культурного наследия</w:t>
            </w:r>
          </w:p>
        </w:tc>
      </w:tr>
      <w:tr w:rsidR="00027C17" w:rsidRPr="00027C17" w:rsidTr="005C4F51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BB75ED9" wp14:editId="24BE8AAB">
                  <wp:extent cx="540000" cy="208800"/>
                  <wp:effectExtent l="0" t="0" r="0" b="127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словки 2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gridSpan w:val="2"/>
            <w:tcBorders>
              <w:right w:val="single" w:sz="8" w:space="0" w:color="auto"/>
            </w:tcBorders>
          </w:tcPr>
          <w:p w:rsidR="00027C17" w:rsidRPr="00027C17" w:rsidRDefault="00027C17" w:rsidP="005C4F51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территории объекта культурного наследия</w:t>
            </w:r>
          </w:p>
        </w:tc>
      </w:tr>
      <w:tr w:rsidR="00027C17" w:rsidRPr="00027C17" w:rsidTr="005C4F51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CDA81D0" wp14:editId="25B2CB2D">
                  <wp:extent cx="536400" cy="205200"/>
                  <wp:effectExtent l="0" t="0" r="0" b="444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gridSpan w:val="2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7C17" w:rsidRPr="00027C17" w:rsidTr="005C4F51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729432E" wp14:editId="650320A3">
                  <wp:extent cx="536400" cy="208800"/>
                  <wp:effectExtent l="0" t="0" r="0" b="127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gridSpan w:val="2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5C4F51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40800C1" wp14:editId="0211C967">
                  <wp:extent cx="536400" cy="208800"/>
                  <wp:effectExtent l="0" t="0" r="0" b="127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gridSpan w:val="2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7C17" w:rsidRPr="00027C17" w:rsidTr="005C4F51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2FF39B1" wp14:editId="4455422C">
                  <wp:extent cx="536400" cy="208800"/>
                  <wp:effectExtent l="0" t="0" r="0" b="127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gridSpan w:val="2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5C4F51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97C2138" wp14:editId="6A132E5E">
                  <wp:extent cx="547200" cy="212400"/>
                  <wp:effectExtent l="0" t="0" r="571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gridSpan w:val="2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</w:tbl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027C17" w:rsidRPr="00027C17" w:rsidRDefault="005C4F51" w:rsidP="00027C17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 xml:space="preserve">План границ </w:t>
      </w:r>
    </w:p>
    <w:p w:rsidR="00027C17" w:rsidRPr="00027C17" w:rsidRDefault="005C4F51" w:rsidP="00027C17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охранной зоны</w:t>
      </w:r>
      <w:r w:rsidR="00027C17" w:rsidRPr="00027C17">
        <w:rPr>
          <w:rFonts w:eastAsia="Times New Roman"/>
          <w:lang w:eastAsia="ar-SA"/>
        </w:rPr>
        <w:t xml:space="preserve"> объекта культурного наследия регионального значения 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 xml:space="preserve">-Богородицкая церковь», 1910 г., Республика Татарстан, </w:t>
      </w:r>
    </w:p>
    <w:p w:rsidR="00027C17" w:rsidRDefault="00027C17" w:rsidP="00027C17">
      <w:pPr>
        <w:jc w:val="center"/>
        <w:rPr>
          <w:rFonts w:eastAsia="Times New Roman"/>
          <w:lang w:eastAsia="ar-SA"/>
        </w:rPr>
      </w:pPr>
      <w:proofErr w:type="spellStart"/>
      <w:r w:rsidRPr="00027C17">
        <w:rPr>
          <w:rFonts w:eastAsia="Times New Roman"/>
          <w:lang w:eastAsia="ar-SA"/>
        </w:rPr>
        <w:t>Кайбицкий</w:t>
      </w:r>
      <w:proofErr w:type="spellEnd"/>
      <w:r w:rsidRPr="00027C17">
        <w:rPr>
          <w:rFonts w:eastAsia="Times New Roman"/>
          <w:lang w:eastAsia="ar-SA"/>
        </w:rPr>
        <w:t xml:space="preserve"> район, с. Малое Подберезье</w:t>
      </w:r>
    </w:p>
    <w:p w:rsidR="005C4F51" w:rsidRDefault="005C4F51" w:rsidP="00027C17">
      <w:pPr>
        <w:jc w:val="center"/>
        <w:rPr>
          <w:rFonts w:eastAsia="Times New Roman"/>
          <w:lang w:eastAsia="ar-SA"/>
        </w:rPr>
      </w:pPr>
    </w:p>
    <w:p w:rsidR="005C4F51" w:rsidRPr="00027C17" w:rsidRDefault="005C4F51" w:rsidP="00027C17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Лист 1</w:t>
      </w:r>
    </w:p>
    <w:tbl>
      <w:tblPr>
        <w:tblpPr w:leftFromText="180" w:rightFromText="180" w:vertAnchor="text" w:horzAnchor="margin" w:tblpXSpec="center" w:tblpY="41"/>
        <w:tblW w:w="9923" w:type="dxa"/>
        <w:tblLook w:val="04A0" w:firstRow="1" w:lastRow="0" w:firstColumn="1" w:lastColumn="0" w:noHBand="0" w:noVBand="1"/>
      </w:tblPr>
      <w:tblGrid>
        <w:gridCol w:w="9923"/>
      </w:tblGrid>
      <w:tr w:rsidR="005C4F51" w:rsidRPr="00027C17" w:rsidTr="005C4F51">
        <w:tc>
          <w:tcPr>
            <w:tcW w:w="99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C4F51" w:rsidRDefault="005C4F51" w:rsidP="005C4F51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3168" behindDoc="1" locked="0" layoutInCell="1" allowOverlap="1" wp14:anchorId="0207E1D4" wp14:editId="036F27C9">
                  <wp:simplePos x="0" y="0"/>
                  <wp:positionH relativeFrom="margin">
                    <wp:posOffset>-1905</wp:posOffset>
                  </wp:positionH>
                  <wp:positionV relativeFrom="paragraph">
                    <wp:posOffset>184150</wp:posOffset>
                  </wp:positionV>
                  <wp:extent cx="5943600" cy="7210425"/>
                  <wp:effectExtent l="0" t="0" r="0" b="9525"/>
                  <wp:wrapNone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оз-л1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943600" cy="7210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436CFCFF" wp14:editId="4732AADD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31115</wp:posOffset>
                      </wp:positionV>
                      <wp:extent cx="1981200" cy="712470"/>
                      <wp:effectExtent l="0" t="0" r="0" b="0"/>
                      <wp:wrapNone/>
                      <wp:docPr id="222" name="Поле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5C4F51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5C4F51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5C4F51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6CFCFF" id="Поле 61" o:spid="_x0000_s1030" type="#_x0000_t202" style="position:absolute;left:0;text-align:left;margin-left:4.35pt;margin-top:2.45pt;width:156pt;height:56.1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" fillcolor="window" stroked="f" strokeweight=".5pt">
                      <v:textbox>
                        <w:txbxContent>
                          <w:p w:rsidR="00753089" w:rsidRPr="00785474" w:rsidRDefault="00753089" w:rsidP="005C4F51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5C4F51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5C4F51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5C4F51" w:rsidRPr="00027C17" w:rsidRDefault="005C4F51" w:rsidP="005C4F51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80096" behindDoc="1" locked="0" layoutInCell="1" allowOverlap="1" wp14:anchorId="143912E0" wp14:editId="6C95DE22">
                      <wp:simplePos x="0" y="0"/>
                      <wp:positionH relativeFrom="column">
                        <wp:posOffset>2176780</wp:posOffset>
                      </wp:positionH>
                      <wp:positionV relativeFrom="paragraph">
                        <wp:posOffset>7161530</wp:posOffset>
                      </wp:positionV>
                      <wp:extent cx="1466850" cy="314325"/>
                      <wp:effectExtent l="0" t="0" r="0" b="9525"/>
                      <wp:wrapSquare wrapText="bothSides"/>
                      <wp:docPr id="223" name="Поле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5C4F51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43912E0" id="Поле 64" o:spid="_x0000_s1031" type="#_x0000_t202" style="position:absolute;left:0;text-align:left;margin-left:171.4pt;margin-top:563.9pt;width:115.5pt;height:24.75pt;z-index:-251536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5C4F51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1:2000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027C17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5C4F51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5C4F51">
              <w:rPr>
                <w:rFonts w:eastAsia="Times New Roman"/>
                <w:noProof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0F01D8A" wp14:editId="36A9FACB">
                  <wp:extent cx="540000" cy="2124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охранной зоны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2071869" wp14:editId="554045BE">
                  <wp:extent cx="536400" cy="205200"/>
                  <wp:effectExtent l="0" t="0" r="0" b="444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DC05C72" wp14:editId="77A753C2">
                  <wp:extent cx="536400" cy="208800"/>
                  <wp:effectExtent l="0" t="0" r="0" b="127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9452B37" wp14:editId="1D97D2FF">
                  <wp:extent cx="536400" cy="208800"/>
                  <wp:effectExtent l="0" t="0" r="0" b="127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023A9F1" wp14:editId="033B60E4">
                  <wp:extent cx="536400" cy="208800"/>
                  <wp:effectExtent l="0" t="0" r="0" b="127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7CD2456" wp14:editId="23F7D91A">
                  <wp:extent cx="547200" cy="212400"/>
                  <wp:effectExtent l="0" t="0" r="571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6507676" wp14:editId="07DD79AB">
                  <wp:extent cx="543634" cy="215153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охранной зоны объекта культурного наследия</w:t>
            </w:r>
          </w:p>
        </w:tc>
      </w:tr>
    </w:tbl>
    <w:p w:rsidR="00027C17" w:rsidRPr="00027C17" w:rsidRDefault="00027C17" w:rsidP="00027C17">
      <w:pPr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 xml:space="preserve">План границ </w:t>
      </w:r>
    </w:p>
    <w:p w:rsidR="00027C17" w:rsidRPr="00027C17" w:rsidRDefault="005C4F51" w:rsidP="00027C17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охранной зоны</w:t>
      </w:r>
      <w:r w:rsidR="00027C17" w:rsidRPr="00027C17">
        <w:rPr>
          <w:rFonts w:eastAsia="Times New Roman"/>
          <w:lang w:eastAsia="ar-SA"/>
        </w:rPr>
        <w:t xml:space="preserve"> объекта культурного наследия регионального значения </w:t>
      </w:r>
    </w:p>
    <w:p w:rsidR="00027C17" w:rsidRPr="00027C17" w:rsidRDefault="00027C17" w:rsidP="005C4F51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 xml:space="preserve">-Богородицкая церковь», 1910 г., </w:t>
      </w:r>
      <w:r w:rsidR="005C4F51">
        <w:rPr>
          <w:rFonts w:eastAsia="Times New Roman"/>
          <w:lang w:eastAsia="ar-SA"/>
        </w:rPr>
        <w:t>адрес (местоположение</w:t>
      </w:r>
      <w:proofErr w:type="gramStart"/>
      <w:r w:rsidR="005C4F51">
        <w:rPr>
          <w:rFonts w:eastAsia="Times New Roman"/>
          <w:lang w:eastAsia="ar-SA"/>
        </w:rPr>
        <w:t>):Республика</w:t>
      </w:r>
      <w:proofErr w:type="gramEnd"/>
      <w:r w:rsidR="005C4F51">
        <w:rPr>
          <w:rFonts w:eastAsia="Times New Roman"/>
          <w:lang w:eastAsia="ar-SA"/>
        </w:rPr>
        <w:t xml:space="preserve"> Татарстан, </w:t>
      </w:r>
      <w:proofErr w:type="spellStart"/>
      <w:r w:rsidRPr="00027C17">
        <w:rPr>
          <w:rFonts w:eastAsia="Times New Roman"/>
          <w:lang w:eastAsia="ar-SA"/>
        </w:rPr>
        <w:t>Кайбицкий</w:t>
      </w:r>
      <w:proofErr w:type="spellEnd"/>
      <w:r w:rsidRPr="00027C17">
        <w:rPr>
          <w:rFonts w:eastAsia="Times New Roman"/>
          <w:lang w:eastAsia="ar-SA"/>
        </w:rPr>
        <w:t xml:space="preserve"> район, с. Малое Подберезье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Лист 2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F7285A">
        <w:trPr>
          <w:trHeight w:val="11875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F7285A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2336" behindDoc="1" locked="0" layoutInCell="1" allowOverlap="1" wp14:anchorId="3FA17F07" wp14:editId="319311B3">
                  <wp:simplePos x="0" y="0"/>
                  <wp:positionH relativeFrom="column">
                    <wp:posOffset>179070</wp:posOffset>
                  </wp:positionH>
                  <wp:positionV relativeFrom="paragraph">
                    <wp:posOffset>133351</wp:posOffset>
                  </wp:positionV>
                  <wp:extent cx="5886450" cy="6934200"/>
                  <wp:effectExtent l="0" t="0" r="0" b="0"/>
                  <wp:wrapNone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оз-л2 с гт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6450" cy="693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27C17" w:rsidRPr="00027C17" w:rsidRDefault="00F7285A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2576" behindDoc="1" locked="0" layoutInCell="1" allowOverlap="1" wp14:anchorId="03182A10" wp14:editId="511257FE">
                      <wp:simplePos x="0" y="0"/>
                      <wp:positionH relativeFrom="column">
                        <wp:posOffset>254635</wp:posOffset>
                      </wp:positionH>
                      <wp:positionV relativeFrom="paragraph">
                        <wp:posOffset>100965</wp:posOffset>
                      </wp:positionV>
                      <wp:extent cx="1981200" cy="712470"/>
                      <wp:effectExtent l="0" t="0" r="0" b="0"/>
                      <wp:wrapNone/>
                      <wp:docPr id="132" name="Поле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182A10" id="Поле 132" o:spid="_x0000_s1032" type="#_x0000_t202" style="position:absolute;left:0;text-align:left;margin-left:20.05pt;margin-top:7.95pt;width:156pt;height:56.1pt;z-index:-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1552" behindDoc="1" locked="0" layoutInCell="1" allowOverlap="1" wp14:anchorId="458FFD39" wp14:editId="3FF23C17">
                      <wp:simplePos x="0" y="0"/>
                      <wp:positionH relativeFrom="column">
                        <wp:posOffset>2272030</wp:posOffset>
                      </wp:positionH>
                      <wp:positionV relativeFrom="paragraph">
                        <wp:posOffset>6939280</wp:posOffset>
                      </wp:positionV>
                      <wp:extent cx="1466850" cy="314325"/>
                      <wp:effectExtent l="0" t="0" r="0" b="9525"/>
                      <wp:wrapSquare wrapText="bothSides"/>
                      <wp:docPr id="133" name="Поле 1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58FFD39" id="Поле 133" o:spid="_x0000_s1033" type="#_x0000_t202" style="position:absolute;left:0;text-align:left;margin-left:178.9pt;margin-top:546.4pt;width:115.5pt;height:24.75pt;z-index:-251644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1:2000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027C17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F7285A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F7285A">
              <w:rPr>
                <w:rFonts w:eastAsia="Times New Roman"/>
                <w:noProof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7C95ACC" wp14:editId="62AD2F1B">
                  <wp:extent cx="536400" cy="208800"/>
                  <wp:effectExtent l="0" t="0" r="0" b="127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объект культурного наследия регионального значения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8F50756" wp14:editId="5B2730A1">
                  <wp:extent cx="540000" cy="2124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98167C9" wp14:editId="44772E96">
                  <wp:extent cx="540000" cy="2124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охранной зоны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B42FC8C" wp14:editId="43DF4859">
                  <wp:extent cx="540000" cy="208800"/>
                  <wp:effectExtent l="0" t="0" r="0" b="127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словки 2.jpg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F7285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территории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7E74EBA" wp14:editId="2FC431F4">
                  <wp:extent cx="536400" cy="205200"/>
                  <wp:effectExtent l="0" t="0" r="0" b="4445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4BD2533" wp14:editId="3748DAE9">
                  <wp:extent cx="536400" cy="208800"/>
                  <wp:effectExtent l="0" t="0" r="0" b="127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102FE21" wp14:editId="6ADBF786">
                  <wp:extent cx="536400" cy="208800"/>
                  <wp:effectExtent l="0" t="0" r="0" b="127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83909C8" wp14:editId="3F392788">
                  <wp:extent cx="536400" cy="208800"/>
                  <wp:effectExtent l="0" t="0" r="0" b="127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EAE5936" wp14:editId="51A1270F">
                  <wp:extent cx="547200" cy="212400"/>
                  <wp:effectExtent l="0" t="0" r="571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E645E5D" wp14:editId="5B84EF8C">
                  <wp:extent cx="543634" cy="215153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охранной зоны объекта культурного наследия</w:t>
            </w:r>
          </w:p>
        </w:tc>
      </w:tr>
    </w:tbl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План границ объекта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 xml:space="preserve">охранная зона объекта культурного наследия регионального значения </w:t>
      </w:r>
    </w:p>
    <w:p w:rsidR="00027C17" w:rsidRPr="00027C17" w:rsidRDefault="00027C17" w:rsidP="00F7285A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 xml:space="preserve">-Богородицкая церковь», 1910 г., </w:t>
      </w:r>
      <w:r w:rsidR="00F7285A">
        <w:rPr>
          <w:rFonts w:eastAsia="Times New Roman"/>
          <w:lang w:eastAsia="ar-SA"/>
        </w:rPr>
        <w:t xml:space="preserve">адрес (местоположение): Республика Татарстан, </w:t>
      </w:r>
      <w:proofErr w:type="spellStart"/>
      <w:r w:rsidRPr="00027C17">
        <w:rPr>
          <w:rFonts w:eastAsia="Times New Roman"/>
          <w:lang w:eastAsia="ar-SA"/>
        </w:rPr>
        <w:t>Кайбицкий</w:t>
      </w:r>
      <w:proofErr w:type="spellEnd"/>
      <w:r w:rsidRPr="00027C17">
        <w:rPr>
          <w:rFonts w:eastAsia="Times New Roman"/>
          <w:lang w:eastAsia="ar-SA"/>
        </w:rPr>
        <w:t xml:space="preserve"> район, с. Малое Подберезье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Лист 3</w:t>
      </w:r>
    </w:p>
    <w:tbl>
      <w:tblPr>
        <w:tblW w:w="9928" w:type="dxa"/>
        <w:jc w:val="center"/>
        <w:tblLook w:val="04A0" w:firstRow="1" w:lastRow="0" w:firstColumn="1" w:lastColumn="0" w:noHBand="0" w:noVBand="1"/>
      </w:tblPr>
      <w:tblGrid>
        <w:gridCol w:w="1087"/>
        <w:gridCol w:w="545"/>
        <w:gridCol w:w="8296"/>
      </w:tblGrid>
      <w:tr w:rsidR="00027C17" w:rsidRPr="00027C17" w:rsidTr="00F7285A">
        <w:trPr>
          <w:jc w:val="center"/>
        </w:trPr>
        <w:tc>
          <w:tcPr>
            <w:tcW w:w="992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5408" behindDoc="1" locked="0" layoutInCell="1" allowOverlap="1" wp14:anchorId="15E6BEEE" wp14:editId="5037679C">
                  <wp:simplePos x="0" y="0"/>
                  <wp:positionH relativeFrom="column">
                    <wp:posOffset>512445</wp:posOffset>
                  </wp:positionH>
                  <wp:positionV relativeFrom="paragraph">
                    <wp:posOffset>28575</wp:posOffset>
                  </wp:positionV>
                  <wp:extent cx="5142230" cy="7591425"/>
                  <wp:effectExtent l="0" t="0" r="1270" b="9525"/>
                  <wp:wrapNone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оз-л3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142230" cy="7591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4624" behindDoc="1" locked="0" layoutInCell="1" allowOverlap="1" wp14:anchorId="788E9985" wp14:editId="11A478F5">
                      <wp:simplePos x="0" y="0"/>
                      <wp:positionH relativeFrom="column">
                        <wp:posOffset>4236085</wp:posOffset>
                      </wp:positionH>
                      <wp:positionV relativeFrom="paragraph">
                        <wp:posOffset>30743</wp:posOffset>
                      </wp:positionV>
                      <wp:extent cx="1981200" cy="712470"/>
                      <wp:effectExtent l="0" t="0" r="0" b="0"/>
                      <wp:wrapNone/>
                      <wp:docPr id="173" name="Поле 1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8E9985" id="Поле 173" o:spid="_x0000_s1034" type="#_x0000_t202" style="position:absolute;left:0;text-align:left;margin-left:333.55pt;margin-top:2.4pt;width:156pt;height:56.1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3600" behindDoc="1" locked="0" layoutInCell="1" allowOverlap="1" wp14:anchorId="6DC10939" wp14:editId="218BAEB8">
                      <wp:simplePos x="0" y="0"/>
                      <wp:positionH relativeFrom="column">
                        <wp:posOffset>2310130</wp:posOffset>
                      </wp:positionH>
                      <wp:positionV relativeFrom="paragraph">
                        <wp:posOffset>7101205</wp:posOffset>
                      </wp:positionV>
                      <wp:extent cx="1466850" cy="314325"/>
                      <wp:effectExtent l="0" t="0" r="0" b="9525"/>
                      <wp:wrapSquare wrapText="bothSides"/>
                      <wp:docPr id="174" name="Поле 1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DC10939" id="Поле 174" o:spid="_x0000_s1035" type="#_x0000_t202" style="position:absolute;left:0;text-align:left;margin-left:181.9pt;margin-top:559.15pt;width:115.5pt;height:24.75pt;z-index:-251642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1:2000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F7285A">
        <w:trPr>
          <w:jc w:val="center"/>
        </w:trPr>
        <w:tc>
          <w:tcPr>
            <w:tcW w:w="9928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F7285A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F7285A">
              <w:rPr>
                <w:rFonts w:eastAsia="Times New Roman"/>
                <w:noProof/>
              </w:rPr>
              <w:t>Условные обозначения:</w:t>
            </w:r>
          </w:p>
        </w:tc>
      </w:tr>
      <w:tr w:rsidR="00027C17" w:rsidRPr="00027C17" w:rsidTr="00F7285A">
        <w:trPr>
          <w:jc w:val="center"/>
        </w:trPr>
        <w:tc>
          <w:tcPr>
            <w:tcW w:w="1087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6BA889D" wp14:editId="3D179241">
                  <wp:extent cx="540000" cy="2124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6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охранной зоны объекта культурного наследия</w:t>
            </w:r>
          </w:p>
        </w:tc>
      </w:tr>
      <w:tr w:rsidR="00027C17" w:rsidRPr="00027C17" w:rsidTr="00F7285A">
        <w:trPr>
          <w:jc w:val="center"/>
        </w:trPr>
        <w:tc>
          <w:tcPr>
            <w:tcW w:w="1087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C528953" wp14:editId="156B1A75">
                  <wp:extent cx="536400" cy="205200"/>
                  <wp:effectExtent l="0" t="0" r="0" b="4445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6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7C17" w:rsidRPr="00027C17" w:rsidTr="00F7285A">
        <w:trPr>
          <w:jc w:val="center"/>
        </w:trPr>
        <w:tc>
          <w:tcPr>
            <w:tcW w:w="1087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8E2C428" wp14:editId="3E8C2193">
                  <wp:extent cx="536400" cy="208800"/>
                  <wp:effectExtent l="0" t="0" r="0" b="127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6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F7285A">
        <w:trPr>
          <w:jc w:val="center"/>
        </w:trPr>
        <w:tc>
          <w:tcPr>
            <w:tcW w:w="1087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0F0E596" wp14:editId="54A47585">
                  <wp:extent cx="536400" cy="208800"/>
                  <wp:effectExtent l="0" t="0" r="0" b="127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6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7C17" w:rsidRPr="00027C17" w:rsidTr="00F7285A">
        <w:trPr>
          <w:jc w:val="center"/>
        </w:trPr>
        <w:tc>
          <w:tcPr>
            <w:tcW w:w="1087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EB7237A" wp14:editId="42D8D93C">
                  <wp:extent cx="536400" cy="208800"/>
                  <wp:effectExtent l="0" t="0" r="0" b="127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6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F7285A">
        <w:trPr>
          <w:jc w:val="center"/>
        </w:trPr>
        <w:tc>
          <w:tcPr>
            <w:tcW w:w="1087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412B6F1" wp14:editId="2D00F925">
                  <wp:extent cx="547200" cy="212400"/>
                  <wp:effectExtent l="0" t="0" r="571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6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F7285A">
        <w:trPr>
          <w:jc w:val="center"/>
        </w:trPr>
        <w:tc>
          <w:tcPr>
            <w:tcW w:w="1087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962BFC2" wp14:editId="7C633B9B">
                  <wp:extent cx="543634" cy="215153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6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охранной зоны объекта культурного наследия</w:t>
            </w:r>
          </w:p>
        </w:tc>
      </w:tr>
    </w:tbl>
    <w:p w:rsidR="00027C17" w:rsidRPr="00027C17" w:rsidRDefault="00027C17" w:rsidP="00027C17">
      <w:pPr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  <w:r w:rsidRPr="00027C17">
        <w:rPr>
          <w:rFonts w:eastAsia="Times New Roman"/>
          <w:lang w:eastAsia="ar-SA"/>
        </w:rPr>
        <w:t>Раздел 4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План границ объекта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 xml:space="preserve">охранная зона объекта культурного наследия регионального значения </w:t>
      </w:r>
    </w:p>
    <w:p w:rsidR="00027C17" w:rsidRPr="00027C17" w:rsidRDefault="00027C17" w:rsidP="00F7285A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>-Богородицкая церковь», 1910 г.,</w:t>
      </w:r>
      <w:r w:rsidR="00F7285A">
        <w:rPr>
          <w:rFonts w:eastAsia="Times New Roman"/>
          <w:lang w:eastAsia="ar-SA"/>
        </w:rPr>
        <w:t xml:space="preserve"> адрес (местоположение):</w:t>
      </w:r>
      <w:r w:rsidRPr="00027C17">
        <w:rPr>
          <w:rFonts w:eastAsia="Times New Roman"/>
          <w:lang w:eastAsia="ar-SA"/>
        </w:rPr>
        <w:t xml:space="preserve"> Республика Татар</w:t>
      </w:r>
      <w:r w:rsidR="00F7285A">
        <w:rPr>
          <w:rFonts w:eastAsia="Times New Roman"/>
          <w:lang w:eastAsia="ar-SA"/>
        </w:rPr>
        <w:t xml:space="preserve">стан, </w:t>
      </w:r>
      <w:proofErr w:type="spellStart"/>
      <w:r w:rsidRPr="00027C17">
        <w:rPr>
          <w:rFonts w:eastAsia="Times New Roman"/>
          <w:lang w:eastAsia="ar-SA"/>
        </w:rPr>
        <w:t>Кайбицкий</w:t>
      </w:r>
      <w:proofErr w:type="spellEnd"/>
      <w:r w:rsidRPr="00027C17">
        <w:rPr>
          <w:rFonts w:eastAsia="Times New Roman"/>
          <w:lang w:eastAsia="ar-SA"/>
        </w:rPr>
        <w:t xml:space="preserve"> район, с. Малое Подберезье</w:t>
      </w:r>
    </w:p>
    <w:p w:rsidR="00027C17" w:rsidRPr="00027C17" w:rsidRDefault="00027C17" w:rsidP="00027C17">
      <w:pPr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Лист 4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F7285A">
        <w:trPr>
          <w:trHeight w:val="12059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4384" behindDoc="1" locked="0" layoutInCell="1" allowOverlap="1" wp14:anchorId="4D328224" wp14:editId="25B7753F">
                  <wp:simplePos x="0" y="0"/>
                  <wp:positionH relativeFrom="column">
                    <wp:posOffset>83819</wp:posOffset>
                  </wp:positionH>
                  <wp:positionV relativeFrom="paragraph">
                    <wp:posOffset>153035</wp:posOffset>
                  </wp:positionV>
                  <wp:extent cx="6010275" cy="7296150"/>
                  <wp:effectExtent l="0" t="0" r="9525" b="0"/>
                  <wp:wrapNone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оз-л4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0495" cy="73085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27C17" w:rsidRPr="00027C17" w:rsidRDefault="00F7285A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6672" behindDoc="1" locked="0" layoutInCell="1" allowOverlap="1" wp14:anchorId="0A19C762" wp14:editId="1A02B7BF">
                      <wp:simplePos x="0" y="0"/>
                      <wp:positionH relativeFrom="column">
                        <wp:posOffset>217169</wp:posOffset>
                      </wp:positionH>
                      <wp:positionV relativeFrom="paragraph">
                        <wp:posOffset>82550</wp:posOffset>
                      </wp:positionV>
                      <wp:extent cx="1857375" cy="712470"/>
                      <wp:effectExtent l="0" t="0" r="9525" b="0"/>
                      <wp:wrapNone/>
                      <wp:docPr id="182" name="Поле 1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57375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F7285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F7285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F7285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19C762" id="Поле 182" o:spid="_x0000_s1036" type="#_x0000_t202" style="position:absolute;left:0;text-align:left;margin-left:17.1pt;margin-top:6.5pt;width:146.25pt;height:56.1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F7285A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F7285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F7285A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7C17"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75648" behindDoc="1" locked="0" layoutInCell="1" allowOverlap="1" wp14:anchorId="754FD640" wp14:editId="12DB5A7A">
                      <wp:simplePos x="0" y="0"/>
                      <wp:positionH relativeFrom="column">
                        <wp:posOffset>2272030</wp:posOffset>
                      </wp:positionH>
                      <wp:positionV relativeFrom="paragraph">
                        <wp:posOffset>7085965</wp:posOffset>
                      </wp:positionV>
                      <wp:extent cx="1466850" cy="314325"/>
                      <wp:effectExtent l="0" t="0" r="0" b="9525"/>
                      <wp:wrapSquare wrapText="bothSides"/>
                      <wp:docPr id="183" name="Поле 1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54FD640" id="Поле 183" o:spid="_x0000_s1037" type="#_x0000_t202" style="position:absolute;left:0;text-align:left;margin-left:178.9pt;margin-top:557.95pt;width:115.5pt;height:24.75pt;z-index:-25164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1:2000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027C17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F7285A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F7285A">
              <w:rPr>
                <w:rFonts w:eastAsia="Times New Roman"/>
                <w:noProof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42AAC4D" wp14:editId="7420BF5D">
                  <wp:extent cx="540000" cy="21240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охранной зоны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75A583C" wp14:editId="4FF7BC9A">
                  <wp:extent cx="536400" cy="208800"/>
                  <wp:effectExtent l="0" t="0" r="0" b="127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06B2D0E" wp14:editId="0AAC5FB6">
                  <wp:extent cx="536400" cy="208800"/>
                  <wp:effectExtent l="0" t="0" r="0" b="127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1E072A1" wp14:editId="6A9A5617">
                  <wp:extent cx="547200" cy="212400"/>
                  <wp:effectExtent l="0" t="0" r="571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DE594C3" wp14:editId="2B88BF9A">
                  <wp:extent cx="543634" cy="215153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охранной зоны объекта культурного наследия</w:t>
            </w:r>
          </w:p>
        </w:tc>
      </w:tr>
    </w:tbl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F7285A" w:rsidP="00022C43">
      <w:pPr>
        <w:jc w:val="center"/>
        <w:rPr>
          <w:rFonts w:eastAsia="Times New Roman"/>
          <w:b/>
          <w:bCs/>
          <w:color w:val="1E232D"/>
          <w:shd w:val="clear" w:color="auto" w:fill="FFFFFF"/>
        </w:rPr>
      </w:pPr>
      <w:r>
        <w:t>Режим</w:t>
      </w:r>
      <w:r w:rsidRPr="0003680D">
        <w:t xml:space="preserve"> использования земель и требования к градостроительным ре</w:t>
      </w:r>
      <w:r>
        <w:t xml:space="preserve">гламентам в границах </w:t>
      </w:r>
      <w:r w:rsidR="00027C17" w:rsidRPr="00027C17">
        <w:rPr>
          <w:rFonts w:eastAsia="Times New Roman"/>
        </w:rPr>
        <w:t xml:space="preserve">охранной зоны объекта культурного наследия </w:t>
      </w:r>
      <w:r w:rsidR="00027C17" w:rsidRPr="00027C17">
        <w:rPr>
          <w:rFonts w:eastAsia="Times New Roman"/>
          <w:color w:val="1A1A1A"/>
        </w:rPr>
        <w:t xml:space="preserve">регионального значения </w:t>
      </w:r>
      <w:r w:rsidR="00027C17" w:rsidRPr="00027C17">
        <w:rPr>
          <w:bCs/>
          <w:color w:val="000000"/>
          <w:lang w:eastAsia="en-US"/>
        </w:rPr>
        <w:t>«</w:t>
      </w:r>
      <w:proofErr w:type="spellStart"/>
      <w:r w:rsidR="00027C17" w:rsidRPr="00027C17">
        <w:rPr>
          <w:bCs/>
          <w:color w:val="000000"/>
          <w:lang w:eastAsia="en-US"/>
        </w:rPr>
        <w:t>Успенско</w:t>
      </w:r>
      <w:proofErr w:type="spellEnd"/>
      <w:r w:rsidR="00027C17" w:rsidRPr="00027C17">
        <w:rPr>
          <w:bCs/>
          <w:color w:val="000000"/>
          <w:lang w:eastAsia="en-US"/>
        </w:rPr>
        <w:t xml:space="preserve">-Богородицкая церковь», 1910 г., </w:t>
      </w:r>
      <w:r>
        <w:rPr>
          <w:bCs/>
          <w:color w:val="000000"/>
          <w:lang w:eastAsia="en-US"/>
        </w:rPr>
        <w:t xml:space="preserve">адрес (местоположение): </w:t>
      </w:r>
      <w:r w:rsidR="00C974A7" w:rsidRPr="00027C17">
        <w:rPr>
          <w:rFonts w:eastAsia="Times New Roman"/>
          <w:lang w:eastAsia="ar-SA"/>
        </w:rPr>
        <w:t>Республика Татарстан</w:t>
      </w:r>
      <w:r w:rsidR="00027C17" w:rsidRPr="00027C17">
        <w:rPr>
          <w:bCs/>
          <w:color w:val="000000"/>
          <w:lang w:eastAsia="en-US"/>
        </w:rPr>
        <w:t xml:space="preserve">, </w:t>
      </w:r>
      <w:proofErr w:type="spellStart"/>
      <w:r w:rsidR="00027C17" w:rsidRPr="00027C17">
        <w:rPr>
          <w:bCs/>
          <w:color w:val="000000"/>
          <w:lang w:eastAsia="en-US"/>
        </w:rPr>
        <w:t>Кайбицкий</w:t>
      </w:r>
      <w:proofErr w:type="spellEnd"/>
      <w:r w:rsidR="00027C17" w:rsidRPr="00027C17">
        <w:rPr>
          <w:bCs/>
          <w:color w:val="000000"/>
          <w:lang w:eastAsia="en-US"/>
        </w:rPr>
        <w:t xml:space="preserve"> район, с. Малое Подберезье</w:t>
      </w:r>
    </w:p>
    <w:p w:rsidR="00027C17" w:rsidRPr="00027C17" w:rsidRDefault="00027C17" w:rsidP="00027C17">
      <w:pPr>
        <w:autoSpaceDE w:val="0"/>
        <w:autoSpaceDN w:val="0"/>
        <w:adjustRightInd w:val="0"/>
        <w:ind w:firstLine="540"/>
        <w:jc w:val="both"/>
        <w:rPr>
          <w:rFonts w:eastAsia="Times New Roman"/>
        </w:rPr>
      </w:pPr>
    </w:p>
    <w:p w:rsidR="00027C17" w:rsidRPr="00027C17" w:rsidRDefault="00027C17" w:rsidP="00F7285A">
      <w:pPr>
        <w:autoSpaceDE w:val="0"/>
        <w:autoSpaceDN w:val="0"/>
        <w:adjustRightInd w:val="0"/>
        <w:ind w:firstLine="567"/>
        <w:jc w:val="both"/>
        <w:rPr>
          <w:rFonts w:eastAsia="Times New Roman"/>
        </w:rPr>
      </w:pPr>
      <w:r w:rsidRPr="00027C17">
        <w:rPr>
          <w:rFonts w:eastAsia="Times New Roman"/>
        </w:rPr>
        <w:t>Запрещается:</w:t>
      </w:r>
    </w:p>
    <w:p w:rsidR="00027C17" w:rsidRPr="00F7285A" w:rsidRDefault="00F7285A" w:rsidP="00F7285A">
      <w:pPr>
        <w:ind w:firstLine="567"/>
        <w:jc w:val="both"/>
      </w:pPr>
      <w:r>
        <w:rPr>
          <w:iCs/>
          <w:lang w:eastAsia="en-US"/>
        </w:rPr>
        <w:t xml:space="preserve">1. </w:t>
      </w:r>
      <w:r w:rsidR="00027C17" w:rsidRPr="00027C17">
        <w:rPr>
          <w:iCs/>
          <w:lang w:eastAsia="en-US"/>
        </w:rPr>
        <w:t>Строительство, за исключением применения специальных мер, направленных на сохранение и (или) восстановление (регенерацию) историко-градостроительной и (или) природной среды объекта культурного наследия (восстановление, воссоздание, восполнение частично или полностью утраченных элементов и (или) характеристик историко-градостроит</w:t>
      </w:r>
      <w:r>
        <w:rPr>
          <w:iCs/>
          <w:lang w:eastAsia="en-US"/>
        </w:rPr>
        <w:t xml:space="preserve">ельной и (или) природной среды), </w:t>
      </w:r>
      <w:r w:rsidRPr="00770B7E">
        <w:t>в том числе направленных на сохранение исторически сложившихся планировочных направлений, линий застройки улиц и форм существующего рельефа</w:t>
      </w:r>
      <w:r>
        <w:t>.</w:t>
      </w:r>
    </w:p>
    <w:p w:rsidR="00F7285A" w:rsidRPr="00964514" w:rsidRDefault="00F7285A" w:rsidP="00F7285A">
      <w:pPr>
        <w:ind w:firstLine="567"/>
        <w:jc w:val="both"/>
      </w:pPr>
      <w:r>
        <w:t>2</w:t>
      </w:r>
      <w:r w:rsidRPr="00964514">
        <w:t>. Использование строительных технологий, оказывающих негативное воздействие на объекты культурного наследия и историческую застройку.</w:t>
      </w:r>
    </w:p>
    <w:p w:rsidR="00F7285A" w:rsidRPr="00964514" w:rsidRDefault="00F7285A" w:rsidP="00F7285A">
      <w:pPr>
        <w:ind w:firstLine="567"/>
        <w:jc w:val="both"/>
      </w:pPr>
      <w:r w:rsidRPr="00964514">
        <w:t xml:space="preserve">3. Размещение </w:t>
      </w:r>
      <w:proofErr w:type="spellStart"/>
      <w:r w:rsidRPr="00964514">
        <w:t>взрыво</w:t>
      </w:r>
      <w:proofErr w:type="spellEnd"/>
      <w:r w:rsidRPr="00964514">
        <w:t>- и пожароопасных объектов, угрожающих сохранности объекта культурного наследия.</w:t>
      </w:r>
    </w:p>
    <w:p w:rsidR="00F7285A" w:rsidRDefault="00F7285A" w:rsidP="00610291">
      <w:pPr>
        <w:ind w:firstLine="567"/>
        <w:jc w:val="both"/>
      </w:pPr>
      <w:r w:rsidRPr="0003680D">
        <w:t xml:space="preserve">4. Строительство </w:t>
      </w:r>
      <w:r w:rsidR="00610291">
        <w:t>линейных объектов</w:t>
      </w:r>
      <w:r w:rsidRPr="0003680D">
        <w:t xml:space="preserve"> наземным и надземным способами</w:t>
      </w:r>
      <w:r>
        <w:t>.</w:t>
      </w:r>
    </w:p>
    <w:p w:rsidR="00F7285A" w:rsidRPr="0003680D" w:rsidRDefault="00610291" w:rsidP="00610291">
      <w:pPr>
        <w:autoSpaceDE w:val="0"/>
        <w:autoSpaceDN w:val="0"/>
        <w:adjustRightInd w:val="0"/>
        <w:ind w:firstLine="568"/>
        <w:jc w:val="both"/>
        <w:rPr>
          <w:rFonts w:eastAsia="TimesNewRomanPSMT"/>
        </w:rPr>
      </w:pPr>
      <w:r w:rsidRPr="00027C17">
        <w:rPr>
          <w:lang w:eastAsia="en-US"/>
        </w:rPr>
        <w:t>Исключение составляют случаи, когда такое строительство направлено на минимизацию негативного воздействия на объект культурного наследия и его историко-градостроительную и природную среду, или необходимо для обеспечения его функционирования или обеспечения жизнедеятельности населения, или необходимо для обеспечения сохранности, сохранения, содержания и эксплуатации объекта культурного наследия религиозного назначения и (или) объектов капитального строительства</w:t>
      </w:r>
      <w:r>
        <w:rPr>
          <w:lang w:eastAsia="en-US"/>
        </w:rPr>
        <w:t>.</w:t>
      </w:r>
    </w:p>
    <w:p w:rsidR="00027C17" w:rsidRPr="00610291" w:rsidRDefault="00610291" w:rsidP="00610291">
      <w:pPr>
        <w:autoSpaceDE w:val="0"/>
        <w:autoSpaceDN w:val="0"/>
        <w:adjustRightInd w:val="0"/>
        <w:ind w:left="567"/>
        <w:contextualSpacing/>
        <w:jc w:val="both"/>
        <w:rPr>
          <w:iCs/>
          <w:lang w:eastAsia="en-US"/>
        </w:rPr>
      </w:pPr>
      <w:r>
        <w:rPr>
          <w:iCs/>
          <w:lang w:eastAsia="en-US"/>
        </w:rPr>
        <w:t xml:space="preserve">5. Размещение </w:t>
      </w:r>
      <w:r w:rsidR="00027C17" w:rsidRPr="00027C17">
        <w:rPr>
          <w:lang w:eastAsia="en-US"/>
        </w:rPr>
        <w:t>рекламы, вывесок, некапитальных строен</w:t>
      </w:r>
      <w:r>
        <w:rPr>
          <w:lang w:eastAsia="en-US"/>
        </w:rPr>
        <w:t>ий, сооружений и объектов</w:t>
      </w:r>
      <w:r w:rsidR="00027C17" w:rsidRPr="00027C17">
        <w:rPr>
          <w:lang w:eastAsia="en-US"/>
        </w:rPr>
        <w:t>, а именно:</w:t>
      </w:r>
    </w:p>
    <w:p w:rsidR="00027C17" w:rsidRPr="00027C17" w:rsidRDefault="00610291" w:rsidP="0061029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5.1. О</w:t>
      </w:r>
      <w:r w:rsidR="00027C17" w:rsidRPr="00027C17">
        <w:rPr>
          <w:lang w:eastAsia="en-US"/>
        </w:rPr>
        <w:t>тдельно стоящих стационарных рекламных конструкций, баннеров, растяжек, кроме временных мобильных элементов информационно-декоративного оформления событийного характера, включая праздничное оформление, устанавливаемых на срок проведения публичных мероприятий;</w:t>
      </w:r>
    </w:p>
    <w:p w:rsidR="00027C17" w:rsidRPr="00027C17" w:rsidRDefault="00610291" w:rsidP="0061029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5.2. М</w:t>
      </w:r>
      <w:r w:rsidR="00027C17" w:rsidRPr="00027C17">
        <w:rPr>
          <w:lang w:eastAsia="en-US"/>
        </w:rPr>
        <w:t>емориальных досок, памятных знаков, информационных табличек площадью информационного поля более 0,6 квадратных метра;</w:t>
      </w:r>
    </w:p>
    <w:p w:rsidR="00027C17" w:rsidRPr="00027C17" w:rsidRDefault="00610291" w:rsidP="0061029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5.3. Н</w:t>
      </w:r>
      <w:r w:rsidR="00027C17" w:rsidRPr="00027C17">
        <w:rPr>
          <w:lang w:eastAsia="en-US"/>
        </w:rPr>
        <w:t>екапитальных строений, за исключением временных, устанавливаемых на срок проведения публичных мероприятий: сцен, трибун, торговых палаток, навесов, павильонов, выполненных из деревянного тёса или имитирующих его материалов, а также тканевых шатров;</w:t>
      </w:r>
    </w:p>
    <w:p w:rsidR="00027C17" w:rsidRPr="00027C17" w:rsidRDefault="00610291" w:rsidP="0061029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5.4. С</w:t>
      </w:r>
      <w:r w:rsidR="00027C17" w:rsidRPr="00027C17">
        <w:rPr>
          <w:lang w:eastAsia="en-US"/>
        </w:rPr>
        <w:t xml:space="preserve">плошных ограждений (кроме временных строительных ограждающих конструкций) из бетона, </w:t>
      </w:r>
      <w:proofErr w:type="spellStart"/>
      <w:r w:rsidR="00027C17" w:rsidRPr="00027C17">
        <w:rPr>
          <w:lang w:eastAsia="en-US"/>
        </w:rPr>
        <w:t>металлопрофиля</w:t>
      </w:r>
      <w:proofErr w:type="spellEnd"/>
      <w:r w:rsidR="00027C17" w:rsidRPr="00027C17">
        <w:rPr>
          <w:lang w:eastAsia="en-US"/>
        </w:rPr>
        <w:t>, шифера с использованием в окраске ярких оттенков основных цветов с примесями белого или серого менее 50% к чистому цвету.</w:t>
      </w:r>
    </w:p>
    <w:p w:rsidR="00027C17" w:rsidRPr="00027C17" w:rsidRDefault="00027C17" w:rsidP="00610291">
      <w:pPr>
        <w:autoSpaceDE w:val="0"/>
        <w:autoSpaceDN w:val="0"/>
        <w:adjustRightInd w:val="0"/>
        <w:ind w:firstLine="567"/>
        <w:jc w:val="both"/>
        <w:rPr>
          <w:rFonts w:eastAsia="Times New Roman"/>
        </w:rPr>
      </w:pPr>
      <w:r w:rsidRPr="00027C17">
        <w:rPr>
          <w:rFonts w:eastAsia="Times New Roman"/>
        </w:rPr>
        <w:t>Исключение составляют случаи, когда такое размещение соответствует назначению объекта культурного наследия религиозного назначения и (или) объектов капитального строительства, образующих с ним монастырский, храмовый и (или) иной культовый комплекс, и (или) необходимо для обеспечения его современного использования.</w:t>
      </w:r>
    </w:p>
    <w:p w:rsidR="00610291" w:rsidRDefault="00610291" w:rsidP="0061029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iCs/>
          <w:lang w:eastAsia="en-US"/>
        </w:rPr>
        <w:t xml:space="preserve">6. </w:t>
      </w:r>
      <w:r w:rsidR="00027C17" w:rsidRPr="00027C17">
        <w:rPr>
          <w:iCs/>
          <w:lang w:eastAsia="en-US"/>
        </w:rPr>
        <w:t xml:space="preserve">Размещение базовых станций сотовой связи, башенных и антенно-мачтовых конструкций, включая телевизионные и радиоантенны. </w:t>
      </w:r>
    </w:p>
    <w:p w:rsidR="00027C17" w:rsidRPr="00027C17" w:rsidRDefault="00027C17" w:rsidP="0061029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rFonts w:eastAsia="Times New Roman"/>
        </w:rPr>
        <w:t>Этот запрет не применяется к</w:t>
      </w:r>
      <w:r w:rsidR="00610291">
        <w:rPr>
          <w:rFonts w:eastAsia="Times New Roman"/>
        </w:rPr>
        <w:t xml:space="preserve"> базовым станциям сотовой связи, башенным </w:t>
      </w:r>
      <w:proofErr w:type="gramStart"/>
      <w:r w:rsidR="00610291">
        <w:rPr>
          <w:rFonts w:eastAsia="Times New Roman"/>
        </w:rPr>
        <w:t xml:space="preserve">и </w:t>
      </w:r>
      <w:r w:rsidRPr="00027C17">
        <w:rPr>
          <w:rFonts w:eastAsia="Times New Roman"/>
        </w:rPr>
        <w:t xml:space="preserve"> ан</w:t>
      </w:r>
      <w:r w:rsidR="00610291">
        <w:rPr>
          <w:rFonts w:eastAsia="Times New Roman"/>
        </w:rPr>
        <w:t>тенно</w:t>
      </w:r>
      <w:proofErr w:type="gramEnd"/>
      <w:r w:rsidR="00610291">
        <w:rPr>
          <w:rFonts w:eastAsia="Times New Roman"/>
        </w:rPr>
        <w:t>-мачтовым конструкциям</w:t>
      </w:r>
      <w:r w:rsidRPr="00027C17">
        <w:rPr>
          <w:rFonts w:eastAsia="Times New Roman"/>
        </w:rPr>
        <w:t>,</w:t>
      </w:r>
      <w:r w:rsidR="00610291">
        <w:rPr>
          <w:rFonts w:eastAsia="Times New Roman"/>
        </w:rPr>
        <w:t xml:space="preserve"> телевизионным и радиоантеннам</w:t>
      </w:r>
      <w:r w:rsidRPr="00027C17">
        <w:rPr>
          <w:rFonts w:eastAsia="Times New Roman"/>
        </w:rPr>
        <w:t xml:space="preserve"> которые размещены до 1 марта 2025 г., и не ограничивает проведение работ по их ремонту и модернизации в пределах их объемно-пространственных параметров.</w:t>
      </w:r>
    </w:p>
    <w:p w:rsidR="00027C17" w:rsidRPr="00027C17" w:rsidRDefault="00610291" w:rsidP="00610291">
      <w:pPr>
        <w:autoSpaceDE w:val="0"/>
        <w:autoSpaceDN w:val="0"/>
        <w:adjustRightInd w:val="0"/>
        <w:ind w:left="567"/>
        <w:contextualSpacing/>
        <w:jc w:val="both"/>
        <w:rPr>
          <w:rFonts w:eastAsia="Times New Roman"/>
        </w:rPr>
      </w:pPr>
      <w:r>
        <w:rPr>
          <w:lang w:eastAsia="en-US"/>
        </w:rPr>
        <w:t xml:space="preserve">7. </w:t>
      </w:r>
      <w:r w:rsidR="00027C17" w:rsidRPr="00027C17">
        <w:rPr>
          <w:lang w:eastAsia="en-US"/>
        </w:rPr>
        <w:t>Проведение работ в области благоустройства, за исключением:</w:t>
      </w:r>
    </w:p>
    <w:p w:rsidR="00027C17" w:rsidRPr="00027C17" w:rsidRDefault="00027C17" w:rsidP="0061029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>использования в мощении пешеходных зон натуральных материалов или их имитаций (камень, дерево, отсев, кирпичная крошка);</w:t>
      </w:r>
    </w:p>
    <w:p w:rsidR="00027C17" w:rsidRPr="00027C17" w:rsidRDefault="00027C17" w:rsidP="0061029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>размещение отдельно стоящих малых архитектурных форм, стилизованных в духе традиционного характера исторической среды (приборы наружного освещения, урны, скамьи, вазоны);</w:t>
      </w:r>
    </w:p>
    <w:p w:rsidR="00027C17" w:rsidRPr="00027C17" w:rsidRDefault="00027C17" w:rsidP="0061029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 xml:space="preserve">установка </w:t>
      </w:r>
      <w:proofErr w:type="spellStart"/>
      <w:r w:rsidRPr="00027C17">
        <w:rPr>
          <w:lang w:eastAsia="en-US"/>
        </w:rPr>
        <w:t>светопрозрачных</w:t>
      </w:r>
      <w:proofErr w:type="spellEnd"/>
      <w:r w:rsidRPr="00027C17">
        <w:rPr>
          <w:lang w:eastAsia="en-US"/>
        </w:rPr>
        <w:t xml:space="preserve"> ограждений (деревянный штакетник; металлические кованые или сварные решётки; кирпичные столбики) высотой до 1,5 м;</w:t>
      </w:r>
    </w:p>
    <w:p w:rsidR="00027C17" w:rsidRPr="00027C17" w:rsidRDefault="00027C17" w:rsidP="0061029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>работ, необходимых для обеспечения функционирования объекта культурного наследия.</w:t>
      </w:r>
    </w:p>
    <w:p w:rsidR="00027C17" w:rsidRPr="00C83901" w:rsidRDefault="00027C17" w:rsidP="00C83901">
      <w:pPr>
        <w:pStyle w:val="a8"/>
        <w:numPr>
          <w:ilvl w:val="0"/>
          <w:numId w:val="20"/>
        </w:numPr>
        <w:autoSpaceDE w:val="0"/>
        <w:autoSpaceDN w:val="0"/>
        <w:adjustRightInd w:val="0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C83901">
        <w:rPr>
          <w:rFonts w:ascii="Times New Roman" w:hAnsi="Times New Roman"/>
          <w:sz w:val="28"/>
          <w:szCs w:val="28"/>
        </w:rPr>
        <w:t>Размещение отходов производства и потребления, устройство складов и захоронений ядохимикатов.</w:t>
      </w:r>
    </w:p>
    <w:p w:rsidR="00027C17" w:rsidRPr="00027C17" w:rsidRDefault="00027C17" w:rsidP="00027C17">
      <w:pPr>
        <w:autoSpaceDE w:val="0"/>
        <w:autoSpaceDN w:val="0"/>
        <w:adjustRightInd w:val="0"/>
        <w:ind w:firstLine="426"/>
        <w:jc w:val="both"/>
        <w:rPr>
          <w:rFonts w:eastAsia="Times New Roman"/>
        </w:rPr>
      </w:pPr>
    </w:p>
    <w:p w:rsidR="00027C17" w:rsidRPr="00027C17" w:rsidRDefault="00027C17" w:rsidP="00027C17">
      <w:pPr>
        <w:rPr>
          <w:rFonts w:eastAsia="Times New Roman"/>
          <w:bCs/>
          <w:color w:val="1E232D"/>
          <w:shd w:val="clear" w:color="auto" w:fill="FFFFFF"/>
        </w:rPr>
      </w:pPr>
      <w:r w:rsidRPr="00027C17">
        <w:rPr>
          <w:rFonts w:eastAsia="Times New Roman"/>
          <w:bCs/>
          <w:color w:val="1E232D"/>
          <w:shd w:val="clear" w:color="auto" w:fill="FFFFFF"/>
        </w:rPr>
        <w:br w:type="page"/>
      </w:r>
    </w:p>
    <w:p w:rsidR="00027C17" w:rsidRPr="00022C43" w:rsidRDefault="00027C17" w:rsidP="00022C43">
      <w:pPr>
        <w:jc w:val="center"/>
        <w:rPr>
          <w:rFonts w:eastAsia="Times New Roman"/>
          <w:bCs/>
          <w:color w:val="1E232D"/>
          <w:shd w:val="clear" w:color="auto" w:fill="FFFFFF"/>
        </w:rPr>
      </w:pPr>
      <w:r w:rsidRPr="00022C43">
        <w:rPr>
          <w:rFonts w:eastAsia="Times New Roman"/>
          <w:bCs/>
          <w:color w:val="1E232D"/>
          <w:shd w:val="clear" w:color="auto" w:fill="FFFFFF"/>
        </w:rPr>
        <w:t>Зона регулирования застройки и хозяйственной деятельности объекта культурного наследия регионального значения «</w:t>
      </w:r>
      <w:proofErr w:type="spellStart"/>
      <w:r w:rsidRPr="00022C43">
        <w:rPr>
          <w:rFonts w:eastAsia="Times New Roman"/>
          <w:bCs/>
          <w:color w:val="1E232D"/>
          <w:shd w:val="clear" w:color="auto" w:fill="FFFFFF"/>
        </w:rPr>
        <w:t>Успенско</w:t>
      </w:r>
      <w:proofErr w:type="spellEnd"/>
      <w:r w:rsidRPr="00022C43">
        <w:rPr>
          <w:rFonts w:eastAsia="Times New Roman"/>
          <w:bCs/>
          <w:color w:val="1E232D"/>
          <w:shd w:val="clear" w:color="auto" w:fill="FFFFFF"/>
        </w:rPr>
        <w:t xml:space="preserve">-Богородицкая церковь», 1910 г., </w:t>
      </w:r>
      <w:r w:rsidR="00C83901">
        <w:rPr>
          <w:rFonts w:eastAsia="Times New Roman"/>
          <w:bCs/>
          <w:color w:val="1E232D"/>
          <w:shd w:val="clear" w:color="auto" w:fill="FFFFFF"/>
        </w:rPr>
        <w:t>адрес (</w:t>
      </w:r>
      <w:proofErr w:type="spellStart"/>
      <w:r w:rsidR="00C83901">
        <w:rPr>
          <w:rFonts w:eastAsia="Times New Roman"/>
          <w:bCs/>
          <w:color w:val="1E232D"/>
          <w:shd w:val="clear" w:color="auto" w:fill="FFFFFF"/>
        </w:rPr>
        <w:t>метоположение</w:t>
      </w:r>
      <w:proofErr w:type="spellEnd"/>
      <w:r w:rsidR="00C83901">
        <w:rPr>
          <w:rFonts w:eastAsia="Times New Roman"/>
          <w:bCs/>
          <w:color w:val="1E232D"/>
          <w:shd w:val="clear" w:color="auto" w:fill="FFFFFF"/>
        </w:rPr>
        <w:t>):</w:t>
      </w:r>
      <w:r w:rsidR="00753089">
        <w:rPr>
          <w:rFonts w:eastAsia="Times New Roman"/>
          <w:bCs/>
          <w:color w:val="1E232D"/>
          <w:shd w:val="clear" w:color="auto" w:fill="FFFFFF"/>
        </w:rPr>
        <w:t xml:space="preserve"> </w:t>
      </w:r>
      <w:r w:rsidR="00C974A7" w:rsidRPr="00027C17">
        <w:rPr>
          <w:rFonts w:eastAsia="Times New Roman"/>
          <w:lang w:eastAsia="ar-SA"/>
        </w:rPr>
        <w:t>Республика Татарстан</w:t>
      </w:r>
      <w:r w:rsidRPr="00022C43">
        <w:rPr>
          <w:rFonts w:eastAsia="Times New Roman"/>
          <w:bCs/>
          <w:color w:val="1E232D"/>
          <w:shd w:val="clear" w:color="auto" w:fill="FFFFFF"/>
        </w:rPr>
        <w:t xml:space="preserve">, </w:t>
      </w:r>
      <w:proofErr w:type="spellStart"/>
      <w:r w:rsidRPr="00022C43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Pr="00022C43">
        <w:rPr>
          <w:rFonts w:eastAsia="Times New Roman"/>
          <w:bCs/>
          <w:color w:val="1E232D"/>
          <w:shd w:val="clear" w:color="auto" w:fill="FFFFFF"/>
        </w:rPr>
        <w:t xml:space="preserve"> район, с. Малое Подберезье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</w:p>
    <w:p w:rsid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1</w:t>
      </w:r>
    </w:p>
    <w:p w:rsidR="00C83901" w:rsidRPr="00027C17" w:rsidRDefault="00C83901" w:rsidP="00027C17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999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708"/>
        <w:gridCol w:w="3969"/>
        <w:gridCol w:w="5316"/>
      </w:tblGrid>
      <w:tr w:rsidR="00027C17" w:rsidRPr="00C83901" w:rsidTr="00027C17">
        <w:trPr>
          <w:cantSplit/>
          <w:trHeight w:val="236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Сведения об объекте</w:t>
            </w:r>
          </w:p>
        </w:tc>
      </w:tr>
      <w:tr w:rsidR="00027C17" w:rsidRPr="00C83901" w:rsidTr="00027C17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№ п/п</w:t>
            </w:r>
          </w:p>
        </w:tc>
        <w:tc>
          <w:tcPr>
            <w:tcW w:w="1986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Описание характеристик</w:t>
            </w:r>
          </w:p>
        </w:tc>
      </w:tr>
      <w:tr w:rsidR="00027C17" w:rsidRPr="00C83901" w:rsidTr="00027C17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1</w:t>
            </w:r>
          </w:p>
        </w:tc>
        <w:tc>
          <w:tcPr>
            <w:tcW w:w="1986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Местоположение объекта</w:t>
            </w:r>
          </w:p>
        </w:tc>
        <w:tc>
          <w:tcPr>
            <w:tcW w:w="2660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</w:rPr>
            </w:pPr>
            <w:r w:rsidRPr="00C83901">
              <w:rPr>
                <w:rFonts w:eastAsia="ヒラギノ角ゴ Pro W3"/>
              </w:rPr>
              <w:t xml:space="preserve">Республика Татарстан, </w:t>
            </w:r>
            <w:proofErr w:type="spellStart"/>
            <w:r w:rsidRPr="00C83901">
              <w:rPr>
                <w:rFonts w:eastAsia="ヒラギノ角ゴ Pro W3"/>
              </w:rPr>
              <w:t>Кайбицкий</w:t>
            </w:r>
            <w:proofErr w:type="spellEnd"/>
            <w:r w:rsidRPr="00C83901">
              <w:rPr>
                <w:rFonts w:eastAsia="ヒラギノ角ゴ Pro W3"/>
              </w:rPr>
              <w:t xml:space="preserve"> район,  с. Малое Подберезье</w:t>
            </w:r>
          </w:p>
        </w:tc>
      </w:tr>
      <w:tr w:rsidR="00027C17" w:rsidRPr="00C83901" w:rsidTr="00027C17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2</w:t>
            </w:r>
          </w:p>
        </w:tc>
        <w:tc>
          <w:tcPr>
            <w:tcW w:w="1986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Площадь объекта +/- величина погрешности определения площади (</w:t>
            </w:r>
            <w:r w:rsidRPr="00C83901">
              <w:rPr>
                <w:rFonts w:eastAsia="ヒラギノ角ゴ Pro W3"/>
                <w:lang w:val="en-US"/>
              </w:rPr>
              <w:t>P</w:t>
            </w:r>
            <w:r w:rsidRPr="00C83901">
              <w:rPr>
                <w:rFonts w:eastAsia="ヒラギノ角ゴ Pro W3"/>
              </w:rPr>
              <w:t xml:space="preserve"> +/- Дельта </w:t>
            </w:r>
            <w:r w:rsidRPr="00C83901">
              <w:rPr>
                <w:rFonts w:eastAsia="ヒラギノ角ゴ Pro W3"/>
                <w:lang w:val="en-US"/>
              </w:rPr>
              <w:t>P</w:t>
            </w:r>
            <w:r w:rsidRPr="00C83901">
              <w:rPr>
                <w:rFonts w:eastAsia="ヒラギノ角ゴ Pro W3"/>
              </w:rPr>
              <w:t>)</w:t>
            </w:r>
          </w:p>
        </w:tc>
        <w:tc>
          <w:tcPr>
            <w:tcW w:w="2660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C83901">
              <w:rPr>
                <w:rFonts w:eastAsia="ヒラギノ角ゴ Pro W3"/>
                <w:color w:val="000000"/>
                <w:lang w:bidi="ru-RU"/>
              </w:rPr>
              <w:t xml:space="preserve">122479 </w:t>
            </w:r>
            <w:proofErr w:type="spellStart"/>
            <w:r w:rsidRPr="00C83901">
              <w:rPr>
                <w:rFonts w:eastAsia="ヒラギノ角ゴ Pro W3"/>
              </w:rPr>
              <w:t>кв.м</w:t>
            </w:r>
            <w:r w:rsidR="00C83901">
              <w:rPr>
                <w:rFonts w:eastAsia="ヒラギノ角ゴ Pro W3"/>
              </w:rPr>
              <w:t>етра</w:t>
            </w:r>
            <w:proofErr w:type="spellEnd"/>
            <w:r w:rsidRPr="00C83901">
              <w:rPr>
                <w:rFonts w:eastAsia="ヒラギノ角ゴ Pro W3"/>
              </w:rPr>
              <w:t xml:space="preserve"> +/- 122 </w:t>
            </w:r>
            <w:proofErr w:type="spellStart"/>
            <w:r w:rsidRPr="00C83901">
              <w:rPr>
                <w:rFonts w:eastAsia="ヒラギノ角ゴ Pro W3"/>
              </w:rPr>
              <w:t>кв.м</w:t>
            </w:r>
            <w:r w:rsidR="00C83901">
              <w:rPr>
                <w:rFonts w:eastAsia="ヒラギノ角ゴ Pro W3"/>
              </w:rPr>
              <w:t>етра</w:t>
            </w:r>
            <w:proofErr w:type="spellEnd"/>
          </w:p>
        </w:tc>
      </w:tr>
      <w:tr w:rsidR="00027C17" w:rsidRPr="00C83901" w:rsidTr="00027C17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3</w:t>
            </w:r>
          </w:p>
        </w:tc>
        <w:tc>
          <w:tcPr>
            <w:tcW w:w="1986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Иные 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</w:rPr>
            </w:pPr>
            <w:r w:rsidRPr="00C83901">
              <w:rPr>
                <w:rFonts w:eastAsia="ヒラギノ角ゴ Pro W3"/>
              </w:rPr>
              <w:t>-</w:t>
            </w:r>
          </w:p>
        </w:tc>
      </w:tr>
    </w:tbl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2</w:t>
      </w:r>
    </w:p>
    <w:p w:rsidR="00C83901" w:rsidRPr="00027C17" w:rsidRDefault="00C83901" w:rsidP="00027C17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027C17" w:rsidRPr="00C83901" w:rsidTr="00027C17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Сведения о местоположении границ объекта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C83901" w:rsidRDefault="00027C17" w:rsidP="00027C17">
            <w:pPr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1. Система координат: МСК-16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C83901" w:rsidRDefault="00027C17" w:rsidP="00027C17">
            <w:pPr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7C17" w:rsidRPr="00C83901" w:rsidTr="00027C17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 xml:space="preserve">Средняя </w:t>
            </w:r>
            <w:proofErr w:type="spellStart"/>
            <w:r w:rsidRPr="00C83901">
              <w:rPr>
                <w:rFonts w:eastAsia="Times New Roman"/>
              </w:rPr>
              <w:t>квадратическая</w:t>
            </w:r>
            <w:proofErr w:type="spellEnd"/>
            <w:r w:rsidRPr="00C83901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C83901">
              <w:rPr>
                <w:rFonts w:eastAsia="Times New Roman"/>
              </w:rPr>
              <w:t>M</w:t>
            </w:r>
            <w:r w:rsidRPr="00C83901">
              <w:rPr>
                <w:rFonts w:eastAsia="Times New Roman"/>
                <w:vertAlign w:val="subscript"/>
              </w:rPr>
              <w:t>t</w:t>
            </w:r>
            <w:proofErr w:type="spellEnd"/>
            <w:r w:rsidRPr="00C83901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Описание обозначения</w:t>
            </w:r>
          </w:p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rPr>
                <w:rFonts w:eastAsia="Times New Roman"/>
              </w:rPr>
            </w:pPr>
          </w:p>
        </w:tc>
      </w:tr>
      <w:tr w:rsidR="00027C17" w:rsidRPr="00C83901" w:rsidTr="00027C17">
        <w:trPr>
          <w:cantSplit/>
          <w:tblHeader/>
          <w:jc w:val="center"/>
        </w:trPr>
        <w:tc>
          <w:tcPr>
            <w:tcW w:w="776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C83901" w:rsidRDefault="00027C17" w:rsidP="00027C17">
            <w:pPr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027C17" w:rsidRPr="00C83901" w:rsidTr="00027C17">
        <w:trPr>
          <w:cantSplit/>
          <w:trHeight w:val="1074"/>
          <w:jc w:val="center"/>
        </w:trPr>
        <w:tc>
          <w:tcPr>
            <w:tcW w:w="776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 xml:space="preserve">Средняя </w:t>
            </w:r>
            <w:proofErr w:type="spellStart"/>
            <w:r w:rsidRPr="00C83901">
              <w:rPr>
                <w:rFonts w:eastAsia="Times New Roman"/>
              </w:rPr>
              <w:t>квадратическая</w:t>
            </w:r>
            <w:proofErr w:type="spellEnd"/>
            <w:r w:rsidRPr="00C83901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C83901">
              <w:rPr>
                <w:rFonts w:eastAsia="Times New Roman"/>
              </w:rPr>
              <w:t>M</w:t>
            </w:r>
            <w:r w:rsidRPr="00C83901">
              <w:rPr>
                <w:rFonts w:eastAsia="Times New Roman"/>
                <w:vertAlign w:val="subscript"/>
              </w:rPr>
              <w:t>t</w:t>
            </w:r>
            <w:proofErr w:type="spellEnd"/>
            <w:r w:rsidRPr="00C83901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Описание обозначения</w:t>
            </w:r>
          </w:p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</w:p>
        </w:tc>
      </w:tr>
    </w:tbl>
    <w:p w:rsidR="00027C17" w:rsidRPr="00027C17" w:rsidRDefault="00027C17" w:rsidP="00027C17">
      <w:pPr>
        <w:rPr>
          <w:rFonts w:eastAsia="Times New Roman"/>
          <w:sz w:val="2"/>
          <w:szCs w:val="2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552"/>
        <w:gridCol w:w="2551"/>
        <w:gridCol w:w="1388"/>
        <w:gridCol w:w="1558"/>
      </w:tblGrid>
      <w:tr w:rsidR="00027C17" w:rsidRPr="00C83901" w:rsidTr="00C83901">
        <w:trPr>
          <w:cantSplit/>
          <w:tblHeader/>
          <w:jc w:val="center"/>
        </w:trPr>
        <w:tc>
          <w:tcPr>
            <w:tcW w:w="776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2</w:t>
            </w:r>
          </w:p>
        </w:tc>
        <w:tc>
          <w:tcPr>
            <w:tcW w:w="774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3</w:t>
            </w:r>
          </w:p>
        </w:tc>
        <w:tc>
          <w:tcPr>
            <w:tcW w:w="1272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</w:t>
            </w:r>
          </w:p>
        </w:tc>
        <w:tc>
          <w:tcPr>
            <w:tcW w:w="692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5000" w:type="pct"/>
            <w:gridSpan w:val="6"/>
          </w:tcPr>
          <w:p w:rsidR="00027C17" w:rsidRPr="00C83901" w:rsidRDefault="00027C17" w:rsidP="00027C17">
            <w:pPr>
              <w:jc w:val="both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Часть № 1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435755.25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1229129.65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435735.46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1229151.52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435724.07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1229164.11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435712.82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1229173.22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435702.64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1229184.21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435690.31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1229197.34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435662.82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1229218.72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435670.86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1229227.24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435663.65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1229235.65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435659.76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1229231.90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435646.07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1229244.87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435631.46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1229258.50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435632.06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1229259.56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435621.34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1229269.95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435623.27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1229271.72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435618.66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1229277.29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435617.16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1229275.74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435616.46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1229276.76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435604.24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1229289.35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435606.39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1229291.66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435603.01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1229295.09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435600.98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1229292.67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435600.49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1229293.37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435591.17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1229303.45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435592.08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1229304.46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435587.74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1229308.75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435589.43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1229310.14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435585.41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1229313.90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29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435566.84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1229335.76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435562.87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1229339.41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435560.35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1229336.67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435548.40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1229348.73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435551.30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1229352.59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435547.33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1229356.13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435544.33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1229353.29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435532.29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1229364.58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435535.57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1229368.29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435526.11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1229378.04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435523.43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1229375.69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435514.21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1229385.49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435510.84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1229389.07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435482.99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1229364.09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435434.62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1229318.29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435427.62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1229308.85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435430.29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1229301.46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435433.56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1229295.41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435440.42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1229287.53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435447.49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1229280.88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435436.83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1229271.83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435439.40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1229265.61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435442.45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1229260.04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435449.82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1229252.27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435485.59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1229215.96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435499.06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1229200.22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435504.38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1229195.51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435520.43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1229179.79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435536.75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1229164.59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435555.26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1229147.77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435570.96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1229137.21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435587.42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1229101.14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435603.23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1229086.14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435607.51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1229082.92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435619.57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1229070.33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435633.77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1229054.52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435654.58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1229026.18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435755.25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1229129.65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C83901" w:rsidRDefault="00027C17" w:rsidP="00027C17">
            <w:pPr>
              <w:jc w:val="both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Часть № 2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435469.89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1229432.38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435466.36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1229436.08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435451.14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1229452.05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435454.30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1229454.57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435450.06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1229459.18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435447.12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1229456.82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435437.42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1229467.75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435440.47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1229470.92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435436.29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1229475.47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435432.97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1229472.10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435429.06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1229475.47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435430.29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1229476.70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435427.18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1229479.87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79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435429.22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1229481.31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435425.68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1229485.06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435421.82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1229488.33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435420.05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1229486.78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435416.41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1229490.96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435418.61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1229493.59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435410.94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1229502.00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435409.42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1229500.52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435408.64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1229501.52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435405.48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1229505.16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89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435402.96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1229503.18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435398.40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1229508.80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435400.65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1229511.16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435395.70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1229516.20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435392.94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1229513.84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435380.02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1229526.65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435382.81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1229529.28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435377.23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1229535.28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435374.37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1229532.54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435369.04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1229540.05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99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435365.28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1229543.80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435339.69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1229568.32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435327.50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1229581.85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435314.96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1229596.53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435302.53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1229608.27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435303.71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1229609.66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435303.01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1229610.31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435302.21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1229609.56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435297.33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1229613.95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435294.20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1229611.22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109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435282.86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1229622.42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435286.83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1229626.05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435280.60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1229632.49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435276.52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1229631.13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435274.20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1229633.81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435275.00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1229638.06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435269.99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1229643.12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435248.99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1229663.84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435235.77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1229676.70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435233.53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1229679.28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119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435233.83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1229679.60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435207.56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1229705.19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435208.12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1229705.81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435203.84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1229709.98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435203.55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1229709.69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435202.97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1229710.13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435202.53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1229710.57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435204.51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1229712.82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435201.51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1229715.34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435199.53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1229713.15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435185.89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1229726.81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435177.77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1229734.42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435168.61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1229742.94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435168.77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1229743.26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435157.25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1229753.45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435158.10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1229754.52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435154.94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1229756.98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435155.86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1229758.41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435148.74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1229764.01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435146.83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1229761.53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139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435137.15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1229768.53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435136.08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1229769.63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435118.50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1229784.02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435111.80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1229790.99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435099.74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1229800.23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435088.89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1229810.55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435071.63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1229824.24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435058.43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1229826.12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435052.93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1229821.24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435049.25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1229817.89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149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435048.08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1229818.18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435041.46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1229819.09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435039.98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1229819.64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435007.08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1229755.43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435003.58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1229738.18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435003.08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1229702.68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435011.32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1229703.37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435015.34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1229698.81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435027.40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1229685.55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435044.01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1229667.33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159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435044.81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1229666.60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435037.40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1229658.42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435053.72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1229642.34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435055.72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1229644.59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435056.07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1229644.28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435075.63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1229629.81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435086.08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1229628.20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435104.03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1229609.85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435134.84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1229579.44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435138.86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1229584.39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169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435151.86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1229572.74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435158.96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1229568.05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435189.77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1229538.71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435206.39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1229521.02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435234.68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1229494.55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435251.20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1229478.76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435269.90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1229455.41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435287.47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1229442.83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177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435302.72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1229427.40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178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435318.26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1229410.89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179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435330.56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1229398.19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180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435346.80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1229383.43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181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435352.42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1229388.92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182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435370.38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1229373.25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183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435373.46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1229376.46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184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435392.56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1229357.09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185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435455.01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1229419.21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C83901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66</w:t>
            </w:r>
          </w:p>
        </w:tc>
        <w:tc>
          <w:tcPr>
            <w:tcW w:w="709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435469.89</w:t>
            </w:r>
          </w:p>
        </w:tc>
        <w:tc>
          <w:tcPr>
            <w:tcW w:w="774" w:type="pct"/>
            <w:vAlign w:val="bottom"/>
          </w:tcPr>
          <w:p w:rsidR="00027C17" w:rsidRPr="00C83901" w:rsidRDefault="00027C17" w:rsidP="00027C17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1229432.38</w:t>
            </w:r>
          </w:p>
        </w:tc>
        <w:tc>
          <w:tcPr>
            <w:tcW w:w="1272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</w:tbl>
    <w:p w:rsidR="00027C17" w:rsidRPr="00027C17" w:rsidRDefault="00027C17" w:rsidP="00027C17">
      <w:pPr>
        <w:ind w:firstLine="851"/>
        <w:jc w:val="both"/>
        <w:rPr>
          <w:rFonts w:eastAsia="Times New Roman"/>
          <w:sz w:val="22"/>
          <w:szCs w:val="22"/>
        </w:rPr>
      </w:pPr>
    </w:p>
    <w:p w:rsid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C83901">
        <w:rPr>
          <w:rFonts w:eastAsia="Times New Roman"/>
          <w:lang w:eastAsia="ar-SA"/>
        </w:rPr>
        <w:t>Раздел 3</w:t>
      </w:r>
    </w:p>
    <w:p w:rsidR="00C83901" w:rsidRPr="00C83901" w:rsidRDefault="00C83901" w:rsidP="00027C17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027C17" w:rsidRPr="00C83901" w:rsidTr="00027C17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Сведения о местоположении измененных (уточненных) границ объекта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C83901" w:rsidRDefault="00027C17" w:rsidP="00027C17">
            <w:pPr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1. Система координат: МСК-16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C83901" w:rsidRDefault="00027C17" w:rsidP="00027C17">
            <w:pPr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7C17" w:rsidRPr="00C83901" w:rsidTr="00027C17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 xml:space="preserve">Средняя </w:t>
            </w:r>
            <w:proofErr w:type="spellStart"/>
            <w:r w:rsidRPr="00C83901">
              <w:rPr>
                <w:rFonts w:eastAsia="Times New Roman"/>
              </w:rPr>
              <w:t>квадратическая</w:t>
            </w:r>
            <w:proofErr w:type="spellEnd"/>
            <w:r w:rsidRPr="00C83901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C83901">
              <w:rPr>
                <w:rFonts w:eastAsia="Times New Roman"/>
              </w:rPr>
              <w:t>M</w:t>
            </w:r>
            <w:r w:rsidRPr="00C83901">
              <w:rPr>
                <w:rFonts w:eastAsia="Times New Roman"/>
                <w:vertAlign w:val="subscript"/>
              </w:rPr>
              <w:t>t</w:t>
            </w:r>
            <w:proofErr w:type="spellEnd"/>
            <w:r w:rsidRPr="00C83901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Описание обозначения</w:t>
            </w:r>
          </w:p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7C17" w:rsidRPr="00C83901" w:rsidRDefault="00027C17" w:rsidP="00027C17">
            <w:pPr>
              <w:rPr>
                <w:rFonts w:eastAsia="Times New Roman"/>
              </w:rPr>
            </w:pPr>
          </w:p>
        </w:tc>
      </w:tr>
      <w:tr w:rsidR="00027C17" w:rsidRPr="00C83901" w:rsidTr="00027C17">
        <w:trPr>
          <w:cantSplit/>
          <w:tblHeader/>
          <w:jc w:val="center"/>
        </w:trPr>
        <w:tc>
          <w:tcPr>
            <w:tcW w:w="776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7C17" w:rsidRPr="00C83901" w:rsidRDefault="00027C17" w:rsidP="00027C17">
            <w:pPr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776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6</w:t>
            </w:r>
          </w:p>
        </w:tc>
      </w:tr>
      <w:tr w:rsidR="00027C17" w:rsidRPr="00C83901" w:rsidTr="00027C17">
        <w:trPr>
          <w:cantSplit/>
          <w:jc w:val="center"/>
        </w:trPr>
        <w:tc>
          <w:tcPr>
            <w:tcW w:w="776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7C17" w:rsidRPr="00C83901" w:rsidRDefault="00027C17" w:rsidP="00027C17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83901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7C17" w:rsidRPr="00C83901" w:rsidRDefault="00027C17" w:rsidP="00027C17">
            <w:pPr>
              <w:jc w:val="center"/>
              <w:rPr>
                <w:rFonts w:eastAsia="Times New Roman"/>
              </w:rPr>
            </w:pPr>
            <w:r w:rsidRPr="00C83901">
              <w:rPr>
                <w:rFonts w:eastAsia="Times New Roman"/>
              </w:rPr>
              <w:t>-</w:t>
            </w:r>
          </w:p>
        </w:tc>
      </w:tr>
    </w:tbl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 xml:space="preserve">План границ </w:t>
      </w:r>
    </w:p>
    <w:p w:rsidR="00C83901" w:rsidRDefault="00C83901" w:rsidP="00C8390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="00027C17" w:rsidRPr="00027C17">
        <w:rPr>
          <w:rFonts w:eastAsia="Times New Roman"/>
          <w:lang w:eastAsia="ar-SA"/>
        </w:rPr>
        <w:t xml:space="preserve"> регулирования застройк</w:t>
      </w:r>
      <w:r>
        <w:rPr>
          <w:rFonts w:eastAsia="Times New Roman"/>
          <w:lang w:eastAsia="ar-SA"/>
        </w:rPr>
        <w:t xml:space="preserve">и и хозяйственной деятельности </w:t>
      </w:r>
      <w:r w:rsidR="00027C17" w:rsidRPr="00027C17">
        <w:rPr>
          <w:rFonts w:eastAsia="Times New Roman"/>
          <w:lang w:eastAsia="ar-SA"/>
        </w:rPr>
        <w:t>объекта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="00027C17" w:rsidRPr="00027C17">
        <w:rPr>
          <w:rFonts w:eastAsia="Times New Roman"/>
          <w:lang w:eastAsia="ar-SA"/>
        </w:rPr>
        <w:t>«</w:t>
      </w:r>
      <w:proofErr w:type="spellStart"/>
      <w:r w:rsidR="00027C17" w:rsidRPr="00027C17">
        <w:rPr>
          <w:rFonts w:eastAsia="Times New Roman"/>
          <w:lang w:eastAsia="ar-SA"/>
        </w:rPr>
        <w:t>Успенско</w:t>
      </w:r>
      <w:proofErr w:type="spellEnd"/>
      <w:r w:rsidR="00027C17" w:rsidRPr="00027C17">
        <w:rPr>
          <w:rFonts w:eastAsia="Times New Roman"/>
          <w:lang w:eastAsia="ar-SA"/>
        </w:rPr>
        <w:t xml:space="preserve">-Богородицкая церковь», 1910 г., </w:t>
      </w:r>
    </w:p>
    <w:p w:rsidR="00027C17" w:rsidRPr="00027C17" w:rsidRDefault="00C83901" w:rsidP="00C8390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адрес (местоположение):</w:t>
      </w:r>
      <w:r w:rsidR="00753089">
        <w:rPr>
          <w:rFonts w:eastAsia="Times New Roman"/>
          <w:lang w:eastAsia="ar-SA"/>
        </w:rPr>
        <w:t xml:space="preserve"> </w:t>
      </w:r>
      <w:r>
        <w:rPr>
          <w:rFonts w:eastAsia="Times New Roman"/>
          <w:lang w:eastAsia="ar-SA"/>
        </w:rPr>
        <w:t xml:space="preserve">Республика Татарстан, </w:t>
      </w:r>
      <w:proofErr w:type="spellStart"/>
      <w:r w:rsidR="00027C17" w:rsidRPr="00027C17">
        <w:rPr>
          <w:rFonts w:eastAsia="Times New Roman"/>
          <w:lang w:eastAsia="ar-SA"/>
        </w:rPr>
        <w:t>Кайбицкий</w:t>
      </w:r>
      <w:proofErr w:type="spellEnd"/>
      <w:r w:rsidR="00027C17" w:rsidRPr="00027C17">
        <w:rPr>
          <w:rFonts w:eastAsia="Times New Roman"/>
          <w:lang w:eastAsia="ar-SA"/>
        </w:rPr>
        <w:t xml:space="preserve"> район, с. Малое Подберезье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Обзорная схема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9923"/>
      </w:tblGrid>
      <w:tr w:rsidR="00027C17" w:rsidRPr="00027C17" w:rsidTr="00027C17">
        <w:trPr>
          <w:jc w:val="center"/>
        </w:trPr>
        <w:tc>
          <w:tcPr>
            <w:tcW w:w="99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5888" behindDoc="1" locked="0" layoutInCell="1" allowOverlap="1" wp14:anchorId="382B4AB7" wp14:editId="6FDE2B2A">
                      <wp:simplePos x="0" y="0"/>
                      <wp:positionH relativeFrom="column">
                        <wp:posOffset>4187957</wp:posOffset>
                      </wp:positionH>
                      <wp:positionV relativeFrom="paragraph">
                        <wp:posOffset>22621</wp:posOffset>
                      </wp:positionV>
                      <wp:extent cx="1981200" cy="712470"/>
                      <wp:effectExtent l="0" t="0" r="0" b="0"/>
                      <wp:wrapNone/>
                      <wp:docPr id="37" name="Поле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2B4AB7" id="Поле 37" o:spid="_x0000_s1038" type="#_x0000_t202" style="position:absolute;left:0;text-align:left;margin-left:329.75pt;margin-top:1.8pt;width:156pt;height:56.1pt;z-index:-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4864" behindDoc="1" locked="0" layoutInCell="1" allowOverlap="1" wp14:anchorId="392ADE8C" wp14:editId="3CA8771A">
                      <wp:simplePos x="0" y="0"/>
                      <wp:positionH relativeFrom="column">
                        <wp:posOffset>2206625</wp:posOffset>
                      </wp:positionH>
                      <wp:positionV relativeFrom="paragraph">
                        <wp:posOffset>6313805</wp:posOffset>
                      </wp:positionV>
                      <wp:extent cx="1466850" cy="314325"/>
                      <wp:effectExtent l="0" t="0" r="0" b="9525"/>
                      <wp:wrapSquare wrapText="bothSides"/>
                      <wp:docPr id="191" name="Поле 1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1:5000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92ADE8C" id="Поле 191" o:spid="_x0000_s1039" type="#_x0000_t202" style="position:absolute;left:0;text-align:left;margin-left:173.75pt;margin-top:497.15pt;width:115.5pt;height:24.75pt;z-index:-251631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1:5000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3840" behindDoc="1" locked="0" layoutInCell="1" allowOverlap="1" wp14:anchorId="25EDFCE9" wp14:editId="360C2FAA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324824</wp:posOffset>
                  </wp:positionV>
                  <wp:extent cx="6144260" cy="5986145"/>
                  <wp:effectExtent l="0" t="0" r="8890" b="0"/>
                  <wp:wrapNone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зрз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60" cy="598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027C17" w:rsidRPr="00027C17" w:rsidRDefault="00027C17" w:rsidP="00027C17">
      <w:pPr>
        <w:rPr>
          <w:rFonts w:eastAsia="Times New Roman"/>
          <w:sz w:val="24"/>
          <w:szCs w:val="24"/>
        </w:rPr>
      </w:pPr>
    </w:p>
    <w:p w:rsidR="00022C43" w:rsidRPr="00027C17" w:rsidRDefault="00027C17" w:rsidP="00027C17">
      <w:pPr>
        <w:rPr>
          <w:rFonts w:eastAsia="Times New Roman"/>
          <w:sz w:val="24"/>
          <w:szCs w:val="24"/>
        </w:rPr>
      </w:pPr>
      <w:r w:rsidRPr="00027C17">
        <w:rPr>
          <w:rFonts w:eastAsia="Times New Roman"/>
          <w:sz w:val="24"/>
          <w:szCs w:val="24"/>
        </w:rPr>
        <w:br w:type="page"/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027C17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29324C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29324C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C8D6F5E" wp14:editId="28F61E20">
                  <wp:extent cx="536400" cy="208800"/>
                  <wp:effectExtent l="0" t="0" r="0" b="127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объект культурного наследия регионального значения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4EE7537" wp14:editId="4B136C50">
                  <wp:extent cx="540000" cy="21240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32F0EC8" wp14:editId="7F56E0B3">
                  <wp:extent cx="540000" cy="21240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2F72F42" wp14:editId="1FDCD6F6">
                  <wp:extent cx="536400" cy="205200"/>
                  <wp:effectExtent l="0" t="0" r="0" b="444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62F68FD" wp14:editId="13DBB902">
                  <wp:extent cx="536400" cy="208800"/>
                  <wp:effectExtent l="0" t="0" r="0" b="127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F554862" wp14:editId="35C6BC75">
                  <wp:extent cx="536400" cy="208800"/>
                  <wp:effectExtent l="0" t="0" r="0" b="127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EA4089E" wp14:editId="45EB4E32">
                  <wp:extent cx="536400" cy="208800"/>
                  <wp:effectExtent l="0" t="0" r="0" b="127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F23A1DD" wp14:editId="450582FC">
                  <wp:extent cx="547200" cy="212400"/>
                  <wp:effectExtent l="0" t="0" r="5715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</w:tbl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027C17" w:rsidRPr="00027C17" w:rsidRDefault="00C83901" w:rsidP="00027C17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 xml:space="preserve">План границ </w:t>
      </w:r>
    </w:p>
    <w:p w:rsidR="00027C17" w:rsidRPr="00027C17" w:rsidRDefault="00C83901" w:rsidP="00C8390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="00027C17" w:rsidRPr="00027C17">
        <w:rPr>
          <w:rFonts w:eastAsia="Times New Roman"/>
          <w:lang w:eastAsia="ar-SA"/>
        </w:rPr>
        <w:t xml:space="preserve"> регулирования застройки</w:t>
      </w:r>
      <w:r>
        <w:rPr>
          <w:rFonts w:eastAsia="Times New Roman"/>
          <w:lang w:eastAsia="ar-SA"/>
        </w:rPr>
        <w:t xml:space="preserve"> и хозяйственной деятельности </w:t>
      </w:r>
      <w:r w:rsidR="00027C17" w:rsidRPr="00027C17">
        <w:rPr>
          <w:rFonts w:eastAsia="Times New Roman"/>
          <w:lang w:eastAsia="ar-SA"/>
        </w:rPr>
        <w:t>объекта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="00027C17" w:rsidRPr="00027C17">
        <w:rPr>
          <w:rFonts w:eastAsia="Times New Roman"/>
          <w:lang w:eastAsia="ar-SA"/>
        </w:rPr>
        <w:t>«</w:t>
      </w:r>
      <w:proofErr w:type="spellStart"/>
      <w:r w:rsidR="00027C17" w:rsidRPr="00027C17">
        <w:rPr>
          <w:rFonts w:eastAsia="Times New Roman"/>
          <w:lang w:eastAsia="ar-SA"/>
        </w:rPr>
        <w:t>Успенско</w:t>
      </w:r>
      <w:proofErr w:type="spellEnd"/>
      <w:r w:rsidR="00027C17" w:rsidRPr="00027C17">
        <w:rPr>
          <w:rFonts w:eastAsia="Times New Roman"/>
          <w:lang w:eastAsia="ar-SA"/>
        </w:rPr>
        <w:t xml:space="preserve">-Богородицкая церковь», 1910 г., </w:t>
      </w:r>
      <w:r>
        <w:rPr>
          <w:rFonts w:eastAsia="Times New Roman"/>
          <w:lang w:eastAsia="ar-SA"/>
        </w:rPr>
        <w:t xml:space="preserve">адрес (местоположение): Республика Татарстан, </w:t>
      </w:r>
      <w:proofErr w:type="spellStart"/>
      <w:r w:rsidR="00027C17" w:rsidRPr="00027C17">
        <w:rPr>
          <w:rFonts w:eastAsia="Times New Roman"/>
          <w:lang w:eastAsia="ar-SA"/>
        </w:rPr>
        <w:t>Кайбиц</w:t>
      </w:r>
      <w:r w:rsidR="00386A02">
        <w:rPr>
          <w:rFonts w:eastAsia="Times New Roman"/>
          <w:lang w:eastAsia="ar-SA"/>
        </w:rPr>
        <w:t>кий</w:t>
      </w:r>
      <w:proofErr w:type="spellEnd"/>
      <w:r w:rsidR="00386A02">
        <w:rPr>
          <w:rFonts w:eastAsia="Times New Roman"/>
          <w:lang w:eastAsia="ar-SA"/>
        </w:rPr>
        <w:t xml:space="preserve"> район, с. Малое Подберезье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Лист 1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9923"/>
      </w:tblGrid>
      <w:tr w:rsidR="00027C17" w:rsidRPr="00027C17" w:rsidTr="00C83901">
        <w:trPr>
          <w:trHeight w:val="11450"/>
          <w:jc w:val="center"/>
        </w:trPr>
        <w:tc>
          <w:tcPr>
            <w:tcW w:w="99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7936" behindDoc="1" locked="0" layoutInCell="1" allowOverlap="1" wp14:anchorId="7F7EE65E" wp14:editId="4258A8C6">
                      <wp:simplePos x="0" y="0"/>
                      <wp:positionH relativeFrom="column">
                        <wp:posOffset>4206875</wp:posOffset>
                      </wp:positionH>
                      <wp:positionV relativeFrom="paragraph">
                        <wp:posOffset>12700</wp:posOffset>
                      </wp:positionV>
                      <wp:extent cx="1981200" cy="712470"/>
                      <wp:effectExtent l="0" t="0" r="0" b="0"/>
                      <wp:wrapNone/>
                      <wp:docPr id="199" name="Поле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7EE65E" id="Поле 199" o:spid="_x0000_s1040" type="#_x0000_t202" style="position:absolute;left:0;text-align:left;margin-left:331.25pt;margin-top:1pt;width:156pt;height:56.1pt;z-index:-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7C17" w:rsidRPr="00027C17" w:rsidRDefault="00C83901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2816" behindDoc="1" locked="0" layoutInCell="1" allowOverlap="1" wp14:anchorId="0163F595" wp14:editId="72D107C7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377190</wp:posOffset>
                  </wp:positionV>
                  <wp:extent cx="6229985" cy="6400800"/>
                  <wp:effectExtent l="0" t="0" r="0" b="0"/>
                  <wp:wrapNone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зрз-л1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9985" cy="640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7C17"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6912" behindDoc="1" locked="0" layoutInCell="1" allowOverlap="1" wp14:anchorId="51D81C89" wp14:editId="6ACB9327">
                      <wp:simplePos x="0" y="0"/>
                      <wp:positionH relativeFrom="column">
                        <wp:posOffset>2349500</wp:posOffset>
                      </wp:positionH>
                      <wp:positionV relativeFrom="paragraph">
                        <wp:posOffset>6721475</wp:posOffset>
                      </wp:positionV>
                      <wp:extent cx="1466850" cy="314325"/>
                      <wp:effectExtent l="0" t="0" r="0" b="9525"/>
                      <wp:wrapSquare wrapText="bothSides"/>
                      <wp:docPr id="143" name="Поле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1:2200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1D81C89" id="Поле 72" o:spid="_x0000_s1041" type="#_x0000_t202" style="position:absolute;left:0;text-align:left;margin-left:185pt;margin-top:529.25pt;width:115.5pt;height:24.75pt;z-index:-251629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1:2200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:rsidR="00027C17" w:rsidRPr="00027C17" w:rsidRDefault="00027C17" w:rsidP="00027C17">
      <w:pPr>
        <w:rPr>
          <w:rFonts w:eastAsia="Times New Roman"/>
          <w:sz w:val="24"/>
          <w:szCs w:val="24"/>
        </w:rPr>
      </w:pPr>
    </w:p>
    <w:p w:rsidR="00022C43" w:rsidRPr="00027C17" w:rsidRDefault="00027C17" w:rsidP="00027C17">
      <w:pPr>
        <w:rPr>
          <w:rFonts w:eastAsia="Times New Roman"/>
          <w:sz w:val="24"/>
          <w:szCs w:val="24"/>
        </w:rPr>
      </w:pPr>
      <w:r w:rsidRPr="00027C17">
        <w:rPr>
          <w:rFonts w:eastAsia="Times New Roman"/>
          <w:sz w:val="24"/>
          <w:szCs w:val="24"/>
        </w:rPr>
        <w:br w:type="page"/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027C17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C83901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C83901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0DB9FCF" wp14:editId="248E7E26">
                  <wp:extent cx="540000" cy="212400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98A4941" wp14:editId="1929071A">
                  <wp:extent cx="540000" cy="212400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60224AB" wp14:editId="2B45A51D">
                  <wp:extent cx="536400" cy="205200"/>
                  <wp:effectExtent l="0" t="0" r="0" b="444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9DC2014" wp14:editId="7CC7713C">
                  <wp:extent cx="536400" cy="208800"/>
                  <wp:effectExtent l="0" t="0" r="0" b="127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A500010" wp14:editId="3A1F23A1">
                  <wp:extent cx="536400" cy="208800"/>
                  <wp:effectExtent l="0" t="0" r="0" b="127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BABC607" wp14:editId="67D8D308">
                  <wp:extent cx="536400" cy="208800"/>
                  <wp:effectExtent l="0" t="0" r="0" b="127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424C79B" wp14:editId="120A35CA">
                  <wp:extent cx="547200" cy="212400"/>
                  <wp:effectExtent l="0" t="0" r="5715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CBE4DDE" wp14:editId="1BBDFC11">
                  <wp:extent cx="543634" cy="215153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C83901" w:rsidRPr="00027C17" w:rsidRDefault="00C83901" w:rsidP="00C8390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 xml:space="preserve">План границ </w:t>
      </w:r>
    </w:p>
    <w:p w:rsidR="00027C17" w:rsidRDefault="00C83901" w:rsidP="00C8390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Pr="00027C17">
        <w:rPr>
          <w:rFonts w:eastAsia="Times New Roman"/>
          <w:lang w:eastAsia="ar-SA"/>
        </w:rPr>
        <w:t xml:space="preserve"> регулирования застройки</w:t>
      </w:r>
      <w:r>
        <w:rPr>
          <w:rFonts w:eastAsia="Times New Roman"/>
          <w:lang w:eastAsia="ar-SA"/>
        </w:rPr>
        <w:t xml:space="preserve"> и хозяйственной деятельности </w:t>
      </w:r>
      <w:r w:rsidRPr="00027C17">
        <w:rPr>
          <w:rFonts w:eastAsia="Times New Roman"/>
          <w:lang w:eastAsia="ar-SA"/>
        </w:rPr>
        <w:t>объекта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 xml:space="preserve">-Богородицкая церковь», 1910 г., </w:t>
      </w:r>
      <w:r>
        <w:rPr>
          <w:rFonts w:eastAsia="Times New Roman"/>
          <w:lang w:eastAsia="ar-SA"/>
        </w:rPr>
        <w:t xml:space="preserve">адрес (местоположение): Республика Татарстан, </w:t>
      </w:r>
      <w:proofErr w:type="spellStart"/>
      <w:r w:rsidRPr="00027C17">
        <w:rPr>
          <w:rFonts w:eastAsia="Times New Roman"/>
          <w:lang w:eastAsia="ar-SA"/>
        </w:rPr>
        <w:t>Кайбиц</w:t>
      </w:r>
      <w:r>
        <w:rPr>
          <w:rFonts w:eastAsia="Times New Roman"/>
          <w:lang w:eastAsia="ar-SA"/>
        </w:rPr>
        <w:t>кий</w:t>
      </w:r>
      <w:proofErr w:type="spellEnd"/>
      <w:r>
        <w:rPr>
          <w:rFonts w:eastAsia="Times New Roman"/>
          <w:lang w:eastAsia="ar-SA"/>
        </w:rPr>
        <w:t xml:space="preserve"> район, с. Малое Подберезье</w:t>
      </w:r>
    </w:p>
    <w:p w:rsidR="00C83901" w:rsidRPr="00027C17" w:rsidRDefault="00C83901" w:rsidP="00C83901">
      <w:pPr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Лист 1, Выноска 1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7B4BD3">
        <w:trPr>
          <w:trHeight w:val="9182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1792" behindDoc="1" locked="0" layoutInCell="1" allowOverlap="1" wp14:anchorId="627BD76A" wp14:editId="4403E309">
                  <wp:simplePos x="0" y="0"/>
                  <wp:positionH relativeFrom="column">
                    <wp:posOffset>150495</wp:posOffset>
                  </wp:positionH>
                  <wp:positionV relativeFrom="paragraph">
                    <wp:posOffset>9525</wp:posOffset>
                  </wp:positionV>
                  <wp:extent cx="5830570" cy="5438775"/>
                  <wp:effectExtent l="0" t="0" r="0" b="9525"/>
                  <wp:wrapNone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зрз-л1в1.jp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839971" cy="5447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9984" behindDoc="1" locked="0" layoutInCell="1" allowOverlap="1" wp14:anchorId="6429AED4" wp14:editId="2E24DDB3">
                      <wp:simplePos x="0" y="0"/>
                      <wp:positionH relativeFrom="column">
                        <wp:posOffset>4206875</wp:posOffset>
                      </wp:positionH>
                      <wp:positionV relativeFrom="paragraph">
                        <wp:posOffset>12700</wp:posOffset>
                      </wp:positionV>
                      <wp:extent cx="1981200" cy="712470"/>
                      <wp:effectExtent l="0" t="0" r="0" b="0"/>
                      <wp:wrapNone/>
                      <wp:docPr id="144" name="Поле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9AED4" id="Поле 201" o:spid="_x0000_s1042" type="#_x0000_t202" style="position:absolute;left:0;text-align:left;margin-left:331.25pt;margin-top:1pt;width:156pt;height:56.1pt;z-index:-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88960" behindDoc="1" locked="0" layoutInCell="1" allowOverlap="1" wp14:anchorId="5759D7F8" wp14:editId="2CBF2AEC">
                      <wp:simplePos x="0" y="0"/>
                      <wp:positionH relativeFrom="column">
                        <wp:posOffset>2393950</wp:posOffset>
                      </wp:positionH>
                      <wp:positionV relativeFrom="paragraph">
                        <wp:posOffset>5322570</wp:posOffset>
                      </wp:positionV>
                      <wp:extent cx="1466850" cy="314325"/>
                      <wp:effectExtent l="0" t="0" r="0" b="9525"/>
                      <wp:wrapSquare wrapText="bothSides"/>
                      <wp:docPr id="145" name="Поле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759D7F8" id="Поле 202" o:spid="_x0000_s1043" type="#_x0000_t202" style="position:absolute;left:0;text-align:left;margin-left:188.5pt;margin-top:419.1pt;width:115.5pt;height:24.75pt;z-index:-251627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1:500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027C17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7B4BD3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7B4BD3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CDE73CE" wp14:editId="3D0D7808">
                  <wp:extent cx="540000" cy="212400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8C2AEB6" wp14:editId="6FB553DB">
                  <wp:extent cx="540000" cy="212400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A5EED4D" wp14:editId="46C2564C">
                  <wp:extent cx="536400" cy="208800"/>
                  <wp:effectExtent l="0" t="0" r="0" b="127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9B32371" wp14:editId="586378D8">
                  <wp:extent cx="536400" cy="208800"/>
                  <wp:effectExtent l="0" t="0" r="0" b="127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B1FEBA7" wp14:editId="12A0692C">
                  <wp:extent cx="547200" cy="212400"/>
                  <wp:effectExtent l="0" t="0" r="5715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7B4BD3">
        <w:trPr>
          <w:trHeight w:val="623"/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EEF6812" wp14:editId="31783F06">
                  <wp:extent cx="543634" cy="215153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7B4BD3" w:rsidRDefault="00027C17" w:rsidP="007B4BD3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</w:t>
            </w:r>
            <w:r w:rsidR="007B4BD3">
              <w:rPr>
                <w:rFonts w:eastAsia="Times New Roman"/>
                <w:sz w:val="24"/>
                <w:szCs w:val="24"/>
                <w:lang w:eastAsia="ar-SA"/>
              </w:rPr>
              <w:t>сти объекта культурного наследия</w:t>
            </w:r>
          </w:p>
        </w:tc>
      </w:tr>
    </w:tbl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C83901" w:rsidRPr="00027C17" w:rsidRDefault="00C83901" w:rsidP="00C8390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 xml:space="preserve">План границ </w:t>
      </w:r>
    </w:p>
    <w:p w:rsidR="00027C17" w:rsidRPr="00027C17" w:rsidRDefault="00C83901" w:rsidP="00C8390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Pr="00027C17">
        <w:rPr>
          <w:rFonts w:eastAsia="Times New Roman"/>
          <w:lang w:eastAsia="ar-SA"/>
        </w:rPr>
        <w:t xml:space="preserve"> регулирования застройки</w:t>
      </w:r>
      <w:r>
        <w:rPr>
          <w:rFonts w:eastAsia="Times New Roman"/>
          <w:lang w:eastAsia="ar-SA"/>
        </w:rPr>
        <w:t xml:space="preserve"> и хозяйственной деятельности </w:t>
      </w:r>
      <w:r w:rsidRPr="00027C17">
        <w:rPr>
          <w:rFonts w:eastAsia="Times New Roman"/>
          <w:lang w:eastAsia="ar-SA"/>
        </w:rPr>
        <w:t>объекта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 xml:space="preserve">-Богородицкая церковь», 1910 г., </w:t>
      </w:r>
      <w:r>
        <w:rPr>
          <w:rFonts w:eastAsia="Times New Roman"/>
          <w:lang w:eastAsia="ar-SA"/>
        </w:rPr>
        <w:t xml:space="preserve">адрес (местоположение): Республика Татарстан, </w:t>
      </w:r>
      <w:proofErr w:type="spellStart"/>
      <w:r w:rsidRPr="00027C17">
        <w:rPr>
          <w:rFonts w:eastAsia="Times New Roman"/>
          <w:lang w:eastAsia="ar-SA"/>
        </w:rPr>
        <w:t>Кайбиц</w:t>
      </w:r>
      <w:r>
        <w:rPr>
          <w:rFonts w:eastAsia="Times New Roman"/>
          <w:lang w:eastAsia="ar-SA"/>
        </w:rPr>
        <w:t>кий</w:t>
      </w:r>
      <w:proofErr w:type="spellEnd"/>
      <w:r>
        <w:rPr>
          <w:rFonts w:eastAsia="Times New Roman"/>
          <w:lang w:eastAsia="ar-SA"/>
        </w:rPr>
        <w:t xml:space="preserve"> район, с. Малое Подберезье</w:t>
      </w:r>
    </w:p>
    <w:p w:rsidR="00C83901" w:rsidRDefault="00C83901" w:rsidP="00027C17">
      <w:pPr>
        <w:spacing w:line="300" w:lineRule="auto"/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Лист 2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7B4BD3">
        <w:trPr>
          <w:trHeight w:val="11947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2032" behindDoc="1" locked="0" layoutInCell="1" allowOverlap="1" wp14:anchorId="6D16A3C4" wp14:editId="18958733">
                      <wp:simplePos x="0" y="0"/>
                      <wp:positionH relativeFrom="column">
                        <wp:posOffset>4206875</wp:posOffset>
                      </wp:positionH>
                      <wp:positionV relativeFrom="paragraph">
                        <wp:posOffset>12700</wp:posOffset>
                      </wp:positionV>
                      <wp:extent cx="1981200" cy="712470"/>
                      <wp:effectExtent l="0" t="0" r="0" b="0"/>
                      <wp:wrapNone/>
                      <wp:docPr id="146" name="Поле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D16A3C4" id="Поле 210" o:spid="_x0000_s1044" type="#_x0000_t202" style="position:absolute;left:0;text-align:left;margin-left:331.25pt;margin-top:1pt;width:156pt;height:56.1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7C17" w:rsidRPr="00027C17" w:rsidRDefault="007B4BD3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80768" behindDoc="1" locked="0" layoutInCell="1" allowOverlap="1" wp14:anchorId="5293F6E5" wp14:editId="11739732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459739</wp:posOffset>
                  </wp:positionV>
                  <wp:extent cx="5998210" cy="6600825"/>
                  <wp:effectExtent l="0" t="0" r="2540" b="9525"/>
                  <wp:wrapNone/>
                  <wp:docPr id="106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зрз-л2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8210" cy="660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7C17"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1008" behindDoc="1" locked="0" layoutInCell="1" allowOverlap="1" wp14:anchorId="41B20FC3" wp14:editId="6713769E">
                      <wp:simplePos x="0" y="0"/>
                      <wp:positionH relativeFrom="column">
                        <wp:posOffset>2273300</wp:posOffset>
                      </wp:positionH>
                      <wp:positionV relativeFrom="paragraph">
                        <wp:posOffset>7034530</wp:posOffset>
                      </wp:positionV>
                      <wp:extent cx="1466850" cy="314325"/>
                      <wp:effectExtent l="0" t="0" r="0" b="9525"/>
                      <wp:wrapSquare wrapText="bothSides"/>
                      <wp:docPr id="147" name="Поле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1:3000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1B20FC3" id="Поле 211" o:spid="_x0000_s1045" type="#_x0000_t202" style="position:absolute;left:0;text-align:left;margin-left:179pt;margin-top:553.9pt;width:115.5pt;height:24.75pt;z-index:-25162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1:3000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027C17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7B4BD3" w:rsidRDefault="00027C17" w:rsidP="007B4BD3">
            <w:pPr>
              <w:jc w:val="center"/>
              <w:rPr>
                <w:rFonts w:eastAsia="Times New Roman"/>
                <w:noProof/>
              </w:rPr>
            </w:pPr>
            <w:r w:rsidRPr="007B4BD3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3E58548" wp14:editId="0736D90D">
                  <wp:extent cx="540000" cy="212400"/>
                  <wp:effectExtent l="0" t="0" r="0" b="0"/>
                  <wp:docPr id="107" name="Рисунок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E317C8C" wp14:editId="2B83E2DF">
                  <wp:extent cx="540000" cy="212400"/>
                  <wp:effectExtent l="0" t="0" r="0" b="0"/>
                  <wp:docPr id="108" name="Рисунок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DA360F2" wp14:editId="7FCB1F3E">
                  <wp:extent cx="536400" cy="205200"/>
                  <wp:effectExtent l="0" t="0" r="0" b="4445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E7A8CFA" wp14:editId="2E7F2B9D">
                  <wp:extent cx="536400" cy="208800"/>
                  <wp:effectExtent l="0" t="0" r="0" b="127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FB8E2E0" wp14:editId="52E49818">
                  <wp:extent cx="536400" cy="208800"/>
                  <wp:effectExtent l="0" t="0" r="0" b="127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C2AC0C6" wp14:editId="2F323297">
                  <wp:extent cx="536400" cy="208800"/>
                  <wp:effectExtent l="0" t="0" r="0" b="127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3CB8959" wp14:editId="2260E18B">
                  <wp:extent cx="547200" cy="212400"/>
                  <wp:effectExtent l="0" t="0" r="5715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9B94C89" wp14:editId="54BA2911">
                  <wp:extent cx="543634" cy="215153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7C17" w:rsidRPr="00027C17" w:rsidRDefault="00027C17" w:rsidP="00027C17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7B4BD3" w:rsidRPr="00027C17" w:rsidRDefault="007B4BD3" w:rsidP="007B4BD3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 xml:space="preserve">План границ </w:t>
      </w:r>
    </w:p>
    <w:p w:rsidR="00027C17" w:rsidRPr="00027C17" w:rsidRDefault="007B4BD3" w:rsidP="007B4BD3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Pr="00027C17">
        <w:rPr>
          <w:rFonts w:eastAsia="Times New Roman"/>
          <w:lang w:eastAsia="ar-SA"/>
        </w:rPr>
        <w:t xml:space="preserve"> регулирования застройки</w:t>
      </w:r>
      <w:r>
        <w:rPr>
          <w:rFonts w:eastAsia="Times New Roman"/>
          <w:lang w:eastAsia="ar-SA"/>
        </w:rPr>
        <w:t xml:space="preserve"> и хозяйственной деятельности </w:t>
      </w:r>
      <w:r w:rsidRPr="00027C17">
        <w:rPr>
          <w:rFonts w:eastAsia="Times New Roman"/>
          <w:lang w:eastAsia="ar-SA"/>
        </w:rPr>
        <w:t>объекта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 xml:space="preserve">-Богородицкая церковь», 1910 г., </w:t>
      </w:r>
      <w:r>
        <w:rPr>
          <w:rFonts w:eastAsia="Times New Roman"/>
          <w:lang w:eastAsia="ar-SA"/>
        </w:rPr>
        <w:t xml:space="preserve">адрес (местоположение): Республика Татарстан, </w:t>
      </w:r>
      <w:proofErr w:type="spellStart"/>
      <w:r w:rsidRPr="00027C17">
        <w:rPr>
          <w:rFonts w:eastAsia="Times New Roman"/>
          <w:lang w:eastAsia="ar-SA"/>
        </w:rPr>
        <w:t>Кайбиц</w:t>
      </w:r>
      <w:r>
        <w:rPr>
          <w:rFonts w:eastAsia="Times New Roman"/>
          <w:lang w:eastAsia="ar-SA"/>
        </w:rPr>
        <w:t>кий</w:t>
      </w:r>
      <w:proofErr w:type="spellEnd"/>
      <w:r>
        <w:rPr>
          <w:rFonts w:eastAsia="Times New Roman"/>
          <w:lang w:eastAsia="ar-SA"/>
        </w:rPr>
        <w:t xml:space="preserve"> район, с. Малое Подберезье</w:t>
      </w:r>
    </w:p>
    <w:p w:rsidR="007B4BD3" w:rsidRDefault="007B4BD3" w:rsidP="00027C17">
      <w:pPr>
        <w:spacing w:line="300" w:lineRule="auto"/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Лист 2, Выноска 1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7B4BD3">
        <w:trPr>
          <w:trHeight w:val="11947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:rsidR="00027C17" w:rsidRPr="00027C17" w:rsidRDefault="007B4BD3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9744" behindDoc="1" locked="0" layoutInCell="1" allowOverlap="1" wp14:anchorId="486346D9" wp14:editId="23A1CCF9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120650</wp:posOffset>
                  </wp:positionV>
                  <wp:extent cx="6156960" cy="7162800"/>
                  <wp:effectExtent l="0" t="0" r="0" b="0"/>
                  <wp:wrapNone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зрз-л2в1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6960" cy="716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7C17"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4080" behindDoc="1" locked="0" layoutInCell="1" allowOverlap="1" wp14:anchorId="307F5E64" wp14:editId="2154E3E5">
                      <wp:simplePos x="0" y="0"/>
                      <wp:positionH relativeFrom="column">
                        <wp:posOffset>4027170</wp:posOffset>
                      </wp:positionH>
                      <wp:positionV relativeFrom="paragraph">
                        <wp:posOffset>130175</wp:posOffset>
                      </wp:positionV>
                      <wp:extent cx="1790700" cy="609600"/>
                      <wp:effectExtent l="0" t="0" r="0" b="0"/>
                      <wp:wrapNone/>
                      <wp:docPr id="148" name="Поле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90700" cy="6096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F5E64" id="Поле 219" o:spid="_x0000_s1046" type="#_x0000_t202" style="position:absolute;left:0;text-align:left;margin-left:317.1pt;margin-top:10.25pt;width:141pt;height:48pt;z-index:-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3056" behindDoc="1" locked="0" layoutInCell="1" allowOverlap="1" wp14:anchorId="50B77932" wp14:editId="29B14510">
                      <wp:simplePos x="0" y="0"/>
                      <wp:positionH relativeFrom="column">
                        <wp:posOffset>2492375</wp:posOffset>
                      </wp:positionH>
                      <wp:positionV relativeFrom="paragraph">
                        <wp:posOffset>7068185</wp:posOffset>
                      </wp:positionV>
                      <wp:extent cx="1466850" cy="314325"/>
                      <wp:effectExtent l="0" t="0" r="0" b="9525"/>
                      <wp:wrapSquare wrapText="bothSides"/>
                      <wp:docPr id="149" name="Поле 2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0B77932" id="Поле 220" o:spid="_x0000_s1047" type="#_x0000_t202" style="position:absolute;left:0;text-align:left;margin-left:196.25pt;margin-top:556.55pt;width:115.5pt;height:24.75pt;z-index:-2516234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1:500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7B4BD3">
        <w:trPr>
          <w:jc w:val="center"/>
        </w:trPr>
        <w:tc>
          <w:tcPr>
            <w:tcW w:w="9923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027C17" w:rsidRPr="007B4BD3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7B4BD3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70DA6C3" wp14:editId="31C33333">
                  <wp:extent cx="540000" cy="21240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88FF363" wp14:editId="3578D7DC">
                  <wp:extent cx="540000" cy="21240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7FDE3EB" wp14:editId="621D95C5">
                  <wp:extent cx="536400" cy="208800"/>
                  <wp:effectExtent l="0" t="0" r="0" b="127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4A1C95A" wp14:editId="7DB68292">
                  <wp:extent cx="536400" cy="208800"/>
                  <wp:effectExtent l="0" t="0" r="0" b="127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DBC0510" wp14:editId="111B118E">
                  <wp:extent cx="547200" cy="212400"/>
                  <wp:effectExtent l="0" t="0" r="5715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67D26C9" wp14:editId="1A45E1AF">
                  <wp:extent cx="543634" cy="215153"/>
                  <wp:effectExtent l="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7B4BD3" w:rsidRPr="00027C17" w:rsidRDefault="007B4BD3" w:rsidP="007B4BD3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 xml:space="preserve">План границ </w:t>
      </w:r>
    </w:p>
    <w:p w:rsidR="00027C17" w:rsidRPr="00027C17" w:rsidRDefault="007B4BD3" w:rsidP="007B4BD3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Pr="00027C17">
        <w:rPr>
          <w:rFonts w:eastAsia="Times New Roman"/>
          <w:lang w:eastAsia="ar-SA"/>
        </w:rPr>
        <w:t xml:space="preserve"> регулирования застройки</w:t>
      </w:r>
      <w:r>
        <w:rPr>
          <w:rFonts w:eastAsia="Times New Roman"/>
          <w:lang w:eastAsia="ar-SA"/>
        </w:rPr>
        <w:t xml:space="preserve"> и хозяйственной деятельности </w:t>
      </w:r>
      <w:r w:rsidRPr="00027C17">
        <w:rPr>
          <w:rFonts w:eastAsia="Times New Roman"/>
          <w:lang w:eastAsia="ar-SA"/>
        </w:rPr>
        <w:t>объекта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 xml:space="preserve">-Богородицкая церковь», 1910 г., </w:t>
      </w:r>
      <w:r>
        <w:rPr>
          <w:rFonts w:eastAsia="Times New Roman"/>
          <w:lang w:eastAsia="ar-SA"/>
        </w:rPr>
        <w:t xml:space="preserve">адрес (местоположение): Республика Татарстан, </w:t>
      </w:r>
      <w:proofErr w:type="spellStart"/>
      <w:r w:rsidRPr="00027C17">
        <w:rPr>
          <w:rFonts w:eastAsia="Times New Roman"/>
          <w:lang w:eastAsia="ar-SA"/>
        </w:rPr>
        <w:t>Кайбиц</w:t>
      </w:r>
      <w:r>
        <w:rPr>
          <w:rFonts w:eastAsia="Times New Roman"/>
          <w:lang w:eastAsia="ar-SA"/>
        </w:rPr>
        <w:t>кий</w:t>
      </w:r>
      <w:proofErr w:type="spellEnd"/>
      <w:r>
        <w:rPr>
          <w:rFonts w:eastAsia="Times New Roman"/>
          <w:lang w:eastAsia="ar-SA"/>
        </w:rPr>
        <w:t xml:space="preserve"> район, с. Малое Подберезье</w:t>
      </w:r>
    </w:p>
    <w:p w:rsidR="00027C17" w:rsidRPr="00027C17" w:rsidRDefault="00027C17" w:rsidP="00027C17">
      <w:pPr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Лист 2, Выноска 2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7B4BD3">
        <w:trPr>
          <w:trHeight w:val="11875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7B4BD3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6128" behindDoc="1" locked="0" layoutInCell="1" allowOverlap="1" wp14:anchorId="68343357" wp14:editId="35A26CB1">
                      <wp:simplePos x="0" y="0"/>
                      <wp:positionH relativeFrom="column">
                        <wp:posOffset>4341495</wp:posOffset>
                      </wp:positionH>
                      <wp:positionV relativeFrom="paragraph">
                        <wp:posOffset>104775</wp:posOffset>
                      </wp:positionV>
                      <wp:extent cx="1724025" cy="617220"/>
                      <wp:effectExtent l="0" t="0" r="9525" b="0"/>
                      <wp:wrapNone/>
                      <wp:docPr id="228" name="Поле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24025" cy="61722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343357" id="Поле 228" o:spid="_x0000_s1048" type="#_x0000_t202" style="position:absolute;left:0;text-align:left;margin-left:341.85pt;margin-top:8.25pt;width:135.75pt;height:48.6pt;z-index:-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8720" behindDoc="1" locked="0" layoutInCell="1" allowOverlap="1" wp14:anchorId="4F2C1E24" wp14:editId="6A8D35EC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57150</wp:posOffset>
                  </wp:positionV>
                  <wp:extent cx="6150930" cy="7171690"/>
                  <wp:effectExtent l="0" t="0" r="2540" b="0"/>
                  <wp:wrapNone/>
                  <wp:docPr id="194" name="Рисунок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зрз-л2в2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152210" cy="71731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5104" behindDoc="1" locked="0" layoutInCell="1" allowOverlap="1" wp14:anchorId="1B12E2A9" wp14:editId="3E8E2345">
                      <wp:simplePos x="0" y="0"/>
                      <wp:positionH relativeFrom="column">
                        <wp:posOffset>2473325</wp:posOffset>
                      </wp:positionH>
                      <wp:positionV relativeFrom="paragraph">
                        <wp:posOffset>7034530</wp:posOffset>
                      </wp:positionV>
                      <wp:extent cx="1466850" cy="314325"/>
                      <wp:effectExtent l="0" t="0" r="0" b="9525"/>
                      <wp:wrapSquare wrapText="bothSides"/>
                      <wp:docPr id="154" name="Поле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B12E2A9" id="Поле 229" o:spid="_x0000_s1049" type="#_x0000_t202" style="position:absolute;left:0;text-align:left;margin-left:194.75pt;margin-top:553.9pt;width:115.5pt;height:24.75pt;z-index:-2516213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1:500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027C17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7B4BD3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7B4BD3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BF333ED" wp14:editId="2C1BD068">
                  <wp:extent cx="540000" cy="212400"/>
                  <wp:effectExtent l="0" t="0" r="0" b="0"/>
                  <wp:docPr id="195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217004B" wp14:editId="07732746">
                  <wp:extent cx="540000" cy="212400"/>
                  <wp:effectExtent l="0" t="0" r="0" b="0"/>
                  <wp:docPr id="196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7B65CBA" wp14:editId="5A104387">
                  <wp:extent cx="536400" cy="208800"/>
                  <wp:effectExtent l="0" t="0" r="0" b="127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518F02A" wp14:editId="48C24AC2">
                  <wp:extent cx="536400" cy="208800"/>
                  <wp:effectExtent l="0" t="0" r="0" b="127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0BAC399" wp14:editId="77EEBD97">
                  <wp:extent cx="547200" cy="212400"/>
                  <wp:effectExtent l="0" t="0" r="5715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CEC311C" wp14:editId="2C24BE30">
                  <wp:extent cx="543634" cy="215153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7C17" w:rsidRPr="00027C17" w:rsidRDefault="00027C17" w:rsidP="00027C17">
      <w:pPr>
        <w:rPr>
          <w:rFonts w:eastAsia="Times New Roman"/>
          <w:sz w:val="24"/>
          <w:szCs w:val="24"/>
          <w:lang w:eastAsia="ar-SA"/>
        </w:rPr>
      </w:pPr>
      <w:r w:rsidRPr="00027C17">
        <w:rPr>
          <w:rFonts w:eastAsia="Times New Roman"/>
          <w:sz w:val="24"/>
          <w:szCs w:val="24"/>
          <w:lang w:eastAsia="ar-SA"/>
        </w:rPr>
        <w:br w:type="page"/>
      </w: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Раздел 4</w:t>
      </w:r>
    </w:p>
    <w:p w:rsidR="007B4BD3" w:rsidRPr="00027C17" w:rsidRDefault="007B4BD3" w:rsidP="007B4BD3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 xml:space="preserve">План границ </w:t>
      </w:r>
    </w:p>
    <w:p w:rsidR="00027C17" w:rsidRPr="00027C17" w:rsidRDefault="007B4BD3" w:rsidP="007B4BD3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Pr="00027C17">
        <w:rPr>
          <w:rFonts w:eastAsia="Times New Roman"/>
          <w:lang w:eastAsia="ar-SA"/>
        </w:rPr>
        <w:t xml:space="preserve"> регулирования застройки</w:t>
      </w:r>
      <w:r>
        <w:rPr>
          <w:rFonts w:eastAsia="Times New Roman"/>
          <w:lang w:eastAsia="ar-SA"/>
        </w:rPr>
        <w:t xml:space="preserve"> и хозяйственной деятельности </w:t>
      </w:r>
      <w:r w:rsidRPr="00027C17">
        <w:rPr>
          <w:rFonts w:eastAsia="Times New Roman"/>
          <w:lang w:eastAsia="ar-SA"/>
        </w:rPr>
        <w:t>объекта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027C17">
        <w:rPr>
          <w:rFonts w:eastAsia="Times New Roman"/>
          <w:lang w:eastAsia="ar-SA"/>
        </w:rPr>
        <w:t>«</w:t>
      </w:r>
      <w:proofErr w:type="spellStart"/>
      <w:r w:rsidRPr="00027C17">
        <w:rPr>
          <w:rFonts w:eastAsia="Times New Roman"/>
          <w:lang w:eastAsia="ar-SA"/>
        </w:rPr>
        <w:t>Успенско</w:t>
      </w:r>
      <w:proofErr w:type="spellEnd"/>
      <w:r w:rsidRPr="00027C17">
        <w:rPr>
          <w:rFonts w:eastAsia="Times New Roman"/>
          <w:lang w:eastAsia="ar-SA"/>
        </w:rPr>
        <w:t xml:space="preserve">-Богородицкая церковь», 1910 г., </w:t>
      </w:r>
      <w:r>
        <w:rPr>
          <w:rFonts w:eastAsia="Times New Roman"/>
          <w:lang w:eastAsia="ar-SA"/>
        </w:rPr>
        <w:t xml:space="preserve">адрес (местоположение): Республика Татарстан, </w:t>
      </w:r>
      <w:proofErr w:type="spellStart"/>
      <w:r w:rsidRPr="00027C17">
        <w:rPr>
          <w:rFonts w:eastAsia="Times New Roman"/>
          <w:lang w:eastAsia="ar-SA"/>
        </w:rPr>
        <w:t>Кайбиц</w:t>
      </w:r>
      <w:r>
        <w:rPr>
          <w:rFonts w:eastAsia="Times New Roman"/>
          <w:lang w:eastAsia="ar-SA"/>
        </w:rPr>
        <w:t>кий</w:t>
      </w:r>
      <w:proofErr w:type="spellEnd"/>
      <w:r>
        <w:rPr>
          <w:rFonts w:eastAsia="Times New Roman"/>
          <w:lang w:eastAsia="ar-SA"/>
        </w:rPr>
        <w:t xml:space="preserve"> район, с. Малое Подберезье</w:t>
      </w:r>
    </w:p>
    <w:p w:rsidR="0029324C" w:rsidRDefault="0029324C" w:rsidP="00027C17">
      <w:pPr>
        <w:spacing w:line="300" w:lineRule="auto"/>
        <w:jc w:val="center"/>
        <w:rPr>
          <w:rFonts w:eastAsia="Times New Roman"/>
          <w:lang w:eastAsia="ar-SA"/>
        </w:rPr>
      </w:pPr>
    </w:p>
    <w:p w:rsidR="00027C17" w:rsidRPr="00027C17" w:rsidRDefault="00027C17" w:rsidP="00027C17">
      <w:pPr>
        <w:spacing w:line="300" w:lineRule="auto"/>
        <w:jc w:val="center"/>
        <w:rPr>
          <w:rFonts w:eastAsia="Times New Roman"/>
          <w:lang w:eastAsia="ar-SA"/>
        </w:rPr>
      </w:pPr>
      <w:r w:rsidRPr="00027C17">
        <w:rPr>
          <w:rFonts w:eastAsia="Times New Roman"/>
          <w:lang w:eastAsia="ar-SA"/>
        </w:rPr>
        <w:t>Лист 2, Выноска 3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7C17" w:rsidRPr="00027C17" w:rsidTr="0029324C">
        <w:trPr>
          <w:trHeight w:val="8687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7696" behindDoc="1" locked="0" layoutInCell="1" allowOverlap="1" wp14:anchorId="58861981" wp14:editId="2B8D6220">
                  <wp:simplePos x="0" y="0"/>
                  <wp:positionH relativeFrom="column">
                    <wp:posOffset>569</wp:posOffset>
                  </wp:positionH>
                  <wp:positionV relativeFrom="paragraph">
                    <wp:posOffset>12873</wp:posOffset>
                  </wp:positionV>
                  <wp:extent cx="6151051" cy="5313837"/>
                  <wp:effectExtent l="0" t="0" r="2540" b="1270"/>
                  <wp:wrapNone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зрз-л2в3.jpg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6151245" cy="531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8176" behindDoc="1" locked="0" layoutInCell="1" allowOverlap="1" wp14:anchorId="69FA2D8E" wp14:editId="3DB288D0">
                      <wp:simplePos x="0" y="0"/>
                      <wp:positionH relativeFrom="column">
                        <wp:posOffset>4206875</wp:posOffset>
                      </wp:positionH>
                      <wp:positionV relativeFrom="paragraph">
                        <wp:posOffset>12700</wp:posOffset>
                      </wp:positionV>
                      <wp:extent cx="1981200" cy="712470"/>
                      <wp:effectExtent l="0" t="0" r="0" b="0"/>
                      <wp:wrapNone/>
                      <wp:docPr id="237" name="Поле 2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7C17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  <w:lang w:eastAsia="ar-SA"/>
                                    </w:rPr>
                                    <w:t>с. Малое Подберезье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FA2D8E" id="Поле 237" o:spid="_x0000_s1050" type="#_x0000_t202" style="position:absolute;left:0;text-align:left;margin-left:331.25pt;margin-top:1pt;width:156pt;height:56.1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7C17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  <w:lang w:eastAsia="ar-SA"/>
                              </w:rPr>
                              <w:t>с. Малое Подберезье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7C17" w:rsidRPr="00027C17" w:rsidRDefault="0029324C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697152" behindDoc="1" locked="0" layoutInCell="1" allowOverlap="1" wp14:anchorId="05376071" wp14:editId="387B9077">
                      <wp:simplePos x="0" y="0"/>
                      <wp:positionH relativeFrom="column">
                        <wp:posOffset>2407920</wp:posOffset>
                      </wp:positionH>
                      <wp:positionV relativeFrom="paragraph">
                        <wp:posOffset>5060315</wp:posOffset>
                      </wp:positionV>
                      <wp:extent cx="1457325" cy="266700"/>
                      <wp:effectExtent l="0" t="0" r="9525" b="0"/>
                      <wp:wrapSquare wrapText="bothSides"/>
                      <wp:docPr id="163" name="Поле 2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7325" cy="2667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7C17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5376071" id="Поле 238" o:spid="_x0000_s1051" type="#_x0000_t202" style="position:absolute;left:0;text-align:left;margin-left:189.6pt;margin-top:398.45pt;width:114.75pt;height:21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" fillcolor="window" stroked="f" strokeweight=".5pt">
                      <v:textbox>
                        <w:txbxContent>
                          <w:p w:rsidR="00753089" w:rsidRPr="00785474" w:rsidRDefault="00753089" w:rsidP="00027C17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1:500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7C17" w:rsidRPr="00027C17" w:rsidTr="00027C17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7C17" w:rsidRPr="0029324C" w:rsidRDefault="00027C17" w:rsidP="00027C17">
            <w:pPr>
              <w:jc w:val="center"/>
              <w:rPr>
                <w:rFonts w:eastAsia="Times New Roman"/>
                <w:noProof/>
              </w:rPr>
            </w:pPr>
            <w:r w:rsidRPr="0029324C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761EEA8" wp14:editId="030DA38A">
                  <wp:extent cx="540000" cy="212400"/>
                  <wp:effectExtent l="0" t="0" r="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D478607" wp14:editId="7BED8A6A">
                  <wp:extent cx="540000" cy="212400"/>
                  <wp:effectExtent l="0" t="0" r="0" b="0"/>
                  <wp:docPr id="205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2E40D7A" wp14:editId="61E5DCA8">
                  <wp:extent cx="536400" cy="208800"/>
                  <wp:effectExtent l="0" t="0" r="0" b="1270"/>
                  <wp:docPr id="206" name="Рисунок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24EF484" wp14:editId="6A073F59">
                  <wp:extent cx="536400" cy="208800"/>
                  <wp:effectExtent l="0" t="0" r="0" b="127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7C17" w:rsidRPr="00027C17" w:rsidTr="00027C17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316198B" wp14:editId="71DEA5A9">
                  <wp:extent cx="547200" cy="212400"/>
                  <wp:effectExtent l="0" t="0" r="5715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7C17" w:rsidRPr="00027C17" w:rsidTr="007B4BD3">
        <w:trPr>
          <w:trHeight w:val="979"/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7C17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5863F22" wp14:editId="0A309CB3">
                  <wp:extent cx="543634" cy="215153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7C17" w:rsidRPr="00027C17" w:rsidRDefault="00027C17" w:rsidP="00027C17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7C17" w:rsidRPr="00027C17" w:rsidRDefault="00027C17" w:rsidP="00027C1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027C17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7C17" w:rsidRDefault="0029324C" w:rsidP="0029324C">
      <w:pPr>
        <w:jc w:val="center"/>
        <w:rPr>
          <w:rFonts w:eastAsia="Times New Roman"/>
          <w:bCs/>
          <w:color w:val="1E232D"/>
          <w:shd w:val="clear" w:color="auto" w:fill="FFFFFF"/>
        </w:rPr>
      </w:pPr>
      <w:r>
        <w:t>Режим</w:t>
      </w:r>
      <w:r w:rsidRPr="0003680D">
        <w:t xml:space="preserve"> использования земель и требования к градостроительным ре</w:t>
      </w:r>
      <w:r>
        <w:t>гламентам в границах</w:t>
      </w:r>
      <w:r>
        <w:rPr>
          <w:rFonts w:eastAsia="Times New Roman"/>
          <w:bCs/>
          <w:color w:val="1E232D"/>
          <w:shd w:val="clear" w:color="auto" w:fill="FFFFFF"/>
        </w:rPr>
        <w:t xml:space="preserve"> </w:t>
      </w:r>
      <w:r w:rsidR="00C974A7">
        <w:rPr>
          <w:rFonts w:eastAsia="Times New Roman"/>
          <w:bCs/>
          <w:color w:val="1E232D"/>
          <w:shd w:val="clear" w:color="auto" w:fill="FFFFFF"/>
        </w:rPr>
        <w:t xml:space="preserve">зоны </w:t>
      </w:r>
      <w:r w:rsidR="00027C17" w:rsidRPr="00027C17">
        <w:rPr>
          <w:rFonts w:eastAsia="Times New Roman"/>
          <w:bCs/>
          <w:color w:val="1E232D"/>
          <w:shd w:val="clear" w:color="auto" w:fill="FFFFFF"/>
        </w:rPr>
        <w:t>регулирования застройки и хозяйственной деятельности объекта культурного наследия регионального значения «</w:t>
      </w:r>
      <w:proofErr w:type="spellStart"/>
      <w:r w:rsidR="00027C17" w:rsidRPr="00027C17">
        <w:rPr>
          <w:rFonts w:eastAsia="Times New Roman"/>
          <w:bCs/>
          <w:color w:val="1E232D"/>
          <w:shd w:val="clear" w:color="auto" w:fill="FFFFFF"/>
        </w:rPr>
        <w:t>Успенско</w:t>
      </w:r>
      <w:proofErr w:type="spellEnd"/>
      <w:r w:rsidR="00027C17" w:rsidRPr="00027C17">
        <w:rPr>
          <w:rFonts w:eastAsia="Times New Roman"/>
          <w:bCs/>
          <w:color w:val="1E232D"/>
          <w:shd w:val="clear" w:color="auto" w:fill="FFFFFF"/>
        </w:rPr>
        <w:t xml:space="preserve">-Богородицкая церковь», 1910 г., </w:t>
      </w:r>
      <w:r>
        <w:rPr>
          <w:rFonts w:eastAsia="Times New Roman"/>
          <w:bCs/>
          <w:color w:val="1E232D"/>
          <w:shd w:val="clear" w:color="auto" w:fill="FFFFFF"/>
        </w:rPr>
        <w:t xml:space="preserve">адрес (местоположение): </w:t>
      </w:r>
      <w:r w:rsidR="00386A02" w:rsidRPr="00027C17">
        <w:rPr>
          <w:rFonts w:eastAsia="Times New Roman"/>
          <w:lang w:eastAsia="ar-SA"/>
        </w:rPr>
        <w:t>Республика Татарстан</w:t>
      </w:r>
      <w:r w:rsidR="00027C17" w:rsidRPr="00027C17">
        <w:rPr>
          <w:rFonts w:eastAsia="Times New Roman"/>
          <w:bCs/>
          <w:color w:val="1E232D"/>
          <w:shd w:val="clear" w:color="auto" w:fill="FFFFFF"/>
        </w:rPr>
        <w:t xml:space="preserve">, </w:t>
      </w:r>
      <w:proofErr w:type="spellStart"/>
      <w:r w:rsidR="00027C17" w:rsidRPr="00027C17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="00027C17" w:rsidRPr="00027C17">
        <w:rPr>
          <w:rFonts w:eastAsia="Times New Roman"/>
          <w:bCs/>
          <w:color w:val="1E232D"/>
          <w:shd w:val="clear" w:color="auto" w:fill="FFFFFF"/>
        </w:rPr>
        <w:t xml:space="preserve"> район, с. Малое Подберезье</w:t>
      </w:r>
    </w:p>
    <w:p w:rsidR="0029324C" w:rsidRDefault="0029324C" w:rsidP="0029324C">
      <w:pPr>
        <w:jc w:val="center"/>
        <w:rPr>
          <w:rFonts w:eastAsia="Times New Roman"/>
          <w:bCs/>
          <w:color w:val="1E232D"/>
          <w:shd w:val="clear" w:color="auto" w:fill="FFFFFF"/>
        </w:rPr>
      </w:pPr>
    </w:p>
    <w:p w:rsidR="0029324C" w:rsidRDefault="0029324C" w:rsidP="00BB71F9">
      <w:pPr>
        <w:ind w:firstLine="568"/>
        <w:jc w:val="both"/>
      </w:pPr>
      <w:r w:rsidRPr="00B618F7">
        <w:t>Запрещается:</w:t>
      </w:r>
      <w:bookmarkStart w:id="1" w:name="_Hlk191583040"/>
    </w:p>
    <w:p w:rsidR="0029324C" w:rsidRPr="00B618F7" w:rsidRDefault="0029324C" w:rsidP="00BB71F9">
      <w:pPr>
        <w:ind w:firstLine="568"/>
        <w:jc w:val="both"/>
      </w:pPr>
      <w:r>
        <w:rPr>
          <w:bCs/>
        </w:rPr>
        <w:t>1. </w:t>
      </w:r>
      <w:r w:rsidRPr="001E593E">
        <w:rPr>
          <w:bCs/>
        </w:rPr>
        <w:t>Использование строительных технологий, оказывающих негативное воздействие на объекты культурного наследия и историческую застройку.</w:t>
      </w:r>
    </w:p>
    <w:p w:rsidR="0029324C" w:rsidRDefault="0029324C" w:rsidP="00BB71F9">
      <w:pPr>
        <w:pStyle w:val="a8"/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8"/>
        <w:contextualSpacing w:val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2. </w:t>
      </w:r>
      <w:r w:rsidRPr="00BD7398">
        <w:rPr>
          <w:rFonts w:ascii="Times New Roman" w:hAnsi="Times New Roman"/>
          <w:bCs/>
          <w:sz w:val="28"/>
          <w:szCs w:val="28"/>
        </w:rPr>
        <w:t xml:space="preserve">Размещение </w:t>
      </w:r>
      <w:proofErr w:type="spellStart"/>
      <w:r w:rsidRPr="00BD7398">
        <w:rPr>
          <w:rFonts w:ascii="Times New Roman" w:hAnsi="Times New Roman"/>
          <w:bCs/>
          <w:sz w:val="28"/>
          <w:szCs w:val="28"/>
        </w:rPr>
        <w:t>взрыво</w:t>
      </w:r>
      <w:proofErr w:type="spellEnd"/>
      <w:r w:rsidRPr="00BD7398">
        <w:rPr>
          <w:rFonts w:ascii="Times New Roman" w:hAnsi="Times New Roman"/>
          <w:bCs/>
          <w:sz w:val="28"/>
          <w:szCs w:val="28"/>
        </w:rPr>
        <w:t>- и пожароопасных объектов, угрожающих сохранности объектов культурного наследия, выявленных объектов культурного наследия.</w:t>
      </w:r>
    </w:p>
    <w:p w:rsidR="0029324C" w:rsidRPr="000B453E" w:rsidRDefault="0029324C" w:rsidP="00BB71F9">
      <w:pPr>
        <w:ind w:firstLine="568"/>
        <w:contextualSpacing/>
        <w:jc w:val="both"/>
      </w:pPr>
      <w:r w:rsidRPr="000B453E">
        <w:t>3</w:t>
      </w:r>
      <w:r>
        <w:t>. </w:t>
      </w:r>
      <w:r w:rsidRPr="007246D1">
        <w:t>Строительство</w:t>
      </w:r>
      <w:r>
        <w:t>, реконструкция</w:t>
      </w:r>
      <w:r w:rsidRPr="007246D1">
        <w:t xml:space="preserve"> объектов капитального строительства</w:t>
      </w:r>
      <w:r>
        <w:t>,</w:t>
      </w:r>
      <w:r w:rsidRPr="007246D1">
        <w:t xml:space="preserve"> предусматривающ</w:t>
      </w:r>
      <w:r>
        <w:t>ие</w:t>
      </w:r>
      <w:r w:rsidRPr="000B453E">
        <w:t>:</w:t>
      </w:r>
    </w:p>
    <w:p w:rsidR="0029324C" w:rsidRDefault="0029324C" w:rsidP="00BB71F9">
      <w:pPr>
        <w:ind w:firstLine="568"/>
        <w:contextualSpacing/>
        <w:jc w:val="both"/>
      </w:pPr>
      <w:r w:rsidRPr="000B453E">
        <w:t xml:space="preserve">3.1. </w:t>
      </w:r>
      <w:r>
        <w:t>Высоту более 9</w:t>
      </w:r>
      <w:r w:rsidRPr="000B453E">
        <w:t>,0 метров (выс</w:t>
      </w:r>
      <w:r>
        <w:t xml:space="preserve">ота измеряется от существующего </w:t>
      </w:r>
      <w:r w:rsidRPr="00027C17">
        <w:rPr>
          <w:lang w:eastAsia="en-US"/>
        </w:rPr>
        <w:t xml:space="preserve">уровня </w:t>
      </w:r>
      <w:proofErr w:type="spellStart"/>
      <w:r w:rsidRPr="00027C17">
        <w:rPr>
          <w:lang w:eastAsia="en-US"/>
        </w:rPr>
        <w:t>отмостки</w:t>
      </w:r>
      <w:proofErr w:type="spellEnd"/>
      <w:r w:rsidRPr="00027C17">
        <w:rPr>
          <w:lang w:eastAsia="en-US"/>
        </w:rPr>
        <w:t xml:space="preserve"> до конька скатной кровли</w:t>
      </w:r>
      <w:r>
        <w:t>).</w:t>
      </w:r>
    </w:p>
    <w:p w:rsidR="00BB71F9" w:rsidRPr="00BB71F9" w:rsidRDefault="0029324C" w:rsidP="00BB71F9">
      <w:pPr>
        <w:ind w:firstLine="568"/>
        <w:contextualSpacing/>
        <w:jc w:val="both"/>
        <w:rPr>
          <w:rFonts w:eastAsia="Times New Roman"/>
        </w:rPr>
      </w:pPr>
      <w:r w:rsidRPr="000B453E">
        <w:t xml:space="preserve">3.2. </w:t>
      </w:r>
      <w:r w:rsidR="00BB71F9" w:rsidRPr="00027C17">
        <w:rPr>
          <w:rFonts w:eastAsia="Times New Roman"/>
        </w:rPr>
        <w:t>Устройство плоских (совмещённых) кровель и скатных кровель с углом наклона более 40</w:t>
      </w:r>
      <w:r w:rsidR="00BB71F9">
        <w:rPr>
          <w:rFonts w:eastAsia="Times New Roman"/>
        </w:rPr>
        <w:t xml:space="preserve"> градусов, </w:t>
      </w:r>
      <w:r w:rsidR="00BB71F9">
        <w:rPr>
          <w:lang w:eastAsia="en-US"/>
        </w:rPr>
        <w:t>с применением в отделке</w:t>
      </w:r>
      <w:r w:rsidR="00BB71F9" w:rsidRPr="00027C17">
        <w:rPr>
          <w:lang w:eastAsia="en-US"/>
        </w:rPr>
        <w:t xml:space="preserve"> профилированных металлических и асбестоцементных листов</w:t>
      </w:r>
      <w:r w:rsidR="00BB71F9">
        <w:rPr>
          <w:lang w:eastAsia="en-US"/>
        </w:rPr>
        <w:t>.</w:t>
      </w:r>
    </w:p>
    <w:p w:rsidR="00BB71F9" w:rsidRDefault="0029324C" w:rsidP="00BB71F9">
      <w:pPr>
        <w:ind w:firstLine="568"/>
        <w:contextualSpacing/>
        <w:jc w:val="both"/>
        <w:rPr>
          <w:bCs/>
        </w:rPr>
      </w:pPr>
      <w:r>
        <w:rPr>
          <w:rFonts w:eastAsia="Times New Roman"/>
        </w:rPr>
        <w:t>3.3</w:t>
      </w:r>
      <w:r w:rsidRPr="000B453E">
        <w:rPr>
          <w:rFonts w:eastAsia="Times New Roman"/>
        </w:rPr>
        <w:t xml:space="preserve">. </w:t>
      </w:r>
      <w:r w:rsidRPr="00085EAB">
        <w:rPr>
          <w:bCs/>
        </w:rPr>
        <w:t> Применение в отделке фасадов</w:t>
      </w:r>
      <w:r w:rsidR="00BB71F9">
        <w:rPr>
          <w:bCs/>
        </w:rPr>
        <w:t>:</w:t>
      </w:r>
    </w:p>
    <w:p w:rsidR="00BB71F9" w:rsidRDefault="00BB71F9" w:rsidP="00BB71F9">
      <w:pPr>
        <w:ind w:firstLine="568"/>
        <w:contextualSpacing/>
        <w:jc w:val="both"/>
        <w:rPr>
          <w:lang w:eastAsia="en-US"/>
        </w:rPr>
      </w:pPr>
      <w:proofErr w:type="spellStart"/>
      <w:r w:rsidRPr="00027C17">
        <w:rPr>
          <w:lang w:eastAsia="en-US"/>
        </w:rPr>
        <w:t>керамогранита</w:t>
      </w:r>
      <w:proofErr w:type="spellEnd"/>
      <w:r w:rsidRPr="00027C17">
        <w:rPr>
          <w:lang w:eastAsia="en-US"/>
        </w:rPr>
        <w:t xml:space="preserve">, </w:t>
      </w:r>
      <w:proofErr w:type="spellStart"/>
      <w:r w:rsidRPr="00027C17">
        <w:rPr>
          <w:lang w:eastAsia="en-US"/>
        </w:rPr>
        <w:t>сайдинга</w:t>
      </w:r>
      <w:proofErr w:type="spellEnd"/>
      <w:r w:rsidRPr="00027C17">
        <w:rPr>
          <w:lang w:eastAsia="en-US"/>
        </w:rPr>
        <w:t xml:space="preserve">, вентилируемых фасадов, металла, пластика, искусственных </w:t>
      </w:r>
      <w:r>
        <w:rPr>
          <w:lang w:eastAsia="en-US"/>
        </w:rPr>
        <w:t>материалов</w:t>
      </w:r>
      <w:r w:rsidRPr="00027C17">
        <w:rPr>
          <w:lang w:eastAsia="en-US"/>
        </w:rPr>
        <w:t>, кроме традиционных или имитирующих традиционные (деревянный тес, гладкая штукатурка с окраской, керамический/клинкерный кирпич);</w:t>
      </w:r>
    </w:p>
    <w:p w:rsidR="00BB71F9" w:rsidRDefault="00BB71F9" w:rsidP="00BB71F9">
      <w:pPr>
        <w:ind w:firstLine="568"/>
        <w:contextualSpacing/>
        <w:jc w:val="both"/>
        <w:rPr>
          <w:lang w:eastAsia="en-US"/>
        </w:rPr>
      </w:pPr>
      <w:r>
        <w:rPr>
          <w:lang w:eastAsia="en-US"/>
        </w:rPr>
        <w:t>фрагментарной отделки</w:t>
      </w:r>
      <w:r w:rsidRPr="00027C17">
        <w:rPr>
          <w:lang w:eastAsia="en-US"/>
        </w:rPr>
        <w:t>, сплошного остекления</w:t>
      </w:r>
      <w:r>
        <w:rPr>
          <w:lang w:eastAsia="en-US"/>
        </w:rPr>
        <w:t>;</w:t>
      </w:r>
    </w:p>
    <w:p w:rsidR="00BB71F9" w:rsidRPr="00BB71F9" w:rsidRDefault="00BB71F9" w:rsidP="00BB71F9">
      <w:pPr>
        <w:ind w:firstLine="568"/>
        <w:contextualSpacing/>
        <w:jc w:val="both"/>
        <w:rPr>
          <w:lang w:eastAsia="en-US"/>
        </w:rPr>
      </w:pPr>
      <w:r w:rsidRPr="00027C17">
        <w:rPr>
          <w:lang w:eastAsia="en-US"/>
        </w:rPr>
        <w:t>активных цветовых решений (основные цвета с примесями белого или серого менее 50% к чистому цвету).</w:t>
      </w:r>
    </w:p>
    <w:p w:rsidR="0029324C" w:rsidRDefault="0029324C" w:rsidP="00BB71F9">
      <w:pPr>
        <w:ind w:firstLine="568"/>
        <w:contextualSpacing/>
        <w:jc w:val="both"/>
      </w:pPr>
      <w:r w:rsidRPr="000B453E">
        <w:t>Исключен</w:t>
      </w:r>
      <w:r>
        <w:t>ие составляют случаи, если такие</w:t>
      </w:r>
      <w:r w:rsidRPr="000B453E">
        <w:t xml:space="preserve"> строительство, реконструкция необходимы для обеспечения функционирования объекта культурного наследия.</w:t>
      </w:r>
    </w:p>
    <w:p w:rsidR="00BB71F9" w:rsidRDefault="00BB71F9" w:rsidP="00BB71F9">
      <w:pPr>
        <w:ind w:firstLine="568"/>
        <w:contextualSpacing/>
        <w:jc w:val="both"/>
        <w:rPr>
          <w:lang w:eastAsia="en-US"/>
        </w:rPr>
      </w:pPr>
      <w:r>
        <w:t xml:space="preserve">3.4. </w:t>
      </w:r>
      <w:r w:rsidRPr="00027C17">
        <w:rPr>
          <w:rFonts w:eastAsia="Times New Roman"/>
        </w:rPr>
        <w:t>Реконструкция объектов капитального строительства с изменением существующих параметров в наземной части</w:t>
      </w:r>
      <w:r w:rsidRPr="00027C17">
        <w:rPr>
          <w:lang w:eastAsia="en-US"/>
        </w:rPr>
        <w:t>.</w:t>
      </w:r>
    </w:p>
    <w:p w:rsidR="00BB71F9" w:rsidRPr="000B453E" w:rsidRDefault="00BB71F9" w:rsidP="00BB71F9">
      <w:pPr>
        <w:ind w:firstLine="568"/>
        <w:contextualSpacing/>
        <w:jc w:val="both"/>
      </w:pPr>
      <w:r>
        <w:rPr>
          <w:lang w:eastAsia="en-US"/>
        </w:rPr>
        <w:t xml:space="preserve">3.5. </w:t>
      </w:r>
      <w:r w:rsidRPr="00027C17">
        <w:rPr>
          <w:rFonts w:eastAsia="Times New Roman"/>
        </w:rPr>
        <w:t>Изменение характера рельефа территории</w:t>
      </w:r>
      <w:r>
        <w:rPr>
          <w:rFonts w:eastAsia="Times New Roman"/>
        </w:rPr>
        <w:t>.</w:t>
      </w:r>
    </w:p>
    <w:p w:rsidR="0029324C" w:rsidRPr="000B453E" w:rsidRDefault="0029324C" w:rsidP="0021711B">
      <w:pPr>
        <w:ind w:firstLine="568"/>
        <w:jc w:val="both"/>
      </w:pPr>
      <w:r w:rsidRPr="000B453E">
        <w:t xml:space="preserve">4. </w:t>
      </w:r>
      <w:r w:rsidR="0021711B">
        <w:rPr>
          <w:bCs/>
        </w:rPr>
        <w:t>Строительство линейных объектов</w:t>
      </w:r>
      <w:r>
        <w:rPr>
          <w:bCs/>
        </w:rPr>
        <w:t xml:space="preserve"> наземным и надземным способами</w:t>
      </w:r>
      <w:r w:rsidR="0021711B">
        <w:rPr>
          <w:bCs/>
        </w:rPr>
        <w:t xml:space="preserve">, таких как </w:t>
      </w:r>
      <w:r w:rsidR="0021711B" w:rsidRPr="00027C17">
        <w:rPr>
          <w:shd w:val="clear" w:color="auto" w:fill="FFFFFF"/>
          <w:lang w:eastAsia="en-US"/>
        </w:rPr>
        <w:t xml:space="preserve">линии электропередачи, линии связи (в том числе линейно-кабельные сооружения), трубопроводы (тепло-, </w:t>
      </w:r>
      <w:proofErr w:type="spellStart"/>
      <w:r w:rsidR="0021711B" w:rsidRPr="00027C17">
        <w:rPr>
          <w:shd w:val="clear" w:color="auto" w:fill="FFFFFF"/>
          <w:lang w:eastAsia="en-US"/>
        </w:rPr>
        <w:t>газо</w:t>
      </w:r>
      <w:proofErr w:type="spellEnd"/>
      <w:r w:rsidR="0021711B" w:rsidRPr="00027C17">
        <w:rPr>
          <w:shd w:val="clear" w:color="auto" w:fill="FFFFFF"/>
          <w:lang w:eastAsia="en-US"/>
        </w:rPr>
        <w:t>, водоснабжения, водоотведения)</w:t>
      </w:r>
      <w:r w:rsidR="0021711B">
        <w:rPr>
          <w:shd w:val="clear" w:color="auto" w:fill="FFFFFF"/>
          <w:lang w:eastAsia="en-US"/>
        </w:rPr>
        <w:t>.</w:t>
      </w:r>
    </w:p>
    <w:p w:rsidR="0029324C" w:rsidRPr="006012E2" w:rsidRDefault="0021711B" w:rsidP="0021711B">
      <w:pPr>
        <w:ind w:firstLine="568"/>
        <w:jc w:val="both"/>
      </w:pPr>
      <w:r w:rsidRPr="00027C17">
        <w:rPr>
          <w:lang w:eastAsia="en-US"/>
        </w:rPr>
        <w:t>Исключение составляют случаи, когда такое строительство направлено на минимизацию негативного воздействия на объект культурного наследия и его историко-градостроительную и природную среду, или необходимо для обеспечения его функционирования или обеспечения жизнедеятельности населения, или необходимо для обеспечения сохранности, сохранения, содержания и эксплуатации объекта культурного наследия религиозного назначения и (или) объектов капитального строительства, образующих с ним монастырский или иной культовый комплекс.</w:t>
      </w:r>
    </w:p>
    <w:p w:rsidR="0029324C" w:rsidRPr="00F33CEB" w:rsidRDefault="0029324C" w:rsidP="0021711B">
      <w:pPr>
        <w:widowControl w:val="0"/>
        <w:autoSpaceDE w:val="0"/>
        <w:autoSpaceDN w:val="0"/>
        <w:ind w:firstLine="568"/>
        <w:jc w:val="both"/>
        <w:rPr>
          <w:rFonts w:eastAsia="Times New Roman"/>
        </w:rPr>
      </w:pPr>
      <w:r w:rsidRPr="00F33CEB">
        <w:rPr>
          <w:rFonts w:eastAsia="Times New Roman"/>
          <w:bCs/>
        </w:rPr>
        <w:t xml:space="preserve">5. </w:t>
      </w:r>
      <w:r w:rsidRPr="00F33CEB">
        <w:rPr>
          <w:rFonts w:eastAsia="Times New Roman"/>
        </w:rPr>
        <w:t>Размещение рекламы, вывесок, некапитальных с</w:t>
      </w:r>
      <w:r>
        <w:rPr>
          <w:rFonts w:eastAsia="Times New Roman"/>
        </w:rPr>
        <w:t>троений, сооружений, а именно</w:t>
      </w:r>
      <w:r w:rsidRPr="00F33CEB">
        <w:rPr>
          <w:rFonts w:eastAsia="Times New Roman"/>
        </w:rPr>
        <w:t>:</w:t>
      </w:r>
    </w:p>
    <w:p w:rsidR="0029324C" w:rsidRDefault="0029324C" w:rsidP="0021711B">
      <w:pPr>
        <w:ind w:firstLine="568"/>
        <w:jc w:val="both"/>
      </w:pPr>
      <w:r>
        <w:t>5.1. Р</w:t>
      </w:r>
      <w:r w:rsidRPr="005A4EBF">
        <w:t>екламных конструкций</w:t>
      </w:r>
      <w:r>
        <w:t>:</w:t>
      </w:r>
    </w:p>
    <w:p w:rsidR="0029324C" w:rsidRDefault="0021711B" w:rsidP="0021711B">
      <w:pPr>
        <w:ind w:firstLine="568"/>
        <w:jc w:val="both"/>
        <w:rPr>
          <w:rFonts w:eastAsia="Cambria Math"/>
          <w:kern w:val="2"/>
        </w:rPr>
      </w:pPr>
      <w:r w:rsidRPr="00027C17">
        <w:rPr>
          <w:rFonts w:eastAsia="Times New Roman"/>
        </w:rPr>
        <w:t>на фасадах зданий, обращенных н</w:t>
      </w:r>
      <w:r>
        <w:rPr>
          <w:rFonts w:eastAsia="Times New Roman"/>
        </w:rPr>
        <w:t xml:space="preserve">а улицу, </w:t>
      </w:r>
      <w:r w:rsidRPr="00027C17">
        <w:rPr>
          <w:rFonts w:eastAsia="Times New Roman"/>
        </w:rPr>
        <w:t>размерами информационного поля более 0,8 м</w:t>
      </w:r>
      <w:r>
        <w:rPr>
          <w:rFonts w:eastAsia="Times New Roman"/>
        </w:rPr>
        <w:t>етра</w:t>
      </w:r>
      <w:r w:rsidRPr="00027C17">
        <w:rPr>
          <w:rFonts w:eastAsia="Times New Roman"/>
        </w:rPr>
        <w:t xml:space="preserve"> по ширине и 1,2 м</w:t>
      </w:r>
      <w:r>
        <w:rPr>
          <w:rFonts w:eastAsia="Times New Roman"/>
        </w:rPr>
        <w:t>етра</w:t>
      </w:r>
      <w:r w:rsidRPr="00027C17">
        <w:rPr>
          <w:rFonts w:eastAsia="Times New Roman"/>
        </w:rPr>
        <w:t xml:space="preserve"> по высоте;</w:t>
      </w:r>
    </w:p>
    <w:p w:rsidR="0021711B" w:rsidRPr="005A4EBF" w:rsidRDefault="0021711B" w:rsidP="0021711B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>конструкций любого размера на крышах зданий.</w:t>
      </w:r>
    </w:p>
    <w:p w:rsidR="0029324C" w:rsidRDefault="0029324C" w:rsidP="0021711B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>5.2. И</w:t>
      </w:r>
      <w:r w:rsidRPr="00F33CEB">
        <w:rPr>
          <w:rFonts w:eastAsia="Cambria Math"/>
          <w:kern w:val="2"/>
        </w:rPr>
        <w:t>нформационных досок площадью информаци</w:t>
      </w:r>
      <w:r>
        <w:rPr>
          <w:rFonts w:eastAsia="Cambria Math"/>
          <w:kern w:val="2"/>
        </w:rPr>
        <w:t>онного поля более 0,6 кв. метра.</w:t>
      </w:r>
    </w:p>
    <w:p w:rsidR="0029324C" w:rsidRPr="00F33CEB" w:rsidRDefault="0029324C" w:rsidP="0021711B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5.3. </w:t>
      </w:r>
      <w:r w:rsidR="0021711B">
        <w:rPr>
          <w:color w:val="000000"/>
          <w:lang w:eastAsia="en-US"/>
        </w:rPr>
        <w:t>П</w:t>
      </w:r>
      <w:r w:rsidR="0021711B" w:rsidRPr="00027C17">
        <w:rPr>
          <w:color w:val="000000"/>
          <w:lang w:eastAsia="en-US"/>
        </w:rPr>
        <w:t>амятных знаков, указателей расположения туристских ресурсов и социальных объектов с габаритами более 2,0 м</w:t>
      </w:r>
      <w:r w:rsidR="0021711B">
        <w:rPr>
          <w:color w:val="000000"/>
          <w:lang w:eastAsia="en-US"/>
        </w:rPr>
        <w:t>етра</w:t>
      </w:r>
      <w:r w:rsidR="0021711B" w:rsidRPr="00027C17">
        <w:rPr>
          <w:color w:val="000000"/>
          <w:lang w:eastAsia="en-US"/>
        </w:rPr>
        <w:t xml:space="preserve"> по высоте и 1,2 м</w:t>
      </w:r>
      <w:r w:rsidR="0021711B">
        <w:rPr>
          <w:color w:val="000000"/>
          <w:lang w:eastAsia="en-US"/>
        </w:rPr>
        <w:t>етра</w:t>
      </w:r>
      <w:r w:rsidR="0021711B" w:rsidRPr="00027C17">
        <w:rPr>
          <w:color w:val="000000"/>
          <w:lang w:eastAsia="en-US"/>
        </w:rPr>
        <w:t xml:space="preserve"> по ширине</w:t>
      </w:r>
      <w:r>
        <w:rPr>
          <w:rFonts w:eastAsia="Cambria Math"/>
          <w:kern w:val="2"/>
        </w:rPr>
        <w:t>.</w:t>
      </w:r>
    </w:p>
    <w:p w:rsidR="0021711B" w:rsidRPr="0021711B" w:rsidRDefault="0029324C" w:rsidP="0021711B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5.4. </w:t>
      </w:r>
      <w:r w:rsidR="0021711B">
        <w:rPr>
          <w:rFonts w:eastAsia="Cambria Math"/>
          <w:kern w:val="2"/>
        </w:rPr>
        <w:t>Некапитальных строений</w:t>
      </w:r>
      <w:r>
        <w:rPr>
          <w:rFonts w:eastAsia="Cambria Math"/>
          <w:kern w:val="2"/>
        </w:rPr>
        <w:t xml:space="preserve"> </w:t>
      </w:r>
      <w:r>
        <w:rPr>
          <w:rFonts w:eastAsia="DengXian"/>
          <w:kern w:val="2"/>
          <w:lang w:eastAsia="zh-CN"/>
        </w:rPr>
        <w:t>высотой более</w:t>
      </w:r>
      <w:r>
        <w:rPr>
          <w:rFonts w:eastAsia="Cambria Math"/>
          <w:kern w:val="2"/>
        </w:rPr>
        <w:t xml:space="preserve"> </w:t>
      </w:r>
      <w:r w:rsidR="0021711B">
        <w:rPr>
          <w:rFonts w:eastAsia="Cambria Math"/>
          <w:kern w:val="2"/>
        </w:rPr>
        <w:t>4 метров.</w:t>
      </w:r>
    </w:p>
    <w:p w:rsidR="0029324C" w:rsidRDefault="0021711B" w:rsidP="0021711B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5.5. Ограждений высотой более 1,5 метра, выполненных из бетонных плит и </w:t>
      </w:r>
      <w:proofErr w:type="spellStart"/>
      <w:r>
        <w:rPr>
          <w:rFonts w:eastAsia="Cambria Math"/>
          <w:kern w:val="2"/>
        </w:rPr>
        <w:t>металлопрофиля</w:t>
      </w:r>
      <w:proofErr w:type="spellEnd"/>
      <w:r>
        <w:rPr>
          <w:rFonts w:eastAsia="Cambria Math"/>
          <w:kern w:val="2"/>
        </w:rPr>
        <w:t>.</w:t>
      </w:r>
    </w:p>
    <w:p w:rsidR="0029324C" w:rsidRDefault="0029324C" w:rsidP="0021711B">
      <w:pPr>
        <w:ind w:firstLine="568"/>
        <w:jc w:val="both"/>
        <w:rPr>
          <w:rFonts w:eastAsia="SimSun"/>
          <w:color w:val="000000"/>
          <w:kern w:val="2"/>
        </w:rPr>
      </w:pPr>
      <w:r>
        <w:rPr>
          <w:rFonts w:eastAsia="SimSun"/>
          <w:color w:val="000000"/>
          <w:kern w:val="2"/>
        </w:rPr>
        <w:t>5.6. Необорудованных мест для остановки автотранспорта.</w:t>
      </w:r>
    </w:p>
    <w:p w:rsidR="00BE24FE" w:rsidRDefault="00BE24FE" w:rsidP="0021711B">
      <w:pPr>
        <w:ind w:firstLine="568"/>
        <w:jc w:val="both"/>
        <w:rPr>
          <w:rFonts w:eastAsia="SimSun"/>
          <w:color w:val="000000"/>
          <w:kern w:val="2"/>
        </w:rPr>
      </w:pPr>
      <w:r w:rsidRPr="00027C17">
        <w:rPr>
          <w:rFonts w:eastAsia="Times New Roman"/>
        </w:rPr>
        <w:t>Исключение составляют случаи, когда такое размещение соответствует назначению объекта культурного наследия религиозного назначения и (или) объектов капитального строительства, образующих с ним монастырский, храмовый и (или) иной культовый комплекс, и (или) необходимо для обеспечения его современного использования.</w:t>
      </w:r>
    </w:p>
    <w:p w:rsidR="00BE24FE" w:rsidRDefault="0029324C" w:rsidP="00BE24FE">
      <w:pPr>
        <w:autoSpaceDE w:val="0"/>
        <w:autoSpaceDN w:val="0"/>
        <w:adjustRightInd w:val="0"/>
        <w:ind w:left="-284" w:firstLine="568"/>
        <w:jc w:val="both"/>
        <w:rPr>
          <w:rFonts w:eastAsia="DengXian"/>
          <w:kern w:val="2"/>
          <w:lang w:eastAsia="zh-CN"/>
        </w:rPr>
      </w:pPr>
      <w:r w:rsidRPr="00F33CEB">
        <w:rPr>
          <w:rFonts w:eastAsia="SimSun"/>
          <w:color w:val="000000"/>
          <w:kern w:val="2"/>
        </w:rPr>
        <w:t>6</w:t>
      </w:r>
      <w:r>
        <w:rPr>
          <w:rFonts w:eastAsia="SimSun"/>
          <w:color w:val="000000"/>
          <w:kern w:val="2"/>
        </w:rPr>
        <w:t>.</w:t>
      </w:r>
      <w:r w:rsidRPr="00F33CEB">
        <w:rPr>
          <w:rFonts w:eastAsia="SimSun"/>
          <w:color w:val="000000"/>
          <w:kern w:val="2"/>
        </w:rPr>
        <w:t xml:space="preserve"> </w:t>
      </w:r>
      <w:r w:rsidR="00BE24FE" w:rsidRPr="00027C17">
        <w:rPr>
          <w:iCs/>
          <w:lang w:eastAsia="en-US"/>
        </w:rPr>
        <w:t>Размещение базовых станций сотовой связи, башенных и антенно-мачтовых конструкций, включая телевизионные и радиоантенны</w:t>
      </w:r>
      <w:r w:rsidR="00BE24FE">
        <w:rPr>
          <w:rFonts w:eastAsia="DengXian"/>
          <w:kern w:val="2"/>
          <w:lang w:eastAsia="zh-CN"/>
        </w:rPr>
        <w:t>.</w:t>
      </w:r>
    </w:p>
    <w:p w:rsidR="0029324C" w:rsidRDefault="0029324C" w:rsidP="00BE24FE">
      <w:pPr>
        <w:autoSpaceDE w:val="0"/>
        <w:autoSpaceDN w:val="0"/>
        <w:adjustRightInd w:val="0"/>
        <w:ind w:left="-284" w:firstLine="568"/>
        <w:jc w:val="both"/>
        <w:rPr>
          <w:rFonts w:eastAsia="DengXian"/>
          <w:kern w:val="2"/>
          <w:lang w:eastAsia="zh-CN"/>
        </w:rPr>
      </w:pPr>
      <w:r w:rsidRPr="00F33CEB">
        <w:rPr>
          <w:rFonts w:eastAsia="DengXian"/>
          <w:kern w:val="2"/>
          <w:lang w:eastAsia="zh-CN"/>
        </w:rPr>
        <w:t xml:space="preserve">Этот запрет не применяется к </w:t>
      </w:r>
      <w:r w:rsidR="00BE24FE">
        <w:rPr>
          <w:iCs/>
          <w:lang w:eastAsia="en-US"/>
        </w:rPr>
        <w:t>базовым станциям</w:t>
      </w:r>
      <w:r w:rsidR="00BE24FE" w:rsidRPr="00027C17">
        <w:rPr>
          <w:iCs/>
          <w:lang w:eastAsia="en-US"/>
        </w:rPr>
        <w:t xml:space="preserve"> сотовой связи, </w:t>
      </w:r>
      <w:r w:rsidR="00BE24FE">
        <w:rPr>
          <w:iCs/>
          <w:lang w:eastAsia="en-US"/>
        </w:rPr>
        <w:t>башенным и антенно-мачтовым конструкциям, телевизионным и радиоантеннам</w:t>
      </w:r>
      <w:r w:rsidRPr="00F33CEB">
        <w:rPr>
          <w:rFonts w:eastAsia="DengXian"/>
          <w:kern w:val="2"/>
          <w:lang w:eastAsia="zh-CN"/>
        </w:rPr>
        <w:t>, которые размещены до 1 марта 2025 г., и не ограничивает проведение работ по их ремонту и модернизации в пределах их объемно-пространственных парамет</w:t>
      </w:r>
      <w:bookmarkEnd w:id="1"/>
      <w:r>
        <w:rPr>
          <w:rFonts w:eastAsia="DengXian"/>
          <w:kern w:val="2"/>
          <w:lang w:eastAsia="zh-CN"/>
        </w:rPr>
        <w:t>ров.</w:t>
      </w:r>
    </w:p>
    <w:p w:rsidR="0029324C" w:rsidRPr="00DD337E" w:rsidRDefault="0029324C" w:rsidP="0029324C">
      <w:pPr>
        <w:autoSpaceDE w:val="0"/>
        <w:autoSpaceDN w:val="0"/>
        <w:adjustRightInd w:val="0"/>
        <w:jc w:val="center"/>
      </w:pPr>
    </w:p>
    <w:p w:rsidR="0029324C" w:rsidRPr="00027C17" w:rsidRDefault="0029324C" w:rsidP="0029324C">
      <w:pPr>
        <w:jc w:val="center"/>
        <w:rPr>
          <w:rFonts w:eastAsia="Times New Roman"/>
          <w:bCs/>
          <w:color w:val="1E232D"/>
          <w:shd w:val="clear" w:color="auto" w:fill="FFFFFF"/>
        </w:rPr>
      </w:pPr>
    </w:p>
    <w:p w:rsidR="00027C17" w:rsidRPr="00027C17" w:rsidRDefault="00027C17" w:rsidP="00027C17">
      <w:pPr>
        <w:jc w:val="both"/>
        <w:rPr>
          <w:rFonts w:eastAsia="Times New Roman"/>
          <w:bCs/>
          <w:color w:val="1E232D"/>
          <w:shd w:val="clear" w:color="auto" w:fill="FFFFFF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BE24FE" w:rsidRDefault="00BE24FE" w:rsidP="0076263F">
      <w:pPr>
        <w:ind w:left="7371"/>
        <w:rPr>
          <w:rFonts w:eastAsia="Times New Roman"/>
        </w:rPr>
      </w:pPr>
    </w:p>
    <w:p w:rsidR="0076263F" w:rsidRDefault="0076263F" w:rsidP="0076263F">
      <w:pPr>
        <w:ind w:left="7371"/>
      </w:pPr>
      <w:r>
        <w:t>Утверждены постановлением Кабинета Министров Республики Татарстан от______2025 №_____</w:t>
      </w:r>
    </w:p>
    <w:p w:rsidR="00022C43" w:rsidRDefault="00022C43" w:rsidP="00022C43">
      <w:pPr>
        <w:jc w:val="center"/>
        <w:rPr>
          <w:rFonts w:eastAsia="Times New Roman"/>
        </w:rPr>
      </w:pPr>
    </w:p>
    <w:p w:rsidR="0076263F" w:rsidRDefault="0076263F" w:rsidP="00022C43">
      <w:pPr>
        <w:jc w:val="center"/>
        <w:rPr>
          <w:rFonts w:eastAsia="Times New Roman"/>
        </w:rPr>
      </w:pPr>
    </w:p>
    <w:p w:rsidR="00720AB6" w:rsidRPr="00720AB6" w:rsidRDefault="00022C43" w:rsidP="00720AB6">
      <w:pPr>
        <w:jc w:val="center"/>
        <w:rPr>
          <w:rFonts w:eastAsia="Times New Roman"/>
          <w:bCs/>
          <w:color w:val="1E232D"/>
          <w:shd w:val="clear" w:color="auto" w:fill="FFFFFF"/>
        </w:rPr>
      </w:pPr>
      <w:r w:rsidRPr="00022C43">
        <w:rPr>
          <w:rFonts w:eastAsia="Times New Roman"/>
        </w:rPr>
        <w:t xml:space="preserve">Границы зон охраны объекта культурного наследия </w:t>
      </w:r>
      <w:r w:rsidRPr="00022C43">
        <w:rPr>
          <w:rFonts w:eastAsia="Times New Roman"/>
          <w:color w:val="1A1A1A"/>
        </w:rPr>
        <w:t xml:space="preserve">регионального значения </w:t>
      </w:r>
      <w:r w:rsidRPr="00022C43">
        <w:rPr>
          <w:rFonts w:eastAsia="Times New Roman"/>
          <w:bCs/>
          <w:color w:val="1E232D"/>
          <w:shd w:val="clear" w:color="auto" w:fill="FFFFFF"/>
        </w:rPr>
        <w:t xml:space="preserve">«Церковь Казанско-Богородицкая», 1857 г., </w:t>
      </w:r>
      <w:r w:rsidR="00720AB6">
        <w:rPr>
          <w:rFonts w:eastAsia="Times New Roman"/>
          <w:bCs/>
          <w:color w:val="1E232D"/>
          <w:shd w:val="clear" w:color="auto" w:fill="FFFFFF"/>
        </w:rPr>
        <w:t xml:space="preserve">расположенного по адресу </w:t>
      </w:r>
      <w:r w:rsidRPr="00022C43">
        <w:rPr>
          <w:rFonts w:eastAsia="Times New Roman"/>
          <w:bCs/>
          <w:color w:val="1E232D"/>
          <w:shd w:val="clear" w:color="auto" w:fill="FFFFFF"/>
        </w:rPr>
        <w:t xml:space="preserve">Республика Татарстан, </w:t>
      </w:r>
      <w:proofErr w:type="spellStart"/>
      <w:r w:rsidRPr="00022C43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Pr="00022C43">
        <w:rPr>
          <w:rFonts w:eastAsia="Times New Roman"/>
          <w:bCs/>
          <w:color w:val="1E232D"/>
          <w:shd w:val="clear" w:color="auto" w:fill="FFFFFF"/>
        </w:rPr>
        <w:t xml:space="preserve"> район, д. </w:t>
      </w:r>
      <w:proofErr w:type="spellStart"/>
      <w:r w:rsidRPr="00022C43">
        <w:rPr>
          <w:rFonts w:eastAsia="Times New Roman"/>
          <w:bCs/>
          <w:color w:val="1E232D"/>
          <w:shd w:val="clear" w:color="auto" w:fill="FFFFFF"/>
        </w:rPr>
        <w:t>Муратово</w:t>
      </w:r>
      <w:proofErr w:type="spellEnd"/>
      <w:r w:rsidRPr="00022C43">
        <w:rPr>
          <w:rFonts w:eastAsia="Times New Roman"/>
          <w:bCs/>
          <w:color w:val="1E232D"/>
          <w:shd w:val="clear" w:color="auto" w:fill="FFFFFF"/>
        </w:rPr>
        <w:t>, ул. Школьная, д. 30</w:t>
      </w:r>
      <w:r w:rsidRPr="00022C43">
        <w:rPr>
          <w:bCs/>
          <w:color w:val="000000"/>
          <w:lang w:eastAsia="en-US"/>
        </w:rPr>
        <w:t>;</w:t>
      </w:r>
      <w:r w:rsidR="00720AB6">
        <w:rPr>
          <w:rFonts w:eastAsia="Times New Roman"/>
        </w:rPr>
        <w:t xml:space="preserve"> </w:t>
      </w:r>
      <w:r w:rsidR="00720AB6">
        <w:t>режим использования земель и требования к градостроительным регламентам в границах данных зон</w:t>
      </w:r>
    </w:p>
    <w:p w:rsidR="00022C43" w:rsidRDefault="00022C43" w:rsidP="00720AB6">
      <w:pPr>
        <w:jc w:val="center"/>
        <w:rPr>
          <w:bCs/>
          <w:color w:val="000000"/>
          <w:lang w:eastAsia="en-US"/>
        </w:rPr>
      </w:pPr>
    </w:p>
    <w:p w:rsidR="00022C43" w:rsidRPr="00022C43" w:rsidRDefault="00022C43" w:rsidP="00022C43">
      <w:pPr>
        <w:jc w:val="center"/>
        <w:rPr>
          <w:rFonts w:eastAsia="Times New Roman"/>
        </w:rPr>
      </w:pPr>
    </w:p>
    <w:p w:rsidR="00022C43" w:rsidRPr="00022C43" w:rsidRDefault="00022C43" w:rsidP="00022C43">
      <w:pPr>
        <w:jc w:val="center"/>
        <w:rPr>
          <w:rFonts w:eastAsia="Times New Roman"/>
          <w:lang w:eastAsia="ar-SA"/>
        </w:rPr>
      </w:pPr>
      <w:r w:rsidRPr="00022C43">
        <w:rPr>
          <w:rFonts w:eastAsia="Times New Roman"/>
          <w:lang w:eastAsia="ar-SA"/>
        </w:rPr>
        <w:t xml:space="preserve">Карта (схема) границ зон охраны объекта культурного наследия регионального значения </w:t>
      </w:r>
      <w:r w:rsidRPr="00022C43">
        <w:rPr>
          <w:rFonts w:eastAsia="Times New Roman"/>
          <w:bCs/>
          <w:shd w:val="clear" w:color="auto" w:fill="FFFFFF"/>
        </w:rPr>
        <w:t xml:space="preserve">«Церковь Казанско-Богородицкая», 1857 г., Республика Татарстан, </w:t>
      </w:r>
      <w:proofErr w:type="spellStart"/>
      <w:r w:rsidRPr="00022C43">
        <w:rPr>
          <w:rFonts w:eastAsia="Times New Roman"/>
          <w:bCs/>
          <w:shd w:val="clear" w:color="auto" w:fill="FFFFFF"/>
        </w:rPr>
        <w:t>Кайбицкий</w:t>
      </w:r>
      <w:proofErr w:type="spellEnd"/>
      <w:r w:rsidRPr="00022C43">
        <w:rPr>
          <w:rFonts w:eastAsia="Times New Roman"/>
          <w:bCs/>
          <w:shd w:val="clear" w:color="auto" w:fill="FFFFFF"/>
        </w:rPr>
        <w:t xml:space="preserve"> район, д. </w:t>
      </w:r>
      <w:proofErr w:type="spellStart"/>
      <w:r w:rsidRPr="00022C43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022C43">
        <w:rPr>
          <w:rFonts w:eastAsia="Times New Roman"/>
          <w:bCs/>
          <w:shd w:val="clear" w:color="auto" w:fill="FFFFFF"/>
        </w:rPr>
        <w:t>, ул. Школьная, д. 30</w:t>
      </w:r>
    </w:p>
    <w:p w:rsidR="00022C43" w:rsidRPr="00022C43" w:rsidRDefault="00022C43" w:rsidP="00022C43">
      <w:pPr>
        <w:jc w:val="center"/>
        <w:rPr>
          <w:rFonts w:eastAsia="Times New Roman"/>
          <w:sz w:val="24"/>
          <w:szCs w:val="24"/>
          <w:lang w:eastAsia="ar-SA"/>
        </w:rPr>
      </w:pPr>
    </w:p>
    <w:tbl>
      <w:tblPr>
        <w:tblW w:w="9967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  <w:gridCol w:w="44"/>
      </w:tblGrid>
      <w:tr w:rsidR="00022C43" w:rsidRPr="00022C43" w:rsidTr="00720AB6">
        <w:trPr>
          <w:trHeight w:val="7489"/>
          <w:jc w:val="center"/>
        </w:trPr>
        <w:tc>
          <w:tcPr>
            <w:tcW w:w="9967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720AB6" w:rsidRDefault="00720AB6" w:rsidP="00720AB6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0224" behindDoc="1" locked="0" layoutInCell="1" allowOverlap="1" wp14:anchorId="143CE698" wp14:editId="7F67101C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44450</wp:posOffset>
                  </wp:positionV>
                  <wp:extent cx="6170295" cy="5143500"/>
                  <wp:effectExtent l="0" t="0" r="1905" b="0"/>
                  <wp:wrapNone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пзо-а4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0295" cy="514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2272" behindDoc="1" locked="0" layoutInCell="1" allowOverlap="1" wp14:anchorId="2FE1F989" wp14:editId="0B2EBDE3">
                      <wp:simplePos x="0" y="0"/>
                      <wp:positionH relativeFrom="column">
                        <wp:posOffset>4222115</wp:posOffset>
                      </wp:positionH>
                      <wp:positionV relativeFrom="paragraph">
                        <wp:posOffset>29844</wp:posOffset>
                      </wp:positionV>
                      <wp:extent cx="1714500" cy="664845"/>
                      <wp:effectExtent l="0" t="0" r="0" b="1905"/>
                      <wp:wrapNone/>
                      <wp:docPr id="72" name="Поле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14500" cy="66484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E1F989" id="_x0000_s1052" type="#_x0000_t202" style="position:absolute;left:0;text-align:left;margin-left:332.45pt;margin-top:2.35pt;width:135pt;height:52.35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" fillcolor="window" stroked="f" strokeweight=".5pt">
                      <v:textbox>
                        <w:txbxContent>
                          <w:p w:rsidR="00753089" w:rsidRPr="00785474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1248" behindDoc="1" locked="0" layoutInCell="1" allowOverlap="1" wp14:anchorId="1B375B06" wp14:editId="35ABB971">
                      <wp:simplePos x="0" y="0"/>
                      <wp:positionH relativeFrom="column">
                        <wp:posOffset>2360930</wp:posOffset>
                      </wp:positionH>
                      <wp:positionV relativeFrom="paragraph">
                        <wp:posOffset>5154930</wp:posOffset>
                      </wp:positionV>
                      <wp:extent cx="1466850" cy="314325"/>
                      <wp:effectExtent l="0" t="0" r="0" b="9525"/>
                      <wp:wrapSquare wrapText="bothSides"/>
                      <wp:docPr id="73" name="Поле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2C43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1:6500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B375B06" id="Поле 2" o:spid="_x0000_s1053" type="#_x0000_t202" style="position:absolute;left:0;text-align:left;margin-left:185.9pt;margin-top:405.9pt;width:115.5pt;height:24.75pt;z-index:-251615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" fillcolor="window" stroked="f" strokeweight=".5pt">
                      <v:textbox>
                        <w:txbxContent>
                          <w:p w:rsidR="00753089" w:rsidRPr="00785474" w:rsidRDefault="00753089" w:rsidP="00022C4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1:6500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720AB6" w:rsidRDefault="00022C43" w:rsidP="00022C43">
            <w:pPr>
              <w:jc w:val="center"/>
              <w:rPr>
                <w:rFonts w:eastAsia="Times New Roman"/>
                <w:noProof/>
              </w:rPr>
            </w:pPr>
            <w:r w:rsidRPr="00720AB6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D56E34D" wp14:editId="595AACE1">
                  <wp:extent cx="536400" cy="208800"/>
                  <wp:effectExtent l="0" t="0" r="0" b="1270"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объект культурного наследия регионального значения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6A71E84" wp14:editId="544A5B35">
                  <wp:extent cx="540000" cy="212400"/>
                  <wp:effectExtent l="0" t="0" r="0" b="0"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399F55E" wp14:editId="0466ED52">
                  <wp:extent cx="536400" cy="208800"/>
                  <wp:effectExtent l="0" t="0" r="0" b="127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2091" r="12758" b="83629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720AB6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 xml:space="preserve">территория объекта культурного наследия 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BAB11EA" wp14:editId="6CDB47E0">
                  <wp:extent cx="543600" cy="216000"/>
                  <wp:effectExtent l="0" t="0" r="8890" b="0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7172" r="12758" b="78441"/>
                          <a:stretch/>
                        </pic:blipFill>
                        <pic:spPr bwMode="auto">
                          <a:xfrm>
                            <a:off x="0" y="0"/>
                            <a:ext cx="543600" cy="21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охранная зона объекта культурного наследия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3613E9B" wp14:editId="34AB9F3E">
                  <wp:extent cx="536400" cy="208800"/>
                  <wp:effectExtent l="0" t="0" r="0" b="1270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22310" r="12758" b="73410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зона регулирования застройки и хозяйственной деятельности объекта культурного наследия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708ECAF" wp14:editId="6C6CC346">
                  <wp:extent cx="540000" cy="212400"/>
                  <wp:effectExtent l="0" t="0" r="0" b="0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зон охраны объекта культурного наследия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38C3C22" wp14:editId="55EBA6D0">
                  <wp:extent cx="536400" cy="205200"/>
                  <wp:effectExtent l="0" t="0" r="0" b="4445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C6B57D2" wp14:editId="4D150076">
                  <wp:extent cx="536400" cy="208800"/>
                  <wp:effectExtent l="0" t="0" r="0" b="1270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9BF7B4B" wp14:editId="01E9D094">
                  <wp:extent cx="536400" cy="208800"/>
                  <wp:effectExtent l="0" t="0" r="0" b="1270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720AB6">
        <w:trPr>
          <w:gridAfter w:val="1"/>
          <w:wAfter w:w="44" w:type="dxa"/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8B001FC" wp14:editId="7348F54A">
                  <wp:extent cx="536400" cy="208800"/>
                  <wp:effectExtent l="0" t="0" r="0" b="1270"/>
                  <wp:docPr id="29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</w:tbl>
    <w:p w:rsidR="00022C43" w:rsidRDefault="00022C43" w:rsidP="00022C43">
      <w:pPr>
        <w:rPr>
          <w:rFonts w:eastAsia="Times New Roman"/>
          <w:b/>
        </w:rPr>
      </w:pPr>
    </w:p>
    <w:p w:rsidR="00720AB6" w:rsidRPr="00022C43" w:rsidRDefault="00720AB6" w:rsidP="00022C43">
      <w:pPr>
        <w:rPr>
          <w:rFonts w:eastAsia="Times New Roman"/>
          <w:b/>
        </w:rPr>
      </w:pPr>
    </w:p>
    <w:p w:rsidR="0076263F" w:rsidRDefault="00022C43" w:rsidP="0076263F">
      <w:pPr>
        <w:jc w:val="center"/>
        <w:rPr>
          <w:rFonts w:eastAsia="Times New Roman"/>
          <w:bCs/>
          <w:color w:val="1E232D"/>
          <w:shd w:val="clear" w:color="auto" w:fill="FFFFFF"/>
        </w:rPr>
      </w:pPr>
      <w:r w:rsidRPr="0076263F">
        <w:rPr>
          <w:rFonts w:eastAsia="Times New Roman"/>
        </w:rPr>
        <w:t xml:space="preserve">Охранная зона объекта культурного наследия </w:t>
      </w:r>
      <w:r w:rsidRPr="0076263F">
        <w:rPr>
          <w:rFonts w:eastAsia="Times New Roman"/>
          <w:color w:val="1A1A1A"/>
        </w:rPr>
        <w:t xml:space="preserve">регионального значения </w:t>
      </w:r>
      <w:r w:rsidRPr="0076263F">
        <w:rPr>
          <w:rFonts w:eastAsia="Times New Roman"/>
          <w:bCs/>
          <w:color w:val="1E232D"/>
          <w:shd w:val="clear" w:color="auto" w:fill="FFFFFF"/>
        </w:rPr>
        <w:t>«Церковь Казанско-Богородицкая», 1857 г.,</w:t>
      </w:r>
      <w:r w:rsidR="00720AB6">
        <w:rPr>
          <w:rFonts w:eastAsia="Times New Roman"/>
          <w:bCs/>
          <w:color w:val="1E232D"/>
          <w:shd w:val="clear" w:color="auto" w:fill="FFFFFF"/>
        </w:rPr>
        <w:t xml:space="preserve"> адрес (местоположение): </w:t>
      </w:r>
      <w:r w:rsidRPr="0076263F">
        <w:rPr>
          <w:rFonts w:eastAsia="Times New Roman"/>
          <w:bCs/>
          <w:color w:val="1E232D"/>
          <w:shd w:val="clear" w:color="auto" w:fill="FFFFFF"/>
        </w:rPr>
        <w:t xml:space="preserve">Республика Татарстан, </w:t>
      </w:r>
    </w:p>
    <w:p w:rsidR="00022C43" w:rsidRPr="0076263F" w:rsidRDefault="00022C43" w:rsidP="0076263F">
      <w:pPr>
        <w:jc w:val="center"/>
        <w:rPr>
          <w:rFonts w:eastAsia="Times New Roman"/>
          <w:bCs/>
          <w:color w:val="1E232D"/>
          <w:shd w:val="clear" w:color="auto" w:fill="FFFFFF"/>
        </w:rPr>
      </w:pPr>
      <w:proofErr w:type="spellStart"/>
      <w:r w:rsidRPr="0076263F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Pr="0076263F">
        <w:rPr>
          <w:rFonts w:eastAsia="Times New Roman"/>
          <w:bCs/>
          <w:color w:val="1E232D"/>
          <w:shd w:val="clear" w:color="auto" w:fill="FFFFFF"/>
        </w:rPr>
        <w:t xml:space="preserve"> район, д. </w:t>
      </w:r>
      <w:proofErr w:type="spellStart"/>
      <w:r w:rsidRPr="0076263F">
        <w:rPr>
          <w:rFonts w:eastAsia="Times New Roman"/>
          <w:bCs/>
          <w:color w:val="1E232D"/>
          <w:shd w:val="clear" w:color="auto" w:fill="FFFFFF"/>
        </w:rPr>
        <w:t>Муратово</w:t>
      </w:r>
      <w:proofErr w:type="spellEnd"/>
      <w:r w:rsidRPr="0076263F">
        <w:rPr>
          <w:rFonts w:eastAsia="Times New Roman"/>
          <w:bCs/>
          <w:color w:val="1E232D"/>
          <w:shd w:val="clear" w:color="auto" w:fill="FFFFFF"/>
        </w:rPr>
        <w:t>, ул. Школьная, д. 30</w:t>
      </w:r>
    </w:p>
    <w:p w:rsidR="00022C43" w:rsidRPr="00022C43" w:rsidRDefault="00022C43" w:rsidP="00022C43">
      <w:pPr>
        <w:jc w:val="both"/>
        <w:rPr>
          <w:rFonts w:eastAsia="Times New Roman"/>
          <w:sz w:val="24"/>
          <w:szCs w:val="24"/>
        </w:rPr>
      </w:pPr>
    </w:p>
    <w:p w:rsidR="00022C43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>Раздел 1</w:t>
      </w:r>
    </w:p>
    <w:p w:rsidR="00366711" w:rsidRPr="0076263F" w:rsidRDefault="00366711" w:rsidP="00022C43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999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708"/>
        <w:gridCol w:w="3969"/>
        <w:gridCol w:w="5316"/>
      </w:tblGrid>
      <w:tr w:rsidR="00022C43" w:rsidRPr="00366711" w:rsidTr="00022C43">
        <w:trPr>
          <w:cantSplit/>
          <w:trHeight w:val="236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Сведения об объекте</w:t>
            </w:r>
          </w:p>
        </w:tc>
      </w:tr>
      <w:tr w:rsidR="00022C43" w:rsidRPr="00366711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№ п/п</w:t>
            </w:r>
          </w:p>
        </w:tc>
        <w:tc>
          <w:tcPr>
            <w:tcW w:w="1986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Описание характеристик</w:t>
            </w:r>
          </w:p>
        </w:tc>
      </w:tr>
      <w:tr w:rsidR="00022C43" w:rsidRPr="00366711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1</w:t>
            </w:r>
          </w:p>
        </w:tc>
        <w:tc>
          <w:tcPr>
            <w:tcW w:w="1986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Местоположение объекта</w:t>
            </w:r>
          </w:p>
        </w:tc>
        <w:tc>
          <w:tcPr>
            <w:tcW w:w="2660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Times New Roman"/>
              </w:rPr>
            </w:pPr>
            <w:r w:rsidRPr="00366711">
              <w:rPr>
                <w:rFonts w:eastAsia="ヒラギノ角ゴ Pro W3"/>
              </w:rPr>
              <w:t xml:space="preserve">Республика Татарстан, </w:t>
            </w:r>
            <w:proofErr w:type="spellStart"/>
            <w:r w:rsidRPr="00366711">
              <w:rPr>
                <w:rFonts w:eastAsia="ヒラギノ角ゴ Pro W3"/>
              </w:rPr>
              <w:t>Кайбицкий</w:t>
            </w:r>
            <w:proofErr w:type="spellEnd"/>
            <w:r w:rsidRPr="00366711">
              <w:rPr>
                <w:rFonts w:eastAsia="ヒラギノ角ゴ Pro W3"/>
              </w:rPr>
              <w:t xml:space="preserve"> район,  </w:t>
            </w:r>
            <w:r w:rsidRPr="00366711">
              <w:rPr>
                <w:rFonts w:eastAsia="Times New Roman"/>
                <w:lang w:eastAsia="ar-SA"/>
              </w:rPr>
              <w:t xml:space="preserve">д. </w:t>
            </w:r>
            <w:proofErr w:type="spellStart"/>
            <w:r w:rsidRPr="00366711">
              <w:rPr>
                <w:rFonts w:eastAsia="Times New Roman"/>
                <w:lang w:eastAsia="ar-SA"/>
              </w:rPr>
              <w:t>Муратово</w:t>
            </w:r>
            <w:proofErr w:type="spellEnd"/>
          </w:p>
        </w:tc>
      </w:tr>
      <w:tr w:rsidR="00022C43" w:rsidRPr="00366711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2</w:t>
            </w:r>
          </w:p>
        </w:tc>
        <w:tc>
          <w:tcPr>
            <w:tcW w:w="1986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Площадь объекта +/- величина погрешности определения площади (</w:t>
            </w:r>
            <w:r w:rsidRPr="00366711">
              <w:rPr>
                <w:rFonts w:eastAsia="ヒラギノ角ゴ Pro W3"/>
                <w:lang w:val="en-US"/>
              </w:rPr>
              <w:t>P</w:t>
            </w:r>
            <w:r w:rsidRPr="00366711">
              <w:rPr>
                <w:rFonts w:eastAsia="ヒラギノ角ゴ Pro W3"/>
              </w:rPr>
              <w:t xml:space="preserve"> +/- Дельта </w:t>
            </w:r>
            <w:r w:rsidRPr="00366711">
              <w:rPr>
                <w:rFonts w:eastAsia="ヒラギノ角ゴ Pro W3"/>
                <w:lang w:val="en-US"/>
              </w:rPr>
              <w:t>P</w:t>
            </w:r>
            <w:r w:rsidRPr="00366711">
              <w:rPr>
                <w:rFonts w:eastAsia="ヒラギノ角ゴ Pro W3"/>
              </w:rPr>
              <w:t>)</w:t>
            </w:r>
          </w:p>
        </w:tc>
        <w:tc>
          <w:tcPr>
            <w:tcW w:w="2660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366711">
              <w:rPr>
                <w:rFonts w:eastAsia="ヒラギノ角ゴ Pro W3"/>
                <w:color w:val="000000"/>
                <w:lang w:bidi="ru-RU"/>
              </w:rPr>
              <w:t xml:space="preserve">155960 </w:t>
            </w:r>
            <w:proofErr w:type="spellStart"/>
            <w:r w:rsidRPr="00366711">
              <w:rPr>
                <w:rFonts w:eastAsia="ヒラギノ角ゴ Pro W3"/>
              </w:rPr>
              <w:t>кв.м</w:t>
            </w:r>
            <w:r w:rsidR="00366711">
              <w:rPr>
                <w:rFonts w:eastAsia="ヒラギノ角ゴ Pro W3"/>
              </w:rPr>
              <w:t>етра</w:t>
            </w:r>
            <w:proofErr w:type="spellEnd"/>
            <w:r w:rsidRPr="00366711">
              <w:rPr>
                <w:rFonts w:eastAsia="ヒラギノ角ゴ Pro W3"/>
              </w:rPr>
              <w:t xml:space="preserve"> +/- 138 </w:t>
            </w:r>
            <w:proofErr w:type="spellStart"/>
            <w:r w:rsidRPr="00366711">
              <w:rPr>
                <w:rFonts w:eastAsia="ヒラギノ角ゴ Pro W3"/>
              </w:rPr>
              <w:t>кв.м</w:t>
            </w:r>
            <w:r w:rsidR="00366711">
              <w:rPr>
                <w:rFonts w:eastAsia="ヒラギノ角ゴ Pro W3"/>
              </w:rPr>
              <w:t>етра</w:t>
            </w:r>
            <w:proofErr w:type="spellEnd"/>
          </w:p>
        </w:tc>
      </w:tr>
      <w:tr w:rsidR="00022C43" w:rsidRPr="00366711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3</w:t>
            </w:r>
          </w:p>
        </w:tc>
        <w:tc>
          <w:tcPr>
            <w:tcW w:w="1986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Иные 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</w:rPr>
            </w:pPr>
            <w:r w:rsidRPr="00366711">
              <w:rPr>
                <w:rFonts w:eastAsia="ヒラギノ角ゴ Pro W3"/>
              </w:rPr>
              <w:t>-</w:t>
            </w:r>
          </w:p>
        </w:tc>
      </w:tr>
    </w:tbl>
    <w:p w:rsidR="00022C43" w:rsidRPr="00022C43" w:rsidRDefault="00022C43" w:rsidP="00022C43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2C43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>Раздел 2</w:t>
      </w:r>
    </w:p>
    <w:p w:rsidR="00366711" w:rsidRPr="0076263F" w:rsidRDefault="00366711" w:rsidP="00022C43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022C43" w:rsidRPr="00366711" w:rsidTr="00022C43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Сведения о местоположении границ объекта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366711" w:rsidRDefault="00022C43" w:rsidP="00022C43">
            <w:pPr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1. Система координат: МСК-16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366711" w:rsidRDefault="00022C43" w:rsidP="00022C43">
            <w:pPr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2C43" w:rsidRPr="00366711" w:rsidTr="00022C43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 xml:space="preserve">Средняя </w:t>
            </w:r>
            <w:proofErr w:type="spellStart"/>
            <w:r w:rsidRPr="00366711">
              <w:rPr>
                <w:rFonts w:eastAsia="Times New Roman"/>
              </w:rPr>
              <w:t>квадратическая</w:t>
            </w:r>
            <w:proofErr w:type="spellEnd"/>
            <w:r w:rsidRPr="00366711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366711">
              <w:rPr>
                <w:rFonts w:eastAsia="Times New Roman"/>
              </w:rPr>
              <w:t>M</w:t>
            </w:r>
            <w:r w:rsidRPr="00366711">
              <w:rPr>
                <w:rFonts w:eastAsia="Times New Roman"/>
                <w:vertAlign w:val="subscript"/>
              </w:rPr>
              <w:t>t</w:t>
            </w:r>
            <w:proofErr w:type="spellEnd"/>
            <w:r w:rsidRPr="00366711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Описание обозначения</w:t>
            </w:r>
          </w:p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022C43" w:rsidRPr="00366711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022C43" w:rsidRPr="00366711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022C43" w:rsidRPr="00366711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2C43" w:rsidRPr="00366711" w:rsidRDefault="00022C43" w:rsidP="00022C43">
            <w:pPr>
              <w:rPr>
                <w:rFonts w:eastAsia="Times New Roman"/>
              </w:rPr>
            </w:pPr>
          </w:p>
        </w:tc>
      </w:tr>
    </w:tbl>
    <w:p w:rsidR="00022C43" w:rsidRPr="00022C43" w:rsidRDefault="00022C43" w:rsidP="00022C43">
      <w:pPr>
        <w:rPr>
          <w:rFonts w:eastAsia="Times New Roman"/>
          <w:sz w:val="2"/>
          <w:szCs w:val="2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552"/>
        <w:gridCol w:w="2551"/>
        <w:gridCol w:w="1388"/>
        <w:gridCol w:w="1558"/>
      </w:tblGrid>
      <w:tr w:rsidR="00022C43" w:rsidRPr="00366711" w:rsidTr="00366711">
        <w:trPr>
          <w:cantSplit/>
          <w:tblHeader/>
          <w:jc w:val="center"/>
        </w:trPr>
        <w:tc>
          <w:tcPr>
            <w:tcW w:w="776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2</w:t>
            </w:r>
          </w:p>
        </w:tc>
        <w:tc>
          <w:tcPr>
            <w:tcW w:w="774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3</w:t>
            </w:r>
          </w:p>
        </w:tc>
        <w:tc>
          <w:tcPr>
            <w:tcW w:w="1272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</w:t>
            </w:r>
          </w:p>
        </w:tc>
        <w:tc>
          <w:tcPr>
            <w:tcW w:w="692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443988.49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1237583.69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443975.08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1237586.61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443964.25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1237588.36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443964.25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1237591.03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443953.71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1237593.15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443953.41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1237593.32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443951.68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1237587.86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443937.87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1237591.05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443926.38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1237593.93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443908.14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1237597.93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443909.36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1237605.06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443907.50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1237605.42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443896.15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1237607.60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443894.90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1237602.19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443856.98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1237611.25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443860.00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1237624.69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443866.56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1237623.23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443869.27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1237634.58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443883.96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1237631.17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443886.25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1237642.19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443870.31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1237646.04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443883.13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1237700.83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443920.00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1237691.46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443923.98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1237692.91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443925.73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1237705.74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443932.26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1237740.62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443946.71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1237791.06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443911.88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1237851.26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29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443873.23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1237868.54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443811.29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1237884.62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443812.96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1237890.79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443776.96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1237901.21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443781.08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1237918.58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443774.83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1237919.88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443779.58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1237937.50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443780.82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1237942.10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443785.21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1237953.54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443790.10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1237974.73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443791.44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1237979.60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443793.33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1237985.63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443801.04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1237983.54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443804.58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1237994.79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443782.40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1238033.54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443776.56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1238016.98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443774.50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1238008.79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443772.00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1238000.63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443776.08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1237998.54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443768.79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1237974.92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443732.50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1237986.88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443728.04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1237972.38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443662.29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1237994.48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443610.69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1238009.37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443595.18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1237900.81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443629.90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1237888.75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443640.62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1237886.88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443665.21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1237887.19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443664.69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1237878.23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443667.19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1237882.19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443689.17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1237874.38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443706.46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1237860.21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443709.48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1237856.04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443711.67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1237849.48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443693.33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1237748.54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443682.71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1237741.77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443673.33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1237735.62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443661.46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1237731.67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443647.60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1237731.98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443647.71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1237732.81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443646.15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1237733.02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443645.21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1237717.40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443635.21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1237718.23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443635.52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1237723.85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443631.46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1237724.06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443630.94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1237718.33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443624.27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1237718.96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443624.33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1237719.60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443620.83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1237719.90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443610.21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1237720.83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79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443610.62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1237725.94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443605.83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1237726.35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443605.21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1237718.96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443586.56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1237720.62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443576.65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1237719.62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443577.92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1237688.58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443648.92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1237688.08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443651.21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1237688.08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443651.25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1237694.13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443664.21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1237693.67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89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443664.17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1237684.96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443667.96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1237684.83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443668.08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1237696.29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443677.50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1237695.63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443677.29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1237691.04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443687.40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1237690.73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443686.56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1237671.46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443683.65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1237671.35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443683.65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1237662.40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443683.65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1237652.94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99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443683.65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1237639.94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443717.84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1237633.86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443725.89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1237616.01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443727.64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1237605.26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443725.89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1237588.01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443727.14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1237572.01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443725.39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1237568.26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443721.39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1237545.51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443721.39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1237524.01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443720.64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1237510.51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109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443716.39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1237490.26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443713.14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1237447.01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443706.89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1237412.76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443695.89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1237378.51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443685.14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1237349.26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443672.39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1237327.01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443651.64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1237301.76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443634.64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1237285.51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443640.39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1237276.01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443653.14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1237254.51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119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443631.14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1237139.76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443625.39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1237104.26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443623.64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1237071.01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443653.12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1237077.08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443759.57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1237091.77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443765.62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1237092.57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443788.46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1237095.73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443802.89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1237118.00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443848.64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1237181.50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443846.29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1237363.23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443846.04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1237371.46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443844.38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1237425.42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443843.32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1237469.38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443820.24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1237469.07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443820.10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1237537.77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443856.25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1237537.71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443858.85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1237553.54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443866.98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1237551.88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443869.79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1237565.31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443884.90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1237563.33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139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443883.37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1237553.97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443894.73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1237552.12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443895.10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1237554.48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443903.33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1237553.65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443903.13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1237550.62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443913.17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1237549.42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443917.81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1237548.75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443926.56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1237547.19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443927.29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1237553.85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443943.13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1237552.50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149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443942.60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1237546.98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150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443949.52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1237546.21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443956.64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1237545.42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152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443957.40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1237551.25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153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443973.12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1237549.27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154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443972.81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1237541.46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155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443982.92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1237540.83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443988.49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1237583.69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156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443822.74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1237788.36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157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443802.37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1237634.10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158</w:t>
            </w:r>
          </w:p>
        </w:tc>
        <w:tc>
          <w:tcPr>
            <w:tcW w:w="709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443704.98</w:t>
            </w:r>
          </w:p>
        </w:tc>
        <w:tc>
          <w:tcPr>
            <w:tcW w:w="774" w:type="pct"/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1237651.80</w:t>
            </w:r>
          </w:p>
        </w:tc>
        <w:tc>
          <w:tcPr>
            <w:tcW w:w="1272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tcBorders>
              <w:bottom w:val="single" w:sz="4" w:space="0" w:color="auto"/>
            </w:tcBorders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159</w:t>
            </w:r>
          </w:p>
        </w:tc>
        <w:tc>
          <w:tcPr>
            <w:tcW w:w="709" w:type="pct"/>
            <w:tcBorders>
              <w:bottom w:val="single" w:sz="4" w:space="0" w:color="auto"/>
            </w:tcBorders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443726.41</w:t>
            </w:r>
          </w:p>
        </w:tc>
        <w:tc>
          <w:tcPr>
            <w:tcW w:w="774" w:type="pct"/>
            <w:tcBorders>
              <w:bottom w:val="single" w:sz="4" w:space="0" w:color="auto"/>
            </w:tcBorders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1237805.57</w:t>
            </w:r>
          </w:p>
        </w:tc>
        <w:tc>
          <w:tcPr>
            <w:tcW w:w="1272" w:type="pct"/>
            <w:tcBorders>
              <w:bottom w:val="single" w:sz="4" w:space="0" w:color="auto"/>
            </w:tcBorders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tcBorders>
              <w:bottom w:val="single" w:sz="4" w:space="0" w:color="auto"/>
            </w:tcBorders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tcBorders>
              <w:bottom w:val="single" w:sz="4" w:space="0" w:color="auto"/>
            </w:tcBorders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366711">
        <w:trPr>
          <w:cantSplit/>
          <w:jc w:val="center"/>
        </w:trPr>
        <w:tc>
          <w:tcPr>
            <w:tcW w:w="776" w:type="pct"/>
            <w:tcBorders>
              <w:bottom w:val="single" w:sz="4" w:space="0" w:color="auto"/>
            </w:tcBorders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156</w:t>
            </w:r>
          </w:p>
        </w:tc>
        <w:tc>
          <w:tcPr>
            <w:tcW w:w="709" w:type="pct"/>
            <w:tcBorders>
              <w:bottom w:val="single" w:sz="4" w:space="0" w:color="auto"/>
            </w:tcBorders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443822.74</w:t>
            </w:r>
          </w:p>
        </w:tc>
        <w:tc>
          <w:tcPr>
            <w:tcW w:w="774" w:type="pct"/>
            <w:tcBorders>
              <w:bottom w:val="single" w:sz="4" w:space="0" w:color="auto"/>
            </w:tcBorders>
            <w:vAlign w:val="bottom"/>
          </w:tcPr>
          <w:p w:rsidR="00022C43" w:rsidRPr="00366711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1237788.36</w:t>
            </w:r>
          </w:p>
        </w:tc>
        <w:tc>
          <w:tcPr>
            <w:tcW w:w="1272" w:type="pct"/>
            <w:tcBorders>
              <w:bottom w:val="single" w:sz="4" w:space="0" w:color="auto"/>
            </w:tcBorders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2" w:type="pct"/>
            <w:tcBorders>
              <w:bottom w:val="single" w:sz="4" w:space="0" w:color="auto"/>
            </w:tcBorders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0.1</w:t>
            </w:r>
          </w:p>
        </w:tc>
        <w:tc>
          <w:tcPr>
            <w:tcW w:w="777" w:type="pct"/>
            <w:tcBorders>
              <w:bottom w:val="single" w:sz="4" w:space="0" w:color="auto"/>
            </w:tcBorders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</w:tbl>
    <w:p w:rsidR="00022C43" w:rsidRPr="00022C43" w:rsidRDefault="00022C43" w:rsidP="00022C43">
      <w:pPr>
        <w:rPr>
          <w:rFonts w:eastAsia="Times New Roman"/>
          <w:sz w:val="2"/>
          <w:szCs w:val="2"/>
        </w:rPr>
      </w:pPr>
    </w:p>
    <w:p w:rsidR="00366711" w:rsidRDefault="00366711" w:rsidP="00022C43">
      <w:pPr>
        <w:spacing w:line="300" w:lineRule="auto"/>
        <w:jc w:val="center"/>
        <w:rPr>
          <w:rFonts w:eastAsia="Times New Roman"/>
          <w:lang w:eastAsia="ar-SA"/>
        </w:rPr>
      </w:pPr>
    </w:p>
    <w:p w:rsidR="00022C43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>Раздел 3</w:t>
      </w:r>
    </w:p>
    <w:p w:rsidR="00366711" w:rsidRPr="0076263F" w:rsidRDefault="00366711" w:rsidP="00022C43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022C43" w:rsidRPr="00366711" w:rsidTr="00022C43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Сведения о местоположении измененных (уточненных) границ объекта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366711" w:rsidRDefault="00022C43" w:rsidP="00022C43">
            <w:pPr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1. Система координат: МСК-16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366711" w:rsidRDefault="00022C43" w:rsidP="00022C43">
            <w:pPr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2C43" w:rsidRPr="00366711" w:rsidTr="00022C43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 xml:space="preserve">Средняя </w:t>
            </w:r>
            <w:proofErr w:type="spellStart"/>
            <w:r w:rsidRPr="00366711">
              <w:rPr>
                <w:rFonts w:eastAsia="Times New Roman"/>
              </w:rPr>
              <w:t>квадратическая</w:t>
            </w:r>
            <w:proofErr w:type="spellEnd"/>
            <w:r w:rsidRPr="00366711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366711">
              <w:rPr>
                <w:rFonts w:eastAsia="Times New Roman"/>
              </w:rPr>
              <w:t>M</w:t>
            </w:r>
            <w:r w:rsidRPr="00366711">
              <w:rPr>
                <w:rFonts w:eastAsia="Times New Roman"/>
                <w:vertAlign w:val="subscript"/>
              </w:rPr>
              <w:t>t</w:t>
            </w:r>
            <w:proofErr w:type="spellEnd"/>
            <w:r w:rsidRPr="00366711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Описание обозначения</w:t>
            </w:r>
          </w:p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022C43" w:rsidRPr="00366711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022C43" w:rsidRPr="00366711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022C43" w:rsidRPr="00366711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2C43" w:rsidRPr="00366711" w:rsidRDefault="00022C43" w:rsidP="00022C43">
            <w:pPr>
              <w:rPr>
                <w:rFonts w:eastAsia="Times New Roman"/>
              </w:rPr>
            </w:pPr>
          </w:p>
        </w:tc>
      </w:tr>
      <w:tr w:rsidR="00022C43" w:rsidRPr="00366711" w:rsidTr="00022C43">
        <w:trPr>
          <w:cantSplit/>
          <w:tblHeader/>
          <w:jc w:val="center"/>
        </w:trPr>
        <w:tc>
          <w:tcPr>
            <w:tcW w:w="776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366711" w:rsidRDefault="00022C43" w:rsidP="00022C43">
            <w:pPr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776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6</w:t>
            </w:r>
          </w:p>
        </w:tc>
      </w:tr>
      <w:tr w:rsidR="00022C43" w:rsidRPr="00366711" w:rsidTr="00022C43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2C43" w:rsidRPr="00366711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366711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2C43" w:rsidRPr="00366711" w:rsidRDefault="00022C43" w:rsidP="00022C43">
            <w:pPr>
              <w:jc w:val="center"/>
              <w:rPr>
                <w:rFonts w:eastAsia="Times New Roman"/>
              </w:rPr>
            </w:pPr>
            <w:r w:rsidRPr="00366711">
              <w:rPr>
                <w:rFonts w:eastAsia="Times New Roman"/>
              </w:rPr>
              <w:t>-</w:t>
            </w:r>
          </w:p>
        </w:tc>
      </w:tr>
    </w:tbl>
    <w:p w:rsidR="00022C43" w:rsidRPr="00022C43" w:rsidRDefault="00022C43" w:rsidP="00022C43">
      <w:pPr>
        <w:rPr>
          <w:rFonts w:eastAsia="Times New Roman"/>
          <w:sz w:val="24"/>
          <w:szCs w:val="24"/>
          <w:lang w:eastAsia="ar-SA"/>
        </w:rPr>
      </w:pPr>
    </w:p>
    <w:p w:rsidR="00022C43" w:rsidRPr="00022C43" w:rsidRDefault="00022C43" w:rsidP="00022C43">
      <w:pPr>
        <w:rPr>
          <w:rFonts w:eastAsia="Times New Roman"/>
          <w:sz w:val="24"/>
          <w:szCs w:val="24"/>
        </w:rPr>
      </w:pPr>
      <w:r w:rsidRPr="00022C43">
        <w:rPr>
          <w:rFonts w:eastAsia="Times New Roman"/>
          <w:sz w:val="24"/>
          <w:szCs w:val="24"/>
        </w:rPr>
        <w:br w:type="page"/>
      </w:r>
    </w:p>
    <w:p w:rsidR="00022C43" w:rsidRPr="0076263F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>Раздел 4</w:t>
      </w:r>
    </w:p>
    <w:p w:rsidR="00366711" w:rsidRDefault="00022C43" w:rsidP="00022C43">
      <w:pPr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 xml:space="preserve">План границ </w:t>
      </w:r>
    </w:p>
    <w:p w:rsidR="00022C43" w:rsidRPr="0076263F" w:rsidRDefault="00366711" w:rsidP="00022C43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охранной зоны</w:t>
      </w:r>
      <w:r w:rsidR="00022C43" w:rsidRPr="0076263F">
        <w:rPr>
          <w:rFonts w:eastAsia="Times New Roman"/>
          <w:lang w:eastAsia="ar-SA"/>
        </w:rPr>
        <w:t xml:space="preserve"> объекта культурного наследия регионального значения </w:t>
      </w:r>
    </w:p>
    <w:p w:rsidR="00022C43" w:rsidRPr="00366711" w:rsidRDefault="00022C43" w:rsidP="00366711">
      <w:pPr>
        <w:jc w:val="center"/>
        <w:rPr>
          <w:rFonts w:eastAsia="Times New Roman"/>
          <w:bCs/>
          <w:shd w:val="clear" w:color="auto" w:fill="FFFFFF"/>
        </w:rPr>
      </w:pPr>
      <w:r w:rsidRPr="0076263F">
        <w:rPr>
          <w:rFonts w:eastAsia="Times New Roman"/>
          <w:bCs/>
          <w:shd w:val="clear" w:color="auto" w:fill="FFFFFF"/>
        </w:rPr>
        <w:t xml:space="preserve">«Церковь Казанско-Богородицкая», 1857 г., </w:t>
      </w:r>
      <w:r w:rsidR="00366711">
        <w:rPr>
          <w:rFonts w:eastAsia="Times New Roman"/>
          <w:bCs/>
          <w:shd w:val="clear" w:color="auto" w:fill="FFFFFF"/>
        </w:rPr>
        <w:t xml:space="preserve">адрес (местоположения): </w:t>
      </w:r>
      <w:r w:rsidRPr="0076263F">
        <w:rPr>
          <w:rFonts w:eastAsia="Times New Roman"/>
          <w:bCs/>
          <w:shd w:val="clear" w:color="auto" w:fill="FFFFFF"/>
        </w:rPr>
        <w:t>Республи</w:t>
      </w:r>
      <w:r w:rsidR="00366711">
        <w:rPr>
          <w:rFonts w:eastAsia="Times New Roman"/>
          <w:bCs/>
          <w:shd w:val="clear" w:color="auto" w:fill="FFFFFF"/>
        </w:rPr>
        <w:t xml:space="preserve">ка Татарстан, </w:t>
      </w:r>
      <w:proofErr w:type="spellStart"/>
      <w:r w:rsidR="00366711">
        <w:rPr>
          <w:rFonts w:eastAsia="Times New Roman"/>
          <w:bCs/>
          <w:shd w:val="clear" w:color="auto" w:fill="FFFFFF"/>
        </w:rPr>
        <w:t>Кайбицкий</w:t>
      </w:r>
      <w:proofErr w:type="spellEnd"/>
      <w:r w:rsidR="00366711">
        <w:rPr>
          <w:rFonts w:eastAsia="Times New Roman"/>
          <w:bCs/>
          <w:shd w:val="clear" w:color="auto" w:fill="FFFFFF"/>
        </w:rPr>
        <w:t xml:space="preserve"> район, </w:t>
      </w:r>
      <w:r w:rsidRPr="0076263F">
        <w:rPr>
          <w:rFonts w:eastAsia="Times New Roman"/>
          <w:bCs/>
          <w:shd w:val="clear" w:color="auto" w:fill="FFFFFF"/>
        </w:rPr>
        <w:t xml:space="preserve">д. </w:t>
      </w:r>
      <w:proofErr w:type="spellStart"/>
      <w:r w:rsidRPr="0076263F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76263F">
        <w:rPr>
          <w:rFonts w:eastAsia="Times New Roman"/>
          <w:bCs/>
          <w:shd w:val="clear" w:color="auto" w:fill="FFFFFF"/>
        </w:rPr>
        <w:t>, ул. Школьная, д. 30</w:t>
      </w:r>
    </w:p>
    <w:p w:rsidR="00022C43" w:rsidRPr="0076263F" w:rsidRDefault="00022C43" w:rsidP="00022C43">
      <w:pPr>
        <w:jc w:val="center"/>
        <w:rPr>
          <w:rFonts w:eastAsia="Times New Roman"/>
          <w:lang w:eastAsia="ar-SA"/>
        </w:rPr>
      </w:pPr>
    </w:p>
    <w:p w:rsidR="00022C43" w:rsidRPr="0076263F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>Обзорная схема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366711">
        <w:trPr>
          <w:trHeight w:val="8898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022C43" w:rsidRDefault="00366711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6368" behindDoc="1" locked="0" layoutInCell="1" allowOverlap="1" wp14:anchorId="4AEA4841" wp14:editId="18E2D2F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57150</wp:posOffset>
                  </wp:positionV>
                  <wp:extent cx="6144260" cy="5286375"/>
                  <wp:effectExtent l="0" t="0" r="8890" b="9525"/>
                  <wp:wrapNone/>
                  <wp:docPr id="298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оз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60" cy="5286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2C43"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8416" behindDoc="1" locked="0" layoutInCell="1" allowOverlap="1" wp14:anchorId="216DD8EF" wp14:editId="0E28078B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-930</wp:posOffset>
                      </wp:positionV>
                      <wp:extent cx="1981200" cy="712470"/>
                      <wp:effectExtent l="0" t="0" r="0" b="0"/>
                      <wp:wrapNone/>
                      <wp:docPr id="113" name="Поле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6DD8EF" id="Поле 54" o:spid="_x0000_s1054" type="#_x0000_t202" style="position:absolute;left:0;text-align:left;margin-left:-5.35pt;margin-top:-.05pt;width:156pt;height:56.1pt;z-index:-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" fillcolor="window" stroked="f" strokeweight=".5pt">
                      <v:textbox>
                        <w:txbxContent>
                          <w:p w:rsidR="00753089" w:rsidRPr="00785474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07392" behindDoc="1" locked="0" layoutInCell="1" allowOverlap="1" wp14:anchorId="542A13FA" wp14:editId="6D4D3CC1">
                      <wp:simplePos x="0" y="0"/>
                      <wp:positionH relativeFrom="column">
                        <wp:posOffset>2347595</wp:posOffset>
                      </wp:positionH>
                      <wp:positionV relativeFrom="paragraph">
                        <wp:posOffset>4960620</wp:posOffset>
                      </wp:positionV>
                      <wp:extent cx="1466850" cy="314325"/>
                      <wp:effectExtent l="0" t="0" r="0" b="9525"/>
                      <wp:wrapSquare wrapText="bothSides"/>
                      <wp:docPr id="114" name="Поле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2C43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1:6000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42A13FA" id="Поле 55" o:spid="_x0000_s1055" type="#_x0000_t202" style="position:absolute;left:0;text-align:left;margin-left:184.85pt;margin-top:390.6pt;width:115.5pt;height:24.75pt;z-index:-251609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" fillcolor="window" stroked="f" strokeweight=".5pt">
                      <v:textbox>
                        <w:txbxContent>
                          <w:p w:rsidR="00753089" w:rsidRPr="00785474" w:rsidRDefault="00753089" w:rsidP="00022C4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1:6000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08755C1" wp14:editId="12F1BA70">
                  <wp:extent cx="536400" cy="208800"/>
                  <wp:effectExtent l="0" t="0" r="0" b="1270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объект культурного наследия регионального значения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E8A1A26" wp14:editId="731A1E3C">
                  <wp:extent cx="540000" cy="212400"/>
                  <wp:effectExtent l="0" t="0" r="0" b="0"/>
                  <wp:docPr id="300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C06DC5B" wp14:editId="3E4072F0">
                  <wp:extent cx="540000" cy="212400"/>
                  <wp:effectExtent l="0" t="0" r="0" b="0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охранной зоны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9863FE6" wp14:editId="3E4E24CF">
                  <wp:extent cx="536400" cy="205200"/>
                  <wp:effectExtent l="0" t="0" r="0" b="4445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6E6F343" wp14:editId="750F37EA">
                  <wp:extent cx="536400" cy="208800"/>
                  <wp:effectExtent l="0" t="0" r="0" b="1270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3E0FF65" wp14:editId="49B2BB67">
                  <wp:extent cx="536400" cy="208800"/>
                  <wp:effectExtent l="0" t="0" r="0" b="1270"/>
                  <wp:docPr id="30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B4924AF" wp14:editId="401139FF">
                  <wp:extent cx="536400" cy="208800"/>
                  <wp:effectExtent l="0" t="0" r="0" b="1270"/>
                  <wp:docPr id="308" name="Рисунок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FEABF2E" wp14:editId="1BB535DC">
                  <wp:extent cx="547200" cy="212400"/>
                  <wp:effectExtent l="0" t="0" r="5715" b="0"/>
                  <wp:docPr id="309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</w:tbl>
    <w:p w:rsidR="00022C43" w:rsidRPr="0046152B" w:rsidRDefault="00022C43" w:rsidP="00366711">
      <w:pPr>
        <w:spacing w:after="200" w:line="276" w:lineRule="auto"/>
        <w:jc w:val="center"/>
        <w:rPr>
          <w:rFonts w:eastAsia="Times New Roman"/>
          <w:lang w:eastAsia="ar-SA"/>
        </w:rPr>
      </w:pPr>
      <w:r w:rsidRPr="00022C43">
        <w:rPr>
          <w:rFonts w:eastAsia="Times New Roman"/>
          <w:sz w:val="24"/>
          <w:szCs w:val="24"/>
          <w:lang w:eastAsia="ar-SA"/>
        </w:rPr>
        <w:br w:type="page"/>
      </w:r>
      <w:r w:rsidRPr="0046152B">
        <w:rPr>
          <w:rFonts w:eastAsia="Times New Roman"/>
          <w:lang w:eastAsia="ar-SA"/>
        </w:rPr>
        <w:t>Раздел 4</w:t>
      </w:r>
    </w:p>
    <w:p w:rsidR="00366711" w:rsidRDefault="00366711" w:rsidP="00366711">
      <w:pPr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 xml:space="preserve">План границ </w:t>
      </w:r>
    </w:p>
    <w:p w:rsidR="00366711" w:rsidRPr="0076263F" w:rsidRDefault="00366711" w:rsidP="0036671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охранной зоны</w:t>
      </w:r>
      <w:r w:rsidRPr="0076263F">
        <w:rPr>
          <w:rFonts w:eastAsia="Times New Roman"/>
          <w:lang w:eastAsia="ar-SA"/>
        </w:rPr>
        <w:t xml:space="preserve"> объекта культурного наследия регионального значения </w:t>
      </w:r>
    </w:p>
    <w:p w:rsidR="00366711" w:rsidRPr="00366711" w:rsidRDefault="00366711" w:rsidP="00366711">
      <w:pPr>
        <w:jc w:val="center"/>
        <w:rPr>
          <w:rFonts w:eastAsia="Times New Roman"/>
          <w:bCs/>
          <w:shd w:val="clear" w:color="auto" w:fill="FFFFFF"/>
        </w:rPr>
      </w:pPr>
      <w:r w:rsidRPr="0076263F">
        <w:rPr>
          <w:rFonts w:eastAsia="Times New Roman"/>
          <w:bCs/>
          <w:shd w:val="clear" w:color="auto" w:fill="FFFFFF"/>
        </w:rPr>
        <w:t xml:space="preserve">«Церковь Казанско-Богородицкая», 1857 г., </w:t>
      </w:r>
      <w:r>
        <w:rPr>
          <w:rFonts w:eastAsia="Times New Roman"/>
          <w:bCs/>
          <w:shd w:val="clear" w:color="auto" w:fill="FFFFFF"/>
        </w:rPr>
        <w:t xml:space="preserve">адрес (местоположения): </w:t>
      </w:r>
      <w:r w:rsidRPr="0076263F">
        <w:rPr>
          <w:rFonts w:eastAsia="Times New Roman"/>
          <w:bCs/>
          <w:shd w:val="clear" w:color="auto" w:fill="FFFFFF"/>
        </w:rPr>
        <w:t>Республи</w:t>
      </w:r>
      <w:r>
        <w:rPr>
          <w:rFonts w:eastAsia="Times New Roman"/>
          <w:bCs/>
          <w:shd w:val="clear" w:color="auto" w:fill="FFFFFF"/>
        </w:rPr>
        <w:t xml:space="preserve">ка Татарстан, </w:t>
      </w:r>
      <w:proofErr w:type="spellStart"/>
      <w:r>
        <w:rPr>
          <w:rFonts w:eastAsia="Times New Roman"/>
          <w:bCs/>
          <w:shd w:val="clear" w:color="auto" w:fill="FFFFFF"/>
        </w:rPr>
        <w:t>Кайбицкий</w:t>
      </w:r>
      <w:proofErr w:type="spellEnd"/>
      <w:r>
        <w:rPr>
          <w:rFonts w:eastAsia="Times New Roman"/>
          <w:bCs/>
          <w:shd w:val="clear" w:color="auto" w:fill="FFFFFF"/>
        </w:rPr>
        <w:t xml:space="preserve"> район, </w:t>
      </w:r>
      <w:r w:rsidRPr="0076263F">
        <w:rPr>
          <w:rFonts w:eastAsia="Times New Roman"/>
          <w:bCs/>
          <w:shd w:val="clear" w:color="auto" w:fill="FFFFFF"/>
        </w:rPr>
        <w:t xml:space="preserve">д. </w:t>
      </w:r>
      <w:proofErr w:type="spellStart"/>
      <w:r w:rsidRPr="0076263F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76263F">
        <w:rPr>
          <w:rFonts w:eastAsia="Times New Roman"/>
          <w:bCs/>
          <w:shd w:val="clear" w:color="auto" w:fill="FFFFFF"/>
        </w:rPr>
        <w:t>, ул. Школьная, д. 30</w:t>
      </w:r>
    </w:p>
    <w:p w:rsidR="00022C43" w:rsidRPr="0046152B" w:rsidRDefault="00022C43" w:rsidP="00022C43">
      <w:pPr>
        <w:jc w:val="center"/>
        <w:rPr>
          <w:rFonts w:eastAsia="Times New Roman"/>
          <w:lang w:eastAsia="ar-SA"/>
        </w:rPr>
      </w:pPr>
    </w:p>
    <w:p w:rsidR="00022C43" w:rsidRPr="0046152B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46152B">
        <w:rPr>
          <w:rFonts w:eastAsia="Times New Roman"/>
          <w:lang w:eastAsia="ar-SA"/>
        </w:rPr>
        <w:t>Лист 1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9923"/>
      </w:tblGrid>
      <w:tr w:rsidR="00022C43" w:rsidRPr="00022C43" w:rsidTr="00366711">
        <w:trPr>
          <w:trHeight w:val="5221"/>
          <w:jc w:val="center"/>
        </w:trPr>
        <w:tc>
          <w:tcPr>
            <w:tcW w:w="99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366711" w:rsidRDefault="00366711" w:rsidP="0076263F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87264" behindDoc="1" locked="0" layoutInCell="1" allowOverlap="1" wp14:anchorId="71A94A4F" wp14:editId="0694A187">
                      <wp:simplePos x="0" y="0"/>
                      <wp:positionH relativeFrom="column">
                        <wp:posOffset>3987800</wp:posOffset>
                      </wp:positionH>
                      <wp:positionV relativeFrom="paragraph">
                        <wp:posOffset>109855</wp:posOffset>
                      </wp:positionV>
                      <wp:extent cx="1981200" cy="712470"/>
                      <wp:effectExtent l="0" t="0" r="0" b="0"/>
                      <wp:wrapNone/>
                      <wp:docPr id="39" name="Поле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366711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366711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366711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A94A4F" id="_x0000_s1056" type="#_x0000_t202" style="position:absolute;left:0;text-align:left;margin-left:314pt;margin-top:8.65pt;width:156pt;height:56.1pt;z-index:-25152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366711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366711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366711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5216" behindDoc="1" locked="0" layoutInCell="1" allowOverlap="1" wp14:anchorId="1B392422" wp14:editId="7A2BFF98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-1904</wp:posOffset>
                  </wp:positionV>
                  <wp:extent cx="6134100" cy="7162800"/>
                  <wp:effectExtent l="0" t="0" r="0" b="0"/>
                  <wp:wrapNone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оз-л2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3" b="1027"/>
                          <a:stretch/>
                        </pic:blipFill>
                        <pic:spPr bwMode="auto">
                          <a:xfrm>
                            <a:off x="0" y="0"/>
                            <a:ext cx="6134100" cy="716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6152B">
              <w:rPr>
                <w:rFonts w:eastAsia="Times New Roman"/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1" locked="0" layoutInCell="1" allowOverlap="1" wp14:anchorId="04F962DB" wp14:editId="6E52301E">
                      <wp:simplePos x="0" y="0"/>
                      <wp:positionH relativeFrom="column">
                        <wp:posOffset>531495</wp:posOffset>
                      </wp:positionH>
                      <wp:positionV relativeFrom="paragraph">
                        <wp:posOffset>207010</wp:posOffset>
                      </wp:positionV>
                      <wp:extent cx="1981200" cy="588645"/>
                      <wp:effectExtent l="0" t="0" r="0" b="1905"/>
                      <wp:wrapNone/>
                      <wp:docPr id="115" name="Поле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58864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F962DB" id="Поле 16" o:spid="_x0000_s1057" type="#_x0000_t202" style="position:absolute;left:0;text-align:left;margin-left:41.85pt;margin-top:16.3pt;width:156pt;height:46.35pt;z-index:-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P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366711" w:rsidRDefault="00366711" w:rsidP="00366711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022C43" w:rsidRPr="00366711" w:rsidRDefault="00366711" w:rsidP="00366711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>
              <w:rPr>
                <w:rFonts w:eastAsia="Times New Roman"/>
                <w:sz w:val="24"/>
                <w:szCs w:val="24"/>
                <w:lang w:eastAsia="ar-SA"/>
              </w:rPr>
              <w:t>Масштаб 1:2000</w:t>
            </w:r>
          </w:p>
        </w:tc>
      </w:tr>
    </w:tbl>
    <w:p w:rsidR="0076263F" w:rsidRDefault="0076263F"/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366711" w:rsidRDefault="00022C43" w:rsidP="00022C43">
            <w:pPr>
              <w:jc w:val="center"/>
              <w:rPr>
                <w:rFonts w:eastAsia="Times New Roman"/>
                <w:noProof/>
              </w:rPr>
            </w:pPr>
            <w:r w:rsidRPr="00366711">
              <w:rPr>
                <w:rFonts w:eastAsia="Times New Roman"/>
                <w:noProof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8DD49F3" wp14:editId="7C6A9CD5">
                  <wp:extent cx="536400" cy="208800"/>
                  <wp:effectExtent l="0" t="0" r="0" b="1270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объект культурного наследия регионального значения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10F8201" wp14:editId="6AFB261F">
                  <wp:extent cx="540000" cy="212400"/>
                  <wp:effectExtent l="0" t="0" r="0" b="0"/>
                  <wp:docPr id="31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FF25139" wp14:editId="4E22C927">
                  <wp:extent cx="540000" cy="212400"/>
                  <wp:effectExtent l="0" t="0" r="0" b="0"/>
                  <wp:docPr id="313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охранной зоны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78BC804" wp14:editId="38851C0B">
                  <wp:extent cx="536400" cy="205200"/>
                  <wp:effectExtent l="0" t="0" r="0" b="4445"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5919C9F" wp14:editId="1E327CAB">
                  <wp:extent cx="536400" cy="208800"/>
                  <wp:effectExtent l="0" t="0" r="0" b="1270"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1E57E19" wp14:editId="2C232D9F">
                  <wp:extent cx="536400" cy="208800"/>
                  <wp:effectExtent l="0" t="0" r="0" b="1270"/>
                  <wp:docPr id="319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761AE0C" wp14:editId="195EAF05">
                  <wp:extent cx="536400" cy="208800"/>
                  <wp:effectExtent l="0" t="0" r="0" b="1270"/>
                  <wp:docPr id="385" name="Рисунок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06D102E" wp14:editId="5312ABD9">
                  <wp:extent cx="547200" cy="212400"/>
                  <wp:effectExtent l="0" t="0" r="5715" b="0"/>
                  <wp:docPr id="386" name="Рисунок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E577655" wp14:editId="4C634DD4">
                  <wp:extent cx="543634" cy="215153"/>
                  <wp:effectExtent l="0" t="0" r="0" b="0"/>
                  <wp:docPr id="387" name="Рисунок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охранной зоны объекта культурного наследия</w:t>
            </w:r>
          </w:p>
        </w:tc>
      </w:tr>
    </w:tbl>
    <w:p w:rsidR="00022C43" w:rsidRPr="00022C43" w:rsidRDefault="00022C43" w:rsidP="00022C43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2C43" w:rsidRPr="00022C43" w:rsidRDefault="00022C43" w:rsidP="00022C43">
      <w:pPr>
        <w:spacing w:after="200" w:line="276" w:lineRule="auto"/>
        <w:rPr>
          <w:rFonts w:eastAsia="Times New Roman"/>
          <w:sz w:val="24"/>
          <w:szCs w:val="24"/>
          <w:lang w:eastAsia="ar-SA"/>
        </w:rPr>
      </w:pPr>
      <w:r w:rsidRPr="00022C43">
        <w:rPr>
          <w:rFonts w:eastAsia="Times New Roman"/>
          <w:sz w:val="24"/>
          <w:szCs w:val="24"/>
          <w:lang w:eastAsia="ar-SA"/>
        </w:rPr>
        <w:br w:type="page"/>
      </w:r>
    </w:p>
    <w:p w:rsidR="00022C43" w:rsidRPr="0076263F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>Раздел 4</w:t>
      </w:r>
    </w:p>
    <w:p w:rsidR="00366711" w:rsidRDefault="00366711" w:rsidP="00366711">
      <w:pPr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 xml:space="preserve">План границ </w:t>
      </w:r>
    </w:p>
    <w:p w:rsidR="00366711" w:rsidRPr="0076263F" w:rsidRDefault="00366711" w:rsidP="0036671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охранной зоны</w:t>
      </w:r>
      <w:r w:rsidRPr="0076263F">
        <w:rPr>
          <w:rFonts w:eastAsia="Times New Roman"/>
          <w:lang w:eastAsia="ar-SA"/>
        </w:rPr>
        <w:t xml:space="preserve"> объекта культурного наследия регионального значения </w:t>
      </w:r>
    </w:p>
    <w:p w:rsidR="00366711" w:rsidRPr="00366711" w:rsidRDefault="00366711" w:rsidP="00366711">
      <w:pPr>
        <w:jc w:val="center"/>
        <w:rPr>
          <w:rFonts w:eastAsia="Times New Roman"/>
          <w:bCs/>
          <w:shd w:val="clear" w:color="auto" w:fill="FFFFFF"/>
        </w:rPr>
      </w:pPr>
      <w:r w:rsidRPr="0076263F">
        <w:rPr>
          <w:rFonts w:eastAsia="Times New Roman"/>
          <w:bCs/>
          <w:shd w:val="clear" w:color="auto" w:fill="FFFFFF"/>
        </w:rPr>
        <w:t xml:space="preserve">«Церковь Казанско-Богородицкая», 1857 г., </w:t>
      </w:r>
      <w:r>
        <w:rPr>
          <w:rFonts w:eastAsia="Times New Roman"/>
          <w:bCs/>
          <w:shd w:val="clear" w:color="auto" w:fill="FFFFFF"/>
        </w:rPr>
        <w:t xml:space="preserve">адрес (местоположения): </w:t>
      </w:r>
      <w:r w:rsidRPr="0076263F">
        <w:rPr>
          <w:rFonts w:eastAsia="Times New Roman"/>
          <w:bCs/>
          <w:shd w:val="clear" w:color="auto" w:fill="FFFFFF"/>
        </w:rPr>
        <w:t>Республи</w:t>
      </w:r>
      <w:r>
        <w:rPr>
          <w:rFonts w:eastAsia="Times New Roman"/>
          <w:bCs/>
          <w:shd w:val="clear" w:color="auto" w:fill="FFFFFF"/>
        </w:rPr>
        <w:t xml:space="preserve">ка Татарстан, </w:t>
      </w:r>
      <w:proofErr w:type="spellStart"/>
      <w:r>
        <w:rPr>
          <w:rFonts w:eastAsia="Times New Roman"/>
          <w:bCs/>
          <w:shd w:val="clear" w:color="auto" w:fill="FFFFFF"/>
        </w:rPr>
        <w:t>Кайбицкий</w:t>
      </w:r>
      <w:proofErr w:type="spellEnd"/>
      <w:r>
        <w:rPr>
          <w:rFonts w:eastAsia="Times New Roman"/>
          <w:bCs/>
          <w:shd w:val="clear" w:color="auto" w:fill="FFFFFF"/>
        </w:rPr>
        <w:t xml:space="preserve"> район, </w:t>
      </w:r>
      <w:r w:rsidRPr="0076263F">
        <w:rPr>
          <w:rFonts w:eastAsia="Times New Roman"/>
          <w:bCs/>
          <w:shd w:val="clear" w:color="auto" w:fill="FFFFFF"/>
        </w:rPr>
        <w:t xml:space="preserve">д. </w:t>
      </w:r>
      <w:proofErr w:type="spellStart"/>
      <w:r w:rsidRPr="0076263F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76263F">
        <w:rPr>
          <w:rFonts w:eastAsia="Times New Roman"/>
          <w:bCs/>
          <w:shd w:val="clear" w:color="auto" w:fill="FFFFFF"/>
        </w:rPr>
        <w:t>, ул. Школьная, д. 30</w:t>
      </w:r>
    </w:p>
    <w:p w:rsidR="00022C43" w:rsidRPr="0076263F" w:rsidRDefault="00022C43" w:rsidP="00022C43">
      <w:pPr>
        <w:jc w:val="center"/>
        <w:rPr>
          <w:rFonts w:eastAsia="Times New Roman"/>
          <w:lang w:eastAsia="ar-SA"/>
        </w:rPr>
      </w:pPr>
    </w:p>
    <w:p w:rsidR="00022C43" w:rsidRPr="0076263F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>Лист 2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E27D1A">
        <w:trPr>
          <w:trHeight w:val="11875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022C43" w:rsidRDefault="00E27D1A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2512" behindDoc="1" locked="0" layoutInCell="1" allowOverlap="1" wp14:anchorId="48FC50B8" wp14:editId="12B16E13">
                      <wp:simplePos x="0" y="0"/>
                      <wp:positionH relativeFrom="column">
                        <wp:posOffset>4284345</wp:posOffset>
                      </wp:positionH>
                      <wp:positionV relativeFrom="paragraph">
                        <wp:posOffset>114300</wp:posOffset>
                      </wp:positionV>
                      <wp:extent cx="1704975" cy="626745"/>
                      <wp:effectExtent l="0" t="0" r="9525" b="1905"/>
                      <wp:wrapNone/>
                      <wp:docPr id="117" name="Поле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704975" cy="62674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E27D1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</w:t>
                                  </w:r>
                                </w:p>
                                <w:p w:rsidR="00753089" w:rsidRPr="00785474" w:rsidRDefault="00753089" w:rsidP="00E27D1A">
                                  <w:pPr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FC50B8" id="Поле 27" o:spid="_x0000_s1058" type="#_x0000_t202" style="position:absolute;left:0;text-align:left;margin-left:337.35pt;margin-top:9pt;width:134.25pt;height:49.35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" fillcolor="window" stroked="f" strokeweight=".5pt">
                      <v:textbox>
                        <w:txbxContent>
                          <w:p w:rsidR="00753089" w:rsidRPr="00785474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E27D1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</w:t>
                            </w:r>
                          </w:p>
                          <w:p w:rsidR="00753089" w:rsidRPr="00785474" w:rsidRDefault="00753089" w:rsidP="00E27D1A">
                            <w:pPr>
                              <w:jc w:val="both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4320" behindDoc="1" locked="0" layoutInCell="1" allowOverlap="1" wp14:anchorId="070017BF" wp14:editId="299BC145">
                  <wp:simplePos x="0" y="0"/>
                  <wp:positionH relativeFrom="column">
                    <wp:posOffset>474345</wp:posOffset>
                  </wp:positionH>
                  <wp:positionV relativeFrom="paragraph">
                    <wp:posOffset>123825</wp:posOffset>
                  </wp:positionV>
                  <wp:extent cx="5352638" cy="7037705"/>
                  <wp:effectExtent l="0" t="0" r="635" b="0"/>
                  <wp:wrapNone/>
                  <wp:docPr id="388" name="Рисунок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оз-л3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67776" cy="7057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1488" behindDoc="1" locked="0" layoutInCell="1" allowOverlap="1" wp14:anchorId="64E47EE7" wp14:editId="2CE55E0D">
                      <wp:simplePos x="0" y="0"/>
                      <wp:positionH relativeFrom="column">
                        <wp:posOffset>2378075</wp:posOffset>
                      </wp:positionH>
                      <wp:positionV relativeFrom="paragraph">
                        <wp:posOffset>7014210</wp:posOffset>
                      </wp:positionV>
                      <wp:extent cx="1466850" cy="314325"/>
                      <wp:effectExtent l="0" t="0" r="0" b="9525"/>
                      <wp:wrapSquare wrapText="bothSides"/>
                      <wp:docPr id="118" name="Поле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2C43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4E47EE7" id="Поле 28" o:spid="_x0000_s1059" type="#_x0000_t202" style="position:absolute;left:0;text-align:left;margin-left:187.25pt;margin-top:552.3pt;width:115.5pt;height:24.75pt;z-index:-251604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" fillcolor="window" stroked="f" strokeweight=".5pt">
                      <v:textbox>
                        <w:txbxContent>
                          <w:p w:rsidR="00753089" w:rsidRPr="00785474" w:rsidRDefault="00753089" w:rsidP="00022C4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1:2000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E27D1A" w:rsidRDefault="00022C43" w:rsidP="00022C43">
            <w:pPr>
              <w:jc w:val="center"/>
              <w:rPr>
                <w:rFonts w:eastAsia="Times New Roman"/>
                <w:noProof/>
              </w:rPr>
            </w:pPr>
            <w:r w:rsidRPr="00E27D1A">
              <w:rPr>
                <w:rFonts w:eastAsia="Times New Roman"/>
                <w:noProof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655F568" wp14:editId="5AB48B12">
                  <wp:extent cx="540000" cy="212400"/>
                  <wp:effectExtent l="0" t="0" r="0" b="0"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охранной зоны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B4807C8" wp14:editId="755F601D">
                  <wp:extent cx="536400" cy="205200"/>
                  <wp:effectExtent l="0" t="0" r="0" b="4445"/>
                  <wp:docPr id="390" name="Рисунок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6F73E48" wp14:editId="361D32D6">
                  <wp:extent cx="536400" cy="208800"/>
                  <wp:effectExtent l="0" t="0" r="0" b="1270"/>
                  <wp:docPr id="391" name="Рисунок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9341E0D" wp14:editId="7F71982F">
                  <wp:extent cx="536400" cy="208800"/>
                  <wp:effectExtent l="0" t="0" r="0" b="1270"/>
                  <wp:docPr id="392" name="Рисунок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AA7F10B" wp14:editId="67D6E45F">
                  <wp:extent cx="536400" cy="208800"/>
                  <wp:effectExtent l="0" t="0" r="0" b="1270"/>
                  <wp:docPr id="394" name="Рисунок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A040540" wp14:editId="474A41F0">
                  <wp:extent cx="547200" cy="212400"/>
                  <wp:effectExtent l="0" t="0" r="5715" b="0"/>
                  <wp:docPr id="395" name="Рисунок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6D07E4A" wp14:editId="07899828">
                  <wp:extent cx="543634" cy="215153"/>
                  <wp:effectExtent l="0" t="0" r="0" b="0"/>
                  <wp:docPr id="396" name="Рисунок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охранной зоны объекта культурного наследия</w:t>
            </w:r>
          </w:p>
        </w:tc>
      </w:tr>
    </w:tbl>
    <w:p w:rsidR="00022C43" w:rsidRPr="00022C43" w:rsidRDefault="00022C43" w:rsidP="00022C43">
      <w:pPr>
        <w:jc w:val="center"/>
        <w:rPr>
          <w:rFonts w:eastAsia="Times New Roman"/>
          <w:sz w:val="24"/>
          <w:szCs w:val="24"/>
          <w:lang w:eastAsia="ar-SA"/>
        </w:rPr>
      </w:pPr>
    </w:p>
    <w:p w:rsidR="00022C43" w:rsidRPr="00022C43" w:rsidRDefault="00022C43" w:rsidP="00022C43">
      <w:pPr>
        <w:spacing w:after="200" w:line="276" w:lineRule="auto"/>
        <w:rPr>
          <w:rFonts w:eastAsia="Times New Roman"/>
          <w:sz w:val="24"/>
          <w:szCs w:val="24"/>
          <w:lang w:eastAsia="ar-SA"/>
        </w:rPr>
      </w:pPr>
      <w:r w:rsidRPr="00022C43">
        <w:rPr>
          <w:rFonts w:eastAsia="Times New Roman"/>
          <w:sz w:val="24"/>
          <w:szCs w:val="24"/>
          <w:lang w:eastAsia="ar-SA"/>
        </w:rPr>
        <w:br w:type="page"/>
      </w:r>
    </w:p>
    <w:p w:rsidR="00022C43" w:rsidRPr="0076263F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>Раздел 4</w:t>
      </w:r>
    </w:p>
    <w:p w:rsidR="00366711" w:rsidRDefault="00366711" w:rsidP="00366711">
      <w:pPr>
        <w:jc w:val="center"/>
        <w:rPr>
          <w:rFonts w:eastAsia="Times New Roman"/>
          <w:lang w:eastAsia="ar-SA"/>
        </w:rPr>
      </w:pPr>
      <w:r w:rsidRPr="0076263F">
        <w:rPr>
          <w:rFonts w:eastAsia="Times New Roman"/>
          <w:lang w:eastAsia="ar-SA"/>
        </w:rPr>
        <w:t xml:space="preserve">План границ </w:t>
      </w:r>
    </w:p>
    <w:p w:rsidR="00366711" w:rsidRPr="0076263F" w:rsidRDefault="00366711" w:rsidP="0036671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охранной зоны</w:t>
      </w:r>
      <w:r w:rsidRPr="0076263F">
        <w:rPr>
          <w:rFonts w:eastAsia="Times New Roman"/>
          <w:lang w:eastAsia="ar-SA"/>
        </w:rPr>
        <w:t xml:space="preserve"> объекта культурного наследия регионального значения </w:t>
      </w:r>
    </w:p>
    <w:p w:rsidR="00366711" w:rsidRPr="00366711" w:rsidRDefault="00366711" w:rsidP="00366711">
      <w:pPr>
        <w:jc w:val="center"/>
        <w:rPr>
          <w:rFonts w:eastAsia="Times New Roman"/>
          <w:bCs/>
          <w:shd w:val="clear" w:color="auto" w:fill="FFFFFF"/>
        </w:rPr>
      </w:pPr>
      <w:r w:rsidRPr="0076263F">
        <w:rPr>
          <w:rFonts w:eastAsia="Times New Roman"/>
          <w:bCs/>
          <w:shd w:val="clear" w:color="auto" w:fill="FFFFFF"/>
        </w:rPr>
        <w:t xml:space="preserve">«Церковь Казанско-Богородицкая», 1857 г., </w:t>
      </w:r>
      <w:r>
        <w:rPr>
          <w:rFonts w:eastAsia="Times New Roman"/>
          <w:bCs/>
          <w:shd w:val="clear" w:color="auto" w:fill="FFFFFF"/>
        </w:rPr>
        <w:t xml:space="preserve">адрес (местоположения): </w:t>
      </w:r>
      <w:r w:rsidRPr="0076263F">
        <w:rPr>
          <w:rFonts w:eastAsia="Times New Roman"/>
          <w:bCs/>
          <w:shd w:val="clear" w:color="auto" w:fill="FFFFFF"/>
        </w:rPr>
        <w:t>Республи</w:t>
      </w:r>
      <w:r>
        <w:rPr>
          <w:rFonts w:eastAsia="Times New Roman"/>
          <w:bCs/>
          <w:shd w:val="clear" w:color="auto" w:fill="FFFFFF"/>
        </w:rPr>
        <w:t xml:space="preserve">ка Татарстан, </w:t>
      </w:r>
      <w:proofErr w:type="spellStart"/>
      <w:r>
        <w:rPr>
          <w:rFonts w:eastAsia="Times New Roman"/>
          <w:bCs/>
          <w:shd w:val="clear" w:color="auto" w:fill="FFFFFF"/>
        </w:rPr>
        <w:t>Кайбицкий</w:t>
      </w:r>
      <w:proofErr w:type="spellEnd"/>
      <w:r>
        <w:rPr>
          <w:rFonts w:eastAsia="Times New Roman"/>
          <w:bCs/>
          <w:shd w:val="clear" w:color="auto" w:fill="FFFFFF"/>
        </w:rPr>
        <w:t xml:space="preserve"> район, </w:t>
      </w:r>
      <w:r w:rsidRPr="0076263F">
        <w:rPr>
          <w:rFonts w:eastAsia="Times New Roman"/>
          <w:bCs/>
          <w:shd w:val="clear" w:color="auto" w:fill="FFFFFF"/>
        </w:rPr>
        <w:t xml:space="preserve">д. </w:t>
      </w:r>
      <w:proofErr w:type="spellStart"/>
      <w:r w:rsidRPr="0076263F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76263F">
        <w:rPr>
          <w:rFonts w:eastAsia="Times New Roman"/>
          <w:bCs/>
          <w:shd w:val="clear" w:color="auto" w:fill="FFFFFF"/>
        </w:rPr>
        <w:t>, ул. Школьная, д. 30</w:t>
      </w:r>
    </w:p>
    <w:p w:rsidR="00022C43" w:rsidRPr="0076263F" w:rsidRDefault="00022C43" w:rsidP="00022C43">
      <w:pPr>
        <w:jc w:val="center"/>
        <w:rPr>
          <w:rFonts w:eastAsia="Times New Roman"/>
          <w:lang w:eastAsia="ar-SA"/>
        </w:rPr>
      </w:pPr>
    </w:p>
    <w:p w:rsidR="00022C43" w:rsidRPr="00022C43" w:rsidRDefault="00022C43" w:rsidP="00022C43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  <w:r w:rsidRPr="0076263F">
        <w:rPr>
          <w:rFonts w:eastAsia="Times New Roman"/>
          <w:lang w:eastAsia="ar-SA"/>
        </w:rPr>
        <w:t>Лист 3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E27D1A">
        <w:trPr>
          <w:trHeight w:val="9324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022C43" w:rsidRDefault="00E27D1A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03296" behindDoc="1" locked="0" layoutInCell="1" allowOverlap="1" wp14:anchorId="50BE238D" wp14:editId="2966ADCB">
                  <wp:simplePos x="0" y="0"/>
                  <wp:positionH relativeFrom="column">
                    <wp:posOffset>83819</wp:posOffset>
                  </wp:positionH>
                  <wp:positionV relativeFrom="paragraph">
                    <wp:posOffset>76200</wp:posOffset>
                  </wp:positionV>
                  <wp:extent cx="5953125" cy="5514975"/>
                  <wp:effectExtent l="0" t="0" r="9525" b="9525"/>
                  <wp:wrapNone/>
                  <wp:docPr id="397" name="Рисунок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оз-л1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3125" cy="551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2C43"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4560" behindDoc="1" locked="0" layoutInCell="1" allowOverlap="1" wp14:anchorId="1429C754" wp14:editId="21D09179">
                      <wp:simplePos x="0" y="0"/>
                      <wp:positionH relativeFrom="column">
                        <wp:posOffset>-67945</wp:posOffset>
                      </wp:positionH>
                      <wp:positionV relativeFrom="paragraph">
                        <wp:posOffset>12700</wp:posOffset>
                      </wp:positionV>
                      <wp:extent cx="1981200" cy="712470"/>
                      <wp:effectExtent l="0" t="0" r="0" b="0"/>
                      <wp:wrapNone/>
                      <wp:docPr id="239" name="Поле 2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785474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785474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785474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785474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29C754" id="Поле 239" o:spid="_x0000_s1060" type="#_x0000_t202" style="position:absolute;left:0;text-align:left;margin-left:-5.35pt;margin-top:1pt;width:156pt;height:56.1pt;z-index:-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" fillcolor="window" stroked="f" strokeweight=".5pt">
                      <v:textbox>
                        <w:txbxContent>
                          <w:p w:rsidR="00753089" w:rsidRPr="00785474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785474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785474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785474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785474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3536" behindDoc="1" locked="0" layoutInCell="1" allowOverlap="1" wp14:anchorId="4DCF7547" wp14:editId="2AD2F74A">
                      <wp:simplePos x="0" y="0"/>
                      <wp:positionH relativeFrom="column">
                        <wp:posOffset>2349500</wp:posOffset>
                      </wp:positionH>
                      <wp:positionV relativeFrom="paragraph">
                        <wp:posOffset>4689475</wp:posOffset>
                      </wp:positionV>
                      <wp:extent cx="1466850" cy="314325"/>
                      <wp:effectExtent l="0" t="0" r="0" b="9525"/>
                      <wp:wrapSquare wrapText="bothSides"/>
                      <wp:docPr id="244" name="Поле 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785474" w:rsidRDefault="00753089" w:rsidP="00022C43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785474">
                                    <w:rPr>
                                      <w:sz w:val="24"/>
                                    </w:rPr>
                                    <w:t>Масштаб 1:2800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DCF7547" id="Поле 244" o:spid="_x0000_s1061" type="#_x0000_t202" style="position:absolute;left:0;text-align:left;margin-left:185pt;margin-top:369.25pt;width:115.5pt;height:24.75pt;z-index:-251602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" fillcolor="window" stroked="f" strokeweight=".5pt">
                      <v:textbox>
                        <w:txbxContent>
                          <w:p w:rsidR="00753089" w:rsidRPr="00785474" w:rsidRDefault="00753089" w:rsidP="00022C4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785474">
                              <w:rPr>
                                <w:sz w:val="24"/>
                              </w:rPr>
                              <w:t>Масштаб 1:2800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E27D1A" w:rsidRDefault="00022C43" w:rsidP="00022C43">
            <w:pPr>
              <w:jc w:val="center"/>
              <w:rPr>
                <w:rFonts w:eastAsia="Times New Roman"/>
                <w:noProof/>
              </w:rPr>
            </w:pPr>
            <w:r w:rsidRPr="00E27D1A">
              <w:rPr>
                <w:rFonts w:eastAsia="Times New Roman"/>
                <w:noProof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A65AB32" wp14:editId="29658AC9">
                  <wp:extent cx="540000" cy="212400"/>
                  <wp:effectExtent l="0" t="0" r="0" b="0"/>
                  <wp:docPr id="398" name="Рисунок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охранной зоны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78A10F8" wp14:editId="46B9CCAA">
                  <wp:extent cx="536400" cy="205200"/>
                  <wp:effectExtent l="0" t="0" r="0" b="4445"/>
                  <wp:docPr id="399" name="Рисунок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0ED760A" wp14:editId="10D64723">
                  <wp:extent cx="536400" cy="208800"/>
                  <wp:effectExtent l="0" t="0" r="0" b="1270"/>
                  <wp:docPr id="400" name="Рисунок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773B39B" wp14:editId="7CBDE306">
                  <wp:extent cx="536400" cy="208800"/>
                  <wp:effectExtent l="0" t="0" r="0" b="1270"/>
                  <wp:docPr id="401" name="Рисунок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9093AD4" wp14:editId="5222CC6D">
                  <wp:extent cx="536400" cy="208800"/>
                  <wp:effectExtent l="0" t="0" r="0" b="1270"/>
                  <wp:docPr id="403" name="Рисунок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C0963A4" wp14:editId="2F404F97">
                  <wp:extent cx="547200" cy="212400"/>
                  <wp:effectExtent l="0" t="0" r="5715" b="0"/>
                  <wp:docPr id="404" name="Рисунок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13A127F" wp14:editId="3BE46648">
                  <wp:extent cx="543634" cy="215153"/>
                  <wp:effectExtent l="0" t="0" r="0" b="0"/>
                  <wp:docPr id="405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охранной зоны объекта культурного наследия</w:t>
            </w:r>
          </w:p>
        </w:tc>
      </w:tr>
    </w:tbl>
    <w:p w:rsidR="00022C43" w:rsidRDefault="00E27D1A" w:rsidP="00E27D1A">
      <w:pPr>
        <w:jc w:val="center"/>
        <w:rPr>
          <w:rFonts w:eastAsia="Times New Roman"/>
          <w:bCs/>
          <w:shd w:val="clear" w:color="auto" w:fill="FFFFFF"/>
        </w:rPr>
      </w:pPr>
      <w:r>
        <w:t>Режим</w:t>
      </w:r>
      <w:r w:rsidRPr="0003680D">
        <w:t xml:space="preserve"> использования земель и требования к градостроительным ре</w:t>
      </w:r>
      <w:r>
        <w:t>гламентам в границах</w:t>
      </w:r>
      <w:r>
        <w:rPr>
          <w:rFonts w:eastAsia="Times New Roman"/>
          <w:bCs/>
          <w:color w:val="1E232D"/>
          <w:shd w:val="clear" w:color="auto" w:fill="FFFFFF"/>
        </w:rPr>
        <w:t xml:space="preserve"> </w:t>
      </w:r>
      <w:r w:rsidR="00022C43" w:rsidRPr="00022C43">
        <w:rPr>
          <w:rFonts w:eastAsia="Times New Roman"/>
          <w:bCs/>
        </w:rPr>
        <w:t xml:space="preserve">охранной зоны объекта культурного наследия регионального значения </w:t>
      </w:r>
      <w:r w:rsidR="00022C43" w:rsidRPr="00022C43">
        <w:rPr>
          <w:rFonts w:eastAsia="Times New Roman"/>
          <w:bCs/>
          <w:shd w:val="clear" w:color="auto" w:fill="FFFFFF"/>
        </w:rPr>
        <w:t>«Церковь Казанско-Богородицкая», 1857 г.,</w:t>
      </w:r>
      <w:r>
        <w:rPr>
          <w:rFonts w:eastAsia="Times New Roman"/>
          <w:bCs/>
          <w:shd w:val="clear" w:color="auto" w:fill="FFFFFF"/>
        </w:rPr>
        <w:t xml:space="preserve"> адрес (местоположение): </w:t>
      </w:r>
      <w:r w:rsidR="00022C43" w:rsidRPr="00022C43">
        <w:rPr>
          <w:rFonts w:eastAsia="Times New Roman"/>
          <w:bCs/>
          <w:shd w:val="clear" w:color="auto" w:fill="FFFFFF"/>
        </w:rPr>
        <w:t xml:space="preserve">Республика Татарстан, </w:t>
      </w:r>
      <w:proofErr w:type="spellStart"/>
      <w:r w:rsidR="00022C43" w:rsidRPr="00022C43">
        <w:rPr>
          <w:rFonts w:eastAsia="Times New Roman"/>
          <w:bCs/>
          <w:shd w:val="clear" w:color="auto" w:fill="FFFFFF"/>
        </w:rPr>
        <w:t>Кайбицкий</w:t>
      </w:r>
      <w:proofErr w:type="spellEnd"/>
      <w:r w:rsidR="00022C43" w:rsidRPr="00022C43">
        <w:rPr>
          <w:rFonts w:eastAsia="Times New Roman"/>
          <w:bCs/>
          <w:shd w:val="clear" w:color="auto" w:fill="FFFFFF"/>
        </w:rPr>
        <w:t xml:space="preserve"> район, д. </w:t>
      </w:r>
      <w:proofErr w:type="spellStart"/>
      <w:r w:rsidR="00022C43" w:rsidRPr="00022C43">
        <w:rPr>
          <w:rFonts w:eastAsia="Times New Roman"/>
          <w:bCs/>
          <w:shd w:val="clear" w:color="auto" w:fill="FFFFFF"/>
        </w:rPr>
        <w:t>Муратово</w:t>
      </w:r>
      <w:proofErr w:type="spellEnd"/>
      <w:r w:rsidR="00022C43" w:rsidRPr="00022C43">
        <w:rPr>
          <w:rFonts w:eastAsia="Times New Roman"/>
          <w:bCs/>
          <w:shd w:val="clear" w:color="auto" w:fill="FFFFFF"/>
        </w:rPr>
        <w:t>, ул. Школьная, д. 30</w:t>
      </w:r>
    </w:p>
    <w:p w:rsidR="00E27D1A" w:rsidRDefault="00E27D1A" w:rsidP="00E27D1A">
      <w:pPr>
        <w:jc w:val="center"/>
        <w:rPr>
          <w:rFonts w:eastAsia="Times New Roman"/>
          <w:bCs/>
          <w:shd w:val="clear" w:color="auto" w:fill="FFFFFF"/>
        </w:rPr>
      </w:pPr>
    </w:p>
    <w:p w:rsidR="00E27D1A" w:rsidRPr="00027C17" w:rsidRDefault="00E27D1A" w:rsidP="00E27D1A">
      <w:pPr>
        <w:autoSpaceDE w:val="0"/>
        <w:autoSpaceDN w:val="0"/>
        <w:adjustRightInd w:val="0"/>
        <w:ind w:firstLine="567"/>
        <w:jc w:val="both"/>
        <w:rPr>
          <w:rFonts w:eastAsia="Times New Roman"/>
        </w:rPr>
      </w:pPr>
      <w:r w:rsidRPr="00027C17">
        <w:rPr>
          <w:rFonts w:eastAsia="Times New Roman"/>
        </w:rPr>
        <w:t>Запрещается:</w:t>
      </w:r>
    </w:p>
    <w:p w:rsidR="00E27D1A" w:rsidRPr="00F7285A" w:rsidRDefault="00E27D1A" w:rsidP="00E27D1A">
      <w:pPr>
        <w:ind w:firstLine="567"/>
        <w:jc w:val="both"/>
      </w:pPr>
      <w:r>
        <w:rPr>
          <w:iCs/>
          <w:lang w:eastAsia="en-US"/>
        </w:rPr>
        <w:t xml:space="preserve">1. </w:t>
      </w:r>
      <w:r w:rsidRPr="00027C17">
        <w:rPr>
          <w:iCs/>
          <w:lang w:eastAsia="en-US"/>
        </w:rPr>
        <w:t>Строительство, за исключением применения специальных мер, направленных на сохранение и (или) восстановление (регенерацию) историко-градостроительной и (или) природной среды объекта культурного наследия (восстановление, воссоздание, восполнение частично или полностью утраченных элементов и (или) характеристик историко-градостроит</w:t>
      </w:r>
      <w:r>
        <w:rPr>
          <w:iCs/>
          <w:lang w:eastAsia="en-US"/>
        </w:rPr>
        <w:t xml:space="preserve">ельной и (или) природной среды), </w:t>
      </w:r>
      <w:r w:rsidRPr="00770B7E">
        <w:t>в том числе направленных на сохранение исторически сложившихся планировочных направлений, линий застройки улиц и форм существующего рельефа</w:t>
      </w:r>
      <w:r>
        <w:t>.</w:t>
      </w:r>
    </w:p>
    <w:p w:rsidR="00E27D1A" w:rsidRPr="00964514" w:rsidRDefault="00E27D1A" w:rsidP="00E27D1A">
      <w:pPr>
        <w:ind w:firstLine="567"/>
        <w:jc w:val="both"/>
      </w:pPr>
      <w:r>
        <w:t>2</w:t>
      </w:r>
      <w:r w:rsidRPr="00964514">
        <w:t>. Использование строительных технологий, оказывающих негативное воздействие на объекты культурного наследия и историческую застройку.</w:t>
      </w:r>
    </w:p>
    <w:p w:rsidR="00E27D1A" w:rsidRPr="00964514" w:rsidRDefault="00E27D1A" w:rsidP="00E27D1A">
      <w:pPr>
        <w:ind w:firstLine="567"/>
        <w:jc w:val="both"/>
      </w:pPr>
      <w:r w:rsidRPr="00964514">
        <w:t xml:space="preserve">3. Размещение </w:t>
      </w:r>
      <w:proofErr w:type="spellStart"/>
      <w:r w:rsidRPr="00964514">
        <w:t>взрыво</w:t>
      </w:r>
      <w:proofErr w:type="spellEnd"/>
      <w:r w:rsidRPr="00964514">
        <w:t>- и пожароопасных объектов, угрожающих сохранности объекта культурного наследия.</w:t>
      </w:r>
    </w:p>
    <w:p w:rsidR="00E27D1A" w:rsidRDefault="00E27D1A" w:rsidP="00E27D1A">
      <w:pPr>
        <w:ind w:firstLine="567"/>
        <w:jc w:val="both"/>
      </w:pPr>
      <w:r w:rsidRPr="0003680D">
        <w:t xml:space="preserve">4. Строительство </w:t>
      </w:r>
      <w:r>
        <w:t>линейных объектов</w:t>
      </w:r>
      <w:r w:rsidRPr="0003680D">
        <w:t xml:space="preserve"> наземным и надземным способами</w:t>
      </w:r>
      <w:r>
        <w:t xml:space="preserve">, таких как </w:t>
      </w:r>
      <w:r w:rsidRPr="00022C43">
        <w:rPr>
          <w:shd w:val="clear" w:color="auto" w:fill="FFFFFF"/>
          <w:lang w:eastAsia="en-US"/>
        </w:rPr>
        <w:t xml:space="preserve">линии электропередачи, линии связи (в том числе линейно-кабельные сооружения), трубопроводы (тепло-, </w:t>
      </w:r>
      <w:proofErr w:type="spellStart"/>
      <w:r w:rsidRPr="00022C43">
        <w:rPr>
          <w:shd w:val="clear" w:color="auto" w:fill="FFFFFF"/>
          <w:lang w:eastAsia="en-US"/>
        </w:rPr>
        <w:t>газо</w:t>
      </w:r>
      <w:proofErr w:type="spellEnd"/>
      <w:r w:rsidRPr="00022C43">
        <w:rPr>
          <w:shd w:val="clear" w:color="auto" w:fill="FFFFFF"/>
          <w:lang w:eastAsia="en-US"/>
        </w:rPr>
        <w:t>, водоснабжения, водоотведения)</w:t>
      </w:r>
      <w:r>
        <w:rPr>
          <w:shd w:val="clear" w:color="auto" w:fill="FFFFFF"/>
          <w:lang w:eastAsia="en-US"/>
        </w:rPr>
        <w:t>.</w:t>
      </w:r>
    </w:p>
    <w:p w:rsidR="00E27D1A" w:rsidRPr="0003680D" w:rsidRDefault="00E27D1A" w:rsidP="00E27D1A">
      <w:pPr>
        <w:autoSpaceDE w:val="0"/>
        <w:autoSpaceDN w:val="0"/>
        <w:adjustRightInd w:val="0"/>
        <w:ind w:firstLine="568"/>
        <w:jc w:val="both"/>
        <w:rPr>
          <w:rFonts w:eastAsia="TimesNewRomanPSMT"/>
        </w:rPr>
      </w:pPr>
      <w:r w:rsidRPr="00027C17">
        <w:rPr>
          <w:lang w:eastAsia="en-US"/>
        </w:rPr>
        <w:t>Исключение составляют случаи, когда такое строительство направлено на минимизацию негативного воздействия на объект культурного наследия и его историко-градостроительную и природную среду, или необходимо для обеспечения его функционирования или обеспечения жизнедеятельности населения, или необходимо для обеспечения сохранности, сохранения, содержания и эксплуатации объекта культурного наследия религиозного назначения и (или) объектов капитального строительства</w:t>
      </w:r>
      <w:r>
        <w:rPr>
          <w:lang w:eastAsia="en-US"/>
        </w:rPr>
        <w:t>.</w:t>
      </w:r>
    </w:p>
    <w:p w:rsidR="00E27D1A" w:rsidRPr="00610291" w:rsidRDefault="00E27D1A" w:rsidP="00E27D1A">
      <w:pPr>
        <w:autoSpaceDE w:val="0"/>
        <w:autoSpaceDN w:val="0"/>
        <w:adjustRightInd w:val="0"/>
        <w:ind w:left="567"/>
        <w:contextualSpacing/>
        <w:jc w:val="both"/>
        <w:rPr>
          <w:iCs/>
          <w:lang w:eastAsia="en-US"/>
        </w:rPr>
      </w:pPr>
      <w:r>
        <w:rPr>
          <w:iCs/>
          <w:lang w:eastAsia="en-US"/>
        </w:rPr>
        <w:t xml:space="preserve">5. Размещение </w:t>
      </w:r>
      <w:r w:rsidRPr="00027C17">
        <w:rPr>
          <w:lang w:eastAsia="en-US"/>
        </w:rPr>
        <w:t>рекламы, вывесок, некапитальных строен</w:t>
      </w:r>
      <w:r>
        <w:rPr>
          <w:lang w:eastAsia="en-US"/>
        </w:rPr>
        <w:t>ий, сооружений и объектов</w:t>
      </w:r>
      <w:r w:rsidRPr="00027C17">
        <w:rPr>
          <w:lang w:eastAsia="en-US"/>
        </w:rPr>
        <w:t>, а именно: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5.1. О</w:t>
      </w:r>
      <w:r w:rsidRPr="00027C17">
        <w:rPr>
          <w:lang w:eastAsia="en-US"/>
        </w:rPr>
        <w:t>тдельно стоящих стационарных рекламных конструкций, баннеров, растяжек, кроме временных мобильных элементов информационно-декоративного оформления событийного характера, включая праздничное оформление, устанавливаемых на срок проведения публичных мероприятий;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5.2. М</w:t>
      </w:r>
      <w:r w:rsidRPr="00027C17">
        <w:rPr>
          <w:lang w:eastAsia="en-US"/>
        </w:rPr>
        <w:t>емориальных досок, памятных знаков, информационных табличек площадью информационного поля более 0,6 квадратных метра;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5.3. Н</w:t>
      </w:r>
      <w:r w:rsidRPr="00027C17">
        <w:rPr>
          <w:lang w:eastAsia="en-US"/>
        </w:rPr>
        <w:t>екапитальных строений, за исключением временных, устанавливаемых на срок проведения публичных мероприятий: сцен, трибун, торговых палаток, навесов, павильонов, выполненных из деревянного тёса или имитирующих его материалов, а также тканевых шатров;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5.4. С</w:t>
      </w:r>
      <w:r w:rsidRPr="00027C17">
        <w:rPr>
          <w:lang w:eastAsia="en-US"/>
        </w:rPr>
        <w:t xml:space="preserve">плошных ограждений (кроме временных строительных ограждающих конструкций) из бетона, </w:t>
      </w:r>
      <w:proofErr w:type="spellStart"/>
      <w:r w:rsidRPr="00027C17">
        <w:rPr>
          <w:lang w:eastAsia="en-US"/>
        </w:rPr>
        <w:t>металлопрофиля</w:t>
      </w:r>
      <w:proofErr w:type="spellEnd"/>
      <w:r w:rsidRPr="00027C17">
        <w:rPr>
          <w:lang w:eastAsia="en-US"/>
        </w:rPr>
        <w:t>, шифера с использованием в окраске ярких оттенков основных цветов с примесями белого или серого менее 50% к чистому цвету.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jc w:val="both"/>
        <w:rPr>
          <w:rFonts w:eastAsia="Times New Roman"/>
        </w:rPr>
      </w:pPr>
      <w:r w:rsidRPr="00027C17">
        <w:rPr>
          <w:rFonts w:eastAsia="Times New Roman"/>
        </w:rPr>
        <w:t>Исключение составляют случаи, когда такое размещение соответствует назначению объекта культурного наследия религиозного назначения и (или) объектов капитального строительства, образующих с ним монастырский, храмовый и (или) иной культовый комплекс, и (или) необходимо для обеспечения его современного использования.</w:t>
      </w:r>
    </w:p>
    <w:p w:rsidR="00E27D1A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iCs/>
          <w:lang w:eastAsia="en-US"/>
        </w:rPr>
        <w:t xml:space="preserve">6. </w:t>
      </w:r>
      <w:r w:rsidRPr="00027C17">
        <w:rPr>
          <w:iCs/>
          <w:lang w:eastAsia="en-US"/>
        </w:rPr>
        <w:t xml:space="preserve">Размещение базовых станций сотовой связи, башенных и антенно-мачтовых конструкций, включая телевизионные и радиоантенны. 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rFonts w:eastAsia="Times New Roman"/>
        </w:rPr>
        <w:t>Этот запрет не применяется к</w:t>
      </w:r>
      <w:r>
        <w:rPr>
          <w:rFonts w:eastAsia="Times New Roman"/>
        </w:rPr>
        <w:t xml:space="preserve"> базовым станциям сотовой связи, башенным </w:t>
      </w:r>
      <w:proofErr w:type="gramStart"/>
      <w:r>
        <w:rPr>
          <w:rFonts w:eastAsia="Times New Roman"/>
        </w:rPr>
        <w:t xml:space="preserve">и </w:t>
      </w:r>
      <w:r w:rsidRPr="00027C17">
        <w:rPr>
          <w:rFonts w:eastAsia="Times New Roman"/>
        </w:rPr>
        <w:t xml:space="preserve"> ан</w:t>
      </w:r>
      <w:r>
        <w:rPr>
          <w:rFonts w:eastAsia="Times New Roman"/>
        </w:rPr>
        <w:t>тенно</w:t>
      </w:r>
      <w:proofErr w:type="gramEnd"/>
      <w:r>
        <w:rPr>
          <w:rFonts w:eastAsia="Times New Roman"/>
        </w:rPr>
        <w:t>-мачтовым конструкциям</w:t>
      </w:r>
      <w:r w:rsidRPr="00027C17">
        <w:rPr>
          <w:rFonts w:eastAsia="Times New Roman"/>
        </w:rPr>
        <w:t>,</w:t>
      </w:r>
      <w:r>
        <w:rPr>
          <w:rFonts w:eastAsia="Times New Roman"/>
        </w:rPr>
        <w:t xml:space="preserve"> телевизионным и радиоантеннам</w:t>
      </w:r>
      <w:r w:rsidRPr="00027C17">
        <w:rPr>
          <w:rFonts w:eastAsia="Times New Roman"/>
        </w:rPr>
        <w:t xml:space="preserve"> которые размещены до 1 марта 2025 г., и не ограничивает проведение работ по их ремонту и модернизации в пределах их объемно-пространственных параметров.</w:t>
      </w:r>
    </w:p>
    <w:p w:rsidR="00E27D1A" w:rsidRPr="00027C17" w:rsidRDefault="00E27D1A" w:rsidP="00E27D1A">
      <w:pPr>
        <w:autoSpaceDE w:val="0"/>
        <w:autoSpaceDN w:val="0"/>
        <w:adjustRightInd w:val="0"/>
        <w:ind w:left="567"/>
        <w:contextualSpacing/>
        <w:jc w:val="both"/>
        <w:rPr>
          <w:rFonts w:eastAsia="Times New Roman"/>
        </w:rPr>
      </w:pPr>
      <w:r>
        <w:rPr>
          <w:lang w:eastAsia="en-US"/>
        </w:rPr>
        <w:t xml:space="preserve">7. </w:t>
      </w:r>
      <w:r w:rsidRPr="00027C17">
        <w:rPr>
          <w:lang w:eastAsia="en-US"/>
        </w:rPr>
        <w:t>Проведение работ в области благоустройства, за исключением: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>использования в мощении пешеходных зон натуральных материалов или их имитаций (камень, дерево, отсев, кирпичная крошка);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>размещение отдельно стоящих малых архитектурных форм, стилизованных в духе традиционного характера исторической среды (приборы наружного освещения, урны, скамьи, вазоны);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 xml:space="preserve">установка </w:t>
      </w:r>
      <w:proofErr w:type="spellStart"/>
      <w:r w:rsidRPr="00027C17">
        <w:rPr>
          <w:lang w:eastAsia="en-US"/>
        </w:rPr>
        <w:t>светопрозрачных</w:t>
      </w:r>
      <w:proofErr w:type="spellEnd"/>
      <w:r w:rsidRPr="00027C17">
        <w:rPr>
          <w:lang w:eastAsia="en-US"/>
        </w:rPr>
        <w:t xml:space="preserve"> ограждений (деревянный штакетник; металлические кованые или сварные решётки; кирпичные столбики) высотой до 1,5 м;</w:t>
      </w:r>
    </w:p>
    <w:p w:rsidR="00E27D1A" w:rsidRPr="00027C17" w:rsidRDefault="00E27D1A" w:rsidP="00E27D1A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>работ, необходимых для обеспечения функционирования объекта культурного наследия.</w:t>
      </w:r>
    </w:p>
    <w:p w:rsidR="00E27D1A" w:rsidRPr="00E27D1A" w:rsidRDefault="00E27D1A" w:rsidP="00E27D1A">
      <w:pPr>
        <w:pStyle w:val="a8"/>
        <w:numPr>
          <w:ilvl w:val="0"/>
          <w:numId w:val="21"/>
        </w:numPr>
        <w:autoSpaceDE w:val="0"/>
        <w:autoSpaceDN w:val="0"/>
        <w:adjustRightInd w:val="0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E27D1A">
        <w:rPr>
          <w:rFonts w:ascii="Times New Roman" w:hAnsi="Times New Roman"/>
          <w:sz w:val="28"/>
          <w:szCs w:val="28"/>
        </w:rPr>
        <w:t>Размещение отходов производства и потребления, устройство складов и захоронений ядохимикатов.</w:t>
      </w:r>
    </w:p>
    <w:p w:rsidR="00E27D1A" w:rsidRPr="00022C43" w:rsidRDefault="00E27D1A" w:rsidP="00E27D1A">
      <w:pPr>
        <w:jc w:val="center"/>
        <w:rPr>
          <w:rFonts w:eastAsia="Times New Roman"/>
        </w:rPr>
      </w:pPr>
    </w:p>
    <w:p w:rsidR="00022C43" w:rsidRPr="00022C43" w:rsidRDefault="00022C43" w:rsidP="00E27D1A">
      <w:pPr>
        <w:widowControl w:val="0"/>
        <w:autoSpaceDE w:val="0"/>
        <w:autoSpaceDN w:val="0"/>
        <w:adjustRightInd w:val="0"/>
        <w:spacing w:line="242" w:lineRule="auto"/>
        <w:jc w:val="center"/>
        <w:rPr>
          <w:rFonts w:eastAsia="Times New Roman"/>
          <w:bCs/>
        </w:rPr>
      </w:pPr>
    </w:p>
    <w:p w:rsidR="00022C43" w:rsidRPr="00022C43" w:rsidRDefault="00022C43" w:rsidP="00022C43">
      <w:pPr>
        <w:autoSpaceDE w:val="0"/>
        <w:autoSpaceDN w:val="0"/>
        <w:adjustRightInd w:val="0"/>
        <w:ind w:firstLine="426"/>
        <w:jc w:val="both"/>
        <w:rPr>
          <w:rFonts w:eastAsia="Times New Roman"/>
        </w:rPr>
      </w:pPr>
    </w:p>
    <w:p w:rsidR="00022C43" w:rsidRPr="00022C43" w:rsidRDefault="00022C43" w:rsidP="00022C43">
      <w:pPr>
        <w:autoSpaceDE w:val="0"/>
        <w:autoSpaceDN w:val="0"/>
        <w:adjustRightInd w:val="0"/>
        <w:jc w:val="both"/>
        <w:rPr>
          <w:rFonts w:eastAsia="Times New Roman"/>
        </w:rPr>
      </w:pPr>
    </w:p>
    <w:p w:rsidR="00022C43" w:rsidRPr="00022C43" w:rsidRDefault="00022C43" w:rsidP="00022C43">
      <w:pPr>
        <w:jc w:val="both"/>
        <w:rPr>
          <w:rFonts w:eastAsia="Times New Roman"/>
        </w:rPr>
      </w:pPr>
    </w:p>
    <w:p w:rsidR="00022C43" w:rsidRPr="00022C43" w:rsidRDefault="00022C43" w:rsidP="00022C43">
      <w:pPr>
        <w:rPr>
          <w:rFonts w:eastAsia="Times New Roman"/>
        </w:rPr>
      </w:pPr>
      <w:r w:rsidRPr="00022C43">
        <w:rPr>
          <w:rFonts w:eastAsia="Times New Roman"/>
        </w:rPr>
        <w:br w:type="page"/>
      </w:r>
    </w:p>
    <w:p w:rsidR="00022C43" w:rsidRPr="00620EBB" w:rsidRDefault="00022C43" w:rsidP="00620EBB">
      <w:pPr>
        <w:widowControl w:val="0"/>
        <w:autoSpaceDE w:val="0"/>
        <w:autoSpaceDN w:val="0"/>
        <w:adjustRightInd w:val="0"/>
        <w:spacing w:line="242" w:lineRule="auto"/>
        <w:jc w:val="center"/>
        <w:rPr>
          <w:rFonts w:eastAsia="Times New Roman"/>
          <w:bCs/>
          <w:color w:val="1E232D"/>
          <w:shd w:val="clear" w:color="auto" w:fill="FFFFFF"/>
        </w:rPr>
      </w:pPr>
      <w:r w:rsidRPr="00620EBB">
        <w:rPr>
          <w:rFonts w:eastAsia="Times New Roman"/>
        </w:rPr>
        <w:t xml:space="preserve">Зона регулирования застройки и хозяйственной деятельности </w:t>
      </w:r>
      <w:r w:rsidR="00553EED">
        <w:rPr>
          <w:rFonts w:eastAsia="Times New Roman"/>
        </w:rPr>
        <w:t>ЗРЗ-1</w:t>
      </w:r>
      <w:r w:rsidRPr="00620EBB">
        <w:rPr>
          <w:rFonts w:eastAsia="Times New Roman"/>
        </w:rPr>
        <w:t xml:space="preserve">объекта культурного наследия регионального значения </w:t>
      </w:r>
      <w:r w:rsidRPr="00620EBB">
        <w:rPr>
          <w:rFonts w:eastAsia="Times New Roman"/>
          <w:bCs/>
          <w:color w:val="1E232D"/>
          <w:shd w:val="clear" w:color="auto" w:fill="FFFFFF"/>
        </w:rPr>
        <w:t>«Церковь Казанско-Богородицкая», 1857 г.,</w:t>
      </w:r>
      <w:r w:rsidR="00553EED">
        <w:rPr>
          <w:rFonts w:eastAsia="Times New Roman"/>
          <w:bCs/>
          <w:color w:val="1E232D"/>
          <w:shd w:val="clear" w:color="auto" w:fill="FFFFFF"/>
        </w:rPr>
        <w:t xml:space="preserve"> адрес (местоположение):</w:t>
      </w:r>
      <w:r w:rsidRPr="00620EBB">
        <w:rPr>
          <w:rFonts w:eastAsia="Times New Roman"/>
          <w:bCs/>
          <w:color w:val="1E232D"/>
          <w:shd w:val="clear" w:color="auto" w:fill="FFFFFF"/>
        </w:rPr>
        <w:t xml:space="preserve"> Республика Татарстан, </w:t>
      </w:r>
      <w:proofErr w:type="spellStart"/>
      <w:r w:rsidRPr="00620EBB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Pr="00620EBB">
        <w:rPr>
          <w:rFonts w:eastAsia="Times New Roman"/>
          <w:bCs/>
          <w:color w:val="1E232D"/>
          <w:shd w:val="clear" w:color="auto" w:fill="FFFFFF"/>
        </w:rPr>
        <w:t xml:space="preserve"> район, д. </w:t>
      </w:r>
      <w:proofErr w:type="spellStart"/>
      <w:r w:rsidRPr="00620EBB">
        <w:rPr>
          <w:rFonts w:eastAsia="Times New Roman"/>
          <w:bCs/>
          <w:color w:val="1E232D"/>
          <w:shd w:val="clear" w:color="auto" w:fill="FFFFFF"/>
        </w:rPr>
        <w:t>Муратово</w:t>
      </w:r>
      <w:proofErr w:type="spellEnd"/>
      <w:r w:rsidRPr="00620EBB">
        <w:rPr>
          <w:rFonts w:eastAsia="Times New Roman"/>
          <w:bCs/>
          <w:color w:val="1E232D"/>
          <w:shd w:val="clear" w:color="auto" w:fill="FFFFFF"/>
        </w:rPr>
        <w:t>, ул. Школьная, д. 30</w:t>
      </w:r>
    </w:p>
    <w:p w:rsidR="00022C43" w:rsidRPr="00022C43" w:rsidRDefault="00022C43" w:rsidP="00022C43">
      <w:pPr>
        <w:widowControl w:val="0"/>
        <w:autoSpaceDE w:val="0"/>
        <w:autoSpaceDN w:val="0"/>
        <w:adjustRightInd w:val="0"/>
        <w:spacing w:line="242" w:lineRule="auto"/>
        <w:jc w:val="both"/>
        <w:rPr>
          <w:rFonts w:eastAsia="Times New Roman"/>
          <w:b/>
          <w:bCs/>
        </w:rPr>
      </w:pPr>
    </w:p>
    <w:p w:rsidR="00022C43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Раздел 1</w:t>
      </w:r>
    </w:p>
    <w:p w:rsidR="00553EED" w:rsidRPr="00620EBB" w:rsidRDefault="00553EED" w:rsidP="00022C43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999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708"/>
        <w:gridCol w:w="3969"/>
        <w:gridCol w:w="5316"/>
      </w:tblGrid>
      <w:tr w:rsidR="00022C43" w:rsidRPr="00553EED" w:rsidTr="00022C43">
        <w:trPr>
          <w:cantSplit/>
          <w:trHeight w:val="236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Сведения об объекте</w:t>
            </w:r>
          </w:p>
        </w:tc>
      </w:tr>
      <w:tr w:rsidR="00022C43" w:rsidRPr="00553EED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№ п/п</w:t>
            </w:r>
          </w:p>
        </w:tc>
        <w:tc>
          <w:tcPr>
            <w:tcW w:w="1986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Описание характеристик</w:t>
            </w:r>
          </w:p>
        </w:tc>
      </w:tr>
      <w:tr w:rsidR="00022C43" w:rsidRPr="00553EED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1</w:t>
            </w:r>
          </w:p>
        </w:tc>
        <w:tc>
          <w:tcPr>
            <w:tcW w:w="1986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Местоположение объекта</w:t>
            </w:r>
          </w:p>
        </w:tc>
        <w:tc>
          <w:tcPr>
            <w:tcW w:w="2660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Times New Roman"/>
              </w:rPr>
            </w:pPr>
            <w:r w:rsidRPr="00553EED">
              <w:rPr>
                <w:rFonts w:eastAsia="ヒラギノ角ゴ Pro W3"/>
              </w:rPr>
              <w:t xml:space="preserve">Республика Татарстан, </w:t>
            </w:r>
            <w:proofErr w:type="spellStart"/>
            <w:r w:rsidRPr="00553EED">
              <w:rPr>
                <w:rFonts w:eastAsia="ヒラギノ角ゴ Pro W3"/>
              </w:rPr>
              <w:t>Кайбицкий</w:t>
            </w:r>
            <w:proofErr w:type="spellEnd"/>
            <w:r w:rsidRPr="00553EED">
              <w:rPr>
                <w:rFonts w:eastAsia="ヒラギノ角ゴ Pro W3"/>
              </w:rPr>
              <w:t xml:space="preserve"> район,  </w:t>
            </w:r>
            <w:r w:rsidRPr="00553EED">
              <w:rPr>
                <w:rFonts w:eastAsia="Times New Roman"/>
                <w:lang w:eastAsia="ar-SA"/>
              </w:rPr>
              <w:t xml:space="preserve">д. </w:t>
            </w:r>
            <w:proofErr w:type="spellStart"/>
            <w:r w:rsidRPr="00553EED">
              <w:rPr>
                <w:rFonts w:eastAsia="Times New Roman"/>
                <w:lang w:eastAsia="ar-SA"/>
              </w:rPr>
              <w:t>Муратово</w:t>
            </w:r>
            <w:proofErr w:type="spellEnd"/>
          </w:p>
        </w:tc>
      </w:tr>
      <w:tr w:rsidR="00022C43" w:rsidRPr="00553EED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2</w:t>
            </w:r>
          </w:p>
        </w:tc>
        <w:tc>
          <w:tcPr>
            <w:tcW w:w="1986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Площадь объекта +/- величина погрешности определения площади (</w:t>
            </w:r>
            <w:r w:rsidRPr="00553EED">
              <w:rPr>
                <w:rFonts w:eastAsia="ヒラギノ角ゴ Pro W3"/>
                <w:lang w:val="en-US"/>
              </w:rPr>
              <w:t>P</w:t>
            </w:r>
            <w:r w:rsidRPr="00553EED">
              <w:rPr>
                <w:rFonts w:eastAsia="ヒラギノ角ゴ Pro W3"/>
              </w:rPr>
              <w:t xml:space="preserve"> +/- Дельта </w:t>
            </w:r>
            <w:r w:rsidRPr="00553EED">
              <w:rPr>
                <w:rFonts w:eastAsia="ヒラギノ角ゴ Pro W3"/>
                <w:lang w:val="en-US"/>
              </w:rPr>
              <w:t>P</w:t>
            </w:r>
            <w:r w:rsidRPr="00553EED">
              <w:rPr>
                <w:rFonts w:eastAsia="ヒラギノ角ゴ Pro W3"/>
              </w:rPr>
              <w:t>)</w:t>
            </w:r>
          </w:p>
        </w:tc>
        <w:tc>
          <w:tcPr>
            <w:tcW w:w="2660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553EED">
              <w:rPr>
                <w:rFonts w:eastAsia="ヒラギノ角ゴ Pro W3"/>
                <w:color w:val="000000"/>
                <w:lang w:bidi="ru-RU"/>
              </w:rPr>
              <w:t xml:space="preserve">103972 </w:t>
            </w:r>
            <w:proofErr w:type="spellStart"/>
            <w:r w:rsidRPr="00553EED">
              <w:rPr>
                <w:rFonts w:eastAsia="ヒラギノ角ゴ Pro W3"/>
              </w:rPr>
              <w:t>кв.м</w:t>
            </w:r>
            <w:r w:rsidR="00553EED">
              <w:rPr>
                <w:rFonts w:eastAsia="ヒラギノ角ゴ Pro W3"/>
              </w:rPr>
              <w:t>етра</w:t>
            </w:r>
            <w:proofErr w:type="spellEnd"/>
            <w:r w:rsidRPr="00553EED">
              <w:rPr>
                <w:rFonts w:eastAsia="ヒラギノ角ゴ Pro W3"/>
              </w:rPr>
              <w:t xml:space="preserve"> +/- 113 </w:t>
            </w:r>
            <w:proofErr w:type="spellStart"/>
            <w:r w:rsidRPr="00553EED">
              <w:rPr>
                <w:rFonts w:eastAsia="ヒラギノ角ゴ Pro W3"/>
              </w:rPr>
              <w:t>кв.м</w:t>
            </w:r>
            <w:r w:rsidR="00553EED">
              <w:rPr>
                <w:rFonts w:eastAsia="ヒラギノ角ゴ Pro W3"/>
              </w:rPr>
              <w:t>етра</w:t>
            </w:r>
            <w:proofErr w:type="spellEnd"/>
          </w:p>
        </w:tc>
      </w:tr>
      <w:tr w:rsidR="00022C43" w:rsidRPr="00553EED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3</w:t>
            </w:r>
          </w:p>
        </w:tc>
        <w:tc>
          <w:tcPr>
            <w:tcW w:w="1986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Иные 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</w:rPr>
            </w:pPr>
            <w:r w:rsidRPr="00553EED">
              <w:rPr>
                <w:rFonts w:eastAsia="ヒラギノ角ゴ Pro W3"/>
              </w:rPr>
              <w:t>-</w:t>
            </w:r>
          </w:p>
        </w:tc>
      </w:tr>
    </w:tbl>
    <w:p w:rsidR="00022C43" w:rsidRPr="00022C43" w:rsidRDefault="00022C43" w:rsidP="00022C43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2C43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Раздел 2</w:t>
      </w:r>
    </w:p>
    <w:p w:rsidR="00553EED" w:rsidRPr="00620EBB" w:rsidRDefault="00553EED" w:rsidP="00022C43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29"/>
        <w:gridCol w:w="1418"/>
        <w:gridCol w:w="1851"/>
        <w:gridCol w:w="2401"/>
        <w:gridCol w:w="1671"/>
        <w:gridCol w:w="1558"/>
      </w:tblGrid>
      <w:tr w:rsidR="00022C43" w:rsidRPr="00553EED" w:rsidTr="00022C43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Сведения о местоположении границ объекта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1. Система координат: МСК-16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2C43" w:rsidRPr="00553EED" w:rsidTr="00553EED">
        <w:trPr>
          <w:cantSplit/>
          <w:trHeight w:val="1016"/>
          <w:jc w:val="center"/>
        </w:trPr>
        <w:tc>
          <w:tcPr>
            <w:tcW w:w="563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630" w:type="pct"/>
            <w:gridSpan w:val="2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Координаты, м</w:t>
            </w:r>
          </w:p>
        </w:tc>
        <w:tc>
          <w:tcPr>
            <w:tcW w:w="1197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833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 xml:space="preserve">Средняя </w:t>
            </w:r>
            <w:proofErr w:type="spellStart"/>
            <w:r w:rsidRPr="00553EED">
              <w:rPr>
                <w:rFonts w:eastAsia="Times New Roman"/>
              </w:rPr>
              <w:t>квадратическая</w:t>
            </w:r>
            <w:proofErr w:type="spellEnd"/>
            <w:r w:rsidRPr="00553EED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553EED">
              <w:rPr>
                <w:rFonts w:eastAsia="Times New Roman"/>
              </w:rPr>
              <w:t>M</w:t>
            </w:r>
            <w:r w:rsidRPr="00553EED">
              <w:rPr>
                <w:rFonts w:eastAsia="Times New Roman"/>
                <w:vertAlign w:val="subscript"/>
              </w:rPr>
              <w:t>t</w:t>
            </w:r>
            <w:proofErr w:type="spellEnd"/>
            <w:r w:rsidRPr="00553EED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Описание обозначения</w:t>
            </w:r>
          </w:p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2C43" w:rsidRPr="00553EED" w:rsidTr="00553EED">
        <w:trPr>
          <w:cantSplit/>
          <w:jc w:val="center"/>
        </w:trPr>
        <w:tc>
          <w:tcPr>
            <w:tcW w:w="563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07" w:type="pct"/>
            <w:tcBorders>
              <w:bottom w:val="nil"/>
            </w:tcBorders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Х</w:t>
            </w:r>
          </w:p>
        </w:tc>
        <w:tc>
          <w:tcPr>
            <w:tcW w:w="923" w:type="pct"/>
            <w:tcBorders>
              <w:bottom w:val="nil"/>
            </w:tcBorders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97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833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rPr>
                <w:rFonts w:eastAsia="Times New Roman"/>
              </w:rPr>
            </w:pPr>
          </w:p>
        </w:tc>
      </w:tr>
      <w:tr w:rsidR="00022C43" w:rsidRPr="00553EED" w:rsidTr="00553EED">
        <w:trPr>
          <w:cantSplit/>
          <w:tblHeader/>
          <w:jc w:val="center"/>
        </w:trPr>
        <w:tc>
          <w:tcPr>
            <w:tcW w:w="563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</w:t>
            </w:r>
          </w:p>
        </w:tc>
        <w:tc>
          <w:tcPr>
            <w:tcW w:w="707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2</w:t>
            </w:r>
          </w:p>
        </w:tc>
        <w:tc>
          <w:tcPr>
            <w:tcW w:w="923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3</w:t>
            </w:r>
          </w:p>
        </w:tc>
        <w:tc>
          <w:tcPr>
            <w:tcW w:w="1197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</w:t>
            </w:r>
          </w:p>
        </w:tc>
        <w:tc>
          <w:tcPr>
            <w:tcW w:w="833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</w:t>
            </w:r>
          </w:p>
        </w:tc>
      </w:tr>
      <w:tr w:rsidR="00022C43" w:rsidRPr="00553EED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923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1197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-</w:t>
            </w:r>
          </w:p>
        </w:tc>
        <w:tc>
          <w:tcPr>
            <w:tcW w:w="833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022C43" w:rsidRPr="00553EED" w:rsidTr="00553EED">
        <w:trPr>
          <w:cantSplit/>
          <w:trHeight w:val="1074"/>
          <w:jc w:val="center"/>
        </w:trPr>
        <w:tc>
          <w:tcPr>
            <w:tcW w:w="563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630" w:type="pct"/>
            <w:gridSpan w:val="2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Координаты, м</w:t>
            </w:r>
          </w:p>
        </w:tc>
        <w:tc>
          <w:tcPr>
            <w:tcW w:w="1197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833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 xml:space="preserve">Средняя </w:t>
            </w:r>
            <w:proofErr w:type="spellStart"/>
            <w:r w:rsidRPr="00553EED">
              <w:rPr>
                <w:rFonts w:eastAsia="Times New Roman"/>
              </w:rPr>
              <w:t>квадратическая</w:t>
            </w:r>
            <w:proofErr w:type="spellEnd"/>
            <w:r w:rsidRPr="00553EED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553EED">
              <w:rPr>
                <w:rFonts w:eastAsia="Times New Roman"/>
              </w:rPr>
              <w:t>M</w:t>
            </w:r>
            <w:r w:rsidRPr="00553EED">
              <w:rPr>
                <w:rFonts w:eastAsia="Times New Roman"/>
                <w:vertAlign w:val="subscript"/>
              </w:rPr>
              <w:t>t</w:t>
            </w:r>
            <w:proofErr w:type="spellEnd"/>
            <w:r w:rsidRPr="00553EED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Описание обозначения</w:t>
            </w:r>
          </w:p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2C43" w:rsidRPr="00553EED" w:rsidTr="00553EED">
        <w:trPr>
          <w:cantSplit/>
          <w:jc w:val="center"/>
        </w:trPr>
        <w:tc>
          <w:tcPr>
            <w:tcW w:w="563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</w:p>
        </w:tc>
        <w:tc>
          <w:tcPr>
            <w:tcW w:w="707" w:type="pct"/>
            <w:tcBorders>
              <w:bottom w:val="nil"/>
            </w:tcBorders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Х</w:t>
            </w:r>
          </w:p>
        </w:tc>
        <w:tc>
          <w:tcPr>
            <w:tcW w:w="923" w:type="pct"/>
            <w:tcBorders>
              <w:bottom w:val="nil"/>
            </w:tcBorders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97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</w:p>
        </w:tc>
        <w:tc>
          <w:tcPr>
            <w:tcW w:w="833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</w:p>
        </w:tc>
      </w:tr>
    </w:tbl>
    <w:p w:rsidR="00022C43" w:rsidRPr="00022C43" w:rsidRDefault="00022C43" w:rsidP="00022C43">
      <w:pPr>
        <w:rPr>
          <w:rFonts w:eastAsia="Times New Roman"/>
          <w:sz w:val="2"/>
          <w:szCs w:val="2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0"/>
        <w:gridCol w:w="1418"/>
        <w:gridCol w:w="1843"/>
        <w:gridCol w:w="2549"/>
        <w:gridCol w:w="1528"/>
        <w:gridCol w:w="1560"/>
      </w:tblGrid>
      <w:tr w:rsidR="00022C43" w:rsidRPr="00022C43" w:rsidTr="00553EED">
        <w:trPr>
          <w:cantSplit/>
          <w:tblHeader/>
          <w:jc w:val="center"/>
        </w:trPr>
        <w:tc>
          <w:tcPr>
            <w:tcW w:w="563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</w:t>
            </w:r>
          </w:p>
        </w:tc>
        <w:tc>
          <w:tcPr>
            <w:tcW w:w="707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2</w:t>
            </w:r>
          </w:p>
        </w:tc>
        <w:tc>
          <w:tcPr>
            <w:tcW w:w="919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3</w:t>
            </w:r>
          </w:p>
        </w:tc>
        <w:tc>
          <w:tcPr>
            <w:tcW w:w="1271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</w:t>
            </w:r>
          </w:p>
        </w:tc>
        <w:tc>
          <w:tcPr>
            <w:tcW w:w="762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</w:t>
            </w:r>
          </w:p>
        </w:tc>
      </w:tr>
      <w:tr w:rsidR="00022C43" w:rsidRPr="00022C43" w:rsidTr="00022C43">
        <w:trPr>
          <w:cantSplit/>
          <w:jc w:val="center"/>
        </w:trPr>
        <w:tc>
          <w:tcPr>
            <w:tcW w:w="5000" w:type="pct"/>
            <w:gridSpan w:val="6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Часть № 1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443986.77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1237522.92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443980.73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1237523.44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443982.92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1237540.83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443972.81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1237541.46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443973.12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1237549.27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443957.40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1237551.25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443956.64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1237545.42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443949.52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1237546.21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443942.60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1237546.98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443943.13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1237552.50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443927.29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1237553.85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443926.56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1237547.19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443917.81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1237548.75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443913.17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1237549.42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443903.13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1237550.62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443903.33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1237553.65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443895.10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1237554.48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443894.73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1237552.12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443883.37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1237553.97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443884.90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1237563.33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443869.79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1237565.31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443866.98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1237551.88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443858.85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1237553.54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443856.25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1237537.71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443820.10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1237537.77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443820.24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1237469.07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443843.32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1237469.38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443844.38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1237425.42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29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443846.04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1237371.46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443846.29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1237363.23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443940.63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1237336.60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443967.12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1237332.82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443968.12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1237342.08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443984.79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1237496.46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443986.77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1237522.92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Часть № 2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444012.64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1237725.64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444006.25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1237795.00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443969.45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1237792.57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443946.71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1237791.06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443932.26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1237740.62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443925.73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1237705.74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443923.98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1237692.91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443920.00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1237691.46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443883.13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1237700.83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443870.31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1237646.04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443886.25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1237642.19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443883.96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1237631.17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443869.27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1237634.58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443866.56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1237623.23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443860.00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1237624.69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443856.98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1237611.25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443894.90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1237602.19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443896.15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1237607.60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443907.50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1237605.42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443909.36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1237605.06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443908.14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1237597.93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443926.38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1237593.93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443937.87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1237591.05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443951.68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1237587.86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443953.41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1237593.32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443953.71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1237593.15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443964.25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1237591.03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443964.25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1237588.36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443975.08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1237586.61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443988.49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1237583.69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444012.64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1237725.64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Часть № 3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443958.38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1237943.18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443891.67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1237998.02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443881.25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1237999.38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443872.50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1238000.31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443869.90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1238001.46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443861.56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1238004.69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443856.25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1238005.00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443852.29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1238005.31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443844.17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1238009.17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443827.81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1238003.33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443822.40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1238000.63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443819.48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1237996.35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443817.60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1237991.04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443804.58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1237994.79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79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443801.04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1237983.54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443793.33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1237985.63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443791.44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1237979.60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443790.10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1237974.73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443785.21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1237953.54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443780.82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1237942.10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443779.58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1237937.50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443774.83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1237919.88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443781.08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1237918.58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443776.96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1237901.21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89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443812.96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1237890.79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443811.29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1237884.62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443873.23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1237868.54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443911.88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1237851.26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443958.38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1237943.18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Часть № 4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443782.40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1238033.54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443680.00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1238077.40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443627.08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1238124.10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443610.69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1238009.37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443662.29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1237994.48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443728.04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1237972.38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443732.50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1237986.88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443768.79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1237974.92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443776.08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1237998.54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443772.00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1238000.63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443774.50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1238008.79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443776.56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1238016.98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93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443782.40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1238033.54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Часть № 5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443711.67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1237849.48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443709.48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1237856.04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443706.46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1237860.21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443689.17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1237874.38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443667.19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1237882.19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443664.69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1237878.23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443665.21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1237887.19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443640.62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1237886.88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443629.90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1237888.75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443595.18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1237900.81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443575.00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1237759.50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443576.65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1237719.62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443586.56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1237720.62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443605.21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1237718.96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119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443605.83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1237726.35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443610.62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1237725.94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443610.21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1237720.83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443620.83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1237719.90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443624.33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1237719.60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443624.27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1237718.96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443630.94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1237718.33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443631.46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1237724.06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443635.52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1237723.85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443635.21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1237718.23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443645.21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1237717.40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443646.15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1237733.02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443647.71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1237732.81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443647.60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1237731.98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443661.46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1237731.67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443673.33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1237735.62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443682.71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1237741.77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443693.33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1237748.54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105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443711.67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1237849.48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Часть № 6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443687.40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1237690.73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443677.29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1237691.04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443677.50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1237695.63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443668.08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1237696.29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443667.96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1237684.83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443664.17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1237684.96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143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443664.21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1237693.67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144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443651.25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1237694.13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145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443651.21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1237688.08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146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443648.92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1237688.08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443577.92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1237688.58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148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443579.17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1237658.50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149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443683.65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1237652.94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150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443683.65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1237662.40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151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443683.65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1237671.35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152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443686.56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1237671.46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022C43" w:rsidTr="00553EED">
        <w:trPr>
          <w:cantSplit/>
          <w:jc w:val="center"/>
        </w:trPr>
        <w:tc>
          <w:tcPr>
            <w:tcW w:w="563" w:type="pct"/>
            <w:vAlign w:val="center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137</w:t>
            </w:r>
          </w:p>
        </w:tc>
        <w:tc>
          <w:tcPr>
            <w:tcW w:w="707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443687.40</w:t>
            </w:r>
          </w:p>
        </w:tc>
        <w:tc>
          <w:tcPr>
            <w:tcW w:w="919" w:type="pct"/>
            <w:vAlign w:val="bottom"/>
          </w:tcPr>
          <w:p w:rsidR="00022C43" w:rsidRPr="00553EED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1237690.73</w:t>
            </w:r>
          </w:p>
        </w:tc>
        <w:tc>
          <w:tcPr>
            <w:tcW w:w="1271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62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0.1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</w:tbl>
    <w:p w:rsidR="00022C43" w:rsidRPr="00022C43" w:rsidRDefault="00022C43" w:rsidP="00022C43">
      <w:pPr>
        <w:ind w:firstLine="851"/>
        <w:rPr>
          <w:rFonts w:eastAsia="Times New Roman"/>
          <w:sz w:val="24"/>
        </w:rPr>
      </w:pPr>
    </w:p>
    <w:p w:rsidR="00022C43" w:rsidRPr="00553EED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553EED">
        <w:rPr>
          <w:rFonts w:eastAsia="Times New Roman"/>
          <w:lang w:eastAsia="ar-SA"/>
        </w:rPr>
        <w:t>Раздел 3</w:t>
      </w: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022C43" w:rsidRPr="00553EED" w:rsidTr="00022C43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Сведения о местоположении измененных (уточненных) границ объекта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1. Система координат: МСК-16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2C43" w:rsidRPr="00553EED" w:rsidTr="00022C43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 xml:space="preserve">Средняя </w:t>
            </w:r>
            <w:proofErr w:type="spellStart"/>
            <w:r w:rsidRPr="00553EED">
              <w:rPr>
                <w:rFonts w:eastAsia="Times New Roman"/>
              </w:rPr>
              <w:t>квадратическая</w:t>
            </w:r>
            <w:proofErr w:type="spellEnd"/>
            <w:r w:rsidRPr="00553EED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553EED">
              <w:rPr>
                <w:rFonts w:eastAsia="Times New Roman"/>
              </w:rPr>
              <w:t>M</w:t>
            </w:r>
            <w:r w:rsidRPr="00553EED">
              <w:rPr>
                <w:rFonts w:eastAsia="Times New Roman"/>
                <w:vertAlign w:val="subscript"/>
              </w:rPr>
              <w:t>t</w:t>
            </w:r>
            <w:proofErr w:type="spellEnd"/>
            <w:r w:rsidRPr="00553EED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Описание обозначения</w:t>
            </w:r>
          </w:p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2C43" w:rsidRPr="00553EED" w:rsidRDefault="00022C43" w:rsidP="00022C43">
            <w:pPr>
              <w:rPr>
                <w:rFonts w:eastAsia="Times New Roman"/>
              </w:rPr>
            </w:pPr>
          </w:p>
        </w:tc>
      </w:tr>
      <w:tr w:rsidR="00022C43" w:rsidRPr="00553EED" w:rsidTr="00022C43">
        <w:trPr>
          <w:cantSplit/>
          <w:tblHeader/>
          <w:jc w:val="center"/>
        </w:trPr>
        <w:tc>
          <w:tcPr>
            <w:tcW w:w="776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553EED" w:rsidRDefault="00022C43" w:rsidP="00022C43">
            <w:pPr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776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6</w:t>
            </w:r>
          </w:p>
        </w:tc>
      </w:tr>
      <w:tr w:rsidR="00022C43" w:rsidRPr="00553EED" w:rsidTr="00022C43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2C43" w:rsidRPr="00553EED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553EED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2C43" w:rsidRPr="00553EED" w:rsidRDefault="00022C43" w:rsidP="00022C43">
            <w:pPr>
              <w:jc w:val="center"/>
              <w:rPr>
                <w:rFonts w:eastAsia="Times New Roman"/>
              </w:rPr>
            </w:pPr>
            <w:r w:rsidRPr="00553EED">
              <w:rPr>
                <w:rFonts w:eastAsia="Times New Roman"/>
              </w:rPr>
              <w:t>-</w:t>
            </w:r>
          </w:p>
        </w:tc>
      </w:tr>
    </w:tbl>
    <w:p w:rsidR="00022C43" w:rsidRPr="00022C43" w:rsidRDefault="00022C43" w:rsidP="00022C43">
      <w:pPr>
        <w:rPr>
          <w:rFonts w:eastAsia="Times New Roman"/>
          <w:sz w:val="24"/>
          <w:szCs w:val="24"/>
          <w:lang w:eastAsia="ar-SA"/>
        </w:rPr>
      </w:pPr>
    </w:p>
    <w:p w:rsidR="00022C43" w:rsidRPr="00022C43" w:rsidRDefault="00022C43" w:rsidP="00022C43">
      <w:pPr>
        <w:rPr>
          <w:rFonts w:eastAsia="Times New Roman"/>
          <w:bCs/>
        </w:rPr>
      </w:pPr>
      <w:r w:rsidRPr="00022C43">
        <w:rPr>
          <w:rFonts w:eastAsia="Times New Roman"/>
          <w:bCs/>
        </w:rPr>
        <w:br w:type="page"/>
      </w:r>
    </w:p>
    <w:p w:rsidR="00022C43" w:rsidRPr="00620EBB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Раздел 4</w:t>
      </w:r>
    </w:p>
    <w:p w:rsidR="00553EED" w:rsidRDefault="00022C43" w:rsidP="00022C43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 xml:space="preserve">План границ </w:t>
      </w:r>
    </w:p>
    <w:p w:rsidR="00022C43" w:rsidRPr="00553EED" w:rsidRDefault="00553EED" w:rsidP="00553EED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="00022C43" w:rsidRPr="00620EBB">
        <w:rPr>
          <w:rFonts w:eastAsia="Times New Roman"/>
          <w:lang w:eastAsia="ar-SA"/>
        </w:rPr>
        <w:t xml:space="preserve"> регулирования застройки и хозяйственной деятельности ЗРЗ</w:t>
      </w:r>
      <w:r>
        <w:rPr>
          <w:rFonts w:eastAsia="Times New Roman"/>
          <w:lang w:eastAsia="ar-SA"/>
        </w:rPr>
        <w:t>-1</w:t>
      </w:r>
      <w:r w:rsidR="00022C43" w:rsidRPr="00620EBB">
        <w:rPr>
          <w:rFonts w:eastAsia="Times New Roman"/>
          <w:lang w:eastAsia="ar-SA"/>
        </w:rPr>
        <w:t xml:space="preserve">объекта культурного наследия регионального значения </w:t>
      </w:r>
      <w:r w:rsidR="00022C43" w:rsidRPr="00620EBB">
        <w:rPr>
          <w:rFonts w:eastAsia="Times New Roman"/>
          <w:bCs/>
          <w:shd w:val="clear" w:color="auto" w:fill="FFFFFF"/>
        </w:rPr>
        <w:t xml:space="preserve">«Церковь Казанско-Богородицкая», </w:t>
      </w:r>
    </w:p>
    <w:p w:rsidR="00022C43" w:rsidRPr="00620EBB" w:rsidRDefault="00022C43" w:rsidP="00022C43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bCs/>
          <w:shd w:val="clear" w:color="auto" w:fill="FFFFFF"/>
        </w:rPr>
        <w:t>1857 г.,</w:t>
      </w:r>
      <w:r w:rsidR="00553EED">
        <w:rPr>
          <w:rFonts w:eastAsia="Times New Roman"/>
          <w:bCs/>
          <w:shd w:val="clear" w:color="auto" w:fill="FFFFFF"/>
        </w:rPr>
        <w:t xml:space="preserve"> адрес (местоположение)</w:t>
      </w:r>
      <w:r w:rsidRPr="00620EBB">
        <w:rPr>
          <w:rFonts w:eastAsia="Times New Roman"/>
          <w:bCs/>
          <w:shd w:val="clear" w:color="auto" w:fill="FFFFFF"/>
        </w:rPr>
        <w:t xml:space="preserve"> Республика Татарстан, </w:t>
      </w:r>
      <w:proofErr w:type="spellStart"/>
      <w:r w:rsidRPr="00620EBB">
        <w:rPr>
          <w:rFonts w:eastAsia="Times New Roman"/>
          <w:bCs/>
          <w:shd w:val="clear" w:color="auto" w:fill="FFFFFF"/>
        </w:rPr>
        <w:t>Кайбицкий</w:t>
      </w:r>
      <w:proofErr w:type="spellEnd"/>
      <w:r w:rsidRPr="00620EBB">
        <w:rPr>
          <w:rFonts w:eastAsia="Times New Roman"/>
          <w:bCs/>
          <w:shd w:val="clear" w:color="auto" w:fill="FFFFFF"/>
        </w:rPr>
        <w:t xml:space="preserve"> район, д. </w:t>
      </w:r>
      <w:proofErr w:type="spellStart"/>
      <w:r w:rsidRPr="00620EBB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620EBB">
        <w:rPr>
          <w:rFonts w:eastAsia="Times New Roman"/>
          <w:bCs/>
          <w:shd w:val="clear" w:color="auto" w:fill="FFFFFF"/>
        </w:rPr>
        <w:t>, ул. Школьная, д. 30</w:t>
      </w:r>
    </w:p>
    <w:p w:rsidR="00022C43" w:rsidRPr="00022C43" w:rsidRDefault="00022C43" w:rsidP="00022C43">
      <w:pPr>
        <w:jc w:val="center"/>
        <w:rPr>
          <w:rFonts w:eastAsia="Times New Roman"/>
          <w:sz w:val="24"/>
          <w:szCs w:val="24"/>
          <w:lang w:eastAsia="ar-SA"/>
        </w:rPr>
      </w:pPr>
    </w:p>
    <w:p w:rsidR="00022C43" w:rsidRPr="00553EED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553EED">
        <w:rPr>
          <w:rFonts w:eastAsia="Times New Roman"/>
          <w:lang w:eastAsia="ar-SA"/>
        </w:rPr>
        <w:t>Обзорная схема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553EED">
        <w:trPr>
          <w:trHeight w:val="8349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022C43" w:rsidRDefault="00553EED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0704" behindDoc="1" locked="0" layoutInCell="1" allowOverlap="1" wp14:anchorId="5F67EC63" wp14:editId="30E46AC2">
                      <wp:simplePos x="0" y="0"/>
                      <wp:positionH relativeFrom="column">
                        <wp:posOffset>4055745</wp:posOffset>
                      </wp:positionH>
                      <wp:positionV relativeFrom="paragraph">
                        <wp:posOffset>100965</wp:posOffset>
                      </wp:positionV>
                      <wp:extent cx="1685925" cy="636270"/>
                      <wp:effectExtent l="0" t="0" r="9525" b="0"/>
                      <wp:wrapNone/>
                      <wp:docPr id="256" name="Поле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85925" cy="6362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67EC63" id="_x0000_s1062" type="#_x0000_t202" style="position:absolute;left:0;text-align:left;margin-left:319.35pt;margin-top:7.95pt;width:132.75pt;height:50.1pt;z-index:-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B16453" w:rsidRDefault="00753089" w:rsidP="00022C43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8656" behindDoc="1" locked="0" layoutInCell="1" allowOverlap="1" wp14:anchorId="01108971" wp14:editId="72756B1F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43816</wp:posOffset>
                  </wp:positionV>
                  <wp:extent cx="6144260" cy="5048250"/>
                  <wp:effectExtent l="0" t="0" r="8890" b="0"/>
                  <wp:wrapNone/>
                  <wp:docPr id="406" name="Рисунок 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зрз1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60" cy="504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19680" behindDoc="1" locked="0" layoutInCell="1" allowOverlap="1" wp14:anchorId="43FC031D" wp14:editId="36104840">
                      <wp:simplePos x="0" y="0"/>
                      <wp:positionH relativeFrom="column">
                        <wp:posOffset>2473325</wp:posOffset>
                      </wp:positionH>
                      <wp:positionV relativeFrom="paragraph">
                        <wp:posOffset>4758055</wp:posOffset>
                      </wp:positionV>
                      <wp:extent cx="1466850" cy="314325"/>
                      <wp:effectExtent l="0" t="0" r="0" b="9525"/>
                      <wp:wrapSquare wrapText="bothSides"/>
                      <wp:docPr id="257" name="Поле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1:5000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3FC031D" id="Поле 38" o:spid="_x0000_s1063" type="#_x0000_t202" style="position:absolute;left:0;text-align:left;margin-left:194.75pt;margin-top:374.65pt;width:115.5pt;height:24.75pt;z-index:-251596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1:5000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F0F8B40" wp14:editId="425DFF4D">
                  <wp:extent cx="536400" cy="208800"/>
                  <wp:effectExtent l="0" t="0" r="0" b="1270"/>
                  <wp:docPr id="645" name="Рисунок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объект культурного наследия регионального значения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B17F9ED" wp14:editId="51DBC17A">
                  <wp:extent cx="540000" cy="212400"/>
                  <wp:effectExtent l="0" t="0" r="0" b="0"/>
                  <wp:docPr id="646" name="Рисунок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69A50FD" wp14:editId="1921FACA">
                  <wp:extent cx="540000" cy="212400"/>
                  <wp:effectExtent l="0" t="0" r="0" b="0"/>
                  <wp:docPr id="647" name="Рисунок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79EDB0B" wp14:editId="34460FA9">
                  <wp:extent cx="536400" cy="205200"/>
                  <wp:effectExtent l="0" t="0" r="0" b="4445"/>
                  <wp:docPr id="648" name="Рисунок 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ED397FD" wp14:editId="167ABDB3">
                  <wp:extent cx="536400" cy="208800"/>
                  <wp:effectExtent l="0" t="0" r="0" b="1270"/>
                  <wp:docPr id="649" name="Рисунок 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DCC2802" wp14:editId="1C27C678">
                  <wp:extent cx="536400" cy="208800"/>
                  <wp:effectExtent l="0" t="0" r="0" b="1270"/>
                  <wp:docPr id="650" name="Рисунок 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1836084" wp14:editId="081A8A90">
                  <wp:extent cx="536400" cy="208800"/>
                  <wp:effectExtent l="0" t="0" r="0" b="1270"/>
                  <wp:docPr id="652" name="Рисунок 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D426B49" wp14:editId="781AB977">
                  <wp:extent cx="547200" cy="212400"/>
                  <wp:effectExtent l="0" t="0" r="5715" b="0"/>
                  <wp:docPr id="653" name="Рисунок 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</w:tbl>
    <w:p w:rsidR="00022C43" w:rsidRPr="00620EBB" w:rsidRDefault="00022C43" w:rsidP="00553EED">
      <w:pPr>
        <w:spacing w:after="200" w:line="276" w:lineRule="auto"/>
        <w:jc w:val="center"/>
        <w:rPr>
          <w:rFonts w:eastAsia="Times New Roman"/>
          <w:lang w:eastAsia="ar-SA"/>
        </w:rPr>
      </w:pPr>
      <w:r w:rsidRPr="00022C43">
        <w:rPr>
          <w:rFonts w:eastAsia="Times New Roman"/>
          <w:sz w:val="24"/>
          <w:szCs w:val="24"/>
          <w:lang w:eastAsia="ar-SA"/>
        </w:rPr>
        <w:br w:type="page"/>
      </w:r>
      <w:r w:rsidRPr="00620EBB">
        <w:rPr>
          <w:rFonts w:eastAsia="Times New Roman"/>
          <w:lang w:eastAsia="ar-SA"/>
        </w:rPr>
        <w:t>Раздел 4</w:t>
      </w:r>
    </w:p>
    <w:p w:rsidR="00553EED" w:rsidRDefault="00553EED" w:rsidP="00553EED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 xml:space="preserve">План границ </w:t>
      </w:r>
    </w:p>
    <w:p w:rsidR="00553EED" w:rsidRPr="00553EED" w:rsidRDefault="00553EED" w:rsidP="00553EED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Pr="00620EBB">
        <w:rPr>
          <w:rFonts w:eastAsia="Times New Roman"/>
          <w:lang w:eastAsia="ar-SA"/>
        </w:rPr>
        <w:t xml:space="preserve"> регулирования застройки и хозяйственной деятельности ЗРЗ</w:t>
      </w:r>
      <w:r>
        <w:rPr>
          <w:rFonts w:eastAsia="Times New Roman"/>
          <w:lang w:eastAsia="ar-SA"/>
        </w:rPr>
        <w:t>-1</w:t>
      </w:r>
      <w:r w:rsidRPr="00620EBB">
        <w:rPr>
          <w:rFonts w:eastAsia="Times New Roman"/>
          <w:lang w:eastAsia="ar-SA"/>
        </w:rPr>
        <w:t xml:space="preserve">объекта культурного наследия регионального значения </w:t>
      </w:r>
      <w:r w:rsidRPr="00620EBB">
        <w:rPr>
          <w:rFonts w:eastAsia="Times New Roman"/>
          <w:bCs/>
          <w:shd w:val="clear" w:color="auto" w:fill="FFFFFF"/>
        </w:rPr>
        <w:t xml:space="preserve">«Церковь Казанско-Богородицкая», </w:t>
      </w:r>
    </w:p>
    <w:p w:rsidR="00553EED" w:rsidRPr="00620EBB" w:rsidRDefault="00553EED" w:rsidP="00553EED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bCs/>
          <w:shd w:val="clear" w:color="auto" w:fill="FFFFFF"/>
        </w:rPr>
        <w:t>1857 г.,</w:t>
      </w:r>
      <w:r>
        <w:rPr>
          <w:rFonts w:eastAsia="Times New Roman"/>
          <w:bCs/>
          <w:shd w:val="clear" w:color="auto" w:fill="FFFFFF"/>
        </w:rPr>
        <w:t xml:space="preserve"> адрес (местоположение)</w:t>
      </w:r>
      <w:r w:rsidRPr="00620EBB">
        <w:rPr>
          <w:rFonts w:eastAsia="Times New Roman"/>
          <w:bCs/>
          <w:shd w:val="clear" w:color="auto" w:fill="FFFFFF"/>
        </w:rPr>
        <w:t xml:space="preserve"> Республика Татарстан, </w:t>
      </w:r>
      <w:proofErr w:type="spellStart"/>
      <w:r w:rsidRPr="00620EBB">
        <w:rPr>
          <w:rFonts w:eastAsia="Times New Roman"/>
          <w:bCs/>
          <w:shd w:val="clear" w:color="auto" w:fill="FFFFFF"/>
        </w:rPr>
        <w:t>Кайбицкий</w:t>
      </w:r>
      <w:proofErr w:type="spellEnd"/>
      <w:r w:rsidRPr="00620EBB">
        <w:rPr>
          <w:rFonts w:eastAsia="Times New Roman"/>
          <w:bCs/>
          <w:shd w:val="clear" w:color="auto" w:fill="FFFFFF"/>
        </w:rPr>
        <w:t xml:space="preserve"> район, д. </w:t>
      </w:r>
      <w:proofErr w:type="spellStart"/>
      <w:r w:rsidRPr="00620EBB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620EBB">
        <w:rPr>
          <w:rFonts w:eastAsia="Times New Roman"/>
          <w:bCs/>
          <w:shd w:val="clear" w:color="auto" w:fill="FFFFFF"/>
        </w:rPr>
        <w:t>, ул. Школьная, д. 30</w:t>
      </w:r>
    </w:p>
    <w:p w:rsidR="00553EED" w:rsidRDefault="00553EED" w:rsidP="00022C43">
      <w:pPr>
        <w:spacing w:line="300" w:lineRule="auto"/>
        <w:jc w:val="center"/>
        <w:rPr>
          <w:rFonts w:eastAsia="Times New Roman"/>
          <w:lang w:eastAsia="ar-SA"/>
        </w:rPr>
      </w:pPr>
    </w:p>
    <w:p w:rsidR="00022C43" w:rsidRPr="00620EBB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Лист 1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553EED">
        <w:trPr>
          <w:trHeight w:val="8042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022C43" w:rsidRDefault="00553EED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2752" behindDoc="1" locked="0" layoutInCell="1" allowOverlap="1" wp14:anchorId="61FDA834" wp14:editId="5B2AB86B">
                      <wp:simplePos x="0" y="0"/>
                      <wp:positionH relativeFrom="column">
                        <wp:posOffset>236220</wp:posOffset>
                      </wp:positionH>
                      <wp:positionV relativeFrom="paragraph">
                        <wp:posOffset>95250</wp:posOffset>
                      </wp:positionV>
                      <wp:extent cx="2009775" cy="617220"/>
                      <wp:effectExtent l="0" t="0" r="9525" b="0"/>
                      <wp:wrapNone/>
                      <wp:docPr id="258" name="Поле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09775" cy="61722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FDA834" id="Поле 71" o:spid="_x0000_s1064" type="#_x0000_t202" style="position:absolute;left:0;text-align:left;margin-left:18.6pt;margin-top:7.5pt;width:158.25pt;height:48.6pt;z-index:-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7632" behindDoc="1" locked="0" layoutInCell="1" allowOverlap="1" wp14:anchorId="3CEAEC02" wp14:editId="1B6CEDE2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66675</wp:posOffset>
                  </wp:positionV>
                  <wp:extent cx="5600700" cy="4714875"/>
                  <wp:effectExtent l="0" t="0" r="0" b="9525"/>
                  <wp:wrapNone/>
                  <wp:docPr id="654" name="Рисунок 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зрз1-л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700" cy="471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022C43" w:rsidRPr="00022C43" w:rsidRDefault="00553EED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1728" behindDoc="1" locked="0" layoutInCell="1" allowOverlap="1" wp14:anchorId="00EC5BF7" wp14:editId="0690D1F9">
                      <wp:simplePos x="0" y="0"/>
                      <wp:positionH relativeFrom="column">
                        <wp:posOffset>2359025</wp:posOffset>
                      </wp:positionH>
                      <wp:positionV relativeFrom="paragraph">
                        <wp:posOffset>4417060</wp:posOffset>
                      </wp:positionV>
                      <wp:extent cx="1466850" cy="314325"/>
                      <wp:effectExtent l="0" t="0" r="0" b="9525"/>
                      <wp:wrapSquare wrapText="bothSides"/>
                      <wp:docPr id="259" name="Поле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0EC5BF7" id="_x0000_s1065" type="#_x0000_t202" style="position:absolute;left:0;text-align:left;margin-left:185.75pt;margin-top:347.8pt;width:115.5pt;height:24.75pt;z-index:-25159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1:2000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0AE68E6" wp14:editId="0DFB083D">
                  <wp:extent cx="540000" cy="212400"/>
                  <wp:effectExtent l="0" t="0" r="0" b="0"/>
                  <wp:docPr id="655" name="Рисунок 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277C6FA" wp14:editId="78195536">
                  <wp:extent cx="540000" cy="212400"/>
                  <wp:effectExtent l="0" t="0" r="0" b="0"/>
                  <wp:docPr id="656" name="Рисунок 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EE6E423" wp14:editId="7ACB05BA">
                  <wp:extent cx="536400" cy="205200"/>
                  <wp:effectExtent l="0" t="0" r="0" b="4445"/>
                  <wp:docPr id="657" name="Рисунок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9A7A9E1" wp14:editId="102CF994">
                  <wp:extent cx="536400" cy="208800"/>
                  <wp:effectExtent l="0" t="0" r="0" b="1270"/>
                  <wp:docPr id="658" name="Рисунок 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86F5844" wp14:editId="5299F6B4">
                  <wp:extent cx="536400" cy="208800"/>
                  <wp:effectExtent l="0" t="0" r="0" b="1270"/>
                  <wp:docPr id="659" name="Рисунок 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9772D83" wp14:editId="6C19E85C">
                  <wp:extent cx="536400" cy="208800"/>
                  <wp:effectExtent l="0" t="0" r="0" b="1270"/>
                  <wp:docPr id="661" name="Рисунок 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8F3EF4F" wp14:editId="0130741B">
                  <wp:extent cx="547200" cy="212400"/>
                  <wp:effectExtent l="0" t="0" r="5715" b="0"/>
                  <wp:docPr id="662" name="Рисунок 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AE2F172" wp14:editId="2F5580C0">
                  <wp:extent cx="543634" cy="215153"/>
                  <wp:effectExtent l="0" t="0" r="0" b="0"/>
                  <wp:docPr id="663" name="Рисунок 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2C43" w:rsidRPr="00620EBB" w:rsidRDefault="00022C43" w:rsidP="00553EED">
      <w:pPr>
        <w:spacing w:after="200" w:line="276" w:lineRule="auto"/>
        <w:jc w:val="center"/>
        <w:rPr>
          <w:rFonts w:eastAsia="Times New Roman"/>
          <w:lang w:eastAsia="ar-SA"/>
        </w:rPr>
      </w:pPr>
      <w:r w:rsidRPr="00022C43">
        <w:rPr>
          <w:rFonts w:eastAsia="Times New Roman"/>
          <w:sz w:val="24"/>
          <w:szCs w:val="24"/>
          <w:lang w:eastAsia="ar-SA"/>
        </w:rPr>
        <w:br w:type="page"/>
      </w:r>
      <w:r w:rsidRPr="00620EBB">
        <w:rPr>
          <w:rFonts w:eastAsia="Times New Roman"/>
          <w:lang w:eastAsia="ar-SA"/>
        </w:rPr>
        <w:t>Раздел 4</w:t>
      </w:r>
    </w:p>
    <w:p w:rsidR="00553EED" w:rsidRDefault="00553EED" w:rsidP="00553EED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 xml:space="preserve">План границ </w:t>
      </w:r>
    </w:p>
    <w:p w:rsidR="00553EED" w:rsidRPr="00553EED" w:rsidRDefault="00553EED" w:rsidP="00553EED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Pr="00620EBB">
        <w:rPr>
          <w:rFonts w:eastAsia="Times New Roman"/>
          <w:lang w:eastAsia="ar-SA"/>
        </w:rPr>
        <w:t xml:space="preserve"> регулирования застройки и хозяйственной деятельности ЗРЗ</w:t>
      </w:r>
      <w:r>
        <w:rPr>
          <w:rFonts w:eastAsia="Times New Roman"/>
          <w:lang w:eastAsia="ar-SA"/>
        </w:rPr>
        <w:t>-1</w:t>
      </w:r>
      <w:r w:rsidRPr="00620EBB">
        <w:rPr>
          <w:rFonts w:eastAsia="Times New Roman"/>
          <w:lang w:eastAsia="ar-SA"/>
        </w:rPr>
        <w:t xml:space="preserve">объекта культурного наследия регионального значения </w:t>
      </w:r>
      <w:r w:rsidRPr="00620EBB">
        <w:rPr>
          <w:rFonts w:eastAsia="Times New Roman"/>
          <w:bCs/>
          <w:shd w:val="clear" w:color="auto" w:fill="FFFFFF"/>
        </w:rPr>
        <w:t xml:space="preserve">«Церковь Казанско-Богородицкая», </w:t>
      </w:r>
    </w:p>
    <w:p w:rsidR="00553EED" w:rsidRPr="00620EBB" w:rsidRDefault="00553EED" w:rsidP="00553EED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bCs/>
          <w:shd w:val="clear" w:color="auto" w:fill="FFFFFF"/>
        </w:rPr>
        <w:t>1857 г.,</w:t>
      </w:r>
      <w:r>
        <w:rPr>
          <w:rFonts w:eastAsia="Times New Roman"/>
          <w:bCs/>
          <w:shd w:val="clear" w:color="auto" w:fill="FFFFFF"/>
        </w:rPr>
        <w:t xml:space="preserve"> адрес (местоположение)</w:t>
      </w:r>
      <w:r w:rsidRPr="00620EBB">
        <w:rPr>
          <w:rFonts w:eastAsia="Times New Roman"/>
          <w:bCs/>
          <w:shd w:val="clear" w:color="auto" w:fill="FFFFFF"/>
        </w:rPr>
        <w:t xml:space="preserve"> Республика Татарстан, </w:t>
      </w:r>
      <w:proofErr w:type="spellStart"/>
      <w:r w:rsidRPr="00620EBB">
        <w:rPr>
          <w:rFonts w:eastAsia="Times New Roman"/>
          <w:bCs/>
          <w:shd w:val="clear" w:color="auto" w:fill="FFFFFF"/>
        </w:rPr>
        <w:t>Кайбицкий</w:t>
      </w:r>
      <w:proofErr w:type="spellEnd"/>
      <w:r w:rsidRPr="00620EBB">
        <w:rPr>
          <w:rFonts w:eastAsia="Times New Roman"/>
          <w:bCs/>
          <w:shd w:val="clear" w:color="auto" w:fill="FFFFFF"/>
        </w:rPr>
        <w:t xml:space="preserve"> район, д. </w:t>
      </w:r>
      <w:proofErr w:type="spellStart"/>
      <w:r w:rsidRPr="00620EBB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620EBB">
        <w:rPr>
          <w:rFonts w:eastAsia="Times New Roman"/>
          <w:bCs/>
          <w:shd w:val="clear" w:color="auto" w:fill="FFFFFF"/>
        </w:rPr>
        <w:t>, ул. Школьная, д. 30</w:t>
      </w:r>
    </w:p>
    <w:p w:rsidR="00022C43" w:rsidRPr="00620EBB" w:rsidRDefault="00022C43" w:rsidP="00022C43">
      <w:pPr>
        <w:jc w:val="center"/>
        <w:rPr>
          <w:rFonts w:eastAsia="Times New Roman"/>
          <w:lang w:eastAsia="ar-SA"/>
        </w:rPr>
      </w:pPr>
    </w:p>
    <w:p w:rsidR="00022C43" w:rsidRPr="00620EBB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Лист 2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553EED">
        <w:trPr>
          <w:trHeight w:val="7998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022C43" w:rsidRDefault="00553EED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16608" behindDoc="1" locked="0" layoutInCell="1" allowOverlap="1" wp14:anchorId="1E973B7A" wp14:editId="2AD16806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88900</wp:posOffset>
                  </wp:positionV>
                  <wp:extent cx="5638800" cy="4714875"/>
                  <wp:effectExtent l="0" t="0" r="0" b="9525"/>
                  <wp:wrapNone/>
                  <wp:docPr id="664" name="Рисунок 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зрз1-л2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4714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4800" behindDoc="1" locked="0" layoutInCell="1" allowOverlap="1" wp14:anchorId="74C3A8A9" wp14:editId="112A499E">
                      <wp:simplePos x="0" y="0"/>
                      <wp:positionH relativeFrom="column">
                        <wp:posOffset>236220</wp:posOffset>
                      </wp:positionH>
                      <wp:positionV relativeFrom="paragraph">
                        <wp:posOffset>88899</wp:posOffset>
                      </wp:positionV>
                      <wp:extent cx="1866900" cy="638175"/>
                      <wp:effectExtent l="0" t="0" r="0" b="9525"/>
                      <wp:wrapNone/>
                      <wp:docPr id="260" name="Поле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66900" cy="6381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C3A8A9" id="Поле 82" o:spid="_x0000_s1066" type="#_x0000_t202" style="position:absolute;left:0;text-align:left;margin-left:18.6pt;margin-top:7pt;width:147pt;height:50.25pt;z-index:-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022C43" w:rsidRPr="00022C43" w:rsidRDefault="00553EED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3776" behindDoc="1" locked="0" layoutInCell="1" allowOverlap="1" wp14:anchorId="3AB29468" wp14:editId="6FF44021">
                      <wp:simplePos x="0" y="0"/>
                      <wp:positionH relativeFrom="column">
                        <wp:posOffset>2387600</wp:posOffset>
                      </wp:positionH>
                      <wp:positionV relativeFrom="paragraph">
                        <wp:posOffset>4411980</wp:posOffset>
                      </wp:positionV>
                      <wp:extent cx="1466850" cy="314325"/>
                      <wp:effectExtent l="0" t="0" r="0" b="9525"/>
                      <wp:wrapSquare wrapText="bothSides"/>
                      <wp:docPr id="261" name="Поле 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AB29468" id="Поле 83" o:spid="_x0000_s1067" type="#_x0000_t202" style="position:absolute;left:0;text-align:left;margin-left:188pt;margin-top:347.4pt;width:115.5pt;height:24.75pt;z-index:-2515927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1:2000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6AEBC77" wp14:editId="4880E437">
                  <wp:extent cx="540000" cy="212400"/>
                  <wp:effectExtent l="0" t="0" r="0" b="0"/>
                  <wp:docPr id="665" name="Рисунок 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3BFFAA9" wp14:editId="46FFCF5B">
                  <wp:extent cx="540000" cy="212400"/>
                  <wp:effectExtent l="0" t="0" r="0" b="0"/>
                  <wp:docPr id="666" name="Рисунок 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EC2A51B" wp14:editId="6C44EED9">
                  <wp:extent cx="536400" cy="205200"/>
                  <wp:effectExtent l="0" t="0" r="0" b="4445"/>
                  <wp:docPr id="667" name="Рисунок 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B8BE635" wp14:editId="310B3DF8">
                  <wp:extent cx="536400" cy="208800"/>
                  <wp:effectExtent l="0" t="0" r="0" b="1270"/>
                  <wp:docPr id="668" name="Рисунок 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7552E36" wp14:editId="39DA7C4C">
                  <wp:extent cx="536400" cy="208800"/>
                  <wp:effectExtent l="0" t="0" r="0" b="1270"/>
                  <wp:docPr id="669" name="Рисунок 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5827B92" wp14:editId="49CB5AE4">
                  <wp:extent cx="536400" cy="208800"/>
                  <wp:effectExtent l="0" t="0" r="0" b="1270"/>
                  <wp:docPr id="671" name="Рисунок 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96AC847" wp14:editId="30921167">
                  <wp:extent cx="547200" cy="212400"/>
                  <wp:effectExtent l="0" t="0" r="5715" b="0"/>
                  <wp:docPr id="672" name="Рисунок 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EB26C70" wp14:editId="4DF70497">
                  <wp:extent cx="543634" cy="215153"/>
                  <wp:effectExtent l="0" t="0" r="0" b="0"/>
                  <wp:docPr id="673" name="Рисунок 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2C43" w:rsidRPr="00620EBB" w:rsidRDefault="00022C43" w:rsidP="00553EED">
      <w:pPr>
        <w:spacing w:after="200" w:line="276" w:lineRule="auto"/>
        <w:jc w:val="center"/>
        <w:rPr>
          <w:rFonts w:eastAsia="Times New Roman"/>
          <w:lang w:eastAsia="ar-SA"/>
        </w:rPr>
      </w:pPr>
      <w:r w:rsidRPr="00022C43">
        <w:rPr>
          <w:rFonts w:eastAsia="Times New Roman"/>
          <w:sz w:val="24"/>
          <w:szCs w:val="24"/>
          <w:lang w:eastAsia="ar-SA"/>
        </w:rPr>
        <w:br w:type="page"/>
      </w:r>
      <w:r w:rsidRPr="00620EBB">
        <w:rPr>
          <w:rFonts w:eastAsia="Times New Roman"/>
          <w:lang w:eastAsia="ar-SA"/>
        </w:rPr>
        <w:t>Раздел 4</w:t>
      </w:r>
    </w:p>
    <w:p w:rsidR="00553EED" w:rsidRDefault="00553EED" w:rsidP="00553EED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 xml:space="preserve">План границ </w:t>
      </w:r>
    </w:p>
    <w:p w:rsidR="00553EED" w:rsidRPr="00553EED" w:rsidRDefault="00553EED" w:rsidP="00553EED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Pr="00620EBB">
        <w:rPr>
          <w:rFonts w:eastAsia="Times New Roman"/>
          <w:lang w:eastAsia="ar-SA"/>
        </w:rPr>
        <w:t xml:space="preserve"> регулирования застройки и хозяйственной деятельности ЗРЗ</w:t>
      </w:r>
      <w:r>
        <w:rPr>
          <w:rFonts w:eastAsia="Times New Roman"/>
          <w:lang w:eastAsia="ar-SA"/>
        </w:rPr>
        <w:t>-1</w:t>
      </w:r>
      <w:r w:rsidRPr="00620EBB">
        <w:rPr>
          <w:rFonts w:eastAsia="Times New Roman"/>
          <w:lang w:eastAsia="ar-SA"/>
        </w:rPr>
        <w:t xml:space="preserve">объекта культурного наследия регионального значения </w:t>
      </w:r>
      <w:r w:rsidRPr="00620EBB">
        <w:rPr>
          <w:rFonts w:eastAsia="Times New Roman"/>
          <w:bCs/>
          <w:shd w:val="clear" w:color="auto" w:fill="FFFFFF"/>
        </w:rPr>
        <w:t xml:space="preserve">«Церковь Казанско-Богородицкая», </w:t>
      </w:r>
    </w:p>
    <w:p w:rsidR="00553EED" w:rsidRPr="00620EBB" w:rsidRDefault="00553EED" w:rsidP="00553EED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bCs/>
          <w:shd w:val="clear" w:color="auto" w:fill="FFFFFF"/>
        </w:rPr>
        <w:t>1857 г.,</w:t>
      </w:r>
      <w:r>
        <w:rPr>
          <w:rFonts w:eastAsia="Times New Roman"/>
          <w:bCs/>
          <w:shd w:val="clear" w:color="auto" w:fill="FFFFFF"/>
        </w:rPr>
        <w:t xml:space="preserve"> адрес (местоположение)</w:t>
      </w:r>
      <w:r w:rsidRPr="00620EBB">
        <w:rPr>
          <w:rFonts w:eastAsia="Times New Roman"/>
          <w:bCs/>
          <w:shd w:val="clear" w:color="auto" w:fill="FFFFFF"/>
        </w:rPr>
        <w:t xml:space="preserve"> Республика Татарстан, </w:t>
      </w:r>
      <w:proofErr w:type="spellStart"/>
      <w:r w:rsidRPr="00620EBB">
        <w:rPr>
          <w:rFonts w:eastAsia="Times New Roman"/>
          <w:bCs/>
          <w:shd w:val="clear" w:color="auto" w:fill="FFFFFF"/>
        </w:rPr>
        <w:t>Кайбицкий</w:t>
      </w:r>
      <w:proofErr w:type="spellEnd"/>
      <w:r w:rsidRPr="00620EBB">
        <w:rPr>
          <w:rFonts w:eastAsia="Times New Roman"/>
          <w:bCs/>
          <w:shd w:val="clear" w:color="auto" w:fill="FFFFFF"/>
        </w:rPr>
        <w:t xml:space="preserve"> район, д. </w:t>
      </w:r>
      <w:proofErr w:type="spellStart"/>
      <w:r w:rsidRPr="00620EBB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620EBB">
        <w:rPr>
          <w:rFonts w:eastAsia="Times New Roman"/>
          <w:bCs/>
          <w:shd w:val="clear" w:color="auto" w:fill="FFFFFF"/>
        </w:rPr>
        <w:t>, ул. Школьная, д. 30</w:t>
      </w:r>
    </w:p>
    <w:p w:rsidR="00553EED" w:rsidRDefault="00553EED" w:rsidP="00022C43">
      <w:pPr>
        <w:spacing w:line="300" w:lineRule="auto"/>
        <w:jc w:val="center"/>
        <w:rPr>
          <w:rFonts w:eastAsia="Times New Roman"/>
          <w:lang w:eastAsia="ar-SA"/>
        </w:rPr>
      </w:pPr>
    </w:p>
    <w:p w:rsidR="00022C43" w:rsidRPr="00620EBB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Лист 3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BD300D">
        <w:trPr>
          <w:trHeight w:val="5646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022C43" w:rsidRDefault="00553EED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4F02CEDB" wp14:editId="39C67748">
                      <wp:simplePos x="0" y="0"/>
                      <wp:positionH relativeFrom="column">
                        <wp:posOffset>4341495</wp:posOffset>
                      </wp:positionH>
                      <wp:positionV relativeFrom="paragraph">
                        <wp:posOffset>9525</wp:posOffset>
                      </wp:positionV>
                      <wp:extent cx="1866900" cy="638175"/>
                      <wp:effectExtent l="0" t="0" r="0" b="9525"/>
                      <wp:wrapNone/>
                      <wp:docPr id="50" name="Поле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66900" cy="6381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553EED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553EED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B16453" w:rsidRDefault="00753089" w:rsidP="00553EED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02CEDB" id="_x0000_s1068" type="#_x0000_t202" style="position:absolute;left:0;text-align:left;margin-left:341.85pt;margin-top:.75pt;width:147pt;height:50.2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" fillcolor="window" stroked="f" strokeweight=".5pt">
                      <v:textbox>
                        <w:txbxContent>
                          <w:p w:rsidR="00753089" w:rsidRPr="00B16453" w:rsidRDefault="00753089" w:rsidP="00553EED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553EED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B16453" w:rsidRDefault="00753089" w:rsidP="00553EED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89312" behindDoc="1" locked="0" layoutInCell="1" allowOverlap="1" wp14:anchorId="0A6AF211" wp14:editId="43D51C50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0</wp:posOffset>
                  </wp:positionV>
                  <wp:extent cx="5242560" cy="6900672"/>
                  <wp:effectExtent l="0" t="0" r="0" b="0"/>
                  <wp:wrapSquare wrapText="bothSides"/>
                  <wp:docPr id="674" name="Рисунок 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зрз1-л3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2560" cy="69006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D300D" w:rsidRDefault="00BD300D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Default="00BD300D" w:rsidP="00BD300D">
            <w:pPr>
              <w:tabs>
                <w:tab w:val="left" w:pos="915"/>
              </w:tabs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P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BD300D" w:rsidRDefault="00BD300D" w:rsidP="00BD300D">
            <w:pPr>
              <w:rPr>
                <w:rFonts w:eastAsia="Times New Roman"/>
                <w:sz w:val="24"/>
                <w:szCs w:val="24"/>
                <w:lang w:eastAsia="ar-SA"/>
              </w:rPr>
            </w:pPr>
          </w:p>
          <w:p w:rsidR="00022C43" w:rsidRPr="00BD300D" w:rsidRDefault="00BD300D" w:rsidP="00BD300D">
            <w:pPr>
              <w:tabs>
                <w:tab w:val="left" w:pos="705"/>
              </w:tabs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93408" behindDoc="1" locked="0" layoutInCell="1" allowOverlap="1" wp14:anchorId="1015B960" wp14:editId="2C7564AE">
                      <wp:simplePos x="0" y="0"/>
                      <wp:positionH relativeFrom="column">
                        <wp:posOffset>2636520</wp:posOffset>
                      </wp:positionH>
                      <wp:positionV relativeFrom="paragraph">
                        <wp:posOffset>370205</wp:posOffset>
                      </wp:positionV>
                      <wp:extent cx="1466850" cy="276225"/>
                      <wp:effectExtent l="0" t="0" r="0" b="9525"/>
                      <wp:wrapSquare wrapText="bothSides"/>
                      <wp:docPr id="263" name="Поле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2762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BD300D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015B960" id="_x0000_s1069" type="#_x0000_t202" style="position:absolute;margin-left:207.6pt;margin-top:29.15pt;width:115.5pt;height:21.75pt;z-index:-25152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" fillcolor="window" stroked="f" strokeweight=".5pt">
                      <v:textbox>
                        <w:txbxContent>
                          <w:p w:rsidR="00753089" w:rsidRPr="00B16453" w:rsidRDefault="00753089" w:rsidP="00BD300D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1:2000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eastAsia="Times New Roman"/>
                <w:sz w:val="24"/>
                <w:szCs w:val="24"/>
                <w:lang w:eastAsia="ar-SA"/>
              </w:rPr>
              <w:tab/>
            </w:r>
          </w:p>
        </w:tc>
      </w:tr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BD300D" w:rsidRDefault="00022C43" w:rsidP="00022C43">
            <w:pPr>
              <w:jc w:val="center"/>
              <w:rPr>
                <w:rFonts w:eastAsia="Times New Roman"/>
                <w:noProof/>
              </w:rPr>
            </w:pPr>
            <w:r w:rsidRPr="00BD300D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E8C0813" wp14:editId="1D1E89B3">
                  <wp:extent cx="540000" cy="212400"/>
                  <wp:effectExtent l="0" t="0" r="0" b="0"/>
                  <wp:docPr id="675" name="Рисунок 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7954A28" wp14:editId="754AA7DC">
                  <wp:extent cx="540000" cy="212400"/>
                  <wp:effectExtent l="0" t="0" r="0" b="0"/>
                  <wp:docPr id="676" name="Рисунок 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C16A020" wp14:editId="1B09D98C">
                  <wp:extent cx="536400" cy="205200"/>
                  <wp:effectExtent l="0" t="0" r="0" b="4445"/>
                  <wp:docPr id="677" name="Рисунок 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3EB953E" wp14:editId="5FC94D01">
                  <wp:extent cx="536400" cy="208800"/>
                  <wp:effectExtent l="0" t="0" r="0" b="1270"/>
                  <wp:docPr id="678" name="Рисунок 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89C0544" wp14:editId="2482DCBE">
                  <wp:extent cx="536400" cy="208800"/>
                  <wp:effectExtent l="0" t="0" r="0" b="1270"/>
                  <wp:docPr id="679" name="Рисунок 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A3EAFA1" wp14:editId="01E4998B">
                  <wp:extent cx="536400" cy="208800"/>
                  <wp:effectExtent l="0" t="0" r="0" b="1270"/>
                  <wp:docPr id="681" name="Рисунок 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9E32C1C" wp14:editId="5B1FF402">
                  <wp:extent cx="547200" cy="212400"/>
                  <wp:effectExtent l="0" t="0" r="5715" b="0"/>
                  <wp:docPr id="682" name="Рисунок 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3E0C64B" wp14:editId="112415B9">
                  <wp:extent cx="543634" cy="215153"/>
                  <wp:effectExtent l="0" t="0" r="0" b="0"/>
                  <wp:docPr id="683" name="Рисунок 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2C43" w:rsidRPr="00022C43" w:rsidRDefault="00022C43" w:rsidP="00022C43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022C43" w:rsidRPr="00022C43" w:rsidRDefault="00022C43" w:rsidP="00022C43">
      <w:pPr>
        <w:rPr>
          <w:rFonts w:eastAsia="Times New Roman"/>
          <w:sz w:val="24"/>
          <w:szCs w:val="24"/>
          <w:lang w:eastAsia="ar-SA"/>
        </w:rPr>
      </w:pPr>
      <w:r w:rsidRPr="00022C43">
        <w:rPr>
          <w:rFonts w:eastAsia="Times New Roman"/>
          <w:sz w:val="24"/>
          <w:szCs w:val="24"/>
          <w:lang w:eastAsia="ar-SA"/>
        </w:rPr>
        <w:br w:type="page"/>
      </w:r>
    </w:p>
    <w:p w:rsidR="00022C43" w:rsidRPr="00620EBB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Раздел 4</w:t>
      </w:r>
    </w:p>
    <w:p w:rsidR="00553EED" w:rsidRDefault="00553EED" w:rsidP="00553EED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 xml:space="preserve">План границ </w:t>
      </w:r>
    </w:p>
    <w:p w:rsidR="00553EED" w:rsidRPr="00553EED" w:rsidRDefault="00553EED" w:rsidP="00553EED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Pr="00620EBB">
        <w:rPr>
          <w:rFonts w:eastAsia="Times New Roman"/>
          <w:lang w:eastAsia="ar-SA"/>
        </w:rPr>
        <w:t xml:space="preserve"> регулирования застройки и хозяйственной деятельности ЗРЗ</w:t>
      </w:r>
      <w:r>
        <w:rPr>
          <w:rFonts w:eastAsia="Times New Roman"/>
          <w:lang w:eastAsia="ar-SA"/>
        </w:rPr>
        <w:t>-1</w:t>
      </w:r>
      <w:r w:rsidRPr="00620EBB">
        <w:rPr>
          <w:rFonts w:eastAsia="Times New Roman"/>
          <w:lang w:eastAsia="ar-SA"/>
        </w:rPr>
        <w:t xml:space="preserve">объекта культурного наследия регионального значения </w:t>
      </w:r>
      <w:r w:rsidRPr="00620EBB">
        <w:rPr>
          <w:rFonts w:eastAsia="Times New Roman"/>
          <w:bCs/>
          <w:shd w:val="clear" w:color="auto" w:fill="FFFFFF"/>
        </w:rPr>
        <w:t xml:space="preserve">«Церковь Казанско-Богородицкая», </w:t>
      </w:r>
    </w:p>
    <w:p w:rsidR="00553EED" w:rsidRPr="00620EBB" w:rsidRDefault="00553EED" w:rsidP="00553EED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bCs/>
          <w:shd w:val="clear" w:color="auto" w:fill="FFFFFF"/>
        </w:rPr>
        <w:t>1857 г.,</w:t>
      </w:r>
      <w:r>
        <w:rPr>
          <w:rFonts w:eastAsia="Times New Roman"/>
          <w:bCs/>
          <w:shd w:val="clear" w:color="auto" w:fill="FFFFFF"/>
        </w:rPr>
        <w:t xml:space="preserve"> адрес (местоположение)</w:t>
      </w:r>
      <w:r w:rsidRPr="00620EBB">
        <w:rPr>
          <w:rFonts w:eastAsia="Times New Roman"/>
          <w:bCs/>
          <w:shd w:val="clear" w:color="auto" w:fill="FFFFFF"/>
        </w:rPr>
        <w:t xml:space="preserve"> Республика Татарстан, </w:t>
      </w:r>
      <w:proofErr w:type="spellStart"/>
      <w:r w:rsidRPr="00620EBB">
        <w:rPr>
          <w:rFonts w:eastAsia="Times New Roman"/>
          <w:bCs/>
          <w:shd w:val="clear" w:color="auto" w:fill="FFFFFF"/>
        </w:rPr>
        <w:t>Кайбицкий</w:t>
      </w:r>
      <w:proofErr w:type="spellEnd"/>
      <w:r w:rsidRPr="00620EBB">
        <w:rPr>
          <w:rFonts w:eastAsia="Times New Roman"/>
          <w:bCs/>
          <w:shd w:val="clear" w:color="auto" w:fill="FFFFFF"/>
        </w:rPr>
        <w:t xml:space="preserve"> район, д. </w:t>
      </w:r>
      <w:proofErr w:type="spellStart"/>
      <w:r w:rsidRPr="00620EBB">
        <w:rPr>
          <w:rFonts w:eastAsia="Times New Roman"/>
          <w:bCs/>
          <w:shd w:val="clear" w:color="auto" w:fill="FFFFFF"/>
        </w:rPr>
        <w:t>Муратово</w:t>
      </w:r>
      <w:proofErr w:type="spellEnd"/>
      <w:r w:rsidRPr="00620EBB">
        <w:rPr>
          <w:rFonts w:eastAsia="Times New Roman"/>
          <w:bCs/>
          <w:shd w:val="clear" w:color="auto" w:fill="FFFFFF"/>
        </w:rPr>
        <w:t>, ул. Школьная, д. 30</w:t>
      </w:r>
    </w:p>
    <w:p w:rsidR="00022C43" w:rsidRPr="00620EBB" w:rsidRDefault="00022C43" w:rsidP="00022C43">
      <w:pPr>
        <w:jc w:val="center"/>
        <w:rPr>
          <w:rFonts w:eastAsia="Times New Roman"/>
          <w:lang w:eastAsia="ar-SA"/>
        </w:rPr>
      </w:pPr>
    </w:p>
    <w:p w:rsidR="00022C43" w:rsidRPr="00620EBB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Лист 4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BD300D">
        <w:trPr>
          <w:trHeight w:val="8307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022C43" w:rsidRDefault="00BD300D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9920" behindDoc="1" locked="0" layoutInCell="1" allowOverlap="1" wp14:anchorId="5CF84A2F" wp14:editId="3C42DC32">
                      <wp:simplePos x="0" y="0"/>
                      <wp:positionH relativeFrom="column">
                        <wp:posOffset>179069</wp:posOffset>
                      </wp:positionH>
                      <wp:positionV relativeFrom="paragraph">
                        <wp:posOffset>81280</wp:posOffset>
                      </wp:positionV>
                      <wp:extent cx="1895475" cy="636270"/>
                      <wp:effectExtent l="0" t="0" r="9525" b="0"/>
                      <wp:wrapNone/>
                      <wp:docPr id="304" name="Поле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95475" cy="6362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F84A2F" id="Поле 121" o:spid="_x0000_s1070" type="#_x0000_t202" style="position:absolute;left:0;text-align:left;margin-left:14.1pt;margin-top:6.4pt;width:149.25pt;height:50.1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22C43"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27872" behindDoc="1" locked="0" layoutInCell="1" allowOverlap="1" wp14:anchorId="5182CDFA" wp14:editId="2224BDF9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5079</wp:posOffset>
                  </wp:positionV>
                  <wp:extent cx="5961380" cy="4905375"/>
                  <wp:effectExtent l="0" t="0" r="1270" b="9525"/>
                  <wp:wrapNone/>
                  <wp:docPr id="684" name="Рисунок 6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зрз1-л4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61380" cy="490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22C43" w:rsidRPr="00022C43" w:rsidRDefault="00BD300D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28896" behindDoc="1" locked="0" layoutInCell="1" allowOverlap="1" wp14:anchorId="46A4C5A0" wp14:editId="3A3E712E">
                      <wp:simplePos x="0" y="0"/>
                      <wp:positionH relativeFrom="column">
                        <wp:posOffset>2348865</wp:posOffset>
                      </wp:positionH>
                      <wp:positionV relativeFrom="paragraph">
                        <wp:posOffset>4721860</wp:posOffset>
                      </wp:positionV>
                      <wp:extent cx="1466850" cy="314325"/>
                      <wp:effectExtent l="0" t="0" r="0" b="9525"/>
                      <wp:wrapSquare wrapText="bothSides"/>
                      <wp:docPr id="305" name="Поле 1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1:1200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6A4C5A0" id="Поле 122" o:spid="_x0000_s1071" type="#_x0000_t202" style="position:absolute;left:0;text-align:left;margin-left:184.95pt;margin-top:371.8pt;width:115.5pt;height:24.75pt;z-index:-251587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1:1200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BD300D" w:rsidRDefault="00022C43" w:rsidP="00022C43">
            <w:pPr>
              <w:jc w:val="center"/>
              <w:rPr>
                <w:rFonts w:eastAsia="Times New Roman"/>
                <w:noProof/>
              </w:rPr>
            </w:pPr>
            <w:r w:rsidRPr="00BD300D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0A9D1D5" wp14:editId="2DE39D8A">
                  <wp:extent cx="540000" cy="212400"/>
                  <wp:effectExtent l="0" t="0" r="0" b="0"/>
                  <wp:docPr id="685" name="Рисунок 6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01F83B6" wp14:editId="240CA906">
                  <wp:extent cx="540000" cy="212400"/>
                  <wp:effectExtent l="0" t="0" r="0" b="0"/>
                  <wp:docPr id="686" name="Рисунок 6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4BCFEBC" wp14:editId="31852493">
                  <wp:extent cx="536400" cy="205200"/>
                  <wp:effectExtent l="0" t="0" r="0" b="4445"/>
                  <wp:docPr id="687" name="Рисунок 6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BD8F0AB" wp14:editId="2C95C516">
                  <wp:extent cx="536400" cy="208800"/>
                  <wp:effectExtent l="0" t="0" r="0" b="1270"/>
                  <wp:docPr id="688" name="Рисунок 6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8B6A53A" wp14:editId="61ED5971">
                  <wp:extent cx="536400" cy="208800"/>
                  <wp:effectExtent l="0" t="0" r="0" b="1270"/>
                  <wp:docPr id="689" name="Рисунок 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9FB399D" wp14:editId="75DE0430">
                  <wp:extent cx="536400" cy="208800"/>
                  <wp:effectExtent l="0" t="0" r="0" b="1270"/>
                  <wp:docPr id="691" name="Рисунок 6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153A291" wp14:editId="60907B8D">
                  <wp:extent cx="547200" cy="212400"/>
                  <wp:effectExtent l="0" t="0" r="5715" b="0"/>
                  <wp:docPr id="692" name="Рисунок 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1E0B920" wp14:editId="452ABF7D">
                  <wp:extent cx="543634" cy="215153"/>
                  <wp:effectExtent l="0" t="0" r="0" b="0"/>
                  <wp:docPr id="693" name="Рисунок 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2C43" w:rsidRPr="00620EBB" w:rsidRDefault="00BD300D" w:rsidP="00620EBB">
      <w:pPr>
        <w:contextualSpacing/>
        <w:jc w:val="center"/>
        <w:rPr>
          <w:bCs/>
          <w:color w:val="1E232D"/>
          <w:shd w:val="clear" w:color="auto" w:fill="FFFFFF"/>
          <w:lang w:eastAsia="en-US"/>
        </w:rPr>
      </w:pPr>
      <w:r>
        <w:t>Режим</w:t>
      </w:r>
      <w:r w:rsidRPr="0003680D">
        <w:t xml:space="preserve"> использования земель и требования к градостроительным ре</w:t>
      </w:r>
      <w:r>
        <w:t>гламентам в границах</w:t>
      </w:r>
      <w:r w:rsidR="00022C43" w:rsidRPr="00620EBB">
        <w:rPr>
          <w:lang w:eastAsia="en-US"/>
        </w:rPr>
        <w:t xml:space="preserve"> </w:t>
      </w:r>
      <w:r w:rsidR="0046152B">
        <w:rPr>
          <w:lang w:eastAsia="en-US"/>
        </w:rPr>
        <w:t xml:space="preserve">зоны </w:t>
      </w:r>
      <w:r w:rsidR="00022C43" w:rsidRPr="00620EBB">
        <w:rPr>
          <w:lang w:eastAsia="en-US"/>
        </w:rPr>
        <w:t>регулирования застройки и хозяйственной деятельности ЗРЗ</w:t>
      </w:r>
      <w:r>
        <w:rPr>
          <w:lang w:eastAsia="en-US"/>
        </w:rPr>
        <w:t>-</w:t>
      </w:r>
      <w:r w:rsidR="00022C43" w:rsidRPr="00620EBB">
        <w:rPr>
          <w:lang w:eastAsia="en-US"/>
        </w:rPr>
        <w:t xml:space="preserve">1 объекта культурного наследия </w:t>
      </w:r>
      <w:r w:rsidR="00022C43" w:rsidRPr="00620EBB">
        <w:rPr>
          <w:color w:val="1A1A1A"/>
          <w:lang w:eastAsia="en-US"/>
        </w:rPr>
        <w:t xml:space="preserve">регионального значения </w:t>
      </w:r>
      <w:r w:rsidR="00022C43" w:rsidRPr="00620EBB">
        <w:rPr>
          <w:bCs/>
          <w:color w:val="1E232D"/>
          <w:shd w:val="clear" w:color="auto" w:fill="FFFFFF"/>
          <w:lang w:eastAsia="en-US"/>
        </w:rPr>
        <w:t xml:space="preserve">«Церковь Казанско-Богородицкая», 1857 г., </w:t>
      </w:r>
      <w:r>
        <w:rPr>
          <w:bCs/>
          <w:color w:val="1E232D"/>
          <w:shd w:val="clear" w:color="auto" w:fill="FFFFFF"/>
          <w:lang w:eastAsia="en-US"/>
        </w:rPr>
        <w:t xml:space="preserve">адрес (местоположение): </w:t>
      </w:r>
      <w:r w:rsidR="00022C43" w:rsidRPr="00620EBB">
        <w:rPr>
          <w:bCs/>
          <w:color w:val="1E232D"/>
          <w:shd w:val="clear" w:color="auto" w:fill="FFFFFF"/>
          <w:lang w:eastAsia="en-US"/>
        </w:rPr>
        <w:t xml:space="preserve">Республика Татарстан, </w:t>
      </w:r>
      <w:proofErr w:type="spellStart"/>
      <w:r w:rsidR="00022C43" w:rsidRPr="00620EBB">
        <w:rPr>
          <w:bCs/>
          <w:color w:val="1E232D"/>
          <w:shd w:val="clear" w:color="auto" w:fill="FFFFFF"/>
          <w:lang w:eastAsia="en-US"/>
        </w:rPr>
        <w:t>Кайбицкий</w:t>
      </w:r>
      <w:proofErr w:type="spellEnd"/>
      <w:r w:rsidR="00022C43" w:rsidRPr="00620EBB">
        <w:rPr>
          <w:bCs/>
          <w:color w:val="1E232D"/>
          <w:shd w:val="clear" w:color="auto" w:fill="FFFFFF"/>
          <w:lang w:eastAsia="en-US"/>
        </w:rPr>
        <w:t xml:space="preserve"> район, д. </w:t>
      </w:r>
      <w:proofErr w:type="spellStart"/>
      <w:r w:rsidR="00022C43" w:rsidRPr="00620EBB">
        <w:rPr>
          <w:bCs/>
          <w:color w:val="1E232D"/>
          <w:shd w:val="clear" w:color="auto" w:fill="FFFFFF"/>
          <w:lang w:eastAsia="en-US"/>
        </w:rPr>
        <w:t>Муратово</w:t>
      </w:r>
      <w:proofErr w:type="spellEnd"/>
      <w:r w:rsidR="00022C43" w:rsidRPr="00620EBB">
        <w:rPr>
          <w:bCs/>
          <w:color w:val="1E232D"/>
          <w:shd w:val="clear" w:color="auto" w:fill="FFFFFF"/>
          <w:lang w:eastAsia="en-US"/>
        </w:rPr>
        <w:t>, ул. Школьная, д. 30</w:t>
      </w:r>
    </w:p>
    <w:p w:rsidR="00022C43" w:rsidRDefault="00022C43" w:rsidP="00620EBB">
      <w:pPr>
        <w:jc w:val="center"/>
        <w:rPr>
          <w:rFonts w:eastAsia="Times New Roman"/>
          <w:bCs/>
        </w:rPr>
      </w:pPr>
    </w:p>
    <w:p w:rsidR="00CD2657" w:rsidRDefault="00CD2657" w:rsidP="00CD2657">
      <w:pPr>
        <w:ind w:firstLine="568"/>
        <w:jc w:val="both"/>
      </w:pPr>
      <w:r w:rsidRPr="00B618F7">
        <w:t>Запрещается:</w:t>
      </w:r>
    </w:p>
    <w:p w:rsidR="00CD2657" w:rsidRPr="00B618F7" w:rsidRDefault="00CD2657" w:rsidP="00CD2657">
      <w:pPr>
        <w:ind w:firstLine="568"/>
        <w:jc w:val="both"/>
      </w:pPr>
      <w:r>
        <w:rPr>
          <w:bCs/>
        </w:rPr>
        <w:t>1. </w:t>
      </w:r>
      <w:r w:rsidRPr="001E593E">
        <w:rPr>
          <w:bCs/>
        </w:rPr>
        <w:t>Использование строительных технологий, оказывающих негативное воздействие на объекты культурного наследия и историческую застройку.</w:t>
      </w:r>
    </w:p>
    <w:p w:rsidR="00CD2657" w:rsidRDefault="00CD2657" w:rsidP="00CD2657">
      <w:pPr>
        <w:pStyle w:val="a8"/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8"/>
        <w:contextualSpacing w:val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2. </w:t>
      </w:r>
      <w:r w:rsidRPr="00BD7398">
        <w:rPr>
          <w:rFonts w:ascii="Times New Roman" w:hAnsi="Times New Roman"/>
          <w:bCs/>
          <w:sz w:val="28"/>
          <w:szCs w:val="28"/>
        </w:rPr>
        <w:t xml:space="preserve">Размещение </w:t>
      </w:r>
      <w:proofErr w:type="spellStart"/>
      <w:r w:rsidRPr="00BD7398">
        <w:rPr>
          <w:rFonts w:ascii="Times New Roman" w:hAnsi="Times New Roman"/>
          <w:bCs/>
          <w:sz w:val="28"/>
          <w:szCs w:val="28"/>
        </w:rPr>
        <w:t>взрыво</w:t>
      </w:r>
      <w:proofErr w:type="spellEnd"/>
      <w:r w:rsidRPr="00BD7398">
        <w:rPr>
          <w:rFonts w:ascii="Times New Roman" w:hAnsi="Times New Roman"/>
          <w:bCs/>
          <w:sz w:val="28"/>
          <w:szCs w:val="28"/>
        </w:rPr>
        <w:t>- и пожароопасных объектов, угрожающих сохранности объектов культурного наследия, выявленных объектов культурного наследия.</w:t>
      </w:r>
    </w:p>
    <w:p w:rsidR="00CD2657" w:rsidRPr="000B453E" w:rsidRDefault="00CD2657" w:rsidP="00CD2657">
      <w:pPr>
        <w:ind w:firstLine="568"/>
        <w:contextualSpacing/>
        <w:jc w:val="both"/>
      </w:pPr>
      <w:r w:rsidRPr="000B453E">
        <w:t>3</w:t>
      </w:r>
      <w:r>
        <w:t>. </w:t>
      </w:r>
      <w:r w:rsidRPr="007246D1">
        <w:t>Строительство</w:t>
      </w:r>
      <w:r>
        <w:t>, реконструкция</w:t>
      </w:r>
      <w:r w:rsidRPr="007246D1">
        <w:t xml:space="preserve"> объектов капитального строительства</w:t>
      </w:r>
      <w:r>
        <w:t>,</w:t>
      </w:r>
      <w:r w:rsidRPr="007246D1">
        <w:t xml:space="preserve"> предусматривающ</w:t>
      </w:r>
      <w:r>
        <w:t>ие</w:t>
      </w:r>
      <w:r w:rsidRPr="000B453E">
        <w:t>:</w:t>
      </w:r>
    </w:p>
    <w:p w:rsidR="00CD2657" w:rsidRDefault="00CD2657" w:rsidP="00CD2657">
      <w:pPr>
        <w:ind w:firstLine="568"/>
        <w:contextualSpacing/>
        <w:jc w:val="both"/>
      </w:pPr>
      <w:r w:rsidRPr="000B453E">
        <w:t xml:space="preserve">3.1. </w:t>
      </w:r>
      <w:r>
        <w:t>Высоту более 9</w:t>
      </w:r>
      <w:r w:rsidRPr="000B453E">
        <w:t>,0 метров (выс</w:t>
      </w:r>
      <w:r>
        <w:t xml:space="preserve">ота измеряется от существующего </w:t>
      </w:r>
      <w:r w:rsidRPr="00027C17">
        <w:rPr>
          <w:lang w:eastAsia="en-US"/>
        </w:rPr>
        <w:t xml:space="preserve">уровня </w:t>
      </w:r>
      <w:proofErr w:type="spellStart"/>
      <w:r w:rsidRPr="00027C17">
        <w:rPr>
          <w:lang w:eastAsia="en-US"/>
        </w:rPr>
        <w:t>отмостки</w:t>
      </w:r>
      <w:proofErr w:type="spellEnd"/>
      <w:r w:rsidRPr="00027C17">
        <w:rPr>
          <w:lang w:eastAsia="en-US"/>
        </w:rPr>
        <w:t xml:space="preserve"> до конька скатной кровли</w:t>
      </w:r>
      <w:r>
        <w:t>).</w:t>
      </w:r>
    </w:p>
    <w:p w:rsidR="00CD2657" w:rsidRPr="00BB71F9" w:rsidRDefault="00CD2657" w:rsidP="00CD2657">
      <w:pPr>
        <w:ind w:firstLine="568"/>
        <w:contextualSpacing/>
        <w:jc w:val="both"/>
        <w:rPr>
          <w:rFonts w:eastAsia="Times New Roman"/>
        </w:rPr>
      </w:pPr>
      <w:r w:rsidRPr="000B453E">
        <w:t xml:space="preserve">3.2. </w:t>
      </w:r>
      <w:r w:rsidRPr="00027C17">
        <w:rPr>
          <w:rFonts w:eastAsia="Times New Roman"/>
        </w:rPr>
        <w:t>Устройство плоских (совмещённых) кровель и скатных кровель с углом наклона более 40</w:t>
      </w:r>
      <w:r>
        <w:rPr>
          <w:rFonts w:eastAsia="Times New Roman"/>
        </w:rPr>
        <w:t xml:space="preserve"> градусов, </w:t>
      </w:r>
      <w:r>
        <w:rPr>
          <w:lang w:eastAsia="en-US"/>
        </w:rPr>
        <w:t>с применением в отделке</w:t>
      </w:r>
      <w:r w:rsidRPr="00027C17">
        <w:rPr>
          <w:lang w:eastAsia="en-US"/>
        </w:rPr>
        <w:t xml:space="preserve"> профилированных металлических и асбестоцементных листов</w:t>
      </w:r>
      <w:r>
        <w:rPr>
          <w:lang w:eastAsia="en-US"/>
        </w:rPr>
        <w:t>.</w:t>
      </w:r>
    </w:p>
    <w:p w:rsidR="00CD2657" w:rsidRDefault="00CD2657" w:rsidP="00CD2657">
      <w:pPr>
        <w:ind w:firstLine="568"/>
        <w:contextualSpacing/>
        <w:jc w:val="both"/>
        <w:rPr>
          <w:bCs/>
        </w:rPr>
      </w:pPr>
      <w:r>
        <w:rPr>
          <w:rFonts w:eastAsia="Times New Roman"/>
        </w:rPr>
        <w:t>3.3</w:t>
      </w:r>
      <w:r w:rsidRPr="000B453E">
        <w:rPr>
          <w:rFonts w:eastAsia="Times New Roman"/>
        </w:rPr>
        <w:t xml:space="preserve">. </w:t>
      </w:r>
      <w:r w:rsidRPr="00085EAB">
        <w:rPr>
          <w:bCs/>
        </w:rPr>
        <w:t> Применение в отделке фасадов</w:t>
      </w:r>
      <w:r>
        <w:rPr>
          <w:bCs/>
        </w:rPr>
        <w:t>:</w:t>
      </w:r>
    </w:p>
    <w:p w:rsidR="00CD2657" w:rsidRDefault="00CD2657" w:rsidP="00CD2657">
      <w:pPr>
        <w:ind w:firstLine="568"/>
        <w:contextualSpacing/>
        <w:jc w:val="both"/>
        <w:rPr>
          <w:lang w:eastAsia="en-US"/>
        </w:rPr>
      </w:pPr>
      <w:proofErr w:type="spellStart"/>
      <w:r w:rsidRPr="00027C17">
        <w:rPr>
          <w:lang w:eastAsia="en-US"/>
        </w:rPr>
        <w:t>керамогранита</w:t>
      </w:r>
      <w:proofErr w:type="spellEnd"/>
      <w:r w:rsidRPr="00027C17">
        <w:rPr>
          <w:lang w:eastAsia="en-US"/>
        </w:rPr>
        <w:t xml:space="preserve">, </w:t>
      </w:r>
      <w:proofErr w:type="spellStart"/>
      <w:r w:rsidRPr="00027C17">
        <w:rPr>
          <w:lang w:eastAsia="en-US"/>
        </w:rPr>
        <w:t>сайдинга</w:t>
      </w:r>
      <w:proofErr w:type="spellEnd"/>
      <w:r w:rsidRPr="00027C17">
        <w:rPr>
          <w:lang w:eastAsia="en-US"/>
        </w:rPr>
        <w:t xml:space="preserve">, вентилируемых фасадов, металла, пластика, искусственных </w:t>
      </w:r>
      <w:r>
        <w:rPr>
          <w:lang w:eastAsia="en-US"/>
        </w:rPr>
        <w:t>материалов</w:t>
      </w:r>
      <w:r w:rsidRPr="00027C17">
        <w:rPr>
          <w:lang w:eastAsia="en-US"/>
        </w:rPr>
        <w:t>, кроме традиционных или имитирующих традиционные (деревянный тес, гладкая штукатурка с окраской, керамический/клинкерный кирпич);</w:t>
      </w:r>
    </w:p>
    <w:p w:rsidR="00CD2657" w:rsidRDefault="00CD2657" w:rsidP="00CD2657">
      <w:pPr>
        <w:ind w:firstLine="568"/>
        <w:contextualSpacing/>
        <w:jc w:val="both"/>
        <w:rPr>
          <w:lang w:eastAsia="en-US"/>
        </w:rPr>
      </w:pPr>
      <w:r>
        <w:rPr>
          <w:lang w:eastAsia="en-US"/>
        </w:rPr>
        <w:t>фрагментарной отделки</w:t>
      </w:r>
      <w:r w:rsidRPr="00027C17">
        <w:rPr>
          <w:lang w:eastAsia="en-US"/>
        </w:rPr>
        <w:t>, сплошного остекления</w:t>
      </w:r>
      <w:r>
        <w:rPr>
          <w:lang w:eastAsia="en-US"/>
        </w:rPr>
        <w:t>;</w:t>
      </w:r>
    </w:p>
    <w:p w:rsidR="00CD2657" w:rsidRPr="00BB71F9" w:rsidRDefault="00CD2657" w:rsidP="00CD2657">
      <w:pPr>
        <w:ind w:firstLine="568"/>
        <w:contextualSpacing/>
        <w:jc w:val="both"/>
        <w:rPr>
          <w:lang w:eastAsia="en-US"/>
        </w:rPr>
      </w:pPr>
      <w:r w:rsidRPr="00027C17">
        <w:rPr>
          <w:lang w:eastAsia="en-US"/>
        </w:rPr>
        <w:t>активных цветовых решений (основные цвета с примесями белого или серого менее 50% к чистому цвету).</w:t>
      </w:r>
    </w:p>
    <w:p w:rsidR="00CD2657" w:rsidRDefault="00CD2657" w:rsidP="00CD2657">
      <w:pPr>
        <w:ind w:firstLine="568"/>
        <w:contextualSpacing/>
        <w:jc w:val="both"/>
      </w:pPr>
      <w:r w:rsidRPr="000B453E">
        <w:t>Исключен</w:t>
      </w:r>
      <w:r>
        <w:t>ие составляют случаи, если такие</w:t>
      </w:r>
      <w:r w:rsidRPr="000B453E">
        <w:t xml:space="preserve"> строительство, реконструкция необходимы для обеспечения функционирования объекта культурного наследия.</w:t>
      </w:r>
    </w:p>
    <w:p w:rsidR="00CD2657" w:rsidRDefault="00CD2657" w:rsidP="00CD2657">
      <w:pPr>
        <w:ind w:firstLine="568"/>
        <w:contextualSpacing/>
        <w:jc w:val="both"/>
        <w:rPr>
          <w:lang w:eastAsia="en-US"/>
        </w:rPr>
      </w:pPr>
      <w:r>
        <w:t xml:space="preserve">3.4. </w:t>
      </w:r>
      <w:r w:rsidRPr="00027C17">
        <w:rPr>
          <w:rFonts w:eastAsia="Times New Roman"/>
        </w:rPr>
        <w:t>Реконструкция объектов капитального строительства с изменением существующих параметров в наземной части</w:t>
      </w:r>
      <w:r w:rsidRPr="00027C17">
        <w:rPr>
          <w:lang w:eastAsia="en-US"/>
        </w:rPr>
        <w:t>.</w:t>
      </w:r>
    </w:p>
    <w:p w:rsidR="00CD2657" w:rsidRPr="000B453E" w:rsidRDefault="00CD2657" w:rsidP="00CD2657">
      <w:pPr>
        <w:ind w:firstLine="568"/>
        <w:contextualSpacing/>
        <w:jc w:val="both"/>
      </w:pPr>
      <w:r>
        <w:rPr>
          <w:lang w:eastAsia="en-US"/>
        </w:rPr>
        <w:t xml:space="preserve">3.5. </w:t>
      </w:r>
      <w:r w:rsidRPr="00027C17">
        <w:rPr>
          <w:rFonts w:eastAsia="Times New Roman"/>
        </w:rPr>
        <w:t>Изменение характера рельефа территории</w:t>
      </w:r>
      <w:r>
        <w:rPr>
          <w:rFonts w:eastAsia="Times New Roman"/>
        </w:rPr>
        <w:t>.</w:t>
      </w:r>
    </w:p>
    <w:p w:rsidR="00CD2657" w:rsidRPr="000B453E" w:rsidRDefault="00CD2657" w:rsidP="00CD2657">
      <w:pPr>
        <w:ind w:firstLine="568"/>
        <w:jc w:val="both"/>
      </w:pPr>
      <w:r w:rsidRPr="000B453E">
        <w:t xml:space="preserve">4. </w:t>
      </w:r>
      <w:r>
        <w:rPr>
          <w:bCs/>
        </w:rPr>
        <w:t xml:space="preserve">Строительство линейных объектов наземным и надземным способами, таких как </w:t>
      </w:r>
      <w:r w:rsidRPr="00027C17">
        <w:rPr>
          <w:shd w:val="clear" w:color="auto" w:fill="FFFFFF"/>
          <w:lang w:eastAsia="en-US"/>
        </w:rPr>
        <w:t xml:space="preserve">линии электропередачи, линии связи (в том числе линейно-кабельные сооружения), трубопроводы (тепло-, </w:t>
      </w:r>
      <w:proofErr w:type="spellStart"/>
      <w:r w:rsidRPr="00027C17">
        <w:rPr>
          <w:shd w:val="clear" w:color="auto" w:fill="FFFFFF"/>
          <w:lang w:eastAsia="en-US"/>
        </w:rPr>
        <w:t>газо</w:t>
      </w:r>
      <w:proofErr w:type="spellEnd"/>
      <w:r w:rsidRPr="00027C17">
        <w:rPr>
          <w:shd w:val="clear" w:color="auto" w:fill="FFFFFF"/>
          <w:lang w:eastAsia="en-US"/>
        </w:rPr>
        <w:t>, водоснабжения, водоотведения)</w:t>
      </w:r>
      <w:r>
        <w:rPr>
          <w:shd w:val="clear" w:color="auto" w:fill="FFFFFF"/>
          <w:lang w:eastAsia="en-US"/>
        </w:rPr>
        <w:t>.</w:t>
      </w:r>
    </w:p>
    <w:p w:rsidR="00CD2657" w:rsidRPr="006012E2" w:rsidRDefault="00CD2657" w:rsidP="00CD2657">
      <w:pPr>
        <w:ind w:firstLine="568"/>
        <w:jc w:val="both"/>
      </w:pPr>
      <w:r w:rsidRPr="00027C17">
        <w:rPr>
          <w:lang w:eastAsia="en-US"/>
        </w:rPr>
        <w:t>Исключение составляют случаи, когда такое строительство направлено на минимизацию негативного воздействия на объект культурного наследия и его историко-градостроительную и природную среду, или необходимо для обеспечения его функционирования или обеспечения жизнедеятельности населения, или необходимо для обеспечения сохранности, сохранения, содержания и эксплуатации объекта культурного наследия религиозного назначения и (или) объектов капитального строительства, образующих с ним монастырский или иной культовый комплекс.</w:t>
      </w:r>
    </w:p>
    <w:p w:rsidR="00CD2657" w:rsidRPr="00F33CEB" w:rsidRDefault="00CD2657" w:rsidP="00CD2657">
      <w:pPr>
        <w:widowControl w:val="0"/>
        <w:autoSpaceDE w:val="0"/>
        <w:autoSpaceDN w:val="0"/>
        <w:ind w:firstLine="568"/>
        <w:jc w:val="both"/>
        <w:rPr>
          <w:rFonts w:eastAsia="Times New Roman"/>
        </w:rPr>
      </w:pPr>
      <w:r w:rsidRPr="00F33CEB">
        <w:rPr>
          <w:rFonts w:eastAsia="Times New Roman"/>
          <w:bCs/>
        </w:rPr>
        <w:t xml:space="preserve">5. </w:t>
      </w:r>
      <w:r w:rsidRPr="00F33CEB">
        <w:rPr>
          <w:rFonts w:eastAsia="Times New Roman"/>
        </w:rPr>
        <w:t>Размещение рекламы, вывесок, некапитальных с</w:t>
      </w:r>
      <w:r>
        <w:rPr>
          <w:rFonts w:eastAsia="Times New Roman"/>
        </w:rPr>
        <w:t>троений, сооружений, а именно</w:t>
      </w:r>
      <w:r w:rsidRPr="00F33CEB">
        <w:rPr>
          <w:rFonts w:eastAsia="Times New Roman"/>
        </w:rPr>
        <w:t>:</w:t>
      </w:r>
    </w:p>
    <w:p w:rsidR="00CD2657" w:rsidRDefault="00CD2657" w:rsidP="00CD2657">
      <w:pPr>
        <w:ind w:firstLine="568"/>
        <w:jc w:val="both"/>
      </w:pPr>
      <w:r>
        <w:t>5.1. Р</w:t>
      </w:r>
      <w:r w:rsidRPr="005A4EBF">
        <w:t>екламных конструкций</w:t>
      </w:r>
      <w:r>
        <w:t>:</w:t>
      </w:r>
    </w:p>
    <w:p w:rsidR="00CD2657" w:rsidRDefault="00CD2657" w:rsidP="00CD2657">
      <w:pPr>
        <w:ind w:firstLine="568"/>
        <w:jc w:val="both"/>
        <w:rPr>
          <w:rFonts w:eastAsia="Cambria Math"/>
          <w:kern w:val="2"/>
        </w:rPr>
      </w:pPr>
      <w:r w:rsidRPr="00027C17">
        <w:rPr>
          <w:rFonts w:eastAsia="Times New Roman"/>
        </w:rPr>
        <w:t>на фасадах зданий, обращенных н</w:t>
      </w:r>
      <w:r>
        <w:rPr>
          <w:rFonts w:eastAsia="Times New Roman"/>
        </w:rPr>
        <w:t xml:space="preserve">а улицу, </w:t>
      </w:r>
      <w:r w:rsidRPr="00027C17">
        <w:rPr>
          <w:rFonts w:eastAsia="Times New Roman"/>
        </w:rPr>
        <w:t>размерами информационного поля более 0,8 м</w:t>
      </w:r>
      <w:r>
        <w:rPr>
          <w:rFonts w:eastAsia="Times New Roman"/>
        </w:rPr>
        <w:t>етра</w:t>
      </w:r>
      <w:r w:rsidRPr="00027C17">
        <w:rPr>
          <w:rFonts w:eastAsia="Times New Roman"/>
        </w:rPr>
        <w:t xml:space="preserve"> по ширине и 1,2 м</w:t>
      </w:r>
      <w:r>
        <w:rPr>
          <w:rFonts w:eastAsia="Times New Roman"/>
        </w:rPr>
        <w:t>етра</w:t>
      </w:r>
      <w:r w:rsidRPr="00027C17">
        <w:rPr>
          <w:rFonts w:eastAsia="Times New Roman"/>
        </w:rPr>
        <w:t xml:space="preserve"> по высоте;</w:t>
      </w:r>
    </w:p>
    <w:p w:rsidR="00CD2657" w:rsidRPr="005A4EBF" w:rsidRDefault="00CD2657" w:rsidP="00CD2657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>конструкций любого размера на крышах зданий.</w:t>
      </w:r>
    </w:p>
    <w:p w:rsidR="00CD2657" w:rsidRDefault="00CD2657" w:rsidP="00CD2657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>5.2. И</w:t>
      </w:r>
      <w:r w:rsidRPr="00F33CEB">
        <w:rPr>
          <w:rFonts w:eastAsia="Cambria Math"/>
          <w:kern w:val="2"/>
        </w:rPr>
        <w:t>нформационных досок площадью информаци</w:t>
      </w:r>
      <w:r>
        <w:rPr>
          <w:rFonts w:eastAsia="Cambria Math"/>
          <w:kern w:val="2"/>
        </w:rPr>
        <w:t>онного поля более 0,6 кв. метра.</w:t>
      </w:r>
    </w:p>
    <w:p w:rsidR="00CD2657" w:rsidRPr="00F33CEB" w:rsidRDefault="00CD2657" w:rsidP="00CD2657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5.3. </w:t>
      </w:r>
      <w:r>
        <w:rPr>
          <w:color w:val="000000"/>
          <w:lang w:eastAsia="en-US"/>
        </w:rPr>
        <w:t>П</w:t>
      </w:r>
      <w:r w:rsidRPr="00027C17">
        <w:rPr>
          <w:color w:val="000000"/>
          <w:lang w:eastAsia="en-US"/>
        </w:rPr>
        <w:t>амятных знаков, указателей расположения туристских ресурсов и социальных объектов с габаритами более 2,0 м</w:t>
      </w:r>
      <w:r>
        <w:rPr>
          <w:color w:val="000000"/>
          <w:lang w:eastAsia="en-US"/>
        </w:rPr>
        <w:t>етра</w:t>
      </w:r>
      <w:r w:rsidRPr="00027C17">
        <w:rPr>
          <w:color w:val="000000"/>
          <w:lang w:eastAsia="en-US"/>
        </w:rPr>
        <w:t xml:space="preserve"> по высоте и 1,2 м</w:t>
      </w:r>
      <w:r>
        <w:rPr>
          <w:color w:val="000000"/>
          <w:lang w:eastAsia="en-US"/>
        </w:rPr>
        <w:t>етра</w:t>
      </w:r>
      <w:r w:rsidRPr="00027C17">
        <w:rPr>
          <w:color w:val="000000"/>
          <w:lang w:eastAsia="en-US"/>
        </w:rPr>
        <w:t xml:space="preserve"> по ширине</w:t>
      </w:r>
      <w:r>
        <w:rPr>
          <w:rFonts w:eastAsia="Cambria Math"/>
          <w:kern w:val="2"/>
        </w:rPr>
        <w:t>.</w:t>
      </w:r>
    </w:p>
    <w:p w:rsidR="00CD2657" w:rsidRPr="0021711B" w:rsidRDefault="00CD2657" w:rsidP="00CD2657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5.4. Некапитальных строений </w:t>
      </w:r>
      <w:r>
        <w:rPr>
          <w:rFonts w:eastAsia="DengXian"/>
          <w:kern w:val="2"/>
          <w:lang w:eastAsia="zh-CN"/>
        </w:rPr>
        <w:t>высотой более</w:t>
      </w:r>
      <w:r>
        <w:rPr>
          <w:rFonts w:eastAsia="Cambria Math"/>
          <w:kern w:val="2"/>
        </w:rPr>
        <w:t xml:space="preserve"> 4 метров.</w:t>
      </w:r>
    </w:p>
    <w:p w:rsidR="00CD2657" w:rsidRDefault="00CD2657" w:rsidP="00CD2657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5.5. Ограждений высотой более 1,5 метра, выполненных из бетонных плит и </w:t>
      </w:r>
      <w:proofErr w:type="spellStart"/>
      <w:r>
        <w:rPr>
          <w:rFonts w:eastAsia="Cambria Math"/>
          <w:kern w:val="2"/>
        </w:rPr>
        <w:t>металлопрофиля</w:t>
      </w:r>
      <w:proofErr w:type="spellEnd"/>
      <w:r>
        <w:rPr>
          <w:rFonts w:eastAsia="Cambria Math"/>
          <w:kern w:val="2"/>
        </w:rPr>
        <w:t>.</w:t>
      </w:r>
    </w:p>
    <w:p w:rsidR="00CD2657" w:rsidRDefault="00CD2657" w:rsidP="00CD2657">
      <w:pPr>
        <w:ind w:firstLine="568"/>
        <w:jc w:val="both"/>
        <w:rPr>
          <w:rFonts w:eastAsia="SimSun"/>
          <w:color w:val="000000"/>
          <w:kern w:val="2"/>
        </w:rPr>
      </w:pPr>
      <w:r>
        <w:rPr>
          <w:rFonts w:eastAsia="SimSun"/>
          <w:color w:val="000000"/>
          <w:kern w:val="2"/>
        </w:rPr>
        <w:t>5.6. Необорудованных мест для остановки автотранспорта.</w:t>
      </w:r>
    </w:p>
    <w:p w:rsidR="00CD2657" w:rsidRDefault="00CD2657" w:rsidP="00CD2657">
      <w:pPr>
        <w:ind w:firstLine="568"/>
        <w:jc w:val="both"/>
        <w:rPr>
          <w:rFonts w:eastAsia="SimSun"/>
          <w:color w:val="000000"/>
          <w:kern w:val="2"/>
        </w:rPr>
      </w:pPr>
      <w:r w:rsidRPr="00027C17">
        <w:rPr>
          <w:rFonts w:eastAsia="Times New Roman"/>
        </w:rPr>
        <w:t>Исключение составляют случаи, когда такое размещение соответствует назначению объекта культурного наследия религиозного назначения и (или) объектов капитального строительства, образующих с ним монастырский, храмовый и (или) иной культовый комплекс, и (или) необходимо для обеспечения его современного использования.</w:t>
      </w:r>
    </w:p>
    <w:p w:rsidR="00CD2657" w:rsidRDefault="00CD2657" w:rsidP="00CD2657">
      <w:pPr>
        <w:autoSpaceDE w:val="0"/>
        <w:autoSpaceDN w:val="0"/>
        <w:adjustRightInd w:val="0"/>
        <w:ind w:left="-284" w:firstLine="568"/>
        <w:jc w:val="both"/>
        <w:rPr>
          <w:rFonts w:eastAsia="DengXian"/>
          <w:kern w:val="2"/>
          <w:lang w:eastAsia="zh-CN"/>
        </w:rPr>
      </w:pPr>
      <w:r w:rsidRPr="00F33CEB">
        <w:rPr>
          <w:rFonts w:eastAsia="SimSun"/>
          <w:color w:val="000000"/>
          <w:kern w:val="2"/>
        </w:rPr>
        <w:t>6</w:t>
      </w:r>
      <w:r>
        <w:rPr>
          <w:rFonts w:eastAsia="SimSun"/>
          <w:color w:val="000000"/>
          <w:kern w:val="2"/>
        </w:rPr>
        <w:t>.</w:t>
      </w:r>
      <w:r w:rsidRPr="00F33CEB">
        <w:rPr>
          <w:rFonts w:eastAsia="SimSun"/>
          <w:color w:val="000000"/>
          <w:kern w:val="2"/>
        </w:rPr>
        <w:t xml:space="preserve"> </w:t>
      </w:r>
      <w:r w:rsidRPr="00027C17">
        <w:rPr>
          <w:iCs/>
          <w:lang w:eastAsia="en-US"/>
        </w:rPr>
        <w:t>Размещение базовых станций сотовой связи, башенных и антенно-мачтовых конструкций, включая телевизионные и радиоантенны</w:t>
      </w:r>
      <w:r>
        <w:rPr>
          <w:rFonts w:eastAsia="DengXian"/>
          <w:kern w:val="2"/>
          <w:lang w:eastAsia="zh-CN"/>
        </w:rPr>
        <w:t>.</w:t>
      </w:r>
    </w:p>
    <w:p w:rsidR="00CD2657" w:rsidRDefault="00CD2657" w:rsidP="00CD2657">
      <w:pPr>
        <w:autoSpaceDE w:val="0"/>
        <w:autoSpaceDN w:val="0"/>
        <w:adjustRightInd w:val="0"/>
        <w:ind w:left="-284" w:firstLine="568"/>
        <w:jc w:val="both"/>
        <w:rPr>
          <w:rFonts w:eastAsia="DengXian"/>
          <w:kern w:val="2"/>
          <w:lang w:eastAsia="zh-CN"/>
        </w:rPr>
      </w:pPr>
      <w:r w:rsidRPr="00F33CEB">
        <w:rPr>
          <w:rFonts w:eastAsia="DengXian"/>
          <w:kern w:val="2"/>
          <w:lang w:eastAsia="zh-CN"/>
        </w:rPr>
        <w:t xml:space="preserve">Этот запрет не применяется к </w:t>
      </w:r>
      <w:r>
        <w:rPr>
          <w:iCs/>
          <w:lang w:eastAsia="en-US"/>
        </w:rPr>
        <w:t>базовым станциям</w:t>
      </w:r>
      <w:r w:rsidRPr="00027C17">
        <w:rPr>
          <w:iCs/>
          <w:lang w:eastAsia="en-US"/>
        </w:rPr>
        <w:t xml:space="preserve"> сотовой связи, </w:t>
      </w:r>
      <w:r>
        <w:rPr>
          <w:iCs/>
          <w:lang w:eastAsia="en-US"/>
        </w:rPr>
        <w:t>башенным и антенно-мачтовым конструкциям, телевизионным и радиоантеннам</w:t>
      </w:r>
      <w:r w:rsidRPr="00F33CEB">
        <w:rPr>
          <w:rFonts w:eastAsia="DengXian"/>
          <w:kern w:val="2"/>
          <w:lang w:eastAsia="zh-CN"/>
        </w:rPr>
        <w:t>, которые размещены до 1 марта 2025 г., и не ограничивает проведение работ по их ремонту и модернизации в пределах их объемно-пространственных парамет</w:t>
      </w:r>
      <w:r>
        <w:rPr>
          <w:rFonts w:eastAsia="DengXian"/>
          <w:kern w:val="2"/>
          <w:lang w:eastAsia="zh-CN"/>
        </w:rPr>
        <w:t>ров.</w:t>
      </w:r>
    </w:p>
    <w:p w:rsidR="00CD2657" w:rsidRPr="00620EBB" w:rsidRDefault="00CD2657" w:rsidP="00620EBB">
      <w:pPr>
        <w:jc w:val="center"/>
        <w:rPr>
          <w:rFonts w:eastAsia="Times New Roman"/>
          <w:bCs/>
        </w:rPr>
      </w:pPr>
    </w:p>
    <w:p w:rsidR="00CD2657" w:rsidRDefault="00CD2657" w:rsidP="00620EBB">
      <w:pPr>
        <w:contextualSpacing/>
        <w:jc w:val="center"/>
        <w:rPr>
          <w:rFonts w:eastAsia="Times New Roman"/>
        </w:rPr>
      </w:pPr>
    </w:p>
    <w:p w:rsidR="00CD2657" w:rsidRPr="00620EBB" w:rsidRDefault="00CD2657" w:rsidP="00CD2657">
      <w:pPr>
        <w:widowControl w:val="0"/>
        <w:autoSpaceDE w:val="0"/>
        <w:autoSpaceDN w:val="0"/>
        <w:adjustRightInd w:val="0"/>
        <w:spacing w:line="242" w:lineRule="auto"/>
        <w:jc w:val="center"/>
        <w:rPr>
          <w:rFonts w:eastAsia="Times New Roman"/>
          <w:bCs/>
          <w:color w:val="1E232D"/>
          <w:shd w:val="clear" w:color="auto" w:fill="FFFFFF"/>
        </w:rPr>
      </w:pPr>
      <w:r w:rsidRPr="00620EBB">
        <w:rPr>
          <w:rFonts w:eastAsia="Times New Roman"/>
        </w:rPr>
        <w:t xml:space="preserve">Зона регулирования застройки и хозяйственной деятельности </w:t>
      </w:r>
      <w:r>
        <w:rPr>
          <w:rFonts w:eastAsia="Times New Roman"/>
        </w:rPr>
        <w:t xml:space="preserve">ЗРЗ-2 </w:t>
      </w:r>
      <w:r w:rsidRPr="00620EBB">
        <w:rPr>
          <w:rFonts w:eastAsia="Times New Roman"/>
        </w:rPr>
        <w:t xml:space="preserve">объекта культурного наследия регионального значения </w:t>
      </w:r>
      <w:r w:rsidRPr="00620EBB">
        <w:rPr>
          <w:rFonts w:eastAsia="Times New Roman"/>
          <w:bCs/>
          <w:color w:val="1E232D"/>
          <w:shd w:val="clear" w:color="auto" w:fill="FFFFFF"/>
        </w:rPr>
        <w:t>«Церковь Казанско-Богородицкая», 1857 г.,</w:t>
      </w:r>
      <w:r>
        <w:rPr>
          <w:rFonts w:eastAsia="Times New Roman"/>
          <w:bCs/>
          <w:color w:val="1E232D"/>
          <w:shd w:val="clear" w:color="auto" w:fill="FFFFFF"/>
        </w:rPr>
        <w:t xml:space="preserve"> адрес (местоположение):</w:t>
      </w:r>
      <w:r w:rsidRPr="00620EBB">
        <w:rPr>
          <w:rFonts w:eastAsia="Times New Roman"/>
          <w:bCs/>
          <w:color w:val="1E232D"/>
          <w:shd w:val="clear" w:color="auto" w:fill="FFFFFF"/>
        </w:rPr>
        <w:t xml:space="preserve"> Республика Татарстан, </w:t>
      </w:r>
      <w:proofErr w:type="spellStart"/>
      <w:r w:rsidRPr="00620EBB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Pr="00620EBB">
        <w:rPr>
          <w:rFonts w:eastAsia="Times New Roman"/>
          <w:bCs/>
          <w:color w:val="1E232D"/>
          <w:shd w:val="clear" w:color="auto" w:fill="FFFFFF"/>
        </w:rPr>
        <w:t xml:space="preserve"> район, д. </w:t>
      </w:r>
      <w:proofErr w:type="spellStart"/>
      <w:r w:rsidRPr="00620EBB">
        <w:rPr>
          <w:rFonts w:eastAsia="Times New Roman"/>
          <w:bCs/>
          <w:color w:val="1E232D"/>
          <w:shd w:val="clear" w:color="auto" w:fill="FFFFFF"/>
        </w:rPr>
        <w:t>Муратово</w:t>
      </w:r>
      <w:proofErr w:type="spellEnd"/>
      <w:r w:rsidRPr="00620EBB">
        <w:rPr>
          <w:rFonts w:eastAsia="Times New Roman"/>
          <w:bCs/>
          <w:color w:val="1E232D"/>
          <w:shd w:val="clear" w:color="auto" w:fill="FFFFFF"/>
        </w:rPr>
        <w:t>, ул. Школьная, д. 30</w:t>
      </w:r>
    </w:p>
    <w:p w:rsidR="00022C43" w:rsidRPr="00620EBB" w:rsidRDefault="00022C43" w:rsidP="00620EBB">
      <w:pPr>
        <w:jc w:val="center"/>
        <w:rPr>
          <w:rFonts w:eastAsia="Times New Roman"/>
          <w:bCs/>
        </w:rPr>
      </w:pPr>
    </w:p>
    <w:p w:rsidR="00022C43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Раздел 1</w:t>
      </w:r>
    </w:p>
    <w:p w:rsidR="00CD2657" w:rsidRPr="00620EBB" w:rsidRDefault="00CD2657" w:rsidP="00022C43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999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708"/>
        <w:gridCol w:w="3969"/>
        <w:gridCol w:w="5316"/>
      </w:tblGrid>
      <w:tr w:rsidR="00022C43" w:rsidRPr="00CD2657" w:rsidTr="00022C43">
        <w:trPr>
          <w:cantSplit/>
          <w:trHeight w:val="236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Сведения об объекте</w:t>
            </w:r>
          </w:p>
        </w:tc>
      </w:tr>
      <w:tr w:rsidR="00022C43" w:rsidRPr="00CD2657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№ п/п</w:t>
            </w:r>
          </w:p>
        </w:tc>
        <w:tc>
          <w:tcPr>
            <w:tcW w:w="1986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Описание характеристик</w:t>
            </w:r>
          </w:p>
        </w:tc>
      </w:tr>
      <w:tr w:rsidR="00022C43" w:rsidRPr="00CD2657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1</w:t>
            </w:r>
          </w:p>
        </w:tc>
        <w:tc>
          <w:tcPr>
            <w:tcW w:w="1986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Местоположение объекта</w:t>
            </w:r>
          </w:p>
        </w:tc>
        <w:tc>
          <w:tcPr>
            <w:tcW w:w="2660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Times New Roman"/>
              </w:rPr>
            </w:pPr>
            <w:r w:rsidRPr="00CD2657">
              <w:rPr>
                <w:rFonts w:eastAsia="ヒラギノ角ゴ Pro W3"/>
              </w:rPr>
              <w:t xml:space="preserve">Республика Татарстан, </w:t>
            </w:r>
            <w:proofErr w:type="spellStart"/>
            <w:r w:rsidRPr="00CD2657">
              <w:rPr>
                <w:rFonts w:eastAsia="ヒラギノ角ゴ Pro W3"/>
              </w:rPr>
              <w:t>Кайбицкий</w:t>
            </w:r>
            <w:proofErr w:type="spellEnd"/>
            <w:r w:rsidRPr="00CD2657">
              <w:rPr>
                <w:rFonts w:eastAsia="ヒラギノ角ゴ Pro W3"/>
              </w:rPr>
              <w:t xml:space="preserve"> район,  </w:t>
            </w:r>
            <w:r w:rsidRPr="00CD2657">
              <w:rPr>
                <w:rFonts w:eastAsia="Times New Roman"/>
                <w:lang w:eastAsia="ar-SA"/>
              </w:rPr>
              <w:t xml:space="preserve">д. </w:t>
            </w:r>
            <w:proofErr w:type="spellStart"/>
            <w:r w:rsidRPr="00CD2657">
              <w:rPr>
                <w:rFonts w:eastAsia="Times New Roman"/>
                <w:lang w:eastAsia="ar-SA"/>
              </w:rPr>
              <w:t>Муратово</w:t>
            </w:r>
            <w:proofErr w:type="spellEnd"/>
          </w:p>
        </w:tc>
      </w:tr>
      <w:tr w:rsidR="00022C43" w:rsidRPr="00CD2657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2</w:t>
            </w:r>
          </w:p>
        </w:tc>
        <w:tc>
          <w:tcPr>
            <w:tcW w:w="1986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Площадь объекта +/- величина погрешности определения площади (</w:t>
            </w:r>
            <w:r w:rsidRPr="00CD2657">
              <w:rPr>
                <w:rFonts w:eastAsia="ヒラギノ角ゴ Pro W3"/>
                <w:lang w:val="en-US"/>
              </w:rPr>
              <w:t>P</w:t>
            </w:r>
            <w:r w:rsidRPr="00CD2657">
              <w:rPr>
                <w:rFonts w:eastAsia="ヒラギノ角ゴ Pro W3"/>
              </w:rPr>
              <w:t xml:space="preserve"> +/- Дельта </w:t>
            </w:r>
            <w:r w:rsidRPr="00CD2657">
              <w:rPr>
                <w:rFonts w:eastAsia="ヒラギノ角ゴ Pro W3"/>
                <w:lang w:val="en-US"/>
              </w:rPr>
              <w:t>P</w:t>
            </w:r>
            <w:r w:rsidRPr="00CD2657">
              <w:rPr>
                <w:rFonts w:eastAsia="ヒラギノ角ゴ Pro W3"/>
              </w:rPr>
              <w:t>)</w:t>
            </w:r>
          </w:p>
        </w:tc>
        <w:tc>
          <w:tcPr>
            <w:tcW w:w="2660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CD2657">
              <w:rPr>
                <w:rFonts w:eastAsia="ヒラギノ角ゴ Pro W3"/>
                <w:color w:val="000000"/>
                <w:lang w:bidi="ru-RU"/>
              </w:rPr>
              <w:t xml:space="preserve">55561 </w:t>
            </w:r>
            <w:proofErr w:type="spellStart"/>
            <w:r w:rsidRPr="00CD2657">
              <w:rPr>
                <w:rFonts w:eastAsia="ヒラギノ角ゴ Pro W3"/>
              </w:rPr>
              <w:t>кв.м</w:t>
            </w:r>
            <w:r w:rsidR="00CD2657">
              <w:rPr>
                <w:rFonts w:eastAsia="ヒラギノ角ゴ Pro W3"/>
              </w:rPr>
              <w:t>етра</w:t>
            </w:r>
            <w:proofErr w:type="spellEnd"/>
            <w:r w:rsidRPr="00CD2657">
              <w:rPr>
                <w:rFonts w:eastAsia="ヒラギノ角ゴ Pro W3"/>
              </w:rPr>
              <w:t xml:space="preserve"> +/- 82 </w:t>
            </w:r>
            <w:proofErr w:type="spellStart"/>
            <w:r w:rsidRPr="00CD2657">
              <w:rPr>
                <w:rFonts w:eastAsia="ヒラギノ角ゴ Pro W3"/>
              </w:rPr>
              <w:t>кв.м</w:t>
            </w:r>
            <w:r w:rsidR="00CD2657">
              <w:rPr>
                <w:rFonts w:eastAsia="ヒラギノ角ゴ Pro W3"/>
              </w:rPr>
              <w:t>етра</w:t>
            </w:r>
            <w:proofErr w:type="spellEnd"/>
          </w:p>
        </w:tc>
      </w:tr>
      <w:tr w:rsidR="00022C43" w:rsidRPr="00CD2657" w:rsidTr="00022C43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3</w:t>
            </w:r>
          </w:p>
        </w:tc>
        <w:tc>
          <w:tcPr>
            <w:tcW w:w="1986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Иные 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</w:rPr>
            </w:pPr>
            <w:r w:rsidRPr="00CD2657">
              <w:rPr>
                <w:rFonts w:eastAsia="ヒラギノ角ゴ Pro W3"/>
              </w:rPr>
              <w:t>-</w:t>
            </w:r>
          </w:p>
        </w:tc>
      </w:tr>
    </w:tbl>
    <w:p w:rsidR="00022C43" w:rsidRPr="00022C43" w:rsidRDefault="00022C43" w:rsidP="00022C43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CD2657" w:rsidRDefault="00CD2657" w:rsidP="00022C43">
      <w:pPr>
        <w:spacing w:line="300" w:lineRule="auto"/>
        <w:jc w:val="center"/>
        <w:rPr>
          <w:rFonts w:eastAsia="Times New Roman"/>
          <w:lang w:eastAsia="ar-SA"/>
        </w:rPr>
      </w:pPr>
    </w:p>
    <w:p w:rsidR="00CD2657" w:rsidRDefault="00CD2657" w:rsidP="00022C43">
      <w:pPr>
        <w:spacing w:line="300" w:lineRule="auto"/>
        <w:jc w:val="center"/>
        <w:rPr>
          <w:rFonts w:eastAsia="Times New Roman"/>
          <w:lang w:eastAsia="ar-SA"/>
        </w:rPr>
      </w:pPr>
    </w:p>
    <w:p w:rsidR="00022C43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Раздел 2</w:t>
      </w:r>
    </w:p>
    <w:p w:rsidR="00CD2657" w:rsidRPr="00620EBB" w:rsidRDefault="00CD2657" w:rsidP="00022C43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6"/>
        <w:gridCol w:w="1564"/>
        <w:gridCol w:w="1695"/>
        <w:gridCol w:w="2549"/>
        <w:gridCol w:w="1418"/>
        <w:gridCol w:w="1386"/>
      </w:tblGrid>
      <w:tr w:rsidR="00022C43" w:rsidRPr="00CD2657" w:rsidTr="00022C43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Сведения о местоположении границ объекта</w:t>
            </w:r>
          </w:p>
        </w:tc>
      </w:tr>
      <w:tr w:rsidR="00022C43" w:rsidRPr="00CD2657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CD2657" w:rsidRDefault="00022C43" w:rsidP="00022C43">
            <w:pPr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1. Система координат: МСК-16</w:t>
            </w:r>
          </w:p>
        </w:tc>
      </w:tr>
      <w:tr w:rsidR="00022C43" w:rsidRPr="00CD2657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CD2657" w:rsidRDefault="00022C43" w:rsidP="00022C43">
            <w:pPr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2C43" w:rsidRPr="00CD2657" w:rsidTr="00CD2657">
        <w:trPr>
          <w:cantSplit/>
          <w:trHeight w:val="1016"/>
          <w:jc w:val="center"/>
        </w:trPr>
        <w:tc>
          <w:tcPr>
            <w:tcW w:w="706" w:type="pct"/>
            <w:vMerge w:val="restar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625" w:type="pct"/>
            <w:gridSpan w:val="2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Координаты, м</w:t>
            </w:r>
          </w:p>
        </w:tc>
        <w:tc>
          <w:tcPr>
            <w:tcW w:w="1271" w:type="pct"/>
            <w:vMerge w:val="restar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707" w:type="pct"/>
            <w:vMerge w:val="restar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 xml:space="preserve">Средняя </w:t>
            </w:r>
            <w:proofErr w:type="spellStart"/>
            <w:r w:rsidRPr="00CD2657">
              <w:rPr>
                <w:rFonts w:eastAsia="Times New Roman"/>
              </w:rPr>
              <w:t>квадратическая</w:t>
            </w:r>
            <w:proofErr w:type="spellEnd"/>
            <w:r w:rsidRPr="00CD2657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CD2657">
              <w:rPr>
                <w:rFonts w:eastAsia="Times New Roman"/>
              </w:rPr>
              <w:t>M</w:t>
            </w:r>
            <w:r w:rsidRPr="00CD2657">
              <w:rPr>
                <w:rFonts w:eastAsia="Times New Roman"/>
                <w:vertAlign w:val="subscript"/>
              </w:rPr>
              <w:t>t</w:t>
            </w:r>
            <w:proofErr w:type="spellEnd"/>
            <w:r w:rsidRPr="00CD2657">
              <w:rPr>
                <w:rFonts w:eastAsia="Times New Roman"/>
              </w:rPr>
              <w:t>), м</w:t>
            </w:r>
          </w:p>
        </w:tc>
        <w:tc>
          <w:tcPr>
            <w:tcW w:w="691" w:type="pct"/>
            <w:vMerge w:val="restar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Описание обозначения</w:t>
            </w:r>
          </w:p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Merge/>
            <w:tcBorders>
              <w:bottom w:val="nil"/>
            </w:tcBorders>
          </w:tcPr>
          <w:p w:rsidR="00022C43" w:rsidRPr="00CD2657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80" w:type="pct"/>
            <w:tcBorders>
              <w:bottom w:val="nil"/>
            </w:tcBorders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Х</w:t>
            </w:r>
          </w:p>
        </w:tc>
        <w:tc>
          <w:tcPr>
            <w:tcW w:w="845" w:type="pct"/>
            <w:tcBorders>
              <w:bottom w:val="nil"/>
            </w:tcBorders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271" w:type="pct"/>
            <w:vMerge/>
            <w:tcBorders>
              <w:bottom w:val="nil"/>
            </w:tcBorders>
          </w:tcPr>
          <w:p w:rsidR="00022C43" w:rsidRPr="00CD2657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07" w:type="pct"/>
            <w:vMerge/>
            <w:tcBorders>
              <w:bottom w:val="nil"/>
            </w:tcBorders>
          </w:tcPr>
          <w:p w:rsidR="00022C43" w:rsidRPr="00CD2657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691" w:type="pct"/>
            <w:vMerge/>
            <w:tcBorders>
              <w:bottom w:val="nil"/>
            </w:tcBorders>
          </w:tcPr>
          <w:p w:rsidR="00022C43" w:rsidRPr="00CD2657" w:rsidRDefault="00022C43" w:rsidP="00022C43">
            <w:pPr>
              <w:rPr>
                <w:rFonts w:eastAsia="Times New Roman"/>
              </w:rPr>
            </w:pPr>
          </w:p>
        </w:tc>
      </w:tr>
    </w:tbl>
    <w:p w:rsidR="00022C43" w:rsidRPr="00022C43" w:rsidRDefault="00022C43" w:rsidP="00022C43">
      <w:pPr>
        <w:rPr>
          <w:rFonts w:eastAsia="Times New Roman"/>
          <w:sz w:val="2"/>
          <w:szCs w:val="2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6"/>
        <w:gridCol w:w="1564"/>
        <w:gridCol w:w="1695"/>
        <w:gridCol w:w="2549"/>
        <w:gridCol w:w="1418"/>
        <w:gridCol w:w="1386"/>
      </w:tblGrid>
      <w:tr w:rsidR="00022C43" w:rsidRPr="00CD2657" w:rsidTr="00CD2657">
        <w:trPr>
          <w:cantSplit/>
          <w:tblHeader/>
          <w:jc w:val="center"/>
        </w:trPr>
        <w:tc>
          <w:tcPr>
            <w:tcW w:w="706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</w:t>
            </w:r>
          </w:p>
        </w:tc>
        <w:tc>
          <w:tcPr>
            <w:tcW w:w="780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2</w:t>
            </w:r>
          </w:p>
        </w:tc>
        <w:tc>
          <w:tcPr>
            <w:tcW w:w="845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3</w:t>
            </w:r>
          </w:p>
        </w:tc>
        <w:tc>
          <w:tcPr>
            <w:tcW w:w="1271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</w:t>
            </w:r>
          </w:p>
        </w:tc>
        <w:tc>
          <w:tcPr>
            <w:tcW w:w="707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5</w:t>
            </w:r>
          </w:p>
        </w:tc>
        <w:tc>
          <w:tcPr>
            <w:tcW w:w="691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6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443634.64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1237285.51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2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443651.64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1237301.76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3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443672.39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1237327.01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443685.14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1237349.26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5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443695.89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1237378.51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6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443706.89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1237412.76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7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443713.14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1237447.01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8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443716.39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1237490.26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9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443720.64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1237510.51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10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443721.39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1237524.01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11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443721.39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1237545.51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443725.39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1237568.26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13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443727.14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1237572.01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14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443725.89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1237588.01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15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443727.64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1237605.26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16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443725.89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1237616.01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17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443717.84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1237633.86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18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443683.65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1237639.94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19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443683.65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1237652.94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20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443579.17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1237658.50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21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443545.94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1237594.86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22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443527.99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1237392.41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CD2657">
        <w:trPr>
          <w:cantSplit/>
          <w:jc w:val="center"/>
        </w:trPr>
        <w:tc>
          <w:tcPr>
            <w:tcW w:w="706" w:type="pct"/>
            <w:vAlign w:val="center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</w:t>
            </w:r>
          </w:p>
        </w:tc>
        <w:tc>
          <w:tcPr>
            <w:tcW w:w="780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443634.64</w:t>
            </w:r>
          </w:p>
        </w:tc>
        <w:tc>
          <w:tcPr>
            <w:tcW w:w="845" w:type="pct"/>
            <w:vAlign w:val="bottom"/>
          </w:tcPr>
          <w:p w:rsidR="00022C43" w:rsidRPr="00CD2657" w:rsidRDefault="00022C43" w:rsidP="00022C43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1237285.51</w:t>
            </w:r>
          </w:p>
        </w:tc>
        <w:tc>
          <w:tcPr>
            <w:tcW w:w="1271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0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0.1</w:t>
            </w:r>
          </w:p>
        </w:tc>
        <w:tc>
          <w:tcPr>
            <w:tcW w:w="691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</w:tbl>
    <w:p w:rsidR="00CD2657" w:rsidRDefault="00CD2657" w:rsidP="00022C43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CD2657" w:rsidRDefault="00CD2657" w:rsidP="00022C43">
      <w:pPr>
        <w:spacing w:line="300" w:lineRule="auto"/>
        <w:jc w:val="center"/>
        <w:rPr>
          <w:rFonts w:eastAsia="Times New Roman"/>
          <w:lang w:eastAsia="ar-SA"/>
        </w:rPr>
      </w:pPr>
    </w:p>
    <w:p w:rsidR="00CD2657" w:rsidRDefault="00CD2657" w:rsidP="00022C43">
      <w:pPr>
        <w:spacing w:line="300" w:lineRule="auto"/>
        <w:jc w:val="center"/>
        <w:rPr>
          <w:rFonts w:eastAsia="Times New Roman"/>
          <w:lang w:eastAsia="ar-SA"/>
        </w:rPr>
      </w:pPr>
    </w:p>
    <w:p w:rsidR="00CD2657" w:rsidRDefault="00CD2657" w:rsidP="00022C43">
      <w:pPr>
        <w:spacing w:line="300" w:lineRule="auto"/>
        <w:jc w:val="center"/>
        <w:rPr>
          <w:rFonts w:eastAsia="Times New Roman"/>
          <w:lang w:eastAsia="ar-SA"/>
        </w:rPr>
      </w:pPr>
    </w:p>
    <w:p w:rsidR="00022C43" w:rsidRPr="00CD2657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CD2657">
        <w:rPr>
          <w:rFonts w:eastAsia="Times New Roman"/>
          <w:lang w:eastAsia="ar-SA"/>
        </w:rPr>
        <w:t>Раздел 3</w:t>
      </w:r>
    </w:p>
    <w:p w:rsidR="00CD2657" w:rsidRPr="00CD2657" w:rsidRDefault="00CD2657" w:rsidP="00022C43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022C43" w:rsidRPr="00CD2657" w:rsidTr="00022C43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Сведения о местоположении измененных (уточненных) границ объекта</w:t>
            </w:r>
          </w:p>
        </w:tc>
      </w:tr>
      <w:tr w:rsidR="00022C43" w:rsidRPr="00CD2657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CD2657" w:rsidRDefault="00022C43" w:rsidP="00022C43">
            <w:pPr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1. Система координат: МСК-16</w:t>
            </w:r>
          </w:p>
        </w:tc>
      </w:tr>
      <w:tr w:rsidR="00022C43" w:rsidRPr="00CD2657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CD2657" w:rsidRDefault="00022C43" w:rsidP="00022C43">
            <w:pPr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022C43" w:rsidRPr="00CD2657" w:rsidTr="00022C43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 xml:space="preserve">Средняя </w:t>
            </w:r>
            <w:proofErr w:type="spellStart"/>
            <w:r w:rsidRPr="00CD2657">
              <w:rPr>
                <w:rFonts w:eastAsia="Times New Roman"/>
              </w:rPr>
              <w:t>квадратическая</w:t>
            </w:r>
            <w:proofErr w:type="spellEnd"/>
            <w:r w:rsidRPr="00CD2657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CD2657">
              <w:rPr>
                <w:rFonts w:eastAsia="Times New Roman"/>
              </w:rPr>
              <w:t>M</w:t>
            </w:r>
            <w:r w:rsidRPr="00CD2657">
              <w:rPr>
                <w:rFonts w:eastAsia="Times New Roman"/>
                <w:vertAlign w:val="subscript"/>
              </w:rPr>
              <w:t>t</w:t>
            </w:r>
            <w:proofErr w:type="spellEnd"/>
            <w:r w:rsidRPr="00CD2657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Описание обозначения</w:t>
            </w:r>
          </w:p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точки на местности (при наличии)</w:t>
            </w:r>
          </w:p>
        </w:tc>
      </w:tr>
      <w:tr w:rsidR="00022C43" w:rsidRPr="00CD2657" w:rsidTr="00022C43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022C43" w:rsidRPr="00CD2657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022C43" w:rsidRPr="00CD2657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022C43" w:rsidRPr="00CD2657" w:rsidRDefault="00022C43" w:rsidP="00022C43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022C43" w:rsidRPr="00CD2657" w:rsidRDefault="00022C43" w:rsidP="00022C43">
            <w:pPr>
              <w:rPr>
                <w:rFonts w:eastAsia="Times New Roman"/>
              </w:rPr>
            </w:pPr>
          </w:p>
        </w:tc>
      </w:tr>
      <w:tr w:rsidR="00022C43" w:rsidRPr="00CD2657" w:rsidTr="00022C43">
        <w:trPr>
          <w:cantSplit/>
          <w:tblHeader/>
          <w:jc w:val="center"/>
        </w:trPr>
        <w:tc>
          <w:tcPr>
            <w:tcW w:w="776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6</w:t>
            </w:r>
          </w:p>
        </w:tc>
      </w:tr>
      <w:tr w:rsidR="00022C43" w:rsidRPr="00CD2657" w:rsidTr="00022C43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  <w:tr w:rsidR="00022C43" w:rsidRPr="00CD2657" w:rsidTr="00022C43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022C43" w:rsidRPr="00CD2657" w:rsidRDefault="00022C43" w:rsidP="00022C43">
            <w:pPr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022C43" w:rsidRPr="00CD2657" w:rsidTr="00022C43">
        <w:trPr>
          <w:cantSplit/>
          <w:jc w:val="center"/>
        </w:trPr>
        <w:tc>
          <w:tcPr>
            <w:tcW w:w="776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6</w:t>
            </w:r>
          </w:p>
        </w:tc>
      </w:tr>
      <w:tr w:rsidR="00022C43" w:rsidRPr="00CD2657" w:rsidTr="00022C43">
        <w:trPr>
          <w:cantSplit/>
          <w:jc w:val="center"/>
        </w:trPr>
        <w:tc>
          <w:tcPr>
            <w:tcW w:w="776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022C43" w:rsidRPr="00CD2657" w:rsidRDefault="00022C43" w:rsidP="00022C43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D2657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022C43" w:rsidRPr="00CD2657" w:rsidRDefault="00022C43" w:rsidP="00022C43">
            <w:pPr>
              <w:jc w:val="center"/>
              <w:rPr>
                <w:rFonts w:eastAsia="Times New Roman"/>
              </w:rPr>
            </w:pPr>
            <w:r w:rsidRPr="00CD2657">
              <w:rPr>
                <w:rFonts w:eastAsia="Times New Roman"/>
              </w:rPr>
              <w:t>-</w:t>
            </w:r>
          </w:p>
        </w:tc>
      </w:tr>
    </w:tbl>
    <w:p w:rsidR="00022C43" w:rsidRPr="00022C43" w:rsidRDefault="00022C43" w:rsidP="00022C43">
      <w:pPr>
        <w:rPr>
          <w:rFonts w:eastAsia="Times New Roman"/>
          <w:sz w:val="24"/>
          <w:szCs w:val="24"/>
          <w:lang w:eastAsia="ar-SA"/>
        </w:rPr>
      </w:pPr>
    </w:p>
    <w:p w:rsidR="00022C43" w:rsidRPr="00022C43" w:rsidRDefault="00022C43" w:rsidP="00022C43">
      <w:pPr>
        <w:rPr>
          <w:rFonts w:eastAsia="Times New Roman"/>
          <w:bCs/>
        </w:rPr>
      </w:pPr>
    </w:p>
    <w:p w:rsidR="00022C43" w:rsidRPr="00022C43" w:rsidRDefault="00022C43" w:rsidP="00022C43">
      <w:pPr>
        <w:rPr>
          <w:rFonts w:eastAsia="Times New Roman"/>
          <w:bCs/>
        </w:rPr>
      </w:pPr>
      <w:r w:rsidRPr="00022C43">
        <w:rPr>
          <w:rFonts w:eastAsia="Times New Roman"/>
          <w:bCs/>
        </w:rPr>
        <w:br w:type="page"/>
      </w:r>
    </w:p>
    <w:p w:rsidR="00022C43" w:rsidRPr="00620EBB" w:rsidRDefault="00022C43" w:rsidP="00022C43">
      <w:pPr>
        <w:spacing w:line="300" w:lineRule="auto"/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>Раздел 4</w:t>
      </w:r>
    </w:p>
    <w:p w:rsidR="00022C43" w:rsidRPr="00620EBB" w:rsidRDefault="00022C43" w:rsidP="00022C43">
      <w:pPr>
        <w:jc w:val="center"/>
        <w:rPr>
          <w:rFonts w:eastAsia="Times New Roman"/>
          <w:lang w:eastAsia="ar-SA"/>
        </w:rPr>
      </w:pPr>
      <w:r w:rsidRPr="00620EBB">
        <w:rPr>
          <w:rFonts w:eastAsia="Times New Roman"/>
          <w:lang w:eastAsia="ar-SA"/>
        </w:rPr>
        <w:t xml:space="preserve">План границ </w:t>
      </w:r>
    </w:p>
    <w:p w:rsidR="00022C43" w:rsidRPr="00620EBB" w:rsidRDefault="00CD2657" w:rsidP="00CD2657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зоны</w:t>
      </w:r>
      <w:r w:rsidR="00022C43" w:rsidRPr="00620EBB">
        <w:rPr>
          <w:rFonts w:eastAsia="Times New Roman"/>
          <w:lang w:eastAsia="ar-SA"/>
        </w:rPr>
        <w:t xml:space="preserve"> регулирования застройки и хозяйственной деятельности ЗРЗ</w:t>
      </w:r>
      <w:r>
        <w:rPr>
          <w:rFonts w:eastAsia="Times New Roman"/>
          <w:lang w:eastAsia="ar-SA"/>
        </w:rPr>
        <w:t xml:space="preserve">-2 </w:t>
      </w:r>
      <w:r w:rsidR="00022C43" w:rsidRPr="00620EBB">
        <w:rPr>
          <w:rFonts w:eastAsia="Times New Roman"/>
          <w:lang w:eastAsia="ar-SA"/>
        </w:rPr>
        <w:t xml:space="preserve">объекта культурного наследия регионального значения </w:t>
      </w:r>
      <w:r w:rsidR="00022C43" w:rsidRPr="00620EBB">
        <w:rPr>
          <w:rFonts w:eastAsia="Times New Roman"/>
          <w:bCs/>
          <w:shd w:val="clear" w:color="auto" w:fill="FFFFFF"/>
        </w:rPr>
        <w:t xml:space="preserve">«Церковь Казанско-Богородицкая», 1857 г., </w:t>
      </w:r>
      <w:r>
        <w:rPr>
          <w:rFonts w:eastAsia="Times New Roman"/>
          <w:bCs/>
          <w:shd w:val="clear" w:color="auto" w:fill="FFFFFF"/>
        </w:rPr>
        <w:t xml:space="preserve">адрес (местоположение): </w:t>
      </w:r>
      <w:r w:rsidR="00022C43" w:rsidRPr="00620EBB">
        <w:rPr>
          <w:rFonts w:eastAsia="Times New Roman"/>
          <w:bCs/>
          <w:shd w:val="clear" w:color="auto" w:fill="FFFFFF"/>
        </w:rPr>
        <w:t xml:space="preserve">Республика Татарстан, </w:t>
      </w:r>
      <w:proofErr w:type="spellStart"/>
      <w:r w:rsidR="00022C43" w:rsidRPr="00620EBB">
        <w:rPr>
          <w:rFonts w:eastAsia="Times New Roman"/>
          <w:bCs/>
          <w:shd w:val="clear" w:color="auto" w:fill="FFFFFF"/>
        </w:rPr>
        <w:t>Кайбицкий</w:t>
      </w:r>
      <w:proofErr w:type="spellEnd"/>
      <w:r w:rsidR="00022C43" w:rsidRPr="00620EBB">
        <w:rPr>
          <w:rFonts w:eastAsia="Times New Roman"/>
          <w:bCs/>
          <w:shd w:val="clear" w:color="auto" w:fill="FFFFFF"/>
        </w:rPr>
        <w:t xml:space="preserve"> район, д. </w:t>
      </w:r>
      <w:proofErr w:type="spellStart"/>
      <w:r w:rsidR="00022C43" w:rsidRPr="00620EBB">
        <w:rPr>
          <w:rFonts w:eastAsia="Times New Roman"/>
          <w:bCs/>
          <w:shd w:val="clear" w:color="auto" w:fill="FFFFFF"/>
        </w:rPr>
        <w:t>Муратово</w:t>
      </w:r>
      <w:proofErr w:type="spellEnd"/>
      <w:r w:rsidR="00022C43" w:rsidRPr="00620EBB">
        <w:rPr>
          <w:rFonts w:eastAsia="Times New Roman"/>
          <w:bCs/>
          <w:shd w:val="clear" w:color="auto" w:fill="FFFFFF"/>
        </w:rPr>
        <w:t>, ул. Школьная, д. 30</w:t>
      </w:r>
    </w:p>
    <w:p w:rsidR="00022C43" w:rsidRPr="00022C43" w:rsidRDefault="00022C43" w:rsidP="00022C43">
      <w:pPr>
        <w:jc w:val="center"/>
        <w:rPr>
          <w:rFonts w:eastAsia="Times New Roman"/>
          <w:sz w:val="24"/>
          <w:szCs w:val="24"/>
          <w:lang w:eastAsia="ar-SA"/>
        </w:rPr>
      </w:pP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022C43" w:rsidRPr="00022C43" w:rsidTr="00CD2657">
        <w:trPr>
          <w:trHeight w:val="8188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022C43" w:rsidRPr="00022C43" w:rsidRDefault="00CD2657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0944" behindDoc="1" locked="0" layoutInCell="1" allowOverlap="1" wp14:anchorId="2CE8AF05" wp14:editId="758F1DBE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42545</wp:posOffset>
                  </wp:positionV>
                  <wp:extent cx="6154420" cy="4886259"/>
                  <wp:effectExtent l="0" t="0" r="0" b="0"/>
                  <wp:wrapNone/>
                  <wp:docPr id="694" name="Рисунок 6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уратово коорд 3-зрз2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840"/>
                          <a:stretch/>
                        </pic:blipFill>
                        <pic:spPr bwMode="auto">
                          <a:xfrm>
                            <a:off x="0" y="0"/>
                            <a:ext cx="6160204" cy="48908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2C43"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2992" behindDoc="1" locked="0" layoutInCell="1" allowOverlap="1" wp14:anchorId="28B810A1" wp14:editId="3862C888">
                      <wp:simplePos x="0" y="0"/>
                      <wp:positionH relativeFrom="column">
                        <wp:posOffset>-63632</wp:posOffset>
                      </wp:positionH>
                      <wp:positionV relativeFrom="paragraph">
                        <wp:posOffset>6234</wp:posOffset>
                      </wp:positionV>
                      <wp:extent cx="1981200" cy="712470"/>
                      <wp:effectExtent l="0" t="0" r="0" b="0"/>
                      <wp:wrapNone/>
                      <wp:docPr id="316" name="Поле 1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812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район, </w:t>
                                  </w:r>
                                </w:p>
                                <w:p w:rsidR="00753089" w:rsidRPr="00B16453" w:rsidRDefault="00753089" w:rsidP="00022C43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д.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Муратово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B810A1" id="Поле 131" o:spid="_x0000_s1072" type="#_x0000_t202" style="position:absolute;left:0;text-align:left;margin-left:-5pt;margin-top:.5pt;width:156pt;height:56.1pt;z-index:-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район, </w:t>
                            </w:r>
                          </w:p>
                          <w:p w:rsidR="00753089" w:rsidRPr="00B16453" w:rsidRDefault="00753089" w:rsidP="00022C43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д.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Муратово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1968" behindDoc="1" locked="0" layoutInCell="1" allowOverlap="1" wp14:anchorId="29AAFEEE" wp14:editId="2002AFB4">
                      <wp:simplePos x="0" y="0"/>
                      <wp:positionH relativeFrom="column">
                        <wp:posOffset>2363470</wp:posOffset>
                      </wp:positionH>
                      <wp:positionV relativeFrom="paragraph">
                        <wp:posOffset>4726305</wp:posOffset>
                      </wp:positionV>
                      <wp:extent cx="1466850" cy="314325"/>
                      <wp:effectExtent l="0" t="0" r="0" b="9525"/>
                      <wp:wrapSquare wrapText="bothSides"/>
                      <wp:docPr id="317" name="Поле 1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022C43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1:2600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9AAFEEE" id="_x0000_s1073" type="#_x0000_t202" style="position:absolute;left:0;text-align:left;margin-left:186.1pt;margin-top:372.15pt;width:115.5pt;height:24.75pt;z-index:-251584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" fillcolor="window" stroked="f" strokeweight=".5pt">
                      <v:textbox>
                        <w:txbxContent>
                          <w:p w:rsidR="00753089" w:rsidRPr="00B16453" w:rsidRDefault="00753089" w:rsidP="00022C43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1:2600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022C43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55EB2A1C" wp14:editId="39BB459F">
                      <wp:simplePos x="0" y="0"/>
                      <wp:positionH relativeFrom="column">
                        <wp:posOffset>4249750</wp:posOffset>
                      </wp:positionH>
                      <wp:positionV relativeFrom="paragraph">
                        <wp:posOffset>4005707</wp:posOffset>
                      </wp:positionV>
                      <wp:extent cx="168250" cy="102413"/>
                      <wp:effectExtent l="0" t="0" r="3810" b="0"/>
                      <wp:wrapNone/>
                      <wp:docPr id="318" name="Прямоугольник 3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8250" cy="102413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25400" cap="flat" cmpd="sng" algn="ctr">
                                <a:noFill/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5BC10BD" id="Прямоугольник 318" o:spid="_x0000_s1026" style="position:absolute;margin-left:334.65pt;margin-top:315.4pt;width:13.25pt;height:8.0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" fillcolor="window" stroked="f" strokeweight="2pt"/>
                  </w:pict>
                </mc:Fallback>
              </mc:AlternateContent>
            </w:r>
          </w:p>
        </w:tc>
      </w:tr>
      <w:tr w:rsidR="00022C43" w:rsidRPr="00022C43" w:rsidTr="00022C43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022C43" w:rsidRPr="00CD2657" w:rsidRDefault="00022C43" w:rsidP="00022C43">
            <w:pPr>
              <w:jc w:val="center"/>
              <w:rPr>
                <w:rFonts w:eastAsia="Times New Roman"/>
                <w:noProof/>
              </w:rPr>
            </w:pPr>
            <w:r w:rsidRPr="00CD2657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06AA93F" wp14:editId="76EBB079">
                  <wp:extent cx="536400" cy="208800"/>
                  <wp:effectExtent l="0" t="0" r="0" b="1270"/>
                  <wp:docPr id="695" name="Рисунок 6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объект культурного наследия регионального значения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ADE02F3" wp14:editId="4223FAD2">
                  <wp:extent cx="540000" cy="212400"/>
                  <wp:effectExtent l="0" t="0" r="0" b="0"/>
                  <wp:docPr id="696" name="Рисунок 6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95A1C42" wp14:editId="10FB053E">
                  <wp:extent cx="540000" cy="212400"/>
                  <wp:effectExtent l="0" t="0" r="0" b="0"/>
                  <wp:docPr id="697" name="Рисунок 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зоны регулирования застройки и хозяйственной деятельности объекта культурного наследия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904D958" wp14:editId="1A12B2D4">
                  <wp:extent cx="536400" cy="205200"/>
                  <wp:effectExtent l="0" t="0" r="0" b="4445"/>
                  <wp:docPr id="698" name="Рисунок 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A6328C9" wp14:editId="29208295">
                  <wp:extent cx="536400" cy="208800"/>
                  <wp:effectExtent l="0" t="0" r="0" b="1270"/>
                  <wp:docPr id="699" name="Рисунок 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F3E669E" wp14:editId="77F3A917">
                  <wp:extent cx="536400" cy="208800"/>
                  <wp:effectExtent l="0" t="0" r="0" b="1270"/>
                  <wp:docPr id="700" name="Рисунок 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7C4B104" wp14:editId="5FC7B92C">
                  <wp:extent cx="536400" cy="208800"/>
                  <wp:effectExtent l="0" t="0" r="0" b="1270"/>
                  <wp:docPr id="702" name="Рисунок 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A873A54" wp14:editId="50D570F8">
                  <wp:extent cx="547200" cy="212400"/>
                  <wp:effectExtent l="0" t="0" r="5715" b="0"/>
                  <wp:docPr id="703" name="Рисунок 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022C43" w:rsidRPr="00022C43" w:rsidTr="00022C43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022C43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6EDD509" wp14:editId="3D126F2B">
                  <wp:extent cx="543634" cy="215153"/>
                  <wp:effectExtent l="0" t="0" r="0" b="0"/>
                  <wp:docPr id="704" name="Рисунок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022C43" w:rsidRPr="00022C43" w:rsidRDefault="00022C43" w:rsidP="00022C43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022C43" w:rsidRPr="00022C43" w:rsidRDefault="00022C43" w:rsidP="00022C43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022C43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зоны регулирования застройки и хозяйственной деятельности объекта культурного наследия</w:t>
            </w:r>
          </w:p>
        </w:tc>
      </w:tr>
    </w:tbl>
    <w:p w:rsidR="00022C43" w:rsidRDefault="00022C43" w:rsidP="00F21B21">
      <w:pPr>
        <w:jc w:val="center"/>
        <w:rPr>
          <w:rFonts w:eastAsia="Times New Roman"/>
          <w:bCs/>
          <w:color w:val="1E232D"/>
          <w:shd w:val="clear" w:color="auto" w:fill="FFFFFF"/>
        </w:rPr>
      </w:pPr>
      <w:r w:rsidRPr="00022C43">
        <w:rPr>
          <w:rFonts w:eastAsia="Times New Roman"/>
          <w:bCs/>
        </w:rPr>
        <w:br w:type="page"/>
      </w:r>
      <w:r w:rsidR="00F21B21">
        <w:t>Режим</w:t>
      </w:r>
      <w:r w:rsidR="00F21B21" w:rsidRPr="0003680D">
        <w:t xml:space="preserve"> использования земель и требования к градостроительным ре</w:t>
      </w:r>
      <w:r w:rsidR="00F21B21">
        <w:t>гламентам в границах</w:t>
      </w:r>
      <w:r w:rsidRPr="00620EBB">
        <w:rPr>
          <w:rFonts w:eastAsia="Times New Roman"/>
        </w:rPr>
        <w:t xml:space="preserve"> </w:t>
      </w:r>
      <w:r w:rsidR="0046152B">
        <w:rPr>
          <w:lang w:eastAsia="en-US"/>
        </w:rPr>
        <w:t xml:space="preserve">зоны </w:t>
      </w:r>
      <w:r w:rsidRPr="00620EBB">
        <w:rPr>
          <w:rFonts w:eastAsia="Times New Roman"/>
        </w:rPr>
        <w:t>регулирования застройки и хозяйственной деятельности ЗРЗ</w:t>
      </w:r>
      <w:r w:rsidR="00F21B21">
        <w:rPr>
          <w:rFonts w:eastAsia="Times New Roman"/>
        </w:rPr>
        <w:t>-</w:t>
      </w:r>
      <w:r w:rsidRPr="00620EBB">
        <w:rPr>
          <w:rFonts w:eastAsia="Times New Roman"/>
        </w:rPr>
        <w:t xml:space="preserve">2 </w:t>
      </w:r>
      <w:r w:rsidRPr="00620EBB">
        <w:rPr>
          <w:rFonts w:eastAsia="Times New Roman"/>
          <w:lang w:eastAsia="en-US"/>
        </w:rPr>
        <w:t>объекта культурного наследия</w:t>
      </w:r>
      <w:r w:rsidRPr="00620EBB">
        <w:rPr>
          <w:rFonts w:eastAsia="Times New Roman"/>
        </w:rPr>
        <w:t xml:space="preserve"> </w:t>
      </w:r>
      <w:r w:rsidRPr="00620EBB">
        <w:rPr>
          <w:rFonts w:eastAsia="Times New Roman"/>
          <w:color w:val="1A1A1A"/>
        </w:rPr>
        <w:t xml:space="preserve">регионального значения </w:t>
      </w:r>
      <w:r w:rsidRPr="00620EBB">
        <w:rPr>
          <w:rFonts w:eastAsia="Times New Roman"/>
          <w:bCs/>
          <w:color w:val="1E232D"/>
          <w:shd w:val="clear" w:color="auto" w:fill="FFFFFF"/>
        </w:rPr>
        <w:t xml:space="preserve">«Церковь Казанско-Богородицкая», 1857 г., </w:t>
      </w:r>
      <w:r w:rsidR="00F21B21">
        <w:rPr>
          <w:rFonts w:eastAsia="Times New Roman"/>
          <w:bCs/>
          <w:color w:val="1E232D"/>
          <w:shd w:val="clear" w:color="auto" w:fill="FFFFFF"/>
        </w:rPr>
        <w:t xml:space="preserve">адрес (местоположение): </w:t>
      </w:r>
      <w:r w:rsidRPr="00620EBB">
        <w:rPr>
          <w:rFonts w:eastAsia="Times New Roman"/>
          <w:bCs/>
          <w:color w:val="1E232D"/>
          <w:shd w:val="clear" w:color="auto" w:fill="FFFFFF"/>
        </w:rPr>
        <w:t xml:space="preserve">Республика Татарстан, </w:t>
      </w:r>
      <w:proofErr w:type="spellStart"/>
      <w:r w:rsidRPr="00620EBB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Pr="00620EBB">
        <w:rPr>
          <w:rFonts w:eastAsia="Times New Roman"/>
          <w:bCs/>
          <w:color w:val="1E232D"/>
          <w:shd w:val="clear" w:color="auto" w:fill="FFFFFF"/>
        </w:rPr>
        <w:t xml:space="preserve"> район, д. </w:t>
      </w:r>
      <w:proofErr w:type="spellStart"/>
      <w:r w:rsidRPr="00620EBB">
        <w:rPr>
          <w:rFonts w:eastAsia="Times New Roman"/>
          <w:bCs/>
          <w:color w:val="1E232D"/>
          <w:shd w:val="clear" w:color="auto" w:fill="FFFFFF"/>
        </w:rPr>
        <w:t>Муратово</w:t>
      </w:r>
      <w:proofErr w:type="spellEnd"/>
      <w:r w:rsidRPr="00620EBB">
        <w:rPr>
          <w:rFonts w:eastAsia="Times New Roman"/>
          <w:bCs/>
          <w:color w:val="1E232D"/>
          <w:shd w:val="clear" w:color="auto" w:fill="FFFFFF"/>
        </w:rPr>
        <w:t>, ул. Школьная, д. 30</w:t>
      </w:r>
    </w:p>
    <w:p w:rsidR="00F21B21" w:rsidRDefault="00F21B21" w:rsidP="00F21B21">
      <w:pPr>
        <w:jc w:val="center"/>
        <w:rPr>
          <w:rFonts w:eastAsia="Times New Roman"/>
          <w:bCs/>
          <w:color w:val="1E232D"/>
          <w:shd w:val="clear" w:color="auto" w:fill="FFFFFF"/>
        </w:rPr>
      </w:pPr>
    </w:p>
    <w:p w:rsidR="00F21B21" w:rsidRDefault="00F21B21" w:rsidP="00F21B21">
      <w:pPr>
        <w:ind w:firstLine="568"/>
        <w:jc w:val="both"/>
      </w:pPr>
      <w:r w:rsidRPr="00B618F7">
        <w:t>Запрещается:</w:t>
      </w:r>
    </w:p>
    <w:p w:rsidR="00F21B21" w:rsidRPr="00B618F7" w:rsidRDefault="00F21B21" w:rsidP="00F21B21">
      <w:pPr>
        <w:ind w:firstLine="568"/>
        <w:jc w:val="both"/>
      </w:pPr>
      <w:r>
        <w:rPr>
          <w:bCs/>
        </w:rPr>
        <w:t>1. </w:t>
      </w:r>
      <w:r w:rsidRPr="001E593E">
        <w:rPr>
          <w:bCs/>
        </w:rPr>
        <w:t>Использование строительных технологий, оказывающих негативное воздействие на объекты культурного наследия и историческую застройку.</w:t>
      </w:r>
    </w:p>
    <w:p w:rsidR="00F21B21" w:rsidRDefault="00F21B21" w:rsidP="00F21B21">
      <w:pPr>
        <w:pStyle w:val="a8"/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8"/>
        <w:contextualSpacing w:val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2. </w:t>
      </w:r>
      <w:r w:rsidRPr="00BD7398">
        <w:rPr>
          <w:rFonts w:ascii="Times New Roman" w:hAnsi="Times New Roman"/>
          <w:bCs/>
          <w:sz w:val="28"/>
          <w:szCs w:val="28"/>
        </w:rPr>
        <w:t xml:space="preserve">Размещение </w:t>
      </w:r>
      <w:proofErr w:type="spellStart"/>
      <w:r w:rsidRPr="00BD7398">
        <w:rPr>
          <w:rFonts w:ascii="Times New Roman" w:hAnsi="Times New Roman"/>
          <w:bCs/>
          <w:sz w:val="28"/>
          <w:szCs w:val="28"/>
        </w:rPr>
        <w:t>взрыво</w:t>
      </w:r>
      <w:proofErr w:type="spellEnd"/>
      <w:r w:rsidRPr="00BD7398">
        <w:rPr>
          <w:rFonts w:ascii="Times New Roman" w:hAnsi="Times New Roman"/>
          <w:bCs/>
          <w:sz w:val="28"/>
          <w:szCs w:val="28"/>
        </w:rPr>
        <w:t>- и пожароопасных объектов, угрожающих сохранности объектов культурного наследия, выявленных объектов культурного наследия.</w:t>
      </w:r>
    </w:p>
    <w:p w:rsidR="00F21B21" w:rsidRPr="000B453E" w:rsidRDefault="00F21B21" w:rsidP="00F21B21">
      <w:pPr>
        <w:ind w:firstLine="568"/>
        <w:contextualSpacing/>
        <w:jc w:val="both"/>
      </w:pPr>
      <w:r w:rsidRPr="000B453E">
        <w:t>3</w:t>
      </w:r>
      <w:r>
        <w:t>. </w:t>
      </w:r>
      <w:r w:rsidRPr="007246D1">
        <w:t>Строительство</w:t>
      </w:r>
      <w:r>
        <w:t>, реконструкция</w:t>
      </w:r>
      <w:r w:rsidRPr="007246D1">
        <w:t xml:space="preserve"> объектов капитального строительства</w:t>
      </w:r>
      <w:r>
        <w:t>,</w:t>
      </w:r>
      <w:r w:rsidRPr="007246D1">
        <w:t xml:space="preserve"> предусматривающ</w:t>
      </w:r>
      <w:r>
        <w:t>ие</w:t>
      </w:r>
      <w:r w:rsidRPr="000B453E">
        <w:t>:</w:t>
      </w:r>
    </w:p>
    <w:p w:rsidR="00F21B21" w:rsidRDefault="00F21B21" w:rsidP="00F21B21">
      <w:pPr>
        <w:ind w:firstLine="568"/>
        <w:contextualSpacing/>
        <w:jc w:val="both"/>
      </w:pPr>
      <w:r w:rsidRPr="000B453E">
        <w:t xml:space="preserve">3.1. </w:t>
      </w:r>
      <w:r>
        <w:t>Высоту более 7</w:t>
      </w:r>
      <w:r w:rsidRPr="000B453E">
        <w:t>,0 метров (выс</w:t>
      </w:r>
      <w:r>
        <w:t xml:space="preserve">ота измеряется от существующего </w:t>
      </w:r>
      <w:r w:rsidRPr="00027C17">
        <w:rPr>
          <w:lang w:eastAsia="en-US"/>
        </w:rPr>
        <w:t xml:space="preserve">уровня </w:t>
      </w:r>
      <w:proofErr w:type="spellStart"/>
      <w:r w:rsidRPr="00027C17">
        <w:rPr>
          <w:lang w:eastAsia="en-US"/>
        </w:rPr>
        <w:t>отмостки</w:t>
      </w:r>
      <w:proofErr w:type="spellEnd"/>
      <w:r w:rsidRPr="00027C17">
        <w:rPr>
          <w:lang w:eastAsia="en-US"/>
        </w:rPr>
        <w:t xml:space="preserve"> до конька скатной кровли</w:t>
      </w:r>
      <w:r>
        <w:t>).</w:t>
      </w:r>
    </w:p>
    <w:p w:rsidR="00F21B21" w:rsidRPr="00BB71F9" w:rsidRDefault="00F21B21" w:rsidP="00F21B21">
      <w:pPr>
        <w:ind w:firstLine="568"/>
        <w:contextualSpacing/>
        <w:jc w:val="both"/>
        <w:rPr>
          <w:rFonts w:eastAsia="Times New Roman"/>
        </w:rPr>
      </w:pPr>
      <w:r w:rsidRPr="000B453E">
        <w:t xml:space="preserve">3.2. </w:t>
      </w:r>
      <w:r w:rsidRPr="00027C17">
        <w:rPr>
          <w:rFonts w:eastAsia="Times New Roman"/>
        </w:rPr>
        <w:t>Устройство плоских (совмещённых) кровель и скатных кровель с углом наклона более 40</w:t>
      </w:r>
      <w:r>
        <w:rPr>
          <w:rFonts w:eastAsia="Times New Roman"/>
        </w:rPr>
        <w:t xml:space="preserve"> градусов, </w:t>
      </w:r>
      <w:r>
        <w:rPr>
          <w:lang w:eastAsia="en-US"/>
        </w:rPr>
        <w:t>с применением в отделке</w:t>
      </w:r>
      <w:r w:rsidRPr="00027C17">
        <w:rPr>
          <w:lang w:eastAsia="en-US"/>
        </w:rPr>
        <w:t xml:space="preserve"> профилированных металлических и асбестоцементных листов</w:t>
      </w:r>
      <w:r>
        <w:rPr>
          <w:lang w:eastAsia="en-US"/>
        </w:rPr>
        <w:t>.</w:t>
      </w:r>
    </w:p>
    <w:p w:rsidR="00F21B21" w:rsidRDefault="00F21B21" w:rsidP="00F21B21">
      <w:pPr>
        <w:ind w:firstLine="568"/>
        <w:contextualSpacing/>
        <w:jc w:val="both"/>
        <w:rPr>
          <w:bCs/>
        </w:rPr>
      </w:pPr>
      <w:r>
        <w:rPr>
          <w:rFonts w:eastAsia="Times New Roman"/>
        </w:rPr>
        <w:t>3.3</w:t>
      </w:r>
      <w:r w:rsidRPr="000B453E">
        <w:rPr>
          <w:rFonts w:eastAsia="Times New Roman"/>
        </w:rPr>
        <w:t xml:space="preserve">. </w:t>
      </w:r>
      <w:r w:rsidRPr="00085EAB">
        <w:rPr>
          <w:bCs/>
        </w:rPr>
        <w:t> Применение в отделке фасадов</w:t>
      </w:r>
      <w:r>
        <w:rPr>
          <w:bCs/>
        </w:rPr>
        <w:t>:</w:t>
      </w:r>
    </w:p>
    <w:p w:rsidR="00F21B21" w:rsidRDefault="00F21B21" w:rsidP="00F21B21">
      <w:pPr>
        <w:ind w:firstLine="568"/>
        <w:contextualSpacing/>
        <w:jc w:val="both"/>
        <w:rPr>
          <w:lang w:eastAsia="en-US"/>
        </w:rPr>
      </w:pPr>
      <w:proofErr w:type="spellStart"/>
      <w:r w:rsidRPr="00027C17">
        <w:rPr>
          <w:lang w:eastAsia="en-US"/>
        </w:rPr>
        <w:t>керамогранита</w:t>
      </w:r>
      <w:proofErr w:type="spellEnd"/>
      <w:r w:rsidRPr="00027C17">
        <w:rPr>
          <w:lang w:eastAsia="en-US"/>
        </w:rPr>
        <w:t xml:space="preserve">, </w:t>
      </w:r>
      <w:proofErr w:type="spellStart"/>
      <w:r w:rsidRPr="00027C17">
        <w:rPr>
          <w:lang w:eastAsia="en-US"/>
        </w:rPr>
        <w:t>сайдинга</w:t>
      </w:r>
      <w:proofErr w:type="spellEnd"/>
      <w:r w:rsidRPr="00027C17">
        <w:rPr>
          <w:lang w:eastAsia="en-US"/>
        </w:rPr>
        <w:t xml:space="preserve">, вентилируемых фасадов, металла, пластика, искусственных </w:t>
      </w:r>
      <w:r>
        <w:rPr>
          <w:lang w:eastAsia="en-US"/>
        </w:rPr>
        <w:t>материалов</w:t>
      </w:r>
      <w:r w:rsidRPr="00027C17">
        <w:rPr>
          <w:lang w:eastAsia="en-US"/>
        </w:rPr>
        <w:t>, кроме традиционных или имитирующих традиционные (деревянный тес, гладкая штукатурка с окраской, керамический/клинкерный кирпич);</w:t>
      </w:r>
    </w:p>
    <w:p w:rsidR="00F21B21" w:rsidRDefault="00F21B21" w:rsidP="00F21B21">
      <w:pPr>
        <w:ind w:firstLine="568"/>
        <w:contextualSpacing/>
        <w:jc w:val="both"/>
        <w:rPr>
          <w:lang w:eastAsia="en-US"/>
        </w:rPr>
      </w:pPr>
      <w:r>
        <w:rPr>
          <w:lang w:eastAsia="en-US"/>
        </w:rPr>
        <w:t>фрагментарной отделки</w:t>
      </w:r>
      <w:r w:rsidRPr="00027C17">
        <w:rPr>
          <w:lang w:eastAsia="en-US"/>
        </w:rPr>
        <w:t>, сплошного остекления</w:t>
      </w:r>
      <w:r>
        <w:rPr>
          <w:lang w:eastAsia="en-US"/>
        </w:rPr>
        <w:t>;</w:t>
      </w:r>
    </w:p>
    <w:p w:rsidR="00F21B21" w:rsidRPr="00BB71F9" w:rsidRDefault="00F21B21" w:rsidP="00F21B21">
      <w:pPr>
        <w:ind w:firstLine="568"/>
        <w:contextualSpacing/>
        <w:jc w:val="both"/>
        <w:rPr>
          <w:lang w:eastAsia="en-US"/>
        </w:rPr>
      </w:pPr>
      <w:r w:rsidRPr="00027C17">
        <w:rPr>
          <w:lang w:eastAsia="en-US"/>
        </w:rPr>
        <w:t>активных цветовых решений (основные цвета с примесями белого или серого менее 50% к чистому цвету).</w:t>
      </w:r>
    </w:p>
    <w:p w:rsidR="00F21B21" w:rsidRDefault="00F21B21" w:rsidP="00F21B21">
      <w:pPr>
        <w:ind w:firstLine="568"/>
        <w:contextualSpacing/>
        <w:jc w:val="both"/>
      </w:pPr>
      <w:r w:rsidRPr="000B453E">
        <w:t>Исключен</w:t>
      </w:r>
      <w:r>
        <w:t>ие составляют случаи, если такие</w:t>
      </w:r>
      <w:r w:rsidRPr="000B453E">
        <w:t xml:space="preserve"> строительство, реконструкция необходимы для обеспечения функционирования объекта культурного наследия.</w:t>
      </w:r>
    </w:p>
    <w:p w:rsidR="00F21B21" w:rsidRDefault="00F21B21" w:rsidP="00F21B21">
      <w:pPr>
        <w:ind w:firstLine="568"/>
        <w:contextualSpacing/>
        <w:jc w:val="both"/>
        <w:rPr>
          <w:lang w:eastAsia="en-US"/>
        </w:rPr>
      </w:pPr>
      <w:r>
        <w:t xml:space="preserve">3.4. </w:t>
      </w:r>
      <w:r w:rsidRPr="00027C17">
        <w:rPr>
          <w:rFonts w:eastAsia="Times New Roman"/>
        </w:rPr>
        <w:t>Реконструкция объектов капитального строительства с изменением существующих параметров в наземной части</w:t>
      </w:r>
      <w:r w:rsidRPr="00027C17">
        <w:rPr>
          <w:lang w:eastAsia="en-US"/>
        </w:rPr>
        <w:t>.</w:t>
      </w:r>
    </w:p>
    <w:p w:rsidR="00F21B21" w:rsidRPr="000B453E" w:rsidRDefault="00F21B21" w:rsidP="00F21B21">
      <w:pPr>
        <w:ind w:firstLine="568"/>
        <w:contextualSpacing/>
        <w:jc w:val="both"/>
      </w:pPr>
      <w:r>
        <w:rPr>
          <w:lang w:eastAsia="en-US"/>
        </w:rPr>
        <w:t xml:space="preserve">3.5. </w:t>
      </w:r>
      <w:r w:rsidRPr="00027C17">
        <w:rPr>
          <w:rFonts w:eastAsia="Times New Roman"/>
        </w:rPr>
        <w:t>Изменение характера рельефа территории</w:t>
      </w:r>
      <w:r>
        <w:rPr>
          <w:rFonts w:eastAsia="Times New Roman"/>
        </w:rPr>
        <w:t>.</w:t>
      </w:r>
    </w:p>
    <w:p w:rsidR="00F21B21" w:rsidRPr="000B453E" w:rsidRDefault="00F21B21" w:rsidP="00F21B21">
      <w:pPr>
        <w:ind w:firstLine="568"/>
        <w:jc w:val="both"/>
      </w:pPr>
      <w:r w:rsidRPr="000B453E">
        <w:t xml:space="preserve">4. </w:t>
      </w:r>
      <w:r>
        <w:rPr>
          <w:bCs/>
        </w:rPr>
        <w:t xml:space="preserve">Строительство линейных объектов наземным и надземным способами, таких как </w:t>
      </w:r>
      <w:r w:rsidRPr="00027C17">
        <w:rPr>
          <w:shd w:val="clear" w:color="auto" w:fill="FFFFFF"/>
          <w:lang w:eastAsia="en-US"/>
        </w:rPr>
        <w:t xml:space="preserve">линии электропередачи, линии связи (в том числе линейно-кабельные сооружения), трубопроводы (тепло-, </w:t>
      </w:r>
      <w:proofErr w:type="spellStart"/>
      <w:r w:rsidRPr="00027C17">
        <w:rPr>
          <w:shd w:val="clear" w:color="auto" w:fill="FFFFFF"/>
          <w:lang w:eastAsia="en-US"/>
        </w:rPr>
        <w:t>газо</w:t>
      </w:r>
      <w:proofErr w:type="spellEnd"/>
      <w:r w:rsidRPr="00027C17">
        <w:rPr>
          <w:shd w:val="clear" w:color="auto" w:fill="FFFFFF"/>
          <w:lang w:eastAsia="en-US"/>
        </w:rPr>
        <w:t>, водоснабжения, водоотведения)</w:t>
      </w:r>
      <w:r>
        <w:rPr>
          <w:shd w:val="clear" w:color="auto" w:fill="FFFFFF"/>
          <w:lang w:eastAsia="en-US"/>
        </w:rPr>
        <w:t>.</w:t>
      </w:r>
    </w:p>
    <w:p w:rsidR="00F21B21" w:rsidRPr="006012E2" w:rsidRDefault="00F21B21" w:rsidP="00F21B21">
      <w:pPr>
        <w:ind w:firstLine="568"/>
        <w:jc w:val="both"/>
      </w:pPr>
      <w:r w:rsidRPr="00027C17">
        <w:rPr>
          <w:lang w:eastAsia="en-US"/>
        </w:rPr>
        <w:t>Исключение составляют случаи, когда такое строительство направлено на минимизацию негативного воздействия на объект культурного наследия и его историко-градостроительную и природную среду, или необходимо для обеспечения его функционирования или обеспечения жизнедеятельности населения, или необходимо для обеспечения сохранности, сохранения, содержания и эксплуатации объекта культурного наследия религиозного назначения и (или) объектов капитального строительства, образующих с ним монастырский или иной культовый комплекс.</w:t>
      </w:r>
    </w:p>
    <w:p w:rsidR="00F21B21" w:rsidRPr="00F33CEB" w:rsidRDefault="00F21B21" w:rsidP="00F21B21">
      <w:pPr>
        <w:widowControl w:val="0"/>
        <w:autoSpaceDE w:val="0"/>
        <w:autoSpaceDN w:val="0"/>
        <w:ind w:firstLine="568"/>
        <w:jc w:val="both"/>
        <w:rPr>
          <w:rFonts w:eastAsia="Times New Roman"/>
        </w:rPr>
      </w:pPr>
      <w:r w:rsidRPr="00F33CEB">
        <w:rPr>
          <w:rFonts w:eastAsia="Times New Roman"/>
          <w:bCs/>
        </w:rPr>
        <w:t xml:space="preserve">5. </w:t>
      </w:r>
      <w:r w:rsidRPr="00F33CEB">
        <w:rPr>
          <w:rFonts w:eastAsia="Times New Roman"/>
        </w:rPr>
        <w:t>Размещение рекламы, вывесок, некапитальных с</w:t>
      </w:r>
      <w:r>
        <w:rPr>
          <w:rFonts w:eastAsia="Times New Roman"/>
        </w:rPr>
        <w:t>троений, сооружений, а именно</w:t>
      </w:r>
      <w:r w:rsidRPr="00F33CEB">
        <w:rPr>
          <w:rFonts w:eastAsia="Times New Roman"/>
        </w:rPr>
        <w:t>:</w:t>
      </w:r>
    </w:p>
    <w:p w:rsidR="00F21B21" w:rsidRDefault="00F21B21" w:rsidP="00F21B21">
      <w:pPr>
        <w:ind w:firstLine="568"/>
        <w:jc w:val="both"/>
      </w:pPr>
      <w:r>
        <w:t>5.1. Р</w:t>
      </w:r>
      <w:r w:rsidRPr="005A4EBF">
        <w:t>екламных конструкций</w:t>
      </w:r>
      <w:r>
        <w:t>:</w:t>
      </w:r>
    </w:p>
    <w:p w:rsidR="00F21B21" w:rsidRDefault="00F21B21" w:rsidP="00F21B21">
      <w:pPr>
        <w:ind w:firstLine="568"/>
        <w:jc w:val="both"/>
        <w:rPr>
          <w:rFonts w:eastAsia="Cambria Math"/>
          <w:kern w:val="2"/>
        </w:rPr>
      </w:pPr>
      <w:r w:rsidRPr="00027C17">
        <w:rPr>
          <w:rFonts w:eastAsia="Times New Roman"/>
        </w:rPr>
        <w:t>на фасадах зданий, обращенных н</w:t>
      </w:r>
      <w:r>
        <w:rPr>
          <w:rFonts w:eastAsia="Times New Roman"/>
        </w:rPr>
        <w:t xml:space="preserve">а улицу, </w:t>
      </w:r>
      <w:r w:rsidRPr="00027C17">
        <w:rPr>
          <w:rFonts w:eastAsia="Times New Roman"/>
        </w:rPr>
        <w:t>размерами информационного поля более 0,8 м</w:t>
      </w:r>
      <w:r>
        <w:rPr>
          <w:rFonts w:eastAsia="Times New Roman"/>
        </w:rPr>
        <w:t>етра</w:t>
      </w:r>
      <w:r w:rsidRPr="00027C17">
        <w:rPr>
          <w:rFonts w:eastAsia="Times New Roman"/>
        </w:rPr>
        <w:t xml:space="preserve"> по ширине и 1,2 м</w:t>
      </w:r>
      <w:r>
        <w:rPr>
          <w:rFonts w:eastAsia="Times New Roman"/>
        </w:rPr>
        <w:t>етра</w:t>
      </w:r>
      <w:r w:rsidRPr="00027C17">
        <w:rPr>
          <w:rFonts w:eastAsia="Times New Roman"/>
        </w:rPr>
        <w:t xml:space="preserve"> по высоте;</w:t>
      </w:r>
    </w:p>
    <w:p w:rsidR="00F21B21" w:rsidRPr="005A4EBF" w:rsidRDefault="00F21B21" w:rsidP="00F21B21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>конструкций любого размера на крышах зданий.</w:t>
      </w:r>
    </w:p>
    <w:p w:rsidR="00F21B21" w:rsidRDefault="00F21B21" w:rsidP="00F21B21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>5.2. И</w:t>
      </w:r>
      <w:r w:rsidRPr="00F33CEB">
        <w:rPr>
          <w:rFonts w:eastAsia="Cambria Math"/>
          <w:kern w:val="2"/>
        </w:rPr>
        <w:t>нформационных досок площадью информаци</w:t>
      </w:r>
      <w:r>
        <w:rPr>
          <w:rFonts w:eastAsia="Cambria Math"/>
          <w:kern w:val="2"/>
        </w:rPr>
        <w:t>онного поля более 0,6 кв. метра.</w:t>
      </w:r>
    </w:p>
    <w:p w:rsidR="00F21B21" w:rsidRPr="00F33CEB" w:rsidRDefault="00F21B21" w:rsidP="00F21B21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5.3. </w:t>
      </w:r>
      <w:r>
        <w:rPr>
          <w:color w:val="000000"/>
          <w:lang w:eastAsia="en-US"/>
        </w:rPr>
        <w:t>П</w:t>
      </w:r>
      <w:r w:rsidRPr="00027C17">
        <w:rPr>
          <w:color w:val="000000"/>
          <w:lang w:eastAsia="en-US"/>
        </w:rPr>
        <w:t>амятных знаков, указателей расположения туристских ресурсов и социальных объектов с габаритами более 2,0 м</w:t>
      </w:r>
      <w:r>
        <w:rPr>
          <w:color w:val="000000"/>
          <w:lang w:eastAsia="en-US"/>
        </w:rPr>
        <w:t>етра</w:t>
      </w:r>
      <w:r w:rsidRPr="00027C17">
        <w:rPr>
          <w:color w:val="000000"/>
          <w:lang w:eastAsia="en-US"/>
        </w:rPr>
        <w:t xml:space="preserve"> по высоте и 1,2 м</w:t>
      </w:r>
      <w:r>
        <w:rPr>
          <w:color w:val="000000"/>
          <w:lang w:eastAsia="en-US"/>
        </w:rPr>
        <w:t>етра</w:t>
      </w:r>
      <w:r w:rsidRPr="00027C17">
        <w:rPr>
          <w:color w:val="000000"/>
          <w:lang w:eastAsia="en-US"/>
        </w:rPr>
        <w:t xml:space="preserve"> по ширине</w:t>
      </w:r>
      <w:r>
        <w:rPr>
          <w:rFonts w:eastAsia="Cambria Math"/>
          <w:kern w:val="2"/>
        </w:rPr>
        <w:t>.</w:t>
      </w:r>
    </w:p>
    <w:p w:rsidR="00F21B21" w:rsidRPr="0021711B" w:rsidRDefault="00F21B21" w:rsidP="00F21B21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5.4. Некапитальных строений </w:t>
      </w:r>
      <w:r>
        <w:rPr>
          <w:rFonts w:eastAsia="DengXian"/>
          <w:kern w:val="2"/>
          <w:lang w:eastAsia="zh-CN"/>
        </w:rPr>
        <w:t>высотой более</w:t>
      </w:r>
      <w:r>
        <w:rPr>
          <w:rFonts w:eastAsia="Cambria Math"/>
          <w:kern w:val="2"/>
        </w:rPr>
        <w:t xml:space="preserve"> 4 метров.</w:t>
      </w:r>
    </w:p>
    <w:p w:rsidR="00F21B21" w:rsidRDefault="00F21B21" w:rsidP="00F21B21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5.5. Ограждений высотой более 1,5 метра, выполненных из бетонных плит и </w:t>
      </w:r>
      <w:proofErr w:type="spellStart"/>
      <w:r>
        <w:rPr>
          <w:rFonts w:eastAsia="Cambria Math"/>
          <w:kern w:val="2"/>
        </w:rPr>
        <w:t>металлопрофиля</w:t>
      </w:r>
      <w:proofErr w:type="spellEnd"/>
      <w:r>
        <w:rPr>
          <w:rFonts w:eastAsia="Cambria Math"/>
          <w:kern w:val="2"/>
        </w:rPr>
        <w:t>.</w:t>
      </w:r>
    </w:p>
    <w:p w:rsidR="00F21B21" w:rsidRDefault="00F21B21" w:rsidP="00F21B21">
      <w:pPr>
        <w:ind w:firstLine="568"/>
        <w:jc w:val="both"/>
        <w:rPr>
          <w:rFonts w:eastAsia="SimSun"/>
          <w:color w:val="000000"/>
          <w:kern w:val="2"/>
        </w:rPr>
      </w:pPr>
      <w:r>
        <w:rPr>
          <w:rFonts w:eastAsia="SimSun"/>
          <w:color w:val="000000"/>
          <w:kern w:val="2"/>
        </w:rPr>
        <w:t>5.6. Необорудованных мест для остановки автотранспорта.</w:t>
      </w:r>
    </w:p>
    <w:p w:rsidR="00F21B21" w:rsidRDefault="00F21B21" w:rsidP="00F21B21">
      <w:pPr>
        <w:ind w:firstLine="568"/>
        <w:jc w:val="both"/>
        <w:rPr>
          <w:rFonts w:eastAsia="SimSun"/>
          <w:color w:val="000000"/>
          <w:kern w:val="2"/>
        </w:rPr>
      </w:pPr>
      <w:r w:rsidRPr="00027C17">
        <w:rPr>
          <w:rFonts w:eastAsia="Times New Roman"/>
        </w:rPr>
        <w:t>Исключение составляют случаи, когда такое размещение соответствует назначению объекта культурного наследия религиозного назначения и (или) объектов капитального строительства, образующих с ним монастырский, храмовый и (или) иной культовый комплекс, и (или) необходимо для обеспечения его современного использования.</w:t>
      </w:r>
    </w:p>
    <w:p w:rsidR="00F21B21" w:rsidRDefault="00F21B21" w:rsidP="00F21B21">
      <w:pPr>
        <w:autoSpaceDE w:val="0"/>
        <w:autoSpaceDN w:val="0"/>
        <w:adjustRightInd w:val="0"/>
        <w:ind w:left="-284" w:firstLine="568"/>
        <w:jc w:val="both"/>
        <w:rPr>
          <w:rFonts w:eastAsia="DengXian"/>
          <w:kern w:val="2"/>
          <w:lang w:eastAsia="zh-CN"/>
        </w:rPr>
      </w:pPr>
      <w:r w:rsidRPr="00F33CEB">
        <w:rPr>
          <w:rFonts w:eastAsia="SimSun"/>
          <w:color w:val="000000"/>
          <w:kern w:val="2"/>
        </w:rPr>
        <w:t>6</w:t>
      </w:r>
      <w:r>
        <w:rPr>
          <w:rFonts w:eastAsia="SimSun"/>
          <w:color w:val="000000"/>
          <w:kern w:val="2"/>
        </w:rPr>
        <w:t>.</w:t>
      </w:r>
      <w:r w:rsidRPr="00F33CEB">
        <w:rPr>
          <w:rFonts w:eastAsia="SimSun"/>
          <w:color w:val="000000"/>
          <w:kern w:val="2"/>
        </w:rPr>
        <w:t xml:space="preserve"> </w:t>
      </w:r>
      <w:r w:rsidRPr="00027C17">
        <w:rPr>
          <w:iCs/>
          <w:lang w:eastAsia="en-US"/>
        </w:rPr>
        <w:t>Размещение базовых станций сотовой связи, башенных и антенно-мачтовых конструкций, включая телевизионные и радиоантенны</w:t>
      </w:r>
      <w:r>
        <w:rPr>
          <w:rFonts w:eastAsia="DengXian"/>
          <w:kern w:val="2"/>
          <w:lang w:eastAsia="zh-CN"/>
        </w:rPr>
        <w:t>.</w:t>
      </w:r>
    </w:p>
    <w:p w:rsidR="00F21B21" w:rsidRPr="00620EBB" w:rsidRDefault="00F21B21" w:rsidP="00F21B21">
      <w:pPr>
        <w:ind w:firstLine="567"/>
        <w:jc w:val="both"/>
        <w:rPr>
          <w:rFonts w:eastAsia="Times New Roman"/>
          <w:bCs/>
          <w:color w:val="1E232D"/>
          <w:shd w:val="clear" w:color="auto" w:fill="FFFFFF"/>
        </w:rPr>
      </w:pPr>
      <w:r w:rsidRPr="00F33CEB">
        <w:rPr>
          <w:rFonts w:eastAsia="DengXian"/>
          <w:kern w:val="2"/>
          <w:lang w:eastAsia="zh-CN"/>
        </w:rPr>
        <w:t xml:space="preserve">Этот запрет не применяется к </w:t>
      </w:r>
      <w:r>
        <w:rPr>
          <w:iCs/>
          <w:lang w:eastAsia="en-US"/>
        </w:rPr>
        <w:t>базовым станциям</w:t>
      </w:r>
      <w:r w:rsidRPr="00027C17">
        <w:rPr>
          <w:iCs/>
          <w:lang w:eastAsia="en-US"/>
        </w:rPr>
        <w:t xml:space="preserve"> сотовой связи, </w:t>
      </w:r>
      <w:r>
        <w:rPr>
          <w:iCs/>
          <w:lang w:eastAsia="en-US"/>
        </w:rPr>
        <w:t>башенным и антенно-мачтовым конструкциям, телевизионным и радиоантеннам</w:t>
      </w:r>
      <w:r w:rsidRPr="00F33CEB">
        <w:rPr>
          <w:rFonts w:eastAsia="DengXian"/>
          <w:kern w:val="2"/>
          <w:lang w:eastAsia="zh-CN"/>
        </w:rPr>
        <w:t>, которые размещены до 1 марта 2025 г., и не ограничивает проведение работ по их ремонту и модернизации в пределах их объемно-пространственных парамет</w:t>
      </w:r>
      <w:r>
        <w:rPr>
          <w:rFonts w:eastAsia="DengXian"/>
          <w:kern w:val="2"/>
          <w:lang w:eastAsia="zh-CN"/>
        </w:rPr>
        <w:t>ров.</w:t>
      </w:r>
    </w:p>
    <w:p w:rsidR="00022C43" w:rsidRPr="00620EBB" w:rsidRDefault="00022C43" w:rsidP="00F21B21">
      <w:pPr>
        <w:widowControl w:val="0"/>
        <w:autoSpaceDE w:val="0"/>
        <w:autoSpaceDN w:val="0"/>
        <w:adjustRightInd w:val="0"/>
        <w:spacing w:line="242" w:lineRule="auto"/>
        <w:ind w:firstLine="567"/>
        <w:jc w:val="both"/>
        <w:rPr>
          <w:rFonts w:eastAsia="Times New Roman"/>
          <w:bCs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F21B21" w:rsidRDefault="00F21B21" w:rsidP="00E84EAA">
      <w:pPr>
        <w:ind w:left="7371"/>
        <w:rPr>
          <w:rFonts w:eastAsia="Times New Roman"/>
        </w:rPr>
      </w:pPr>
    </w:p>
    <w:p w:rsidR="00E84EAA" w:rsidRDefault="00E84EAA" w:rsidP="00E84EAA">
      <w:pPr>
        <w:ind w:left="7371"/>
      </w:pPr>
      <w:r>
        <w:t>Утверждены постановлением Кабинета Министров Республики Татарстан от______2025 №_____</w:t>
      </w:r>
    </w:p>
    <w:p w:rsidR="00022C43" w:rsidRDefault="00022C43" w:rsidP="00022C43">
      <w:pPr>
        <w:jc w:val="both"/>
        <w:rPr>
          <w:rFonts w:eastAsia="Times New Roman"/>
        </w:rPr>
      </w:pPr>
    </w:p>
    <w:p w:rsidR="00F21B21" w:rsidRPr="00720AB6" w:rsidRDefault="00E84EAA" w:rsidP="00F21B21">
      <w:pPr>
        <w:jc w:val="center"/>
        <w:rPr>
          <w:rFonts w:eastAsia="Times New Roman"/>
          <w:bCs/>
          <w:color w:val="1E232D"/>
          <w:shd w:val="clear" w:color="auto" w:fill="FFFFFF"/>
        </w:rPr>
      </w:pPr>
      <w:r w:rsidRPr="00E84EAA">
        <w:rPr>
          <w:rFonts w:eastAsia="Times New Roman"/>
        </w:rPr>
        <w:t xml:space="preserve">Объединенная зона охраны объектов культурного </w:t>
      </w:r>
      <w:r w:rsidR="00F21B21">
        <w:rPr>
          <w:rFonts w:eastAsia="Times New Roman"/>
        </w:rPr>
        <w:t>наследия регионального значения</w:t>
      </w:r>
      <w:r w:rsidRPr="00E84EAA">
        <w:rPr>
          <w:rFonts w:eastAsia="Times New Roman"/>
        </w:rPr>
        <w:t xml:space="preserve">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треть XIX в.</w:t>
      </w:r>
      <w:r w:rsidRPr="00E84EAA">
        <w:rPr>
          <w:rFonts w:eastAsia="Times New Roman"/>
          <w:bCs/>
          <w:color w:val="1E232D"/>
          <w:shd w:val="clear" w:color="auto" w:fill="FFFFFF"/>
        </w:rPr>
        <w:t>, 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, </w:t>
      </w:r>
      <w:r w:rsidR="00F21B21">
        <w:rPr>
          <w:rFonts w:eastAsia="Times New Roman"/>
          <w:bCs/>
          <w:color w:val="1E232D"/>
          <w:shd w:val="clear" w:color="auto" w:fill="FFFFFF"/>
        </w:rPr>
        <w:t xml:space="preserve">расположенных по адресу: </w:t>
      </w:r>
      <w:r w:rsidRPr="00E84EAA">
        <w:t xml:space="preserve">Республика Татарстан, </w:t>
      </w:r>
      <w:proofErr w:type="spellStart"/>
      <w:r w:rsidRPr="00E84EAA">
        <w:t>Кайбицкий</w:t>
      </w:r>
      <w:proofErr w:type="spellEnd"/>
      <w:r w:rsidRPr="00E84EAA">
        <w:t xml:space="preserve"> муниципальный район,</w:t>
      </w:r>
      <w:r w:rsidR="00F21B21">
        <w:t xml:space="preserve"> с. </w:t>
      </w:r>
      <w:proofErr w:type="spellStart"/>
      <w:r w:rsidR="00F21B21">
        <w:t>Турминское</w:t>
      </w:r>
      <w:proofErr w:type="spellEnd"/>
      <w:r w:rsidR="00F21B21">
        <w:t>, ул. Центральная</w:t>
      </w:r>
      <w:r w:rsidR="00F21B21">
        <w:rPr>
          <w:bCs/>
          <w:color w:val="000000"/>
          <w:lang w:eastAsia="en-US"/>
        </w:rPr>
        <w:t>,</w:t>
      </w:r>
      <w:r w:rsidR="00F21B21">
        <w:rPr>
          <w:rFonts w:eastAsia="Times New Roman"/>
        </w:rPr>
        <w:t xml:space="preserve"> </w:t>
      </w:r>
      <w:r w:rsidR="00F21B21">
        <w:t>режим использования земель и требования к градостроительным регламентам в границах данных зон</w:t>
      </w:r>
    </w:p>
    <w:p w:rsidR="00E84EAA" w:rsidRDefault="00E84EAA" w:rsidP="00E84EAA">
      <w:pPr>
        <w:jc w:val="center"/>
        <w:rPr>
          <w:bCs/>
          <w:lang w:eastAsia="en-US"/>
        </w:rPr>
      </w:pPr>
    </w:p>
    <w:p w:rsidR="00E84EAA" w:rsidRPr="00E84EAA" w:rsidRDefault="00E84EAA" w:rsidP="00E84EAA">
      <w:pPr>
        <w:jc w:val="center"/>
      </w:pPr>
      <w:r w:rsidRPr="00E84EAA">
        <w:rPr>
          <w:rFonts w:eastAsia="Times New Roman"/>
        </w:rPr>
        <w:t>Карта (схема) границ объединенной зоны охраны объектов культурного наследия регионального значения</w:t>
      </w:r>
      <w:r w:rsidR="00F21B21">
        <w:rPr>
          <w:rFonts w:eastAsia="Times New Roman"/>
        </w:rPr>
        <w:t xml:space="preserve"> </w:t>
      </w:r>
      <w:r w:rsidR="00F21B21" w:rsidRPr="00E84EAA">
        <w:rPr>
          <w:rFonts w:eastAsia="Times New Roman"/>
          <w:bCs/>
          <w:color w:val="1E232D"/>
          <w:shd w:val="clear" w:color="auto" w:fill="FFFFFF"/>
        </w:rPr>
        <w:t>«</w:t>
      </w:r>
      <w:r w:rsidR="00F21B21" w:rsidRPr="00E84EAA">
        <w:rPr>
          <w:bCs/>
        </w:rPr>
        <w:t>Здание церкви</w:t>
      </w:r>
      <w:r w:rsidR="00F21B21"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F21B21" w:rsidRPr="00E84EAA">
        <w:rPr>
          <w:bCs/>
        </w:rPr>
        <w:t>первая треть XIX в.</w:t>
      </w:r>
      <w:r w:rsidR="00F21B21" w:rsidRPr="00E84EAA">
        <w:rPr>
          <w:rFonts w:eastAsia="Times New Roman"/>
          <w:bCs/>
          <w:color w:val="1E232D"/>
          <w:shd w:val="clear" w:color="auto" w:fill="FFFFFF"/>
        </w:rPr>
        <w:t>, «</w:t>
      </w:r>
      <w:r w:rsidR="00F21B21" w:rsidRPr="00E84EAA">
        <w:rPr>
          <w:bCs/>
        </w:rPr>
        <w:t>Барский дом Лебедева А.Е.</w:t>
      </w:r>
      <w:r w:rsidR="00F21B21"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F21B21" w:rsidRPr="00E84EAA">
        <w:rPr>
          <w:bCs/>
        </w:rPr>
        <w:t>первая половина XIX в</w:t>
      </w:r>
      <w:r w:rsidR="00EF4CB1">
        <w:rPr>
          <w:bCs/>
        </w:rPr>
        <w:t>.</w:t>
      </w:r>
    </w:p>
    <w:p w:rsidR="00E84EAA" w:rsidRPr="00E84EAA" w:rsidRDefault="00E84EAA" w:rsidP="00E84EAA">
      <w:pPr>
        <w:jc w:val="both"/>
      </w:pP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9923"/>
      </w:tblGrid>
      <w:tr w:rsidR="00E84EAA" w:rsidRPr="00E84EAA" w:rsidTr="00E84EAA">
        <w:trPr>
          <w:jc w:val="center"/>
        </w:trPr>
        <w:tc>
          <w:tcPr>
            <w:tcW w:w="99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6064" behindDoc="1" locked="0" layoutInCell="1" allowOverlap="1" wp14:anchorId="6995BF28" wp14:editId="30D362EF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157480</wp:posOffset>
                  </wp:positionV>
                  <wp:extent cx="6132195" cy="5257800"/>
                  <wp:effectExtent l="0" t="0" r="1905" b="0"/>
                  <wp:wrapNone/>
                  <wp:docPr id="722" name="Рисунок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позо-а4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32195" cy="5257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7088" behindDoc="1" locked="0" layoutInCell="1" allowOverlap="1" wp14:anchorId="388738E6" wp14:editId="369EB3BC">
                      <wp:simplePos x="0" y="0"/>
                      <wp:positionH relativeFrom="column">
                        <wp:posOffset>2331085</wp:posOffset>
                      </wp:positionH>
                      <wp:positionV relativeFrom="paragraph">
                        <wp:posOffset>5437505</wp:posOffset>
                      </wp:positionV>
                      <wp:extent cx="1466850" cy="314325"/>
                      <wp:effectExtent l="0" t="0" r="0" b="9525"/>
                      <wp:wrapSquare wrapText="bothSides"/>
                      <wp:docPr id="705" name="Поле 1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1:5000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88738E6" id="_x0000_s1074" type="#_x0000_t202" style="position:absolute;left:0;text-align:left;margin-left:183.55pt;margin-top:428.15pt;width:115.5pt;height:24.75pt;z-index:-251579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1:5000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38112" behindDoc="1" locked="0" layoutInCell="1" allowOverlap="1" wp14:anchorId="01620785" wp14:editId="28C73316">
                      <wp:simplePos x="0" y="0"/>
                      <wp:positionH relativeFrom="column">
                        <wp:posOffset>-4024</wp:posOffset>
                      </wp:positionH>
                      <wp:positionV relativeFrom="paragraph">
                        <wp:posOffset>43180</wp:posOffset>
                      </wp:positionV>
                      <wp:extent cx="2334895" cy="712470"/>
                      <wp:effectExtent l="0" t="0" r="8255" b="0"/>
                      <wp:wrapNone/>
                      <wp:docPr id="706" name="Поле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620785" id="_x0000_s1075" type="#_x0000_t202" style="position:absolute;left:0;text-align:left;margin-left:-.3pt;margin-top:3.4pt;width:183.85pt;height:56.1pt;z-index:-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E84EAA" w:rsidRDefault="00E84EAA" w:rsidP="00E84EAA">
      <w:pPr>
        <w:rPr>
          <w:rFonts w:eastAsia="Times New Roman"/>
          <w:sz w:val="24"/>
          <w:szCs w:val="24"/>
          <w:lang w:eastAsia="ar-SA"/>
        </w:rPr>
      </w:pPr>
    </w:p>
    <w:p w:rsidR="0046152B" w:rsidRPr="00E84EAA" w:rsidRDefault="0046152B" w:rsidP="00E84EAA">
      <w:pPr>
        <w:rPr>
          <w:rFonts w:eastAsia="Times New Roman"/>
          <w:sz w:val="24"/>
          <w:szCs w:val="24"/>
          <w:lang w:eastAsia="ar-SA"/>
        </w:rPr>
      </w:pP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30"/>
        <w:gridCol w:w="56"/>
        <w:gridCol w:w="545"/>
        <w:gridCol w:w="8292"/>
      </w:tblGrid>
      <w:tr w:rsidR="00E84EAA" w:rsidRPr="00E84EAA" w:rsidTr="00E84EAA">
        <w:trPr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048AC4E" wp14:editId="1F070068">
                  <wp:extent cx="536400" cy="208800"/>
                  <wp:effectExtent l="0" t="0" r="0" b="1270"/>
                  <wp:docPr id="723" name="Рисунок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объекты культурного наследия регионального значения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AA767FA" wp14:editId="334CC5A0">
                  <wp:extent cx="540000" cy="212400"/>
                  <wp:effectExtent l="0" t="0" r="0" b="0"/>
                  <wp:docPr id="724" name="Рисунок 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34662DE" wp14:editId="5E4BAD06">
                  <wp:extent cx="536400" cy="208800"/>
                  <wp:effectExtent l="0" t="0" r="0" b="1270"/>
                  <wp:docPr id="725" name="Рисунок 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2091" r="12758" b="83629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F4CB1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 xml:space="preserve">территории объектов культурного наследия 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83998DF" wp14:editId="74AA66BE">
                  <wp:extent cx="543600" cy="216000"/>
                  <wp:effectExtent l="0" t="0" r="8890" b="0"/>
                  <wp:docPr id="726" name="Рисунок 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7172" r="12758" b="78441"/>
                          <a:stretch/>
                        </pic:blipFill>
                        <pic:spPr bwMode="auto">
                          <a:xfrm>
                            <a:off x="0" y="0"/>
                            <a:ext cx="543600" cy="216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единая охранная зона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8348F05" wp14:editId="235F805F">
                  <wp:extent cx="536400" cy="208800"/>
                  <wp:effectExtent l="0" t="0" r="0" b="1270"/>
                  <wp:docPr id="727" name="Рисунок 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22310" r="12758" b="73410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единая зона регулирования застройки и хозяйственной деятельности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1CC6FEA" wp14:editId="3AEE2EB6">
                  <wp:extent cx="527742" cy="199560"/>
                  <wp:effectExtent l="0" t="0" r="5715" b="0"/>
                  <wp:docPr id="728" name="Рисунок 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27690" r="12758" b="68152"/>
                          <a:stretch/>
                        </pic:blipFill>
                        <pic:spPr bwMode="auto">
                          <a:xfrm>
                            <a:off x="0" y="0"/>
                            <a:ext cx="536400" cy="2028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единая зона охраняемого природного ландшафта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E82D9A0" wp14:editId="5CE3C356">
                  <wp:extent cx="540000" cy="212400"/>
                  <wp:effectExtent l="0" t="0" r="0" b="0"/>
                  <wp:docPr id="729" name="Рисунок 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объединенной зоны охраны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8C9AFE2" wp14:editId="5C6D2B52">
                  <wp:extent cx="536400" cy="205200"/>
                  <wp:effectExtent l="0" t="0" r="0" b="4445"/>
                  <wp:docPr id="730" name="Рисунок 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323C7CC" wp14:editId="6EB4C33C">
                  <wp:extent cx="536400" cy="208800"/>
                  <wp:effectExtent l="0" t="0" r="0" b="1270"/>
                  <wp:docPr id="731" name="Рисунок 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7B2C4BE" wp14:editId="10326EE3">
                  <wp:extent cx="536400" cy="208800"/>
                  <wp:effectExtent l="0" t="0" r="0" b="1270"/>
                  <wp:docPr id="732" name="Рисунок 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30F9615" wp14:editId="47FD6A36">
                  <wp:extent cx="536400" cy="208800"/>
                  <wp:effectExtent l="0" t="0" r="0" b="1270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C141225" wp14:editId="6908F845">
                  <wp:extent cx="535762" cy="208638"/>
                  <wp:effectExtent l="0" t="0" r="0" b="1270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94198" r="12758" b="1519"/>
                          <a:stretch/>
                        </pic:blipFill>
                        <pic:spPr bwMode="auto">
                          <a:xfrm>
                            <a:off x="0" y="0"/>
                            <a:ext cx="536400" cy="208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нумерация объектов культурного наследия</w:t>
            </w:r>
          </w:p>
        </w:tc>
      </w:tr>
      <w:tr w:rsidR="00E84EAA" w:rsidRPr="00E84EAA" w:rsidTr="00E84EAA">
        <w:trPr>
          <w:trHeight w:val="397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Экспликация объектов культурного наследия:</w:t>
            </w:r>
          </w:p>
        </w:tc>
      </w:tr>
      <w:tr w:rsidR="00E84EAA" w:rsidRPr="00E84EAA" w:rsidTr="00E84EAA">
        <w:trPr>
          <w:jc w:val="center"/>
        </w:trPr>
        <w:tc>
          <w:tcPr>
            <w:tcW w:w="1030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8893" w:type="dxa"/>
            <w:gridSpan w:val="3"/>
            <w:tcBorders>
              <w:right w:val="single" w:sz="8" w:space="0" w:color="auto"/>
            </w:tcBorders>
          </w:tcPr>
          <w:p w:rsidR="00E84EAA" w:rsidRPr="00E84EAA" w:rsidRDefault="00E84EAA" w:rsidP="00C974A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Здание церкви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треть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Pr="00E84EAA">
              <w:rPr>
                <w:sz w:val="24"/>
                <w:szCs w:val="24"/>
              </w:rPr>
              <w:t xml:space="preserve">Республика Татарстан, </w:t>
            </w:r>
            <w:proofErr w:type="spellStart"/>
            <w:r w:rsidRPr="00E84EAA">
              <w:rPr>
                <w:sz w:val="24"/>
                <w:szCs w:val="24"/>
              </w:rPr>
              <w:t>Кайбицкий</w:t>
            </w:r>
            <w:proofErr w:type="spellEnd"/>
            <w:r w:rsidRPr="00E84EAA">
              <w:rPr>
                <w:sz w:val="24"/>
                <w:szCs w:val="24"/>
              </w:rPr>
              <w:t xml:space="preserve"> муниципальный район, с. </w:t>
            </w:r>
            <w:proofErr w:type="spellStart"/>
            <w:r w:rsidRPr="00E84EAA">
              <w:rPr>
                <w:sz w:val="24"/>
                <w:szCs w:val="24"/>
              </w:rPr>
              <w:t>Турминское</w:t>
            </w:r>
            <w:proofErr w:type="spellEnd"/>
            <w:r w:rsidRPr="00E84EAA">
              <w:rPr>
                <w:sz w:val="24"/>
                <w:szCs w:val="24"/>
              </w:rPr>
              <w:t>, ул. Центральная, д. 1</w:t>
            </w:r>
          </w:p>
        </w:tc>
      </w:tr>
      <w:tr w:rsidR="00E84EAA" w:rsidRPr="00E84EAA" w:rsidTr="00E84EAA">
        <w:trPr>
          <w:jc w:val="center"/>
        </w:trPr>
        <w:tc>
          <w:tcPr>
            <w:tcW w:w="1030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8893" w:type="dxa"/>
            <w:gridSpan w:val="3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C974A7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Барский дом Лебедева А.Е.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половина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Pr="00E84EAA">
              <w:rPr>
                <w:sz w:val="24"/>
                <w:szCs w:val="24"/>
              </w:rPr>
              <w:t xml:space="preserve">Республика Татарстан, </w:t>
            </w:r>
            <w:proofErr w:type="spellStart"/>
            <w:r w:rsidRPr="00E84EAA">
              <w:rPr>
                <w:sz w:val="24"/>
                <w:szCs w:val="24"/>
              </w:rPr>
              <w:t>Кайбицкий</w:t>
            </w:r>
            <w:proofErr w:type="spellEnd"/>
            <w:r w:rsidRPr="00E84EAA">
              <w:rPr>
                <w:sz w:val="24"/>
                <w:szCs w:val="24"/>
              </w:rPr>
              <w:t xml:space="preserve"> муниципальный район, с. </w:t>
            </w:r>
            <w:proofErr w:type="spellStart"/>
            <w:r w:rsidRPr="00E84EAA">
              <w:rPr>
                <w:sz w:val="24"/>
                <w:szCs w:val="24"/>
              </w:rPr>
              <w:t>Турминское</w:t>
            </w:r>
            <w:proofErr w:type="spellEnd"/>
            <w:r w:rsidRPr="00E84EAA">
              <w:rPr>
                <w:sz w:val="24"/>
                <w:szCs w:val="24"/>
              </w:rPr>
              <w:t>, ул. Центральная, д. 11</w:t>
            </w:r>
          </w:p>
        </w:tc>
      </w:tr>
    </w:tbl>
    <w:p w:rsidR="00E84EAA" w:rsidRPr="00E84EAA" w:rsidRDefault="00E84EAA" w:rsidP="00E84EAA">
      <w:pPr>
        <w:jc w:val="center"/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E84EAA">
      <w:pPr>
        <w:rPr>
          <w:bCs/>
          <w:lang w:eastAsia="en-US"/>
        </w:rPr>
      </w:pPr>
      <w:r w:rsidRPr="00E84EAA">
        <w:rPr>
          <w:bCs/>
          <w:lang w:eastAsia="en-US"/>
        </w:rPr>
        <w:br w:type="page"/>
      </w:r>
    </w:p>
    <w:p w:rsidR="00E84EAA" w:rsidRPr="00AC779E" w:rsidRDefault="00E84EAA" w:rsidP="00AC779E">
      <w:pPr>
        <w:jc w:val="center"/>
      </w:pPr>
      <w:r w:rsidRPr="00E84EAA">
        <w:rPr>
          <w:rFonts w:eastAsia="Times New Roman"/>
        </w:rPr>
        <w:t xml:space="preserve">Единая охранная зона объектов культурного наследия регионального значения </w:t>
      </w:r>
      <w:r w:rsidR="00EF4CB1" w:rsidRPr="00E84EAA">
        <w:rPr>
          <w:rFonts w:eastAsia="Times New Roman"/>
          <w:bCs/>
          <w:color w:val="1E232D"/>
          <w:shd w:val="clear" w:color="auto" w:fill="FFFFFF"/>
        </w:rPr>
        <w:t>«</w:t>
      </w:r>
      <w:r w:rsidR="00EF4CB1" w:rsidRPr="00E84EAA">
        <w:rPr>
          <w:bCs/>
        </w:rPr>
        <w:t>Здание церкви</w:t>
      </w:r>
      <w:r w:rsidR="00EF4CB1"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F4CB1" w:rsidRPr="00E84EAA">
        <w:rPr>
          <w:bCs/>
        </w:rPr>
        <w:t>первая треть XIX в.</w:t>
      </w:r>
      <w:r w:rsidR="00EF4CB1" w:rsidRPr="00E84EAA">
        <w:rPr>
          <w:rFonts w:eastAsia="Times New Roman"/>
          <w:bCs/>
          <w:color w:val="1E232D"/>
          <w:shd w:val="clear" w:color="auto" w:fill="FFFFFF"/>
        </w:rPr>
        <w:t>, «</w:t>
      </w:r>
      <w:r w:rsidR="00EF4CB1" w:rsidRPr="00E84EAA">
        <w:rPr>
          <w:bCs/>
        </w:rPr>
        <w:t>Барский дом Лебедева А.Е.</w:t>
      </w:r>
      <w:r w:rsidR="00EF4CB1"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F4CB1" w:rsidRPr="00E84EAA">
        <w:rPr>
          <w:bCs/>
        </w:rPr>
        <w:t>первая половина XIX в.</w:t>
      </w:r>
      <w:r w:rsidR="00AC779E">
        <w:rPr>
          <w:bCs/>
        </w:rPr>
        <w:t>,</w:t>
      </w:r>
      <w:r w:rsidR="00AC779E" w:rsidRPr="00AC779E">
        <w:rPr>
          <w:rFonts w:eastAsia="Times New Roman"/>
          <w:bCs/>
          <w:color w:val="1E232D"/>
          <w:shd w:val="clear" w:color="auto" w:fill="FFFFFF"/>
        </w:rPr>
        <w:t xml:space="preserve"> </w:t>
      </w:r>
      <w:r w:rsidR="00AC779E">
        <w:rPr>
          <w:rFonts w:eastAsia="Times New Roman"/>
          <w:bCs/>
          <w:color w:val="1E232D"/>
          <w:shd w:val="clear" w:color="auto" w:fill="FFFFFF"/>
        </w:rPr>
        <w:t xml:space="preserve">расположенных по </w:t>
      </w:r>
      <w:proofErr w:type="gramStart"/>
      <w:r w:rsidR="00AC779E">
        <w:rPr>
          <w:rFonts w:eastAsia="Times New Roman"/>
          <w:bCs/>
          <w:color w:val="1E232D"/>
          <w:shd w:val="clear" w:color="auto" w:fill="FFFFFF"/>
        </w:rPr>
        <w:t>адресу :</w:t>
      </w:r>
      <w:proofErr w:type="gramEnd"/>
      <w:r w:rsidR="00AC779E">
        <w:rPr>
          <w:rFonts w:eastAsia="Times New Roman"/>
          <w:bCs/>
          <w:color w:val="1E232D"/>
          <w:shd w:val="clear" w:color="auto" w:fill="FFFFFF"/>
        </w:rPr>
        <w:t xml:space="preserve"> </w:t>
      </w:r>
      <w:r w:rsidR="00AC779E" w:rsidRPr="00E84EAA">
        <w:t xml:space="preserve">Республика Татарстан, </w:t>
      </w:r>
      <w:proofErr w:type="spellStart"/>
      <w:r w:rsidR="00AC779E" w:rsidRPr="00E84EAA">
        <w:t>Кайбицкий</w:t>
      </w:r>
      <w:proofErr w:type="spellEnd"/>
      <w:r w:rsidR="00AC779E" w:rsidRPr="00E84EAA">
        <w:t xml:space="preserve"> муниципальный район, с. </w:t>
      </w:r>
      <w:proofErr w:type="spellStart"/>
      <w:r w:rsidR="00AC779E" w:rsidRPr="00E84EAA">
        <w:t>Турминское</w:t>
      </w:r>
      <w:proofErr w:type="spellEnd"/>
      <w:r w:rsidR="00AC779E" w:rsidRPr="00E84EAA">
        <w:t>, ул. Центральная</w:t>
      </w:r>
    </w:p>
    <w:p w:rsidR="00EF4CB1" w:rsidRDefault="00EF4CB1" w:rsidP="00E84EAA">
      <w:pPr>
        <w:spacing w:line="300" w:lineRule="auto"/>
        <w:jc w:val="center"/>
        <w:rPr>
          <w:bCs/>
        </w:rPr>
      </w:pPr>
    </w:p>
    <w:p w:rsidR="00EF4CB1" w:rsidRDefault="00EF4CB1" w:rsidP="00E84EAA">
      <w:pPr>
        <w:spacing w:line="300" w:lineRule="auto"/>
        <w:jc w:val="center"/>
        <w:rPr>
          <w:bCs/>
        </w:rPr>
      </w:pPr>
      <w:r>
        <w:rPr>
          <w:bCs/>
        </w:rPr>
        <w:t>Раздел 1</w:t>
      </w:r>
    </w:p>
    <w:p w:rsidR="00EF4CB1" w:rsidRPr="00E84EAA" w:rsidRDefault="00EF4CB1" w:rsidP="00E84EAA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999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708"/>
        <w:gridCol w:w="3969"/>
        <w:gridCol w:w="5316"/>
      </w:tblGrid>
      <w:tr w:rsidR="00E84EAA" w:rsidRPr="00EF4CB1" w:rsidTr="00E84EAA">
        <w:trPr>
          <w:cantSplit/>
          <w:trHeight w:val="236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Сведения об объекте</w:t>
            </w:r>
          </w:p>
        </w:tc>
      </w:tr>
      <w:tr w:rsidR="00E84EAA" w:rsidRPr="00EF4CB1" w:rsidTr="00E84EAA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№ п/п</w:t>
            </w:r>
          </w:p>
        </w:tc>
        <w:tc>
          <w:tcPr>
            <w:tcW w:w="1986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Описание характеристик</w:t>
            </w:r>
          </w:p>
        </w:tc>
      </w:tr>
      <w:tr w:rsidR="00E84EAA" w:rsidRPr="00EF4CB1" w:rsidTr="00E84EAA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1</w:t>
            </w:r>
          </w:p>
        </w:tc>
        <w:tc>
          <w:tcPr>
            <w:tcW w:w="1986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Местоположение объекта</w:t>
            </w:r>
          </w:p>
        </w:tc>
        <w:tc>
          <w:tcPr>
            <w:tcW w:w="2660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  <w:highlight w:val="yellow"/>
              </w:rPr>
            </w:pPr>
            <w:r w:rsidRPr="00EF4CB1">
              <w:rPr>
                <w:rFonts w:eastAsia="ヒラギノ角ゴ Pro W3"/>
              </w:rPr>
              <w:t xml:space="preserve">Республика Татарстан, </w:t>
            </w:r>
            <w:proofErr w:type="spellStart"/>
            <w:r w:rsidRPr="00EF4CB1">
              <w:rPr>
                <w:rFonts w:eastAsia="ヒラギノ角ゴ Pro W3"/>
              </w:rPr>
              <w:t>Кайбицкий</w:t>
            </w:r>
            <w:proofErr w:type="spellEnd"/>
            <w:r w:rsidRPr="00EF4CB1">
              <w:rPr>
                <w:rFonts w:eastAsia="ヒラギノ角ゴ Pro W3"/>
              </w:rPr>
              <w:t xml:space="preserve"> </w:t>
            </w:r>
            <w:r w:rsidRPr="00EF4CB1">
              <w:rPr>
                <w:rFonts w:eastAsia="Times New Roman"/>
                <w:lang w:eastAsia="ar-SA"/>
              </w:rPr>
              <w:t xml:space="preserve">муниципальный </w:t>
            </w:r>
            <w:r w:rsidRPr="00EF4CB1">
              <w:rPr>
                <w:rFonts w:eastAsia="ヒラギノ角ゴ Pro W3"/>
              </w:rPr>
              <w:t xml:space="preserve">район,  </w:t>
            </w:r>
            <w:r w:rsidRPr="00EF4CB1">
              <w:rPr>
                <w:rFonts w:eastAsia="Times New Roman"/>
                <w:lang w:eastAsia="ar-SA"/>
              </w:rPr>
              <w:t xml:space="preserve">с. </w:t>
            </w:r>
            <w:proofErr w:type="spellStart"/>
            <w:r w:rsidRPr="00EF4CB1">
              <w:rPr>
                <w:rFonts w:eastAsia="Times New Roman"/>
                <w:lang w:eastAsia="ar-SA"/>
              </w:rPr>
              <w:t>Турминское</w:t>
            </w:r>
            <w:proofErr w:type="spellEnd"/>
          </w:p>
        </w:tc>
      </w:tr>
      <w:tr w:rsidR="00E84EAA" w:rsidRPr="00EF4CB1" w:rsidTr="00E84EAA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2</w:t>
            </w:r>
          </w:p>
        </w:tc>
        <w:tc>
          <w:tcPr>
            <w:tcW w:w="1986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Площадь объекта +/- величина погрешности определения площади (</w:t>
            </w:r>
            <w:r w:rsidRPr="00EF4CB1">
              <w:rPr>
                <w:rFonts w:eastAsia="ヒラギノ角ゴ Pro W3"/>
                <w:lang w:val="en-US"/>
              </w:rPr>
              <w:t>P</w:t>
            </w:r>
            <w:r w:rsidRPr="00EF4CB1">
              <w:rPr>
                <w:rFonts w:eastAsia="ヒラギノ角ゴ Pro W3"/>
              </w:rPr>
              <w:t xml:space="preserve"> +/- Дельта </w:t>
            </w:r>
            <w:r w:rsidRPr="00EF4CB1">
              <w:rPr>
                <w:rFonts w:eastAsia="ヒラギノ角ゴ Pro W3"/>
                <w:lang w:val="en-US"/>
              </w:rPr>
              <w:t>P</w:t>
            </w:r>
            <w:r w:rsidRPr="00EF4CB1">
              <w:rPr>
                <w:rFonts w:eastAsia="ヒラギノ角ゴ Pro W3"/>
              </w:rPr>
              <w:t>)</w:t>
            </w:r>
          </w:p>
        </w:tc>
        <w:tc>
          <w:tcPr>
            <w:tcW w:w="2660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  <w:highlight w:val="yellow"/>
              </w:rPr>
            </w:pPr>
            <w:r w:rsidRPr="00EF4CB1">
              <w:rPr>
                <w:rFonts w:eastAsia="ヒラギノ角ゴ Pro W3"/>
                <w:color w:val="000000"/>
                <w:lang w:bidi="ru-RU"/>
              </w:rPr>
              <w:t xml:space="preserve">70762 </w:t>
            </w:r>
            <w:proofErr w:type="spellStart"/>
            <w:r w:rsidRPr="00EF4CB1">
              <w:rPr>
                <w:rFonts w:eastAsia="ヒラギノ角ゴ Pro W3"/>
              </w:rPr>
              <w:t>кв.м</w:t>
            </w:r>
            <w:r w:rsidR="00EF4CB1">
              <w:rPr>
                <w:rFonts w:eastAsia="ヒラギノ角ゴ Pro W3"/>
              </w:rPr>
              <w:t>етра</w:t>
            </w:r>
            <w:proofErr w:type="spellEnd"/>
            <w:r w:rsidRPr="00EF4CB1">
              <w:rPr>
                <w:rFonts w:eastAsia="ヒラギノ角ゴ Pro W3"/>
              </w:rPr>
              <w:t xml:space="preserve"> +/- 93 </w:t>
            </w:r>
            <w:proofErr w:type="spellStart"/>
            <w:r w:rsidRPr="00EF4CB1">
              <w:rPr>
                <w:rFonts w:eastAsia="ヒラギノ角ゴ Pro W3"/>
              </w:rPr>
              <w:t>кв.м</w:t>
            </w:r>
            <w:r w:rsidR="00EF4CB1">
              <w:rPr>
                <w:rFonts w:eastAsia="ヒラギノ角ゴ Pro W3"/>
              </w:rPr>
              <w:t>етра</w:t>
            </w:r>
            <w:proofErr w:type="spellEnd"/>
          </w:p>
        </w:tc>
      </w:tr>
      <w:tr w:rsidR="00E84EAA" w:rsidRPr="00EF4CB1" w:rsidTr="00E84EAA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3</w:t>
            </w:r>
          </w:p>
        </w:tc>
        <w:tc>
          <w:tcPr>
            <w:tcW w:w="1986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Иные 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</w:rPr>
            </w:pPr>
            <w:r w:rsidRPr="00EF4CB1">
              <w:rPr>
                <w:rFonts w:eastAsia="ヒラギノ角ゴ Pro W3"/>
              </w:rPr>
              <w:t>-</w:t>
            </w:r>
          </w:p>
        </w:tc>
      </w:tr>
    </w:tbl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2</w:t>
      </w:r>
    </w:p>
    <w:p w:rsidR="00EF4CB1" w:rsidRPr="00E84EAA" w:rsidRDefault="00EF4CB1" w:rsidP="00E84EAA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20"/>
        <w:gridCol w:w="1416"/>
        <w:gridCol w:w="1556"/>
        <w:gridCol w:w="2549"/>
        <w:gridCol w:w="1703"/>
        <w:gridCol w:w="1384"/>
      </w:tblGrid>
      <w:tr w:rsidR="00E84EAA" w:rsidRPr="00EF4CB1" w:rsidTr="00E84EAA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Сведения о местоположении границ объекта</w:t>
            </w:r>
          </w:p>
        </w:tc>
      </w:tr>
      <w:tr w:rsidR="00E84EAA" w:rsidRPr="00EF4CB1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EF4CB1" w:rsidRDefault="00E84EAA" w:rsidP="00E84EAA">
            <w:pPr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1. Система координат: МСК-16</w:t>
            </w:r>
          </w:p>
        </w:tc>
      </w:tr>
      <w:tr w:rsidR="00E84EAA" w:rsidRPr="00EF4CB1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EF4CB1" w:rsidRDefault="00E84EAA" w:rsidP="00E84EAA">
            <w:pPr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E84EAA" w:rsidRPr="00EF4CB1" w:rsidTr="00EF4CB1">
        <w:trPr>
          <w:cantSplit/>
          <w:trHeight w:val="1016"/>
          <w:jc w:val="center"/>
        </w:trPr>
        <w:tc>
          <w:tcPr>
            <w:tcW w:w="708" w:type="pct"/>
            <w:vMerge w:val="restart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82" w:type="pct"/>
            <w:gridSpan w:val="2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Координаты, м</w:t>
            </w:r>
          </w:p>
        </w:tc>
        <w:tc>
          <w:tcPr>
            <w:tcW w:w="1271" w:type="pct"/>
            <w:vMerge w:val="restart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849" w:type="pct"/>
            <w:vMerge w:val="restart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 xml:space="preserve">Средняя </w:t>
            </w:r>
            <w:proofErr w:type="spellStart"/>
            <w:r w:rsidRPr="00EF4CB1">
              <w:rPr>
                <w:rFonts w:eastAsia="Times New Roman"/>
              </w:rPr>
              <w:t>квадратическая</w:t>
            </w:r>
            <w:proofErr w:type="spellEnd"/>
            <w:r w:rsidRPr="00EF4CB1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EF4CB1">
              <w:rPr>
                <w:rFonts w:eastAsia="Times New Roman"/>
              </w:rPr>
              <w:t>M</w:t>
            </w:r>
            <w:r w:rsidRPr="00EF4CB1">
              <w:rPr>
                <w:rFonts w:eastAsia="Times New Roman"/>
                <w:vertAlign w:val="subscript"/>
              </w:rPr>
              <w:t>t</w:t>
            </w:r>
            <w:proofErr w:type="spellEnd"/>
            <w:r w:rsidRPr="00EF4CB1">
              <w:rPr>
                <w:rFonts w:eastAsia="Times New Roman"/>
              </w:rPr>
              <w:t>), м</w:t>
            </w:r>
          </w:p>
        </w:tc>
        <w:tc>
          <w:tcPr>
            <w:tcW w:w="690" w:type="pct"/>
            <w:vMerge w:val="restart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Описание обозначения</w:t>
            </w:r>
          </w:p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точки на местности (при наличии)</w:t>
            </w:r>
          </w:p>
        </w:tc>
      </w:tr>
      <w:tr w:rsidR="00E84EAA" w:rsidRPr="00EF4CB1" w:rsidTr="00EF4CB1">
        <w:trPr>
          <w:cantSplit/>
          <w:jc w:val="center"/>
        </w:trPr>
        <w:tc>
          <w:tcPr>
            <w:tcW w:w="708" w:type="pct"/>
            <w:vMerge/>
            <w:tcBorders>
              <w:bottom w:val="nil"/>
            </w:tcBorders>
          </w:tcPr>
          <w:p w:rsidR="00E84EAA" w:rsidRPr="00EF4CB1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06" w:type="pct"/>
            <w:tcBorders>
              <w:bottom w:val="nil"/>
            </w:tcBorders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Х</w:t>
            </w:r>
          </w:p>
        </w:tc>
        <w:tc>
          <w:tcPr>
            <w:tcW w:w="776" w:type="pct"/>
            <w:tcBorders>
              <w:bottom w:val="nil"/>
            </w:tcBorders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271" w:type="pct"/>
            <w:vMerge/>
            <w:tcBorders>
              <w:bottom w:val="nil"/>
            </w:tcBorders>
          </w:tcPr>
          <w:p w:rsidR="00E84EAA" w:rsidRPr="00EF4CB1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849" w:type="pct"/>
            <w:vMerge/>
            <w:tcBorders>
              <w:bottom w:val="nil"/>
            </w:tcBorders>
          </w:tcPr>
          <w:p w:rsidR="00E84EAA" w:rsidRPr="00EF4CB1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690" w:type="pct"/>
            <w:vMerge/>
            <w:tcBorders>
              <w:bottom w:val="nil"/>
            </w:tcBorders>
          </w:tcPr>
          <w:p w:rsidR="00E84EAA" w:rsidRPr="00EF4CB1" w:rsidRDefault="00E84EAA" w:rsidP="00E84EAA">
            <w:pPr>
              <w:rPr>
                <w:rFonts w:eastAsia="Times New Roman"/>
              </w:rPr>
            </w:pPr>
          </w:p>
        </w:tc>
      </w:tr>
    </w:tbl>
    <w:p w:rsidR="00E84EAA" w:rsidRPr="00E84EAA" w:rsidRDefault="00E84EAA" w:rsidP="00E84EAA">
      <w:pPr>
        <w:rPr>
          <w:rFonts w:eastAsia="Times New Roman"/>
          <w:sz w:val="2"/>
          <w:szCs w:val="2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24"/>
        <w:gridCol w:w="1416"/>
        <w:gridCol w:w="1554"/>
        <w:gridCol w:w="2547"/>
        <w:gridCol w:w="1705"/>
        <w:gridCol w:w="1382"/>
      </w:tblGrid>
      <w:tr w:rsidR="00E84EAA" w:rsidRPr="00E84EAA" w:rsidTr="00EF4CB1">
        <w:trPr>
          <w:cantSplit/>
          <w:tblHeader/>
          <w:jc w:val="center"/>
        </w:trPr>
        <w:tc>
          <w:tcPr>
            <w:tcW w:w="710" w:type="pct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</w:t>
            </w:r>
          </w:p>
        </w:tc>
        <w:tc>
          <w:tcPr>
            <w:tcW w:w="706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2</w:t>
            </w:r>
          </w:p>
        </w:tc>
        <w:tc>
          <w:tcPr>
            <w:tcW w:w="775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3</w:t>
            </w:r>
          </w:p>
        </w:tc>
        <w:tc>
          <w:tcPr>
            <w:tcW w:w="1270" w:type="pct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</w:t>
            </w:r>
          </w:p>
        </w:tc>
        <w:tc>
          <w:tcPr>
            <w:tcW w:w="850" w:type="pct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</w:t>
            </w:r>
          </w:p>
        </w:tc>
        <w:tc>
          <w:tcPr>
            <w:tcW w:w="689" w:type="pct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427182.60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1226954.58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427175.94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1226951.46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427173.96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1226957.50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427160.00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1226951.87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427161.75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1226945.79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427156.67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1226943.87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427155.17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1226947.89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427149.17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1226945.83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427141.56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1226943.54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427086.35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1226925.10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427086.04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1226926.56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427066.46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1226920.42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427062.08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1226936.35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427053.65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1226933.85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427051.21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1226945.58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427047.81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1226956.56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427045.31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1226966.98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427044.58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1226966.88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427043.23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1226977.81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427039.01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1227011.98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427042.66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1227057.33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427021.36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1227055.92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427021.35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1227055.98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427016.27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1227055.64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426994.90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1227054.23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426994.90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1227054.16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426993.96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1227054.10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426976.18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1227049.96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426988.85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1226987.88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426987.73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1226980.35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426987.50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1226975.62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426984.06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1226974.69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426987.65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1226958.88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426984.11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1226957.65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426984.42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1226955.72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426977.48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1226953.29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426965.46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1226950.42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426957.45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1226948.72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39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426955.75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1226953.21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426947.29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1226950.73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426931.35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1226946.15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426932.81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1226941.67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426925.83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1226939.69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426924.69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1226944.69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426911.67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1226942.08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426896.17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1226937.42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426896.88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1226933.72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426885.42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1226930.58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426876.04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1226928.04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426874.08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1226938.13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426877.96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1226939.23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426876.87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1226954.50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426865.75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1227018.00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426850.83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1227007.00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426856.53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1226987.00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426857.80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1226977.80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426855.77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1226962.93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426857.79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1226943.54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59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426854.08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1226935.21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426857.04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1226922.33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426860.08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1226912.54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426858.88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1226909.75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426843.17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1226901.29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426834.05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1226898.97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426829.72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1226898.14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426807.91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1226890.56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426798.73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1226895.58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426791.49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1226912.25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69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426791.03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1226912.03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426788.36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1226917.52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426788.83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1226917.79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426782.35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1226931.34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426774.18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1226950.35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426771.99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1226949.36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426769.30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1226955.83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426770.89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1226956.63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426765.93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1226968.80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426748.77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1226948.33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79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426767.44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1226904.92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426773.13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1226905.27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426774.58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1226899.57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426777.45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1226888.33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426768.09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1226886.18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426768.60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1226881.35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426762.95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1226879.63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426761.57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1226884.93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426747.35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1226881.98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426727.44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1226876.97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89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426728.39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1226871.70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426722.22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1226870.16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426720.85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1226875.28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426706.53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1226871.93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426707.70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1226866.10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426701.50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1226864.83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426700.33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1226870.47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426685.60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1226867.33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426678.73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1226865.87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426679.63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1226861.63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99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426664.47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1226857.92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426688.79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1226828.51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426703.03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1226830.85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426704.31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1226822.80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426709.80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1226823.55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426709.08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1226831.12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426715.93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1226832.19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426716.33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1226824.40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426737.64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1226827.55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426752.25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1226830.05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109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426751.72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1226834.69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426757.11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1226835.49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426757.75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1226830.96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426769.93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1226833.12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426769.05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1226839.87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426776.95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1226841.04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426778.07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1226834.64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426794.09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1226837.41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426792.95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1226843.71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426802.41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1226845.49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119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426824.41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1226843.07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426834.33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1226844.91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426836.31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1226833.09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426846.10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1226803.15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426860.44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1226807.87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426863.28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1226808.80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426883.37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1226815.37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426890.16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1226794.02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426886.35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1226793.00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426888.47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1226786.94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426893.40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1226740.67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426902.44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1226681.04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426898.73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1226671.13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426897.45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1226656.87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426883.82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1226647.14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426888.32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1226622.89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426897.82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1226615.89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426909.82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1226590.64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426912.32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1226553.89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426908.57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1226463.14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139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426910.82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1226459.89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426923.82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1226467.64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426947.77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1226481.01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426956.93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1226529.66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426960.32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1226549.35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426960.81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1226549.46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426964.88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1226573.29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426967.30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1226614.40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426978.57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1226626.14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426987.99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1226654.02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149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426990.21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1226669.48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426982.92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1226698.33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426979.58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1226697.38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426978.58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1226701.71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426981.75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1226702.37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426977.71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1226720.83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426998.23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1226725.21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427036.38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1226732.18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427035.52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1226735.42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427032.40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1226746.87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159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427025.10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1226745.00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427022.50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1226753.23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427020.63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1226760.94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427027.92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1226763.13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427026.46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1226768.85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427019.06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1226766.77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427016.77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1226775.31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427018.13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1226775.83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427016.77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1226781.67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427022.60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1226783.23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169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427018.23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1226800.73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427017.66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1226800.60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427012.51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1226820.52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427012.50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1226820.83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427012.19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1226822.81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427001.25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1226862.92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426996.35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1226861.56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426993.85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1226873.13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427003.85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1226876.04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427005.10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1226871.04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179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427029.69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1226876.77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427029.79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1226876.04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427054.27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1226883.54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427067.92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1226886.88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427066.67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1226891.88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427076.15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1226894.06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427098.56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1226833.31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427095.83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1226832.50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427094.90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1226825.63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427095.94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1226820.73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189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427096.98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1226820.10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427100.73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1226814.48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427105.50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1226815.38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427106.79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1226810.54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427102.29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1226809.17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427106.54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1226796.17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427108.17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1226791.08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427109.54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1226791.63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427115.31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1226774.06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427118.33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1226760.31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199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427119.27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1226748.33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427141.56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1226766.77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427136.67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1226775.42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427126.67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1226800.63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427123.65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1226808.23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427124.79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1226808.54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427105.52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1226875.00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427115.52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1226878.33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427112.29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1226890.21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427107.81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1226889.06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209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427104.37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1226900.42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427107.17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1226902.34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427117.92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1226905.52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427119.54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1226899.67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427131.28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1226904.15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427128.92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1226911.60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427151.75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1226918.18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427153.81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1226911.64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427161.15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1226914.06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427158.23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1226922.08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219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427165.83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1226924.79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427168.03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1226916.77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427171.04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1226917.71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427176.87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1226919.90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427175.31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1226925.10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427182.81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1226927.60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427182.60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1226954.58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426970.30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1226823.86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426968.85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1226823.56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426959.80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1226798.01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426928.84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1226791.14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426925.69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1226790.63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426903.66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1226819.91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426922.77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1226823.15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426919.27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1226845.62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426958.99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1226855.89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234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426965.46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1226849.74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225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426970.30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1226823.86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426943.43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1226880.94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236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426922.82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1226875.02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237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426915.28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1226872.84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238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426916.98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1226867.02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239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426877.84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1226856.23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240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426867.73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1226894.04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241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426866.29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1226902.07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242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426867.97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1226919.88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243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426929.60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1226931.40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  <w:tr w:rsidR="00E84EAA" w:rsidRPr="00E84EAA" w:rsidTr="00EF4CB1">
        <w:trPr>
          <w:cantSplit/>
          <w:jc w:val="center"/>
        </w:trPr>
        <w:tc>
          <w:tcPr>
            <w:tcW w:w="71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235</w:t>
            </w:r>
          </w:p>
        </w:tc>
        <w:tc>
          <w:tcPr>
            <w:tcW w:w="706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426943.43</w:t>
            </w:r>
          </w:p>
        </w:tc>
        <w:tc>
          <w:tcPr>
            <w:tcW w:w="775" w:type="pct"/>
            <w:vAlign w:val="bottom"/>
          </w:tcPr>
          <w:p w:rsidR="00E84EAA" w:rsidRPr="00EF4CB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1226880.94</w:t>
            </w:r>
          </w:p>
        </w:tc>
        <w:tc>
          <w:tcPr>
            <w:tcW w:w="1270" w:type="pct"/>
            <w:vAlign w:val="center"/>
          </w:tcPr>
          <w:p w:rsidR="00E84EAA" w:rsidRPr="00EF4CB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EF4CB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850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0.1</w:t>
            </w:r>
          </w:p>
        </w:tc>
        <w:tc>
          <w:tcPr>
            <w:tcW w:w="689" w:type="pct"/>
            <w:vAlign w:val="center"/>
          </w:tcPr>
          <w:p w:rsidR="00E84EAA" w:rsidRPr="00EF4CB1" w:rsidRDefault="00E84EAA" w:rsidP="00E84EAA">
            <w:pPr>
              <w:jc w:val="center"/>
              <w:rPr>
                <w:rFonts w:eastAsia="Times New Roman"/>
              </w:rPr>
            </w:pPr>
            <w:r w:rsidRPr="00EF4CB1">
              <w:rPr>
                <w:rFonts w:eastAsia="Times New Roman"/>
              </w:rPr>
              <w:t>-</w:t>
            </w:r>
          </w:p>
        </w:tc>
      </w:tr>
    </w:tbl>
    <w:p w:rsidR="00E84EAA" w:rsidRPr="00E84EAA" w:rsidRDefault="00E84EAA" w:rsidP="00E84EAA">
      <w:pPr>
        <w:rPr>
          <w:rFonts w:eastAsia="Times New Roman"/>
          <w:sz w:val="24"/>
          <w:szCs w:val="24"/>
          <w:lang w:eastAsia="ar-SA"/>
        </w:rPr>
      </w:pPr>
      <w:r w:rsidRPr="00E84EAA">
        <w:rPr>
          <w:rFonts w:eastAsia="Times New Roman"/>
          <w:sz w:val="24"/>
          <w:szCs w:val="24"/>
          <w:lang w:eastAsia="ar-SA"/>
        </w:rPr>
        <w:br w:type="page"/>
      </w:r>
    </w:p>
    <w:p w:rsid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3</w:t>
      </w:r>
    </w:p>
    <w:p w:rsidR="00C344C2" w:rsidRPr="00E84EAA" w:rsidRDefault="00C344C2" w:rsidP="00E84EAA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E84EAA" w:rsidRPr="00C344C2" w:rsidTr="00E84EAA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Сведения о местоположении измененных (уточненных) границ объекта</w:t>
            </w:r>
          </w:p>
        </w:tc>
      </w:tr>
      <w:tr w:rsidR="00E84EAA" w:rsidRPr="00C344C2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C344C2" w:rsidRDefault="00E84EAA" w:rsidP="00E84EAA">
            <w:pPr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1. Система координат: МСК-16</w:t>
            </w:r>
          </w:p>
        </w:tc>
      </w:tr>
      <w:tr w:rsidR="00E84EAA" w:rsidRPr="00C344C2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C344C2" w:rsidRDefault="00E84EAA" w:rsidP="00E84EAA">
            <w:pPr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E84EAA" w:rsidRPr="00C344C2" w:rsidTr="00E84EAA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E84EAA" w:rsidRPr="00C344C2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344C2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 xml:space="preserve">Средняя </w:t>
            </w:r>
            <w:proofErr w:type="spellStart"/>
            <w:r w:rsidRPr="00C344C2">
              <w:rPr>
                <w:rFonts w:eastAsia="Times New Roman"/>
              </w:rPr>
              <w:t>квадратическая</w:t>
            </w:r>
            <w:proofErr w:type="spellEnd"/>
            <w:r w:rsidRPr="00C344C2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C344C2">
              <w:rPr>
                <w:rFonts w:eastAsia="Times New Roman"/>
              </w:rPr>
              <w:t>M</w:t>
            </w:r>
            <w:r w:rsidRPr="00C344C2">
              <w:rPr>
                <w:rFonts w:eastAsia="Times New Roman"/>
                <w:vertAlign w:val="subscript"/>
              </w:rPr>
              <w:t>t</w:t>
            </w:r>
            <w:proofErr w:type="spellEnd"/>
            <w:r w:rsidRPr="00C344C2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Описание обозначения</w:t>
            </w:r>
          </w:p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точки на местности (при наличии)</w:t>
            </w:r>
          </w:p>
        </w:tc>
      </w:tr>
      <w:tr w:rsidR="00E84EAA" w:rsidRPr="00C344C2" w:rsidTr="00E84EAA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E84EAA" w:rsidRPr="00C344C2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E84EAA" w:rsidRPr="00C344C2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344C2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E84EAA" w:rsidRPr="00C344C2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344C2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E84EAA" w:rsidRPr="00C344C2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E84EAA" w:rsidRPr="00C344C2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E84EAA" w:rsidRPr="00C344C2" w:rsidRDefault="00E84EAA" w:rsidP="00E84EAA">
            <w:pPr>
              <w:rPr>
                <w:rFonts w:eastAsia="Times New Roman"/>
              </w:rPr>
            </w:pPr>
          </w:p>
        </w:tc>
      </w:tr>
      <w:tr w:rsidR="00E84EAA" w:rsidRPr="00C344C2" w:rsidTr="00E84EAA">
        <w:trPr>
          <w:cantSplit/>
          <w:tblHeader/>
          <w:jc w:val="center"/>
        </w:trPr>
        <w:tc>
          <w:tcPr>
            <w:tcW w:w="776" w:type="pc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E84EAA" w:rsidRPr="00C344C2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344C2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E84EAA" w:rsidRPr="00C344C2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344C2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6</w:t>
            </w:r>
          </w:p>
        </w:tc>
      </w:tr>
      <w:tr w:rsidR="00E84EAA" w:rsidRPr="00C344C2" w:rsidTr="00E84EAA">
        <w:trPr>
          <w:cantSplit/>
          <w:jc w:val="center"/>
        </w:trPr>
        <w:tc>
          <w:tcPr>
            <w:tcW w:w="776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E84EAA" w:rsidRPr="00C344C2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344C2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</w:tr>
      <w:tr w:rsidR="00E84EAA" w:rsidRPr="00C344C2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C344C2" w:rsidRDefault="00E84EAA" w:rsidP="00E84EAA">
            <w:pPr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E84EAA" w:rsidRPr="00C344C2" w:rsidTr="00E84EAA">
        <w:trPr>
          <w:cantSplit/>
          <w:jc w:val="center"/>
        </w:trPr>
        <w:tc>
          <w:tcPr>
            <w:tcW w:w="776" w:type="pc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E84EAA" w:rsidRPr="00C344C2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344C2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E84EAA" w:rsidRPr="00C344C2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344C2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6</w:t>
            </w:r>
          </w:p>
        </w:tc>
      </w:tr>
      <w:tr w:rsidR="00E84EAA" w:rsidRPr="00C344C2" w:rsidTr="00E84EAA">
        <w:trPr>
          <w:cantSplit/>
          <w:jc w:val="center"/>
        </w:trPr>
        <w:tc>
          <w:tcPr>
            <w:tcW w:w="776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E84EAA" w:rsidRPr="00C344C2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C344C2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E84EAA" w:rsidRPr="00C344C2" w:rsidRDefault="00E84EAA" w:rsidP="00E84EAA">
            <w:pPr>
              <w:jc w:val="center"/>
              <w:rPr>
                <w:rFonts w:eastAsia="Times New Roman"/>
              </w:rPr>
            </w:pPr>
            <w:r w:rsidRPr="00C344C2">
              <w:rPr>
                <w:rFonts w:eastAsia="Times New Roman"/>
              </w:rPr>
              <w:t>-</w:t>
            </w:r>
          </w:p>
        </w:tc>
      </w:tr>
    </w:tbl>
    <w:p w:rsidR="00E84EAA" w:rsidRPr="00E84EAA" w:rsidRDefault="00E84EAA" w:rsidP="00E84EAA">
      <w:pPr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E84EAA">
      <w:pPr>
        <w:rPr>
          <w:rFonts w:eastAsia="Times New Roman"/>
          <w:sz w:val="24"/>
          <w:szCs w:val="24"/>
          <w:lang w:eastAsia="ar-SA"/>
        </w:rPr>
      </w:pPr>
      <w:r w:rsidRPr="00E84EAA">
        <w:rPr>
          <w:rFonts w:eastAsia="Times New Roman"/>
          <w:sz w:val="24"/>
          <w:szCs w:val="24"/>
          <w:lang w:eastAsia="ar-SA"/>
        </w:rPr>
        <w:br w:type="page"/>
      </w: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4</w:t>
      </w:r>
    </w:p>
    <w:p w:rsidR="00E84EAA" w:rsidRPr="00E84EAA" w:rsidRDefault="00E84EAA" w:rsidP="00E84EAA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E84EAA" w:rsidRPr="00E84EAA" w:rsidRDefault="00C344C2" w:rsidP="00E84EAA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охранной зоны</w:t>
      </w:r>
      <w:r w:rsidR="00E84EAA" w:rsidRPr="00E84EAA">
        <w:rPr>
          <w:rFonts w:eastAsia="Times New Roman"/>
          <w:lang w:eastAsia="ar-SA"/>
        </w:rPr>
        <w:t xml:space="preserve"> объектов культурного наследия регионального значения </w:t>
      </w:r>
    </w:p>
    <w:p w:rsidR="00E84EAA" w:rsidRDefault="00E84EAA" w:rsidP="00E84EAA">
      <w:pPr>
        <w:jc w:val="center"/>
      </w:pP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треть XIX в.</w:t>
      </w:r>
      <w:r w:rsidR="00C344C2">
        <w:t xml:space="preserve">,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 w:rsidR="00AC779E">
        <w:rPr>
          <w:rFonts w:eastAsia="Times New Roman"/>
          <w:bCs/>
          <w:color w:val="1E232D"/>
          <w:shd w:val="clear" w:color="auto" w:fill="FFFFFF"/>
        </w:rPr>
        <w:t>, р</w:t>
      </w:r>
      <w:r w:rsidR="00753089">
        <w:rPr>
          <w:rFonts w:eastAsia="Times New Roman"/>
          <w:bCs/>
          <w:color w:val="1E232D"/>
          <w:shd w:val="clear" w:color="auto" w:fill="FFFFFF"/>
        </w:rPr>
        <w:t>асположенных по адресу</w:t>
      </w:r>
      <w:r w:rsidR="00C344C2">
        <w:rPr>
          <w:rFonts w:eastAsia="Times New Roman"/>
          <w:bCs/>
          <w:color w:val="1E232D"/>
          <w:shd w:val="clear" w:color="auto" w:fill="FFFFFF"/>
        </w:rPr>
        <w:t xml:space="preserve">: </w:t>
      </w:r>
      <w:r w:rsidRPr="00E84EAA">
        <w:t xml:space="preserve">Республика Татарстан, </w:t>
      </w:r>
      <w:proofErr w:type="spellStart"/>
      <w:r w:rsidRPr="00E84EAA">
        <w:t>Кайбицкий</w:t>
      </w:r>
      <w:proofErr w:type="spellEnd"/>
      <w:r w:rsidRPr="00E84EAA">
        <w:t xml:space="preserve"> муниципальный район, с. </w:t>
      </w:r>
      <w:proofErr w:type="spellStart"/>
      <w:r w:rsidRPr="00E84EAA">
        <w:t>Турминское</w:t>
      </w:r>
      <w:proofErr w:type="spellEnd"/>
      <w:r w:rsidRPr="00E84EAA">
        <w:t>, ул. Центральная</w:t>
      </w:r>
    </w:p>
    <w:p w:rsidR="00C344C2" w:rsidRPr="00E84EAA" w:rsidRDefault="00C344C2" w:rsidP="00E84EAA">
      <w:pPr>
        <w:jc w:val="center"/>
        <w:rPr>
          <w:rFonts w:eastAsia="Times New Roman"/>
          <w:lang w:eastAsia="ar-SA"/>
        </w:rPr>
      </w:pP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Обзорная схема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30"/>
        <w:gridCol w:w="56"/>
        <w:gridCol w:w="545"/>
        <w:gridCol w:w="8292"/>
      </w:tblGrid>
      <w:tr w:rsidR="00E84EAA" w:rsidRPr="00E84EAA" w:rsidTr="00C344C2">
        <w:trPr>
          <w:trHeight w:val="11567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C344C2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40160" behindDoc="1" locked="0" layoutInCell="1" allowOverlap="1" wp14:anchorId="7509F4A3" wp14:editId="19FB11A5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81281</wp:posOffset>
                  </wp:positionV>
                  <wp:extent cx="6120130" cy="6915150"/>
                  <wp:effectExtent l="0" t="0" r="0" b="0"/>
                  <wp:wrapNone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оз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130" cy="691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9376" behindDoc="1" locked="0" layoutInCell="1" allowOverlap="1" wp14:anchorId="26B52340" wp14:editId="0E1621A6">
                      <wp:simplePos x="0" y="0"/>
                      <wp:positionH relativeFrom="column">
                        <wp:posOffset>2353945</wp:posOffset>
                      </wp:positionH>
                      <wp:positionV relativeFrom="paragraph">
                        <wp:posOffset>6981190</wp:posOffset>
                      </wp:positionV>
                      <wp:extent cx="1466850" cy="314325"/>
                      <wp:effectExtent l="0" t="0" r="0" b="9525"/>
                      <wp:wrapSquare wrapText="bothSides"/>
                      <wp:docPr id="707" name="Поле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1:4000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6B52340" id="Поле 15" o:spid="_x0000_s1076" type="#_x0000_t202" style="position:absolute;left:0;text-align:left;margin-left:185.35pt;margin-top:549.7pt;width:115.5pt;height:24.75pt;z-index:-251567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1:4000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E84EAA"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0400" behindDoc="1" locked="0" layoutInCell="1" allowOverlap="1" wp14:anchorId="513D9FF3" wp14:editId="442DFDFA">
                      <wp:simplePos x="0" y="0"/>
                      <wp:positionH relativeFrom="column">
                        <wp:posOffset>-4024</wp:posOffset>
                      </wp:positionH>
                      <wp:positionV relativeFrom="paragraph">
                        <wp:posOffset>43180</wp:posOffset>
                      </wp:positionV>
                      <wp:extent cx="2334895" cy="712470"/>
                      <wp:effectExtent l="0" t="0" r="8255" b="0"/>
                      <wp:wrapNone/>
                      <wp:docPr id="708" name="Поле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3D9FF3" id="_x0000_s1077" type="#_x0000_t202" style="position:absolute;left:0;text-align:left;margin-left:-.3pt;margin-top:3.4pt;width:183.85pt;height:56.1pt;z-index:-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84EAA" w:rsidRPr="00E84EAA" w:rsidTr="00E84EAA">
        <w:trPr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C344C2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C344C2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BB69962" wp14:editId="7726FA9F">
                  <wp:extent cx="536400" cy="208800"/>
                  <wp:effectExtent l="0" t="0" r="0" b="1270"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объекты культурного наследия регионального значения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9CB326B" wp14:editId="2359E753">
                  <wp:extent cx="540000" cy="212400"/>
                  <wp:effectExtent l="0" t="0" r="0" b="0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36EF72E" wp14:editId="030D98F3">
                  <wp:extent cx="540000" cy="212400"/>
                  <wp:effectExtent l="0" t="0" r="0" b="0"/>
                  <wp:docPr id="325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охранной зоны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EBF86C6" wp14:editId="54A225FB">
                  <wp:extent cx="540000" cy="208800"/>
                  <wp:effectExtent l="0" t="0" r="0" b="1270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словки 2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14" t="58255" r="4387" b="37409"/>
                          <a:stretch/>
                        </pic:blipFill>
                        <pic:spPr bwMode="auto">
                          <a:xfrm>
                            <a:off x="0" y="0"/>
                            <a:ext cx="5400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C344C2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территории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F36E17D" wp14:editId="27755A45">
                  <wp:extent cx="536400" cy="205200"/>
                  <wp:effectExtent l="0" t="0" r="0" b="4445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79E113E" wp14:editId="06086107">
                  <wp:extent cx="536400" cy="208800"/>
                  <wp:effectExtent l="0" t="0" r="0" b="1270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482338D" wp14:editId="62006A9B">
                  <wp:extent cx="536400" cy="208800"/>
                  <wp:effectExtent l="0" t="0" r="0" b="1270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299738F" wp14:editId="03F325DF">
                  <wp:extent cx="536400" cy="208800"/>
                  <wp:effectExtent l="0" t="0" r="0" b="1270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D325490" wp14:editId="0EE30C74">
                  <wp:extent cx="547200" cy="212400"/>
                  <wp:effectExtent l="0" t="0" r="5715" b="0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1028346" wp14:editId="2872D445">
                  <wp:extent cx="535762" cy="208638"/>
                  <wp:effectExtent l="0" t="0" r="0" b="1270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94198" r="12758" b="1519"/>
                          <a:stretch/>
                        </pic:blipFill>
                        <pic:spPr bwMode="auto">
                          <a:xfrm>
                            <a:off x="0" y="0"/>
                            <a:ext cx="536400" cy="208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нумерация объектов культурного наследия</w:t>
            </w:r>
          </w:p>
        </w:tc>
      </w:tr>
      <w:tr w:rsidR="00E84EAA" w:rsidRPr="00E84EAA" w:rsidTr="00E84EAA">
        <w:trPr>
          <w:trHeight w:val="397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Экспликация объектов культурного наследия:</w:t>
            </w:r>
          </w:p>
        </w:tc>
      </w:tr>
      <w:tr w:rsidR="00E84EAA" w:rsidRPr="00E84EAA" w:rsidTr="00E84EAA">
        <w:trPr>
          <w:jc w:val="center"/>
        </w:trPr>
        <w:tc>
          <w:tcPr>
            <w:tcW w:w="1030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8893" w:type="dxa"/>
            <w:gridSpan w:val="3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Здание церкви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треть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</w:t>
            </w:r>
          </w:p>
        </w:tc>
      </w:tr>
      <w:tr w:rsidR="00E84EAA" w:rsidRPr="00E84EAA" w:rsidTr="00E84EAA">
        <w:trPr>
          <w:jc w:val="center"/>
        </w:trPr>
        <w:tc>
          <w:tcPr>
            <w:tcW w:w="1030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8893" w:type="dxa"/>
            <w:gridSpan w:val="3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Барский дом Лебедева А.Е.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половина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11</w:t>
            </w:r>
          </w:p>
        </w:tc>
      </w:tr>
    </w:tbl>
    <w:p w:rsidR="00E84EAA" w:rsidRPr="00E84EAA" w:rsidRDefault="00E84EAA" w:rsidP="00E84EAA">
      <w:pPr>
        <w:jc w:val="center"/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E84EAA">
      <w:pPr>
        <w:rPr>
          <w:rFonts w:eastAsia="Times New Roman"/>
          <w:sz w:val="24"/>
          <w:szCs w:val="24"/>
          <w:highlight w:val="yellow"/>
          <w:lang w:eastAsia="ar-SA"/>
        </w:rPr>
      </w:pPr>
      <w:r w:rsidRPr="00E84EAA">
        <w:rPr>
          <w:rFonts w:eastAsia="Times New Roman"/>
          <w:sz w:val="24"/>
          <w:szCs w:val="24"/>
          <w:highlight w:val="yellow"/>
          <w:lang w:eastAsia="ar-SA"/>
        </w:rPr>
        <w:br w:type="page"/>
      </w: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4</w:t>
      </w:r>
    </w:p>
    <w:p w:rsidR="00AC779E" w:rsidRPr="00E84EAA" w:rsidRDefault="00AC779E" w:rsidP="00AC779E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AC779E" w:rsidRPr="00E84EAA" w:rsidRDefault="00AC779E" w:rsidP="00AC779E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охранной зоны</w:t>
      </w:r>
      <w:r w:rsidRPr="00E84EAA">
        <w:rPr>
          <w:rFonts w:eastAsia="Times New Roman"/>
          <w:lang w:eastAsia="ar-SA"/>
        </w:rPr>
        <w:t xml:space="preserve"> объектов культурного наследия регионального значения </w:t>
      </w:r>
    </w:p>
    <w:p w:rsidR="00AC779E" w:rsidRDefault="00AC779E" w:rsidP="00AC779E">
      <w:pPr>
        <w:jc w:val="center"/>
      </w:pP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треть XIX в.</w:t>
      </w:r>
      <w:r>
        <w:t xml:space="preserve">,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</w:t>
      </w:r>
      <w:r w:rsidRPr="00E84EAA">
        <w:t xml:space="preserve">Республика Татарстан, </w:t>
      </w:r>
      <w:proofErr w:type="spellStart"/>
      <w:r w:rsidRPr="00E84EAA">
        <w:t>Кайбицкий</w:t>
      </w:r>
      <w:proofErr w:type="spellEnd"/>
      <w:r w:rsidRPr="00E84EAA">
        <w:t xml:space="preserve"> муниципальный район, с. </w:t>
      </w:r>
      <w:proofErr w:type="spellStart"/>
      <w:r w:rsidRPr="00E84EAA">
        <w:t>Турминское</w:t>
      </w:r>
      <w:proofErr w:type="spellEnd"/>
      <w:r w:rsidRPr="00E84EAA">
        <w:t>, ул. Центральная</w:t>
      </w: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Лист 1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9923"/>
      </w:tblGrid>
      <w:tr w:rsidR="00E84EAA" w:rsidRPr="00E84EAA" w:rsidTr="00AC779E">
        <w:trPr>
          <w:trHeight w:val="11341"/>
          <w:jc w:val="center"/>
        </w:trPr>
        <w:tc>
          <w:tcPr>
            <w:tcW w:w="99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AC779E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1424" behindDoc="1" locked="0" layoutInCell="1" allowOverlap="1" wp14:anchorId="581E4AF5" wp14:editId="1D2E8E1F">
                      <wp:simplePos x="0" y="0"/>
                      <wp:positionH relativeFrom="column">
                        <wp:posOffset>3598546</wp:posOffset>
                      </wp:positionH>
                      <wp:positionV relativeFrom="paragraph">
                        <wp:posOffset>163830</wp:posOffset>
                      </wp:positionV>
                      <wp:extent cx="2228850" cy="712470"/>
                      <wp:effectExtent l="0" t="0" r="0" b="0"/>
                      <wp:wrapNone/>
                      <wp:docPr id="709" name="Поле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2885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1E4AF5" id="Поле 4" o:spid="_x0000_s1078" type="#_x0000_t202" style="position:absolute;left:0;text-align:left;margin-left:283.35pt;margin-top:12.9pt;width:175.5pt;height:56.1pt;z-index:-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44256" behindDoc="1" locked="0" layoutInCell="1" allowOverlap="1" wp14:anchorId="3F1FF9B3" wp14:editId="48BB25FD">
                  <wp:simplePos x="0" y="0"/>
                  <wp:positionH relativeFrom="column">
                    <wp:posOffset>26671</wp:posOffset>
                  </wp:positionH>
                  <wp:positionV relativeFrom="paragraph">
                    <wp:posOffset>68580</wp:posOffset>
                  </wp:positionV>
                  <wp:extent cx="6056630" cy="6761356"/>
                  <wp:effectExtent l="0" t="0" r="1270" b="1905"/>
                  <wp:wrapNone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оз-л1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60735" cy="6765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5280" behindDoc="1" locked="0" layoutInCell="1" allowOverlap="1" wp14:anchorId="2DCB298D" wp14:editId="6605DA97">
                      <wp:simplePos x="0" y="0"/>
                      <wp:positionH relativeFrom="column">
                        <wp:posOffset>2332355</wp:posOffset>
                      </wp:positionH>
                      <wp:positionV relativeFrom="paragraph">
                        <wp:posOffset>6643370</wp:posOffset>
                      </wp:positionV>
                      <wp:extent cx="1466850" cy="314325"/>
                      <wp:effectExtent l="0" t="0" r="0" b="9525"/>
                      <wp:wrapSquare wrapText="bothSides"/>
                      <wp:docPr id="710" name="Поле 7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DCB298D" id="Поле 710" o:spid="_x0000_s1079" type="#_x0000_t202" style="position:absolute;left:0;text-align:left;margin-left:183.65pt;margin-top:523.1pt;width:115.5pt;height:24.75pt;z-index:-251571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1:1500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:rsidR="00E84EAA" w:rsidRPr="00E84EAA" w:rsidRDefault="00E84EAA" w:rsidP="00E84EAA">
      <w:pPr>
        <w:rPr>
          <w:rFonts w:eastAsia="Times New Roman"/>
          <w:sz w:val="24"/>
          <w:szCs w:val="24"/>
        </w:rPr>
      </w:pPr>
    </w:p>
    <w:tbl>
      <w:tblPr>
        <w:tblW w:w="9923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E84EAA" w:rsidRPr="00E84EAA" w:rsidTr="00E84EAA">
        <w:trPr>
          <w:jc w:val="center"/>
        </w:trPr>
        <w:tc>
          <w:tcPr>
            <w:tcW w:w="9923" w:type="dxa"/>
            <w:gridSpan w:val="3"/>
          </w:tcPr>
          <w:p w:rsidR="00E84EAA" w:rsidRPr="00AC779E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E84EAA">
              <w:rPr>
                <w:rFonts w:eastAsia="Times New Roman"/>
                <w:sz w:val="24"/>
                <w:szCs w:val="24"/>
              </w:rPr>
              <w:br w:type="page"/>
            </w:r>
            <w:r w:rsidRPr="00AC779E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39A08B5" wp14:editId="174CB457">
                  <wp:extent cx="540000" cy="212400"/>
                  <wp:effectExtent l="0" t="0" r="0" b="0"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охранной зоны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4AF2400" wp14:editId="7E050F41">
                  <wp:extent cx="536400" cy="205200"/>
                  <wp:effectExtent l="0" t="0" r="0" b="4445"/>
                  <wp:docPr id="340" name="Рисунок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327292D" wp14:editId="306360DD">
                  <wp:extent cx="536400" cy="208800"/>
                  <wp:effectExtent l="0" t="0" r="0" b="1270"/>
                  <wp:docPr id="341" name="Рисунок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F87DCFE" wp14:editId="4A35ECE4">
                  <wp:extent cx="536400" cy="208800"/>
                  <wp:effectExtent l="0" t="0" r="0" b="1270"/>
                  <wp:docPr id="342" name="Рисунок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74DB9B4" wp14:editId="4BD9D7C0">
                  <wp:extent cx="536400" cy="208800"/>
                  <wp:effectExtent l="0" t="0" r="0" b="1270"/>
                  <wp:docPr id="344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F36C4C7" wp14:editId="7327F2F0">
                  <wp:extent cx="547200" cy="212400"/>
                  <wp:effectExtent l="0" t="0" r="5715" b="0"/>
                  <wp:docPr id="345" name="Рисунок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E9FC990" wp14:editId="33047434">
                  <wp:extent cx="543634" cy="215153"/>
                  <wp:effectExtent l="0" t="0" r="0" b="0"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охранной зоны объектов культурного наследия</w:t>
            </w:r>
          </w:p>
        </w:tc>
      </w:tr>
    </w:tbl>
    <w:p w:rsidR="00E84EAA" w:rsidRPr="00E84EAA" w:rsidRDefault="00E84EAA" w:rsidP="00E84EAA">
      <w:pPr>
        <w:rPr>
          <w:rFonts w:eastAsia="Times New Roman"/>
          <w:sz w:val="24"/>
          <w:szCs w:val="24"/>
          <w:lang w:eastAsia="ar-SA"/>
        </w:rPr>
      </w:pPr>
      <w:r w:rsidRPr="00E84EAA">
        <w:rPr>
          <w:rFonts w:eastAsia="Times New Roman"/>
          <w:sz w:val="24"/>
          <w:szCs w:val="24"/>
          <w:lang w:eastAsia="ar-SA"/>
        </w:rPr>
        <w:br w:type="page"/>
      </w: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4</w:t>
      </w:r>
    </w:p>
    <w:p w:rsidR="00AC779E" w:rsidRPr="00E84EAA" w:rsidRDefault="00AC779E" w:rsidP="00AC779E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AC779E" w:rsidRPr="00E84EAA" w:rsidRDefault="00AC779E" w:rsidP="00AC779E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охранной зоны</w:t>
      </w:r>
      <w:r w:rsidRPr="00E84EAA">
        <w:rPr>
          <w:rFonts w:eastAsia="Times New Roman"/>
          <w:lang w:eastAsia="ar-SA"/>
        </w:rPr>
        <w:t xml:space="preserve"> объектов культурного наследия регионального значения </w:t>
      </w:r>
    </w:p>
    <w:p w:rsidR="00AC779E" w:rsidRDefault="00AC779E" w:rsidP="00AC779E">
      <w:pPr>
        <w:jc w:val="center"/>
      </w:pP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треть XIX в.</w:t>
      </w:r>
      <w:r>
        <w:t xml:space="preserve">,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</w:t>
      </w:r>
      <w:r w:rsidRPr="00E84EAA">
        <w:t xml:space="preserve">Республика Татарстан, </w:t>
      </w:r>
      <w:proofErr w:type="spellStart"/>
      <w:r w:rsidRPr="00E84EAA">
        <w:t>Кайбицкий</w:t>
      </w:r>
      <w:proofErr w:type="spellEnd"/>
      <w:r w:rsidRPr="00E84EAA">
        <w:t xml:space="preserve"> муниципальный район, с. </w:t>
      </w:r>
      <w:proofErr w:type="spellStart"/>
      <w:r w:rsidRPr="00E84EAA">
        <w:t>Турминское</w:t>
      </w:r>
      <w:proofErr w:type="spellEnd"/>
      <w:r w:rsidRPr="00E84EAA">
        <w:t>, ул. Центральная</w:t>
      </w:r>
    </w:p>
    <w:p w:rsidR="00E84EAA" w:rsidRPr="00E84EAA" w:rsidRDefault="00E84EAA" w:rsidP="00AC779E">
      <w:pPr>
        <w:rPr>
          <w:rFonts w:eastAsia="Times New Roman"/>
          <w:lang w:eastAsia="ar-SA"/>
        </w:rPr>
      </w:pP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Лист 2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848"/>
        <w:gridCol w:w="238"/>
        <w:gridCol w:w="545"/>
        <w:gridCol w:w="8292"/>
      </w:tblGrid>
      <w:tr w:rsidR="00E84EAA" w:rsidRPr="00E84EAA" w:rsidTr="00AC779E">
        <w:trPr>
          <w:trHeight w:val="11709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2448" behindDoc="1" locked="0" layoutInCell="1" allowOverlap="1" wp14:anchorId="34D42E19" wp14:editId="4AF9391E">
                      <wp:simplePos x="0" y="0"/>
                      <wp:positionH relativeFrom="column">
                        <wp:posOffset>4474845</wp:posOffset>
                      </wp:positionH>
                      <wp:positionV relativeFrom="paragraph">
                        <wp:posOffset>5080</wp:posOffset>
                      </wp:positionV>
                      <wp:extent cx="1695450" cy="819150"/>
                      <wp:effectExtent l="0" t="0" r="0" b="0"/>
                      <wp:wrapNone/>
                      <wp:docPr id="711" name="Поле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695450" cy="81915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4D42E19" id="Поле 36" o:spid="_x0000_s1080" type="#_x0000_t202" style="position:absolute;left:0;text-align:left;margin-left:352.35pt;margin-top:.4pt;width:133.5pt;height:64.5pt;z-index:-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84EAA" w:rsidRPr="00E84EAA" w:rsidRDefault="00AC779E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6304" behindDoc="1" locked="0" layoutInCell="1" allowOverlap="1" wp14:anchorId="774E689B" wp14:editId="16100CEE">
                      <wp:simplePos x="0" y="0"/>
                      <wp:positionH relativeFrom="column">
                        <wp:posOffset>2167255</wp:posOffset>
                      </wp:positionH>
                      <wp:positionV relativeFrom="paragraph">
                        <wp:posOffset>6724650</wp:posOffset>
                      </wp:positionV>
                      <wp:extent cx="1466850" cy="314325"/>
                      <wp:effectExtent l="0" t="0" r="0" b="9525"/>
                      <wp:wrapSquare wrapText="bothSides"/>
                      <wp:docPr id="712" name="Поле 7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74E689B" id="Поле 712" o:spid="_x0000_s1081" type="#_x0000_t202" style="position:absolute;left:0;text-align:left;margin-left:170.65pt;margin-top:529.5pt;width:115.5pt;height:24.75pt;z-index:-251570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1:1500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39136" behindDoc="1" locked="0" layoutInCell="1" allowOverlap="1" wp14:anchorId="7CC60F59" wp14:editId="5547BF1E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96520</wp:posOffset>
                  </wp:positionV>
                  <wp:extent cx="5949315" cy="6553200"/>
                  <wp:effectExtent l="0" t="0" r="0" b="0"/>
                  <wp:wrapNone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оз-л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9315" cy="655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E84EAA" w:rsidRPr="00E84EAA" w:rsidTr="00E84EAA">
        <w:trPr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AC779E" w:rsidRDefault="00E84EAA" w:rsidP="00AC779E">
            <w:pPr>
              <w:jc w:val="center"/>
              <w:rPr>
                <w:rFonts w:eastAsia="Times New Roman"/>
                <w:noProof/>
              </w:rPr>
            </w:pPr>
            <w:r w:rsidRPr="00E84EAA">
              <w:rPr>
                <w:rFonts w:eastAsia="Times New Roman"/>
                <w:sz w:val="24"/>
                <w:szCs w:val="24"/>
              </w:rPr>
              <w:br w:type="page"/>
            </w:r>
            <w:r w:rsidR="00AC779E" w:rsidRPr="00AC779E">
              <w:rPr>
                <w:rFonts w:eastAsia="Times New Roman"/>
              </w:rPr>
              <w:t>У</w:t>
            </w:r>
            <w:r w:rsidRPr="00AC779E">
              <w:rPr>
                <w:rFonts w:eastAsia="Times New Roman"/>
                <w:lang w:eastAsia="ar-SA"/>
              </w:rPr>
              <w:t>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04947B8" wp14:editId="36511059">
                  <wp:extent cx="536400" cy="208800"/>
                  <wp:effectExtent l="0" t="0" r="0" b="1270"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объекты культурного наследия регионального значения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EECEA24" wp14:editId="41DF4FAE">
                  <wp:extent cx="540000" cy="212400"/>
                  <wp:effectExtent l="0" t="0" r="0" b="0"/>
                  <wp:docPr id="349" name="Рисунок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F008F91" wp14:editId="439080D9">
                  <wp:extent cx="540000" cy="212400"/>
                  <wp:effectExtent l="0" t="0" r="0" b="0"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охранной зоны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9ABD023" wp14:editId="6F5C973E">
                  <wp:extent cx="540000" cy="208800"/>
                  <wp:effectExtent l="0" t="0" r="0" b="1270"/>
                  <wp:docPr id="351" name="Рисунок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словки 2.jpg"/>
                          <pic:cNvPicPr/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14" t="58255" r="4387" b="37409"/>
                          <a:stretch/>
                        </pic:blipFill>
                        <pic:spPr bwMode="auto">
                          <a:xfrm>
                            <a:off x="0" y="0"/>
                            <a:ext cx="5400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AC779E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территории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E231F22" wp14:editId="346E2DB3">
                  <wp:extent cx="536400" cy="208800"/>
                  <wp:effectExtent l="0" t="0" r="0" b="1270"/>
                  <wp:docPr id="736" name="Рисунок 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F763948" wp14:editId="058068BC">
                  <wp:extent cx="536400" cy="208800"/>
                  <wp:effectExtent l="0" t="0" r="0" b="1270"/>
                  <wp:docPr id="738" name="Рисунок 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A3EA527" wp14:editId="40528D21">
                  <wp:extent cx="547200" cy="212400"/>
                  <wp:effectExtent l="0" t="0" r="5715" b="0"/>
                  <wp:docPr id="739" name="Рисунок 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9FCFB2A" wp14:editId="393C3B5F">
                  <wp:extent cx="543634" cy="215153"/>
                  <wp:effectExtent l="0" t="0" r="0" b="0"/>
                  <wp:docPr id="740" name="Рисунок 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охранной зоны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6BE7F6E" wp14:editId="652B8995">
                  <wp:extent cx="535762" cy="208638"/>
                  <wp:effectExtent l="0" t="0" r="0" b="1270"/>
                  <wp:docPr id="741" name="Рисунок 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94198" r="12758" b="1519"/>
                          <a:stretch/>
                        </pic:blipFill>
                        <pic:spPr bwMode="auto">
                          <a:xfrm>
                            <a:off x="0" y="0"/>
                            <a:ext cx="536400" cy="208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нумерация объектов культурного наследия</w:t>
            </w:r>
          </w:p>
        </w:tc>
      </w:tr>
      <w:tr w:rsidR="00E84EAA" w:rsidRPr="00E84EAA" w:rsidTr="00E84EAA">
        <w:trPr>
          <w:trHeight w:val="397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Экспликация объектов культурного наследия:</w:t>
            </w:r>
          </w:p>
        </w:tc>
      </w:tr>
      <w:tr w:rsidR="00E84EAA" w:rsidRPr="00E84EAA" w:rsidTr="00E84EAA">
        <w:trPr>
          <w:jc w:val="center"/>
        </w:trPr>
        <w:tc>
          <w:tcPr>
            <w:tcW w:w="848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075" w:type="dxa"/>
            <w:gridSpan w:val="3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Здание церкви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треть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</w:t>
            </w:r>
          </w:p>
        </w:tc>
      </w:tr>
      <w:tr w:rsidR="00E84EAA" w:rsidRPr="00E84EAA" w:rsidTr="00E84EAA">
        <w:trPr>
          <w:jc w:val="center"/>
        </w:trPr>
        <w:tc>
          <w:tcPr>
            <w:tcW w:w="848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9075" w:type="dxa"/>
            <w:gridSpan w:val="3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Барский дом Лебедева А.Е.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половина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11</w:t>
            </w:r>
          </w:p>
        </w:tc>
      </w:tr>
    </w:tbl>
    <w:p w:rsidR="00E84EAA" w:rsidRPr="00E84EAA" w:rsidRDefault="00E84EAA" w:rsidP="00E84EAA">
      <w:pPr>
        <w:jc w:val="center"/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highlight w:val="yellow"/>
          <w:lang w:eastAsia="ar-SA"/>
        </w:rPr>
      </w:pPr>
    </w:p>
    <w:p w:rsidR="00E84EAA" w:rsidRPr="00E84EAA" w:rsidRDefault="00E84EAA" w:rsidP="00E84EAA">
      <w:pPr>
        <w:rPr>
          <w:rFonts w:eastAsia="Times New Roman"/>
          <w:sz w:val="24"/>
          <w:szCs w:val="24"/>
          <w:highlight w:val="yellow"/>
          <w:lang w:eastAsia="ar-SA"/>
        </w:rPr>
      </w:pPr>
      <w:r w:rsidRPr="00E84EAA">
        <w:rPr>
          <w:rFonts w:eastAsia="Times New Roman"/>
          <w:sz w:val="24"/>
          <w:szCs w:val="24"/>
          <w:highlight w:val="yellow"/>
          <w:lang w:eastAsia="ar-SA"/>
        </w:rPr>
        <w:br w:type="page"/>
      </w: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4</w:t>
      </w:r>
    </w:p>
    <w:p w:rsidR="00AC779E" w:rsidRPr="00E84EAA" w:rsidRDefault="00AC779E" w:rsidP="00AC779E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AC779E" w:rsidRPr="00E84EAA" w:rsidRDefault="00AC779E" w:rsidP="00AC779E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охранной зоны</w:t>
      </w:r>
      <w:r w:rsidRPr="00E84EAA">
        <w:rPr>
          <w:rFonts w:eastAsia="Times New Roman"/>
          <w:lang w:eastAsia="ar-SA"/>
        </w:rPr>
        <w:t xml:space="preserve"> объектов культурного наследия регионального значения </w:t>
      </w:r>
    </w:p>
    <w:p w:rsidR="00AC779E" w:rsidRDefault="00AC779E" w:rsidP="00AC779E">
      <w:pPr>
        <w:jc w:val="center"/>
      </w:pP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треть XIX в.</w:t>
      </w:r>
      <w:r>
        <w:t xml:space="preserve">,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</w:t>
      </w:r>
      <w:r w:rsidRPr="00E84EAA">
        <w:t xml:space="preserve">Республика Татарстан, </w:t>
      </w:r>
      <w:proofErr w:type="spellStart"/>
      <w:r w:rsidRPr="00E84EAA">
        <w:t>Кайбицкий</w:t>
      </w:r>
      <w:proofErr w:type="spellEnd"/>
      <w:r w:rsidRPr="00E84EAA">
        <w:t xml:space="preserve"> муниципальный район, с. </w:t>
      </w:r>
      <w:proofErr w:type="spellStart"/>
      <w:r w:rsidRPr="00E84EAA">
        <w:t>Турминское</w:t>
      </w:r>
      <w:proofErr w:type="spellEnd"/>
      <w:r w:rsidRPr="00E84EAA">
        <w:t>, ул. Центральная</w:t>
      </w:r>
    </w:p>
    <w:p w:rsidR="00AC779E" w:rsidRDefault="00AC779E" w:rsidP="00AC779E">
      <w:pPr>
        <w:jc w:val="center"/>
      </w:pPr>
    </w:p>
    <w:p w:rsidR="00AC779E" w:rsidRPr="00E84EAA" w:rsidRDefault="00E84EAA" w:rsidP="00AC779E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Лист 3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6"/>
        <w:gridCol w:w="8291"/>
      </w:tblGrid>
      <w:tr w:rsidR="00E84EAA" w:rsidRPr="00E84EAA" w:rsidTr="00AC779E">
        <w:trPr>
          <w:trHeight w:val="9157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4F4B8D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3472" behindDoc="1" locked="0" layoutInCell="1" allowOverlap="1" wp14:anchorId="0269FD07" wp14:editId="371CAFC3">
                      <wp:simplePos x="0" y="0"/>
                      <wp:positionH relativeFrom="column">
                        <wp:posOffset>3865880</wp:posOffset>
                      </wp:positionH>
                      <wp:positionV relativeFrom="paragraph">
                        <wp:posOffset>157480</wp:posOffset>
                      </wp:positionV>
                      <wp:extent cx="2209800" cy="712470"/>
                      <wp:effectExtent l="0" t="0" r="0" b="0"/>
                      <wp:wrapNone/>
                      <wp:docPr id="713" name="Поле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9800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69FD07" id="_x0000_s1082" type="#_x0000_t202" style="position:absolute;left:0;text-align:left;margin-left:304.4pt;margin-top:12.4pt;width:174pt;height:56.1pt;z-index:-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C779E"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43232" behindDoc="1" locked="0" layoutInCell="1" allowOverlap="1" wp14:anchorId="330A51DE" wp14:editId="2DF37C6E">
                  <wp:simplePos x="0" y="0"/>
                  <wp:positionH relativeFrom="column">
                    <wp:posOffset>-11431</wp:posOffset>
                  </wp:positionH>
                  <wp:positionV relativeFrom="paragraph">
                    <wp:posOffset>52705</wp:posOffset>
                  </wp:positionV>
                  <wp:extent cx="6162675" cy="5410200"/>
                  <wp:effectExtent l="0" t="0" r="9525" b="0"/>
                  <wp:wrapNone/>
                  <wp:docPr id="742" name="Рисунок 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оз-л3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2675" cy="541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84EAA" w:rsidRPr="00E84EAA" w:rsidRDefault="00AC779E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7328" behindDoc="1" locked="0" layoutInCell="1" allowOverlap="1" wp14:anchorId="646352A7" wp14:editId="5166B3B9">
                      <wp:simplePos x="0" y="0"/>
                      <wp:positionH relativeFrom="column">
                        <wp:posOffset>2310130</wp:posOffset>
                      </wp:positionH>
                      <wp:positionV relativeFrom="paragraph">
                        <wp:posOffset>5301615</wp:posOffset>
                      </wp:positionV>
                      <wp:extent cx="1466850" cy="314325"/>
                      <wp:effectExtent l="0" t="0" r="0" b="9525"/>
                      <wp:wrapSquare wrapText="bothSides"/>
                      <wp:docPr id="714" name="Поле 7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46352A7" id="Поле 714" o:spid="_x0000_s1083" type="#_x0000_t202" style="position:absolute;left:0;text-align:left;margin-left:181.9pt;margin-top:417.45pt;width:115.5pt;height:24.75pt;z-index:-251569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1:1500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E84EAA" w:rsidRPr="00E84EAA" w:rsidTr="00E84EAA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AC779E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AC779E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5B4C6B3" wp14:editId="23378750">
                  <wp:extent cx="540000" cy="212400"/>
                  <wp:effectExtent l="0" t="0" r="0" b="0"/>
                  <wp:docPr id="743" name="Рисунок 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охранной зоны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44ECA14" wp14:editId="7DAB15B6">
                  <wp:extent cx="536400" cy="208800"/>
                  <wp:effectExtent l="0" t="0" r="0" b="1270"/>
                  <wp:docPr id="744" name="Рисунок 7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A52F04B" wp14:editId="6AD9589E">
                  <wp:extent cx="536400" cy="208800"/>
                  <wp:effectExtent l="0" t="0" r="0" b="1270"/>
                  <wp:docPr id="746" name="Рисунок 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F298A67" wp14:editId="67AF658F">
                  <wp:extent cx="547200" cy="212400"/>
                  <wp:effectExtent l="0" t="0" r="5715" b="0"/>
                  <wp:docPr id="747" name="Рисунок 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ED81E7A" wp14:editId="54160E01">
                  <wp:extent cx="543634" cy="215153"/>
                  <wp:effectExtent l="0" t="0" r="0" b="0"/>
                  <wp:docPr id="748" name="Рисунок 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охранной зоны объектов культурного наследия</w:t>
            </w:r>
          </w:p>
        </w:tc>
      </w:tr>
    </w:tbl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E84EAA" w:rsidRDefault="00E84EAA" w:rsidP="00AC779E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sz w:val="24"/>
          <w:szCs w:val="24"/>
          <w:lang w:eastAsia="ar-SA"/>
        </w:rPr>
        <w:br w:type="page"/>
      </w:r>
      <w:r w:rsidRPr="00E84EAA">
        <w:rPr>
          <w:rFonts w:eastAsia="Times New Roman"/>
          <w:lang w:eastAsia="ar-SA"/>
        </w:rPr>
        <w:t>Раздел 4</w:t>
      </w:r>
    </w:p>
    <w:p w:rsidR="00AC779E" w:rsidRPr="00E84EAA" w:rsidRDefault="00AC779E" w:rsidP="00AC779E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AC779E" w:rsidRPr="00E84EAA" w:rsidRDefault="00AC779E" w:rsidP="00AC779E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охранной зоны</w:t>
      </w:r>
      <w:r w:rsidRPr="00E84EAA">
        <w:rPr>
          <w:rFonts w:eastAsia="Times New Roman"/>
          <w:lang w:eastAsia="ar-SA"/>
        </w:rPr>
        <w:t xml:space="preserve"> объектов культурного наследия регионального значения </w:t>
      </w:r>
    </w:p>
    <w:p w:rsidR="00AC779E" w:rsidRDefault="00AC779E" w:rsidP="00AC779E">
      <w:pPr>
        <w:jc w:val="center"/>
      </w:pP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треть XIX в.</w:t>
      </w:r>
      <w:r>
        <w:t xml:space="preserve">,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</w:t>
      </w:r>
      <w:r w:rsidRPr="00E84EAA">
        <w:t xml:space="preserve">Республика Татарстан, </w:t>
      </w:r>
      <w:proofErr w:type="spellStart"/>
      <w:r w:rsidRPr="00E84EAA">
        <w:t>Кайбицкий</w:t>
      </w:r>
      <w:proofErr w:type="spellEnd"/>
      <w:r w:rsidRPr="00E84EAA">
        <w:t xml:space="preserve"> муниципальный район, с. </w:t>
      </w:r>
      <w:proofErr w:type="spellStart"/>
      <w:r w:rsidRPr="00E84EAA">
        <w:t>Турминское</w:t>
      </w:r>
      <w:proofErr w:type="spellEnd"/>
      <w:r w:rsidRPr="00E84EAA">
        <w:t>, ул. Центральная</w:t>
      </w:r>
    </w:p>
    <w:p w:rsidR="00E84EAA" w:rsidRPr="00E84EAA" w:rsidRDefault="00E84EAA" w:rsidP="00AC779E">
      <w:pPr>
        <w:spacing w:line="300" w:lineRule="auto"/>
        <w:rPr>
          <w:rFonts w:eastAsia="Times New Roman"/>
          <w:lang w:eastAsia="ar-SA"/>
        </w:rPr>
      </w:pP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Лист 4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E84EAA" w:rsidRPr="00E84EAA" w:rsidTr="00AC779E">
        <w:trPr>
          <w:trHeight w:val="8506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8F633C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4496" behindDoc="1" locked="0" layoutInCell="1" allowOverlap="1" wp14:anchorId="307179C7" wp14:editId="0C599E5D">
                      <wp:simplePos x="0" y="0"/>
                      <wp:positionH relativeFrom="column">
                        <wp:posOffset>4170045</wp:posOffset>
                      </wp:positionH>
                      <wp:positionV relativeFrom="paragraph">
                        <wp:posOffset>11430</wp:posOffset>
                      </wp:positionV>
                      <wp:extent cx="1914525" cy="809625"/>
                      <wp:effectExtent l="0" t="0" r="9525" b="9525"/>
                      <wp:wrapNone/>
                      <wp:docPr id="715" name="Поле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14525" cy="8096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7179C7" id="_x0000_s1084" type="#_x0000_t202" style="position:absolute;left:0;text-align:left;margin-left:328.35pt;margin-top:.9pt;width:150.75pt;height:63.75pt;z-index:-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42208" behindDoc="1" locked="0" layoutInCell="1" allowOverlap="1" wp14:anchorId="45320568" wp14:editId="2B064E1C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87630</wp:posOffset>
                  </wp:positionV>
                  <wp:extent cx="6124575" cy="4886325"/>
                  <wp:effectExtent l="0" t="0" r="9525" b="9525"/>
                  <wp:wrapNone/>
                  <wp:docPr id="749" name="Рисунок 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оз-л4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4575" cy="4886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84EAA" w:rsidRPr="00E84EAA" w:rsidRDefault="00AC779E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48352" behindDoc="1" locked="0" layoutInCell="1" allowOverlap="1" wp14:anchorId="09609E12" wp14:editId="5A9CC2B9">
                      <wp:simplePos x="0" y="0"/>
                      <wp:positionH relativeFrom="column">
                        <wp:posOffset>2358390</wp:posOffset>
                      </wp:positionH>
                      <wp:positionV relativeFrom="paragraph">
                        <wp:posOffset>4803775</wp:posOffset>
                      </wp:positionV>
                      <wp:extent cx="1466850" cy="314325"/>
                      <wp:effectExtent l="0" t="0" r="0" b="9525"/>
                      <wp:wrapSquare wrapText="bothSides"/>
                      <wp:docPr id="716" name="Поле 7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1:2000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9609E12" id="Поле 716" o:spid="_x0000_s1085" type="#_x0000_t202" style="position:absolute;left:0;text-align:left;margin-left:185.7pt;margin-top:378.25pt;width:115.5pt;height:24.75pt;z-index:-251568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1:2000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9923" w:type="dxa"/>
            <w:gridSpan w:val="3"/>
          </w:tcPr>
          <w:p w:rsidR="00E84EAA" w:rsidRPr="008F633C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8F633C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AE71729" wp14:editId="1E706593">
                  <wp:extent cx="540000" cy="212400"/>
                  <wp:effectExtent l="0" t="0" r="0" b="0"/>
                  <wp:docPr id="750" name="Рисунок 7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охранной зоны объектов культурного наследия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8F57E89" wp14:editId="5D042835">
                  <wp:extent cx="536400" cy="205200"/>
                  <wp:effectExtent l="0" t="0" r="0" b="4445"/>
                  <wp:docPr id="751" name="Рисунок 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3875C50" wp14:editId="7AED217B">
                  <wp:extent cx="536400" cy="208800"/>
                  <wp:effectExtent l="0" t="0" r="0" b="1270"/>
                  <wp:docPr id="752" name="Рисунок 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62A6344" wp14:editId="532F2402">
                  <wp:extent cx="536400" cy="208800"/>
                  <wp:effectExtent l="0" t="0" r="0" b="1270"/>
                  <wp:docPr id="753" name="Рисунок 7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77A6D44" wp14:editId="7EBE7515">
                  <wp:extent cx="536400" cy="208800"/>
                  <wp:effectExtent l="0" t="0" r="0" b="1270"/>
                  <wp:docPr id="755" name="Рисунок 7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B9EAD59" wp14:editId="416D1FCD">
                  <wp:extent cx="547200" cy="212400"/>
                  <wp:effectExtent l="0" t="0" r="5715" b="0"/>
                  <wp:docPr id="756" name="Рисунок 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269C7AE" wp14:editId="7F1E0745">
                  <wp:extent cx="543634" cy="215153"/>
                  <wp:effectExtent l="0" t="0" r="0" b="0"/>
                  <wp:docPr id="757" name="Рисунок 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охранной зоны объектов культурного наследия</w:t>
            </w:r>
          </w:p>
        </w:tc>
      </w:tr>
    </w:tbl>
    <w:p w:rsidR="00E84EAA" w:rsidRPr="00E84EAA" w:rsidRDefault="00E84EAA" w:rsidP="00E84EAA">
      <w:pPr>
        <w:rPr>
          <w:rFonts w:eastAsia="Times New Roman"/>
          <w:sz w:val="24"/>
          <w:szCs w:val="24"/>
          <w:lang w:eastAsia="ar-SA"/>
        </w:rPr>
      </w:pPr>
      <w:r w:rsidRPr="00E84EAA">
        <w:rPr>
          <w:rFonts w:eastAsia="Times New Roman"/>
          <w:sz w:val="24"/>
          <w:szCs w:val="24"/>
          <w:lang w:eastAsia="ar-SA"/>
        </w:rPr>
        <w:br w:type="page"/>
      </w: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4</w:t>
      </w:r>
    </w:p>
    <w:p w:rsidR="008F633C" w:rsidRPr="00E84EAA" w:rsidRDefault="008F633C" w:rsidP="008F633C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8F633C" w:rsidRPr="00E84EAA" w:rsidRDefault="008F633C" w:rsidP="008F633C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охранной зоны</w:t>
      </w:r>
      <w:r w:rsidRPr="00E84EAA">
        <w:rPr>
          <w:rFonts w:eastAsia="Times New Roman"/>
          <w:lang w:eastAsia="ar-SA"/>
        </w:rPr>
        <w:t xml:space="preserve"> объектов культурного наследия регионального значения </w:t>
      </w:r>
    </w:p>
    <w:p w:rsidR="008F633C" w:rsidRDefault="008F633C" w:rsidP="008F633C">
      <w:pPr>
        <w:jc w:val="center"/>
      </w:pP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треть XIX в.</w:t>
      </w:r>
      <w:r>
        <w:t xml:space="preserve">,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</w:t>
      </w:r>
      <w:r w:rsidRPr="00E84EAA">
        <w:t xml:space="preserve">Республика Татарстан, </w:t>
      </w:r>
      <w:proofErr w:type="spellStart"/>
      <w:r w:rsidRPr="00E84EAA">
        <w:t>Кайбицкий</w:t>
      </w:r>
      <w:proofErr w:type="spellEnd"/>
      <w:r w:rsidRPr="00E84EAA">
        <w:t xml:space="preserve"> муниципальный район, с. </w:t>
      </w:r>
      <w:proofErr w:type="spellStart"/>
      <w:r w:rsidRPr="00E84EAA">
        <w:t>Турминское</w:t>
      </w:r>
      <w:proofErr w:type="spellEnd"/>
      <w:r w:rsidRPr="00E84EAA">
        <w:t>, ул. Центральная</w:t>
      </w: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Лист 5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E84EAA" w:rsidRPr="00E84EAA" w:rsidTr="008F633C">
        <w:trPr>
          <w:trHeight w:val="8223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8F633C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6544" behindDoc="1" locked="0" layoutInCell="1" allowOverlap="1" wp14:anchorId="097C5DA4" wp14:editId="0321183A">
                      <wp:simplePos x="0" y="0"/>
                      <wp:positionH relativeFrom="column">
                        <wp:posOffset>226695</wp:posOffset>
                      </wp:positionH>
                      <wp:positionV relativeFrom="paragraph">
                        <wp:posOffset>125730</wp:posOffset>
                      </wp:positionV>
                      <wp:extent cx="2305050" cy="676275"/>
                      <wp:effectExtent l="0" t="0" r="0" b="9525"/>
                      <wp:wrapNone/>
                      <wp:docPr id="717" name="Поле 7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05050" cy="67627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97C5DA4" id="Поле 717" o:spid="_x0000_s1086" type="#_x0000_t202" style="position:absolute;left:0;text-align:left;margin-left:17.85pt;margin-top:9.9pt;width:181.5pt;height:53.25pt;z-index:-25155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84EAA"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41184" behindDoc="1" locked="0" layoutInCell="1" allowOverlap="1" wp14:anchorId="27677893" wp14:editId="4789604A">
                  <wp:simplePos x="0" y="0"/>
                  <wp:positionH relativeFrom="column">
                    <wp:posOffset>93345</wp:posOffset>
                  </wp:positionH>
                  <wp:positionV relativeFrom="paragraph">
                    <wp:posOffset>78105</wp:posOffset>
                  </wp:positionV>
                  <wp:extent cx="5953125" cy="4772025"/>
                  <wp:effectExtent l="0" t="0" r="9525" b="9525"/>
                  <wp:wrapNone/>
                  <wp:docPr id="758" name="Рисунок 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оз-л5.jpg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05"/>
                          <a:stretch/>
                        </pic:blipFill>
                        <pic:spPr bwMode="auto">
                          <a:xfrm>
                            <a:off x="0" y="0"/>
                            <a:ext cx="5953125" cy="4772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84EAA" w:rsidRPr="00E84EAA" w:rsidRDefault="008F633C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55520" behindDoc="1" locked="0" layoutInCell="1" allowOverlap="1" wp14:anchorId="3AFD64D0" wp14:editId="261140AD">
                      <wp:simplePos x="0" y="0"/>
                      <wp:positionH relativeFrom="column">
                        <wp:posOffset>2169795</wp:posOffset>
                      </wp:positionH>
                      <wp:positionV relativeFrom="paragraph">
                        <wp:posOffset>4672965</wp:posOffset>
                      </wp:positionV>
                      <wp:extent cx="1466850" cy="314325"/>
                      <wp:effectExtent l="0" t="0" r="0" b="9525"/>
                      <wp:wrapSquare wrapText="bothSides"/>
                      <wp:docPr id="78" name="Поле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1:1500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AFD64D0" id="Поле 78" o:spid="_x0000_s1087" type="#_x0000_t202" style="position:absolute;left:0;text-align:left;margin-left:170.85pt;margin-top:367.95pt;width:115.5pt;height:24.75pt;z-index:-251560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1:1500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9923" w:type="dxa"/>
            <w:gridSpan w:val="3"/>
          </w:tcPr>
          <w:p w:rsidR="00E84EAA" w:rsidRPr="008F633C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8F633C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EEB00C4" wp14:editId="188949D4">
                  <wp:extent cx="540000" cy="212400"/>
                  <wp:effectExtent l="0" t="0" r="0" b="0"/>
                  <wp:docPr id="759" name="Рисунок 7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5E20FC6" wp14:editId="2C83FCE4">
                  <wp:extent cx="540000" cy="212400"/>
                  <wp:effectExtent l="0" t="0" r="0" b="0"/>
                  <wp:docPr id="760" name="Рисунок 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охранной зоны объектов культурного наследия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E898820" wp14:editId="5D381089">
                  <wp:extent cx="536400" cy="205200"/>
                  <wp:effectExtent l="0" t="0" r="0" b="4445"/>
                  <wp:docPr id="761" name="Рисунок 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ADF3A9A" wp14:editId="70D7EFD2">
                  <wp:extent cx="536400" cy="208800"/>
                  <wp:effectExtent l="0" t="0" r="0" b="1270"/>
                  <wp:docPr id="762" name="Рисунок 7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7184F3D" wp14:editId="6AA4AC0D">
                  <wp:extent cx="536400" cy="208800"/>
                  <wp:effectExtent l="0" t="0" r="0" b="1270"/>
                  <wp:docPr id="763" name="Рисунок 7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6694943" wp14:editId="502C5F5D">
                  <wp:extent cx="536400" cy="208800"/>
                  <wp:effectExtent l="0" t="0" r="0" b="1270"/>
                  <wp:docPr id="765" name="Рисунок 7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1534C53" wp14:editId="03A3E851">
                  <wp:extent cx="547200" cy="212400"/>
                  <wp:effectExtent l="0" t="0" r="5715" b="0"/>
                  <wp:docPr id="766" name="Рисунок 7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108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2142EF0" wp14:editId="1B5979EB">
                  <wp:extent cx="543634" cy="215153"/>
                  <wp:effectExtent l="0" t="0" r="0" b="0"/>
                  <wp:docPr id="767" name="Рисунок 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охранной зоны объектов культурного наследия</w:t>
            </w:r>
          </w:p>
        </w:tc>
      </w:tr>
    </w:tbl>
    <w:p w:rsidR="00E84EAA" w:rsidRDefault="00B87D28" w:rsidP="00E84EAA">
      <w:pPr>
        <w:jc w:val="center"/>
      </w:pPr>
      <w:r>
        <w:t>Режим</w:t>
      </w:r>
      <w:r w:rsidRPr="0003680D">
        <w:t xml:space="preserve"> использования земель и требования к градостроительным ре</w:t>
      </w:r>
      <w:r>
        <w:t>гламентам в границах</w:t>
      </w:r>
      <w:r w:rsidR="00E84EAA" w:rsidRPr="00E84EAA">
        <w:rPr>
          <w:rFonts w:eastAsia="Times New Roman"/>
        </w:rPr>
        <w:t xml:space="preserve"> единой охранной зоны объектов культурного наследия регионального значения: </w:t>
      </w:r>
      <w:r w:rsidR="00E84EAA" w:rsidRPr="00E84EAA">
        <w:rPr>
          <w:rFonts w:eastAsia="Times New Roman"/>
          <w:bCs/>
          <w:color w:val="1E232D"/>
          <w:shd w:val="clear" w:color="auto" w:fill="FFFFFF"/>
        </w:rPr>
        <w:t>«</w:t>
      </w:r>
      <w:r w:rsidR="00E84EAA" w:rsidRPr="00E84EAA">
        <w:rPr>
          <w:bCs/>
        </w:rPr>
        <w:t>Здание церкви</w:t>
      </w:r>
      <w:r w:rsidR="00E84EAA"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E84EAA">
        <w:rPr>
          <w:bCs/>
        </w:rPr>
        <w:t>первая треть XIX в.</w:t>
      </w:r>
      <w:r w:rsidR="00E84EAA" w:rsidRPr="00E84EAA">
        <w:rPr>
          <w:rFonts w:eastAsia="Times New Roman"/>
          <w:bCs/>
          <w:color w:val="1E232D"/>
          <w:shd w:val="clear" w:color="auto" w:fill="FFFFFF"/>
        </w:rPr>
        <w:t>, «</w:t>
      </w:r>
      <w:r w:rsidR="00E84EAA" w:rsidRPr="00E84EAA">
        <w:rPr>
          <w:bCs/>
        </w:rPr>
        <w:t>Барский дом Лебедева А.Е.</w:t>
      </w:r>
      <w:r w:rsidR="00E84EAA"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</w:t>
      </w:r>
      <w:r w:rsidR="00E84EAA" w:rsidRPr="00E84EAA">
        <w:t xml:space="preserve">Республика Татарстан, </w:t>
      </w:r>
      <w:proofErr w:type="spellStart"/>
      <w:r w:rsidR="00E84EAA" w:rsidRPr="00E84EAA">
        <w:t>Кайбицкий</w:t>
      </w:r>
      <w:proofErr w:type="spellEnd"/>
      <w:r w:rsidR="00E84EAA" w:rsidRPr="00E84EAA">
        <w:t xml:space="preserve"> муниципальный район, с. </w:t>
      </w:r>
      <w:proofErr w:type="spellStart"/>
      <w:r w:rsidR="00E84EAA" w:rsidRPr="00E84EAA">
        <w:t>Турминское</w:t>
      </w:r>
      <w:proofErr w:type="spellEnd"/>
      <w:r w:rsidR="00E84EAA" w:rsidRPr="00E84EAA">
        <w:t>, ул. Центральная</w:t>
      </w:r>
    </w:p>
    <w:p w:rsidR="00D903D1" w:rsidRDefault="00D903D1" w:rsidP="00E84EAA">
      <w:pPr>
        <w:jc w:val="center"/>
      </w:pPr>
    </w:p>
    <w:p w:rsidR="00D903D1" w:rsidRPr="00027C17" w:rsidRDefault="00D903D1" w:rsidP="00D903D1">
      <w:pPr>
        <w:autoSpaceDE w:val="0"/>
        <w:autoSpaceDN w:val="0"/>
        <w:adjustRightInd w:val="0"/>
        <w:ind w:firstLine="567"/>
        <w:jc w:val="both"/>
        <w:rPr>
          <w:rFonts w:eastAsia="Times New Roman"/>
        </w:rPr>
      </w:pPr>
      <w:r w:rsidRPr="00027C17">
        <w:rPr>
          <w:rFonts w:eastAsia="Times New Roman"/>
        </w:rPr>
        <w:t>Запрещается:</w:t>
      </w:r>
    </w:p>
    <w:p w:rsidR="00D903D1" w:rsidRPr="00F7285A" w:rsidRDefault="00D903D1" w:rsidP="00D903D1">
      <w:pPr>
        <w:ind w:firstLine="567"/>
        <w:jc w:val="both"/>
      </w:pPr>
      <w:r>
        <w:rPr>
          <w:iCs/>
          <w:lang w:eastAsia="en-US"/>
        </w:rPr>
        <w:t xml:space="preserve">1. </w:t>
      </w:r>
      <w:r w:rsidRPr="00027C17">
        <w:rPr>
          <w:iCs/>
          <w:lang w:eastAsia="en-US"/>
        </w:rPr>
        <w:t>Строительство, за исключением применения специальных мер, направленных на сохранение и (или) восстановление (регенерацию) историко-градостроительной и (или) природной среды объекта культурного наследия (восстановление, воссоздание, восполнение частично или полностью утраченных элементов и (или) характеристик историко-градостроит</w:t>
      </w:r>
      <w:r>
        <w:rPr>
          <w:iCs/>
          <w:lang w:eastAsia="en-US"/>
        </w:rPr>
        <w:t xml:space="preserve">ельной и (или) природной среды), </w:t>
      </w:r>
      <w:r w:rsidRPr="00770B7E">
        <w:t>в том числе направленных на сохранение исторически сложившихся планировочных направлений, линий застройки улиц и форм существующего рельефа</w:t>
      </w:r>
      <w:r>
        <w:t>.</w:t>
      </w:r>
    </w:p>
    <w:p w:rsidR="00D903D1" w:rsidRPr="00964514" w:rsidRDefault="00D903D1" w:rsidP="00D903D1">
      <w:pPr>
        <w:ind w:firstLine="567"/>
        <w:jc w:val="both"/>
      </w:pPr>
      <w:r>
        <w:t>2</w:t>
      </w:r>
      <w:r w:rsidRPr="00964514">
        <w:t>. Использование строительных технологий, оказывающих негативное воздействие на объекты культурного наследия и историческую застройку.</w:t>
      </w:r>
    </w:p>
    <w:p w:rsidR="00D903D1" w:rsidRPr="00964514" w:rsidRDefault="00D903D1" w:rsidP="00D903D1">
      <w:pPr>
        <w:ind w:firstLine="567"/>
        <w:jc w:val="both"/>
      </w:pPr>
      <w:r w:rsidRPr="00964514">
        <w:t xml:space="preserve">3. Размещение </w:t>
      </w:r>
      <w:proofErr w:type="spellStart"/>
      <w:r w:rsidRPr="00964514">
        <w:t>взрыво</w:t>
      </w:r>
      <w:proofErr w:type="spellEnd"/>
      <w:r w:rsidRPr="00964514">
        <w:t>- и пожароопасных объектов, угрожающих сохранности объекта культурного наследия.</w:t>
      </w:r>
    </w:p>
    <w:p w:rsidR="00D903D1" w:rsidRDefault="00D903D1" w:rsidP="00D903D1">
      <w:pPr>
        <w:ind w:firstLine="567"/>
        <w:jc w:val="both"/>
      </w:pPr>
      <w:r w:rsidRPr="0003680D">
        <w:t xml:space="preserve">4. Строительство </w:t>
      </w:r>
      <w:r>
        <w:t>линейных объектов</w:t>
      </w:r>
      <w:r w:rsidRPr="0003680D">
        <w:t xml:space="preserve"> наземным и надземным способами</w:t>
      </w:r>
      <w:r>
        <w:t xml:space="preserve">, таких как </w:t>
      </w:r>
      <w:r w:rsidRPr="00022C43">
        <w:rPr>
          <w:shd w:val="clear" w:color="auto" w:fill="FFFFFF"/>
          <w:lang w:eastAsia="en-US"/>
        </w:rPr>
        <w:t xml:space="preserve">линии электропередачи, линии связи (в том числе линейно-кабельные сооружения), трубопроводы (тепло-, </w:t>
      </w:r>
      <w:proofErr w:type="spellStart"/>
      <w:r w:rsidRPr="00022C43">
        <w:rPr>
          <w:shd w:val="clear" w:color="auto" w:fill="FFFFFF"/>
          <w:lang w:eastAsia="en-US"/>
        </w:rPr>
        <w:t>газо</w:t>
      </w:r>
      <w:proofErr w:type="spellEnd"/>
      <w:r w:rsidRPr="00022C43">
        <w:rPr>
          <w:shd w:val="clear" w:color="auto" w:fill="FFFFFF"/>
          <w:lang w:eastAsia="en-US"/>
        </w:rPr>
        <w:t>, водоснабжения, водоотведения)</w:t>
      </w:r>
      <w:r>
        <w:rPr>
          <w:shd w:val="clear" w:color="auto" w:fill="FFFFFF"/>
          <w:lang w:eastAsia="en-US"/>
        </w:rPr>
        <w:t>.</w:t>
      </w:r>
    </w:p>
    <w:p w:rsidR="00D903D1" w:rsidRPr="0003680D" w:rsidRDefault="00D903D1" w:rsidP="00D903D1">
      <w:pPr>
        <w:autoSpaceDE w:val="0"/>
        <w:autoSpaceDN w:val="0"/>
        <w:adjustRightInd w:val="0"/>
        <w:ind w:firstLine="568"/>
        <w:jc w:val="both"/>
        <w:rPr>
          <w:rFonts w:eastAsia="TimesNewRomanPSMT"/>
        </w:rPr>
      </w:pPr>
      <w:r w:rsidRPr="00027C17">
        <w:rPr>
          <w:lang w:eastAsia="en-US"/>
        </w:rPr>
        <w:t>Исключение составляют случаи, когда такое строительство направлено на минимизацию негативного воздействия на объект культурного наследия и его историко-градостроительную и природную среду, или необходимо для обеспечения его функционирования или обеспечения жизнедеятельности населения, или необходимо для обеспечения сохранности, сохранения, содержания и эксплуатации объекта культурного наследия религиозного назначения и (или) объектов капитального строительства</w:t>
      </w:r>
      <w:r>
        <w:rPr>
          <w:lang w:eastAsia="en-US"/>
        </w:rPr>
        <w:t>.</w:t>
      </w:r>
    </w:p>
    <w:p w:rsidR="00D903D1" w:rsidRPr="00610291" w:rsidRDefault="00D903D1" w:rsidP="00D903D1">
      <w:pPr>
        <w:autoSpaceDE w:val="0"/>
        <w:autoSpaceDN w:val="0"/>
        <w:adjustRightInd w:val="0"/>
        <w:ind w:left="567"/>
        <w:contextualSpacing/>
        <w:jc w:val="both"/>
        <w:rPr>
          <w:iCs/>
          <w:lang w:eastAsia="en-US"/>
        </w:rPr>
      </w:pPr>
      <w:r>
        <w:rPr>
          <w:iCs/>
          <w:lang w:eastAsia="en-US"/>
        </w:rPr>
        <w:t xml:space="preserve">5. Размещение </w:t>
      </w:r>
      <w:r w:rsidRPr="00027C17">
        <w:rPr>
          <w:lang w:eastAsia="en-US"/>
        </w:rPr>
        <w:t>рекламы, вывесок, некапитальных строен</w:t>
      </w:r>
      <w:r>
        <w:rPr>
          <w:lang w:eastAsia="en-US"/>
        </w:rPr>
        <w:t>ий, сооружений и объектов</w:t>
      </w:r>
      <w:r w:rsidRPr="00027C17">
        <w:rPr>
          <w:lang w:eastAsia="en-US"/>
        </w:rPr>
        <w:t>, а именно: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5.1. О</w:t>
      </w:r>
      <w:r w:rsidRPr="00027C17">
        <w:rPr>
          <w:lang w:eastAsia="en-US"/>
        </w:rPr>
        <w:t>тдельно стоящих стационарных рекламных конструкций, баннеров, растяжек, кроме временных мобильных элементов информационно-декоративного оформления событийного характера, включая праздничное оформление, устанавливаемых на срок проведения публичных мероприятий;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5.2. М</w:t>
      </w:r>
      <w:r w:rsidRPr="00027C17">
        <w:rPr>
          <w:lang w:eastAsia="en-US"/>
        </w:rPr>
        <w:t>емориальных досок, памятных знаков, информационных табличек площадью информационного поля более 0,6 квадратных метра;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5.3. Н</w:t>
      </w:r>
      <w:r w:rsidRPr="00027C17">
        <w:rPr>
          <w:lang w:eastAsia="en-US"/>
        </w:rPr>
        <w:t>екапитальных строений, за исключением временных, устанавливаемых на срок проведения публичных мероприятий: сцен, трибун, торговых палаток, навесов, павильонов, выполненных из деревянного тёса или имитирующих его материалов, а также тканевых шатров;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lang w:eastAsia="en-US"/>
        </w:rPr>
        <w:t>5.4. С</w:t>
      </w:r>
      <w:r w:rsidRPr="00027C17">
        <w:rPr>
          <w:lang w:eastAsia="en-US"/>
        </w:rPr>
        <w:t xml:space="preserve">плошных ограждений (кроме временных строительных ограждающих конструкций) из бетона, </w:t>
      </w:r>
      <w:proofErr w:type="spellStart"/>
      <w:r w:rsidRPr="00027C17">
        <w:rPr>
          <w:lang w:eastAsia="en-US"/>
        </w:rPr>
        <w:t>металлопрофиля</w:t>
      </w:r>
      <w:proofErr w:type="spellEnd"/>
      <w:r w:rsidRPr="00027C17">
        <w:rPr>
          <w:lang w:eastAsia="en-US"/>
        </w:rPr>
        <w:t>, шифера с использованием в окраске ярких оттенков основных цветов с примесями белого или серого менее 50% к чистому цвету.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jc w:val="both"/>
        <w:rPr>
          <w:rFonts w:eastAsia="Times New Roman"/>
        </w:rPr>
      </w:pPr>
      <w:r w:rsidRPr="00027C17">
        <w:rPr>
          <w:rFonts w:eastAsia="Times New Roman"/>
        </w:rPr>
        <w:t>Исключение составляют случаи, когда такое размещение соответствует назначению объекта культурного наследия религиозного назначения и (или) объектов капитального строительства, образующих с ним монастырский, храмовый и (или) иной культовый комплекс, и (или) необходимо для обеспечения его современного использования.</w:t>
      </w:r>
    </w:p>
    <w:p w:rsidR="00D903D1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iCs/>
          <w:lang w:eastAsia="en-US"/>
        </w:rPr>
      </w:pPr>
      <w:r>
        <w:rPr>
          <w:iCs/>
          <w:lang w:eastAsia="en-US"/>
        </w:rPr>
        <w:t xml:space="preserve">6. </w:t>
      </w:r>
      <w:r w:rsidRPr="00027C17">
        <w:rPr>
          <w:iCs/>
          <w:lang w:eastAsia="en-US"/>
        </w:rPr>
        <w:t xml:space="preserve">Размещение базовых станций сотовой связи, башенных и антенно-мачтовых конструкций, включая телевизионные и радиоантенны. 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rFonts w:eastAsia="Times New Roman"/>
        </w:rPr>
        <w:t>Этот запрет не применяется к</w:t>
      </w:r>
      <w:r>
        <w:rPr>
          <w:rFonts w:eastAsia="Times New Roman"/>
        </w:rPr>
        <w:t xml:space="preserve"> базовым станциям сотовой связи, башенным </w:t>
      </w:r>
      <w:proofErr w:type="gramStart"/>
      <w:r>
        <w:rPr>
          <w:rFonts w:eastAsia="Times New Roman"/>
        </w:rPr>
        <w:t xml:space="preserve">и </w:t>
      </w:r>
      <w:r w:rsidRPr="00027C17">
        <w:rPr>
          <w:rFonts w:eastAsia="Times New Roman"/>
        </w:rPr>
        <w:t xml:space="preserve"> ан</w:t>
      </w:r>
      <w:r>
        <w:rPr>
          <w:rFonts w:eastAsia="Times New Roman"/>
        </w:rPr>
        <w:t>тенно</w:t>
      </w:r>
      <w:proofErr w:type="gramEnd"/>
      <w:r>
        <w:rPr>
          <w:rFonts w:eastAsia="Times New Roman"/>
        </w:rPr>
        <w:t>-мачтовым конструкциям</w:t>
      </w:r>
      <w:r w:rsidRPr="00027C17">
        <w:rPr>
          <w:rFonts w:eastAsia="Times New Roman"/>
        </w:rPr>
        <w:t>,</w:t>
      </w:r>
      <w:r>
        <w:rPr>
          <w:rFonts w:eastAsia="Times New Roman"/>
        </w:rPr>
        <w:t xml:space="preserve"> телевизионным и радиоантеннам</w:t>
      </w:r>
      <w:r w:rsidRPr="00027C17">
        <w:rPr>
          <w:rFonts w:eastAsia="Times New Roman"/>
        </w:rPr>
        <w:t xml:space="preserve"> которые размещены до 1 марта 2025 г., и не ограничивает проведение работ по их ремонту и модернизации в пределах их объемно-пространственных параметров.</w:t>
      </w:r>
    </w:p>
    <w:p w:rsidR="00D903D1" w:rsidRPr="00027C17" w:rsidRDefault="00D903D1" w:rsidP="00D903D1">
      <w:pPr>
        <w:autoSpaceDE w:val="0"/>
        <w:autoSpaceDN w:val="0"/>
        <w:adjustRightInd w:val="0"/>
        <w:ind w:left="567"/>
        <w:contextualSpacing/>
        <w:jc w:val="both"/>
        <w:rPr>
          <w:rFonts w:eastAsia="Times New Roman"/>
        </w:rPr>
      </w:pPr>
      <w:r>
        <w:rPr>
          <w:lang w:eastAsia="en-US"/>
        </w:rPr>
        <w:t xml:space="preserve">7. </w:t>
      </w:r>
      <w:r w:rsidRPr="00027C17">
        <w:rPr>
          <w:lang w:eastAsia="en-US"/>
        </w:rPr>
        <w:t>Проведение работ в области благоустройства, за исключением: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>использования в мощении пешеходных зон натуральных материалов или их имитаций (камень, дерево, отсев, кирпичная крошка);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>размещение отдельно стоящих малых архитектурных форм, стилизованных в духе традиционного характера исторической среды (приборы наружного освещения, урны, скамьи, вазоны);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 xml:space="preserve">установка </w:t>
      </w:r>
      <w:proofErr w:type="spellStart"/>
      <w:r w:rsidRPr="00027C17">
        <w:rPr>
          <w:lang w:eastAsia="en-US"/>
        </w:rPr>
        <w:t>светопрозрачных</w:t>
      </w:r>
      <w:proofErr w:type="spellEnd"/>
      <w:r w:rsidRPr="00027C17">
        <w:rPr>
          <w:lang w:eastAsia="en-US"/>
        </w:rPr>
        <w:t xml:space="preserve"> ограждений (деревянный штакетник; металлические кованые или сварные решётки; кирпичные столбики) высотой до 1,5 м;</w:t>
      </w:r>
    </w:p>
    <w:p w:rsidR="00D903D1" w:rsidRPr="00027C17" w:rsidRDefault="00D903D1" w:rsidP="00D903D1">
      <w:pPr>
        <w:autoSpaceDE w:val="0"/>
        <w:autoSpaceDN w:val="0"/>
        <w:adjustRightInd w:val="0"/>
        <w:ind w:firstLine="567"/>
        <w:contextualSpacing/>
        <w:jc w:val="both"/>
        <w:rPr>
          <w:rFonts w:eastAsia="Times New Roman"/>
        </w:rPr>
      </w:pPr>
      <w:r w:rsidRPr="00027C17">
        <w:rPr>
          <w:lang w:eastAsia="en-US"/>
        </w:rPr>
        <w:t>работ, необходимых для обеспечения функционирования объекта культурного наследия.</w:t>
      </w:r>
    </w:p>
    <w:p w:rsidR="00D903D1" w:rsidRPr="00D903D1" w:rsidRDefault="00D903D1" w:rsidP="00D903D1">
      <w:pPr>
        <w:pStyle w:val="a8"/>
        <w:numPr>
          <w:ilvl w:val="0"/>
          <w:numId w:val="22"/>
        </w:numPr>
        <w:autoSpaceDE w:val="0"/>
        <w:autoSpaceDN w:val="0"/>
        <w:adjustRightInd w:val="0"/>
        <w:ind w:left="0"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D903D1">
        <w:rPr>
          <w:rFonts w:ascii="Times New Roman" w:hAnsi="Times New Roman"/>
          <w:sz w:val="28"/>
          <w:szCs w:val="28"/>
        </w:rPr>
        <w:t>Размещение отходов производства и потребления, устройство складов и захоронений ядохимикатов.</w:t>
      </w:r>
    </w:p>
    <w:p w:rsidR="00D903D1" w:rsidRPr="00E84EAA" w:rsidRDefault="00D903D1" w:rsidP="00E84EAA">
      <w:pPr>
        <w:jc w:val="center"/>
      </w:pPr>
    </w:p>
    <w:p w:rsidR="00E84EAA" w:rsidRPr="00E84EAA" w:rsidRDefault="00E84EAA" w:rsidP="00E84EAA"/>
    <w:p w:rsidR="00E84EAA" w:rsidRPr="00E84EAA" w:rsidRDefault="00E84EAA" w:rsidP="00E84EAA">
      <w:r w:rsidRPr="00E84EAA">
        <w:br w:type="page"/>
      </w:r>
    </w:p>
    <w:p w:rsidR="00E84EAA" w:rsidRPr="00E84EAA" w:rsidRDefault="00E84EAA" w:rsidP="00E84EAA">
      <w:pPr>
        <w:jc w:val="center"/>
      </w:pPr>
      <w:r w:rsidRPr="00E84EAA">
        <w:rPr>
          <w:rFonts w:eastAsia="Times New Roman"/>
        </w:rPr>
        <w:t xml:space="preserve">Единая зона регулирования застройки и хозяйственной деятельности объектов культурного наследия регионального значения: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треть XIX в.</w:t>
      </w:r>
      <w:r w:rsidRPr="00E84EAA">
        <w:rPr>
          <w:rFonts w:eastAsia="Times New Roman"/>
          <w:bCs/>
          <w:color w:val="1E232D"/>
          <w:shd w:val="clear" w:color="auto" w:fill="FFFFFF"/>
        </w:rPr>
        <w:t>, 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, </w:t>
      </w:r>
      <w:r w:rsidR="00D903D1">
        <w:rPr>
          <w:rFonts w:eastAsia="Times New Roman"/>
          <w:bCs/>
          <w:color w:val="1E232D"/>
          <w:shd w:val="clear" w:color="auto" w:fill="FFFFFF"/>
        </w:rPr>
        <w:t xml:space="preserve">расположенных по адресу: </w:t>
      </w:r>
      <w:r w:rsidRPr="00E84EAA">
        <w:t xml:space="preserve">Республика Татарстан, </w:t>
      </w:r>
      <w:proofErr w:type="spellStart"/>
      <w:r w:rsidRPr="00E84EAA">
        <w:t>Кайбицкий</w:t>
      </w:r>
      <w:proofErr w:type="spellEnd"/>
      <w:r w:rsidRPr="00E84EAA">
        <w:t xml:space="preserve"> муниципальный район, с. </w:t>
      </w:r>
      <w:proofErr w:type="spellStart"/>
      <w:r w:rsidRPr="00E84EAA">
        <w:t>Турминское</w:t>
      </w:r>
      <w:proofErr w:type="spellEnd"/>
      <w:r w:rsidRPr="00E84EAA">
        <w:t>, ул. Центральная</w:t>
      </w:r>
    </w:p>
    <w:p w:rsidR="00E84EAA" w:rsidRPr="00E84EAA" w:rsidRDefault="00E84EAA" w:rsidP="00E84EAA"/>
    <w:p w:rsid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1</w:t>
      </w:r>
    </w:p>
    <w:p w:rsidR="00D903D1" w:rsidRPr="00E84EAA" w:rsidRDefault="00D903D1" w:rsidP="00E84EAA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999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708"/>
        <w:gridCol w:w="3969"/>
        <w:gridCol w:w="5316"/>
      </w:tblGrid>
      <w:tr w:rsidR="00E84EAA" w:rsidRPr="00D903D1" w:rsidTr="00E84EAA">
        <w:trPr>
          <w:cantSplit/>
          <w:trHeight w:val="236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Сведения об объекте</w:t>
            </w:r>
          </w:p>
        </w:tc>
      </w:tr>
      <w:tr w:rsidR="00E84EAA" w:rsidRPr="00D903D1" w:rsidTr="00E84EAA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№ п/п</w:t>
            </w:r>
          </w:p>
        </w:tc>
        <w:tc>
          <w:tcPr>
            <w:tcW w:w="1986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Описание характеристик</w:t>
            </w:r>
          </w:p>
        </w:tc>
      </w:tr>
      <w:tr w:rsidR="00E84EAA" w:rsidRPr="00D903D1" w:rsidTr="00E84EAA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1</w:t>
            </w:r>
          </w:p>
        </w:tc>
        <w:tc>
          <w:tcPr>
            <w:tcW w:w="1986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Местоположение объекта</w:t>
            </w:r>
          </w:p>
        </w:tc>
        <w:tc>
          <w:tcPr>
            <w:tcW w:w="2660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</w:rPr>
            </w:pPr>
            <w:r w:rsidRPr="00D903D1">
              <w:rPr>
                <w:rFonts w:eastAsia="ヒラギノ角ゴ Pro W3"/>
              </w:rPr>
              <w:t xml:space="preserve">Республика Татарстан, </w:t>
            </w:r>
            <w:proofErr w:type="spellStart"/>
            <w:r w:rsidRPr="00D903D1">
              <w:rPr>
                <w:rFonts w:eastAsia="ヒラギノ角ゴ Pro W3"/>
              </w:rPr>
              <w:t>Кайбицкий</w:t>
            </w:r>
            <w:proofErr w:type="spellEnd"/>
            <w:r w:rsidRPr="00D903D1">
              <w:rPr>
                <w:rFonts w:eastAsia="ヒラギノ角ゴ Pro W3"/>
              </w:rPr>
              <w:t xml:space="preserve"> муниципальный район, с. </w:t>
            </w:r>
            <w:proofErr w:type="spellStart"/>
            <w:r w:rsidRPr="00D903D1">
              <w:rPr>
                <w:rFonts w:eastAsia="ヒラギノ角ゴ Pro W3"/>
              </w:rPr>
              <w:t>Турминское</w:t>
            </w:r>
            <w:proofErr w:type="spellEnd"/>
          </w:p>
        </w:tc>
      </w:tr>
      <w:tr w:rsidR="00E84EAA" w:rsidRPr="00D903D1" w:rsidTr="00E84EAA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2</w:t>
            </w:r>
          </w:p>
        </w:tc>
        <w:tc>
          <w:tcPr>
            <w:tcW w:w="1986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Площадь объекта +/- величина погрешности определения площади (</w:t>
            </w:r>
            <w:r w:rsidRPr="00D903D1">
              <w:rPr>
                <w:rFonts w:eastAsia="ヒラギノ角ゴ Pro W3"/>
                <w:lang w:val="en-US"/>
              </w:rPr>
              <w:t>P</w:t>
            </w:r>
            <w:r w:rsidRPr="00D903D1">
              <w:rPr>
                <w:rFonts w:eastAsia="ヒラギノ角ゴ Pro W3"/>
              </w:rPr>
              <w:t xml:space="preserve"> +/- Дельта </w:t>
            </w:r>
            <w:r w:rsidRPr="00D903D1">
              <w:rPr>
                <w:rFonts w:eastAsia="ヒラギノ角ゴ Pro W3"/>
                <w:lang w:val="en-US"/>
              </w:rPr>
              <w:t>P</w:t>
            </w:r>
            <w:r w:rsidRPr="00D903D1">
              <w:rPr>
                <w:rFonts w:eastAsia="ヒラギノ角ゴ Pro W3"/>
              </w:rPr>
              <w:t>)</w:t>
            </w:r>
          </w:p>
        </w:tc>
        <w:tc>
          <w:tcPr>
            <w:tcW w:w="2660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D903D1">
              <w:rPr>
                <w:rFonts w:eastAsia="ヒラギノ角ゴ Pro W3"/>
                <w:color w:val="000000"/>
                <w:lang w:bidi="ru-RU"/>
              </w:rPr>
              <w:t xml:space="preserve">100703 </w:t>
            </w:r>
            <w:proofErr w:type="spellStart"/>
            <w:r w:rsidRPr="00D903D1">
              <w:rPr>
                <w:rFonts w:eastAsia="ヒラギノ角ゴ Pro W3"/>
              </w:rPr>
              <w:t>кв.м</w:t>
            </w:r>
            <w:r w:rsidR="00D903D1">
              <w:rPr>
                <w:rFonts w:eastAsia="ヒラギノ角ゴ Pro W3"/>
              </w:rPr>
              <w:t>етра</w:t>
            </w:r>
            <w:proofErr w:type="spellEnd"/>
            <w:r w:rsidRPr="00D903D1">
              <w:rPr>
                <w:rFonts w:eastAsia="ヒラギノ角ゴ Pro W3"/>
              </w:rPr>
              <w:t xml:space="preserve"> +/- 111 </w:t>
            </w:r>
            <w:proofErr w:type="spellStart"/>
            <w:r w:rsidRPr="00D903D1">
              <w:rPr>
                <w:rFonts w:eastAsia="ヒラギノ角ゴ Pro W3"/>
              </w:rPr>
              <w:t>кв.м</w:t>
            </w:r>
            <w:r w:rsidR="00D903D1">
              <w:rPr>
                <w:rFonts w:eastAsia="ヒラギノ角ゴ Pro W3"/>
              </w:rPr>
              <w:t>етра</w:t>
            </w:r>
            <w:proofErr w:type="spellEnd"/>
          </w:p>
        </w:tc>
      </w:tr>
      <w:tr w:rsidR="00E84EAA" w:rsidRPr="00D903D1" w:rsidTr="00E84EAA">
        <w:trPr>
          <w:cantSplit/>
          <w:trHeight w:val="368"/>
          <w:jc w:val="center"/>
        </w:trPr>
        <w:tc>
          <w:tcPr>
            <w:tcW w:w="354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3</w:t>
            </w:r>
          </w:p>
        </w:tc>
        <w:tc>
          <w:tcPr>
            <w:tcW w:w="1986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Иные 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</w:rPr>
            </w:pPr>
            <w:r w:rsidRPr="00D903D1">
              <w:rPr>
                <w:rFonts w:eastAsia="ヒラギノ角ゴ Pro W3"/>
              </w:rPr>
              <w:t>-</w:t>
            </w:r>
          </w:p>
        </w:tc>
      </w:tr>
    </w:tbl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2</w:t>
      </w:r>
    </w:p>
    <w:p w:rsidR="00D903D1" w:rsidRPr="00E84EAA" w:rsidRDefault="00D903D1" w:rsidP="00E84EAA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2"/>
        <w:gridCol w:w="1418"/>
        <w:gridCol w:w="1713"/>
        <w:gridCol w:w="2679"/>
        <w:gridCol w:w="1392"/>
        <w:gridCol w:w="1554"/>
      </w:tblGrid>
      <w:tr w:rsidR="00E84EAA" w:rsidRPr="00D903D1" w:rsidTr="00E84EAA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Сведения о местоположении границ объекта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1. Система координат: МСК-16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E84EAA" w:rsidRPr="00D903D1" w:rsidTr="00D903D1">
        <w:trPr>
          <w:cantSplit/>
          <w:trHeight w:val="1016"/>
          <w:jc w:val="center"/>
        </w:trPr>
        <w:tc>
          <w:tcPr>
            <w:tcW w:w="634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561" w:type="pct"/>
            <w:gridSpan w:val="2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Координаты, м</w:t>
            </w:r>
          </w:p>
        </w:tc>
        <w:tc>
          <w:tcPr>
            <w:tcW w:w="1336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694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 xml:space="preserve">Средняя </w:t>
            </w:r>
            <w:proofErr w:type="spellStart"/>
            <w:r w:rsidRPr="00D903D1">
              <w:rPr>
                <w:rFonts w:eastAsia="Times New Roman"/>
              </w:rPr>
              <w:t>квадратическая</w:t>
            </w:r>
            <w:proofErr w:type="spellEnd"/>
            <w:r w:rsidRPr="00D903D1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D903D1">
              <w:rPr>
                <w:rFonts w:eastAsia="Times New Roman"/>
              </w:rPr>
              <w:t>M</w:t>
            </w:r>
            <w:r w:rsidRPr="00D903D1">
              <w:rPr>
                <w:rFonts w:eastAsia="Times New Roman"/>
                <w:vertAlign w:val="subscript"/>
              </w:rPr>
              <w:t>t</w:t>
            </w:r>
            <w:proofErr w:type="spellEnd"/>
            <w:r w:rsidRPr="00D903D1">
              <w:rPr>
                <w:rFonts w:eastAsia="Times New Roman"/>
              </w:rPr>
              <w:t>), м</w:t>
            </w:r>
          </w:p>
        </w:tc>
        <w:tc>
          <w:tcPr>
            <w:tcW w:w="775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Описание обозначения</w:t>
            </w:r>
          </w:p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точки на местности (при наличии)</w:t>
            </w:r>
          </w:p>
        </w:tc>
      </w:tr>
      <w:tr w:rsidR="00E84EAA" w:rsidRPr="00D903D1" w:rsidTr="00D903D1">
        <w:trPr>
          <w:cantSplit/>
          <w:jc w:val="center"/>
        </w:trPr>
        <w:tc>
          <w:tcPr>
            <w:tcW w:w="634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07" w:type="pct"/>
            <w:tcBorders>
              <w:bottom w:val="nil"/>
            </w:tcBorders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Х</w:t>
            </w:r>
          </w:p>
        </w:tc>
        <w:tc>
          <w:tcPr>
            <w:tcW w:w="854" w:type="pct"/>
            <w:tcBorders>
              <w:bottom w:val="nil"/>
            </w:tcBorders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336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694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75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rPr>
                <w:rFonts w:eastAsia="Times New Roman"/>
              </w:rPr>
            </w:pPr>
          </w:p>
        </w:tc>
      </w:tr>
      <w:tr w:rsidR="00E84EAA" w:rsidRPr="00D903D1" w:rsidTr="00D903D1">
        <w:trPr>
          <w:cantSplit/>
          <w:tblHeader/>
          <w:jc w:val="center"/>
        </w:trPr>
        <w:tc>
          <w:tcPr>
            <w:tcW w:w="634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</w:t>
            </w:r>
          </w:p>
        </w:tc>
        <w:tc>
          <w:tcPr>
            <w:tcW w:w="707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2</w:t>
            </w:r>
          </w:p>
        </w:tc>
        <w:tc>
          <w:tcPr>
            <w:tcW w:w="854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3</w:t>
            </w:r>
          </w:p>
        </w:tc>
        <w:tc>
          <w:tcPr>
            <w:tcW w:w="1336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</w:t>
            </w:r>
          </w:p>
        </w:tc>
        <w:tc>
          <w:tcPr>
            <w:tcW w:w="694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</w:t>
            </w:r>
          </w:p>
        </w:tc>
        <w:tc>
          <w:tcPr>
            <w:tcW w:w="775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</w:t>
            </w:r>
          </w:p>
        </w:tc>
      </w:tr>
      <w:tr w:rsidR="00E84EAA" w:rsidRPr="00D903D1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707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1336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-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E84EAA" w:rsidRPr="00D903D1" w:rsidTr="00D903D1">
        <w:trPr>
          <w:cantSplit/>
          <w:trHeight w:val="1074"/>
          <w:jc w:val="center"/>
        </w:trPr>
        <w:tc>
          <w:tcPr>
            <w:tcW w:w="634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561" w:type="pct"/>
            <w:gridSpan w:val="2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Координаты, м</w:t>
            </w:r>
          </w:p>
        </w:tc>
        <w:tc>
          <w:tcPr>
            <w:tcW w:w="1336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694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 xml:space="preserve">Средняя </w:t>
            </w:r>
            <w:proofErr w:type="spellStart"/>
            <w:r w:rsidRPr="00D903D1">
              <w:rPr>
                <w:rFonts w:eastAsia="Times New Roman"/>
              </w:rPr>
              <w:t>квадратическая</w:t>
            </w:r>
            <w:proofErr w:type="spellEnd"/>
            <w:r w:rsidRPr="00D903D1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D903D1">
              <w:rPr>
                <w:rFonts w:eastAsia="Times New Roman"/>
              </w:rPr>
              <w:t>M</w:t>
            </w:r>
            <w:r w:rsidRPr="00D903D1">
              <w:rPr>
                <w:rFonts w:eastAsia="Times New Roman"/>
                <w:vertAlign w:val="subscript"/>
              </w:rPr>
              <w:t>t</w:t>
            </w:r>
            <w:proofErr w:type="spellEnd"/>
            <w:r w:rsidRPr="00D903D1">
              <w:rPr>
                <w:rFonts w:eastAsia="Times New Roman"/>
              </w:rPr>
              <w:t>), м</w:t>
            </w:r>
          </w:p>
        </w:tc>
        <w:tc>
          <w:tcPr>
            <w:tcW w:w="775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Описание обозначения</w:t>
            </w:r>
          </w:p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точки на местности (при наличии)</w:t>
            </w:r>
          </w:p>
        </w:tc>
      </w:tr>
      <w:tr w:rsidR="00E84EAA" w:rsidRPr="00D903D1" w:rsidTr="000B47B3">
        <w:trPr>
          <w:cantSplit/>
          <w:jc w:val="center"/>
        </w:trPr>
        <w:tc>
          <w:tcPr>
            <w:tcW w:w="634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</w:p>
        </w:tc>
        <w:tc>
          <w:tcPr>
            <w:tcW w:w="707" w:type="pct"/>
            <w:tcBorders>
              <w:bottom w:val="nil"/>
              <w:right w:val="nil"/>
            </w:tcBorders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Х</w:t>
            </w:r>
          </w:p>
        </w:tc>
        <w:tc>
          <w:tcPr>
            <w:tcW w:w="854" w:type="pct"/>
            <w:tcBorders>
              <w:left w:val="nil"/>
              <w:bottom w:val="nil"/>
            </w:tcBorders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336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</w:p>
        </w:tc>
        <w:tc>
          <w:tcPr>
            <w:tcW w:w="694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</w:p>
        </w:tc>
        <w:tc>
          <w:tcPr>
            <w:tcW w:w="775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</w:p>
        </w:tc>
      </w:tr>
    </w:tbl>
    <w:p w:rsidR="00E84EAA" w:rsidRPr="00E84EAA" w:rsidRDefault="00E84EAA" w:rsidP="00E84EAA">
      <w:pPr>
        <w:rPr>
          <w:rFonts w:eastAsia="Times New Roman"/>
          <w:sz w:val="2"/>
          <w:szCs w:val="2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72"/>
        <w:gridCol w:w="1420"/>
        <w:gridCol w:w="1713"/>
        <w:gridCol w:w="2677"/>
        <w:gridCol w:w="1392"/>
        <w:gridCol w:w="1554"/>
      </w:tblGrid>
      <w:tr w:rsidR="00E84EAA" w:rsidRPr="00E84EAA" w:rsidTr="00D903D1">
        <w:trPr>
          <w:cantSplit/>
          <w:tblHeader/>
          <w:jc w:val="center"/>
        </w:trPr>
        <w:tc>
          <w:tcPr>
            <w:tcW w:w="634" w:type="pct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708" w:type="pct"/>
            <w:vAlign w:val="center"/>
          </w:tcPr>
          <w:p w:rsidR="00E84EAA" w:rsidRPr="00E84EAA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  <w:sz w:val="24"/>
                <w:szCs w:val="24"/>
              </w:rPr>
            </w:pPr>
            <w:r w:rsidRPr="00E84EAA">
              <w:rPr>
                <w:rFonts w:eastAsia="ヒラギノ角ゴ Pro W3"/>
                <w:sz w:val="24"/>
                <w:szCs w:val="24"/>
              </w:rPr>
              <w:t>2</w:t>
            </w:r>
          </w:p>
        </w:tc>
        <w:tc>
          <w:tcPr>
            <w:tcW w:w="854" w:type="pct"/>
            <w:vAlign w:val="center"/>
          </w:tcPr>
          <w:p w:rsidR="00E84EAA" w:rsidRPr="00E84EAA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  <w:sz w:val="24"/>
                <w:szCs w:val="24"/>
              </w:rPr>
            </w:pPr>
            <w:r w:rsidRPr="00E84EAA">
              <w:rPr>
                <w:rFonts w:eastAsia="ヒラギノ角ゴ Pro W3"/>
                <w:sz w:val="24"/>
                <w:szCs w:val="24"/>
              </w:rPr>
              <w:t>3</w:t>
            </w:r>
          </w:p>
        </w:tc>
        <w:tc>
          <w:tcPr>
            <w:tcW w:w="1335" w:type="pct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</w:rPr>
              <w:t>4</w:t>
            </w:r>
          </w:p>
        </w:tc>
        <w:tc>
          <w:tcPr>
            <w:tcW w:w="694" w:type="pct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775" w:type="pct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</w:rPr>
              <w:t>6</w:t>
            </w:r>
          </w:p>
        </w:tc>
      </w:tr>
      <w:tr w:rsidR="00E84EAA" w:rsidRPr="00E84EAA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</w:rPr>
              <w:t>Часть № 1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427058.83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1226679.54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427043.59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1226726.85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427036.38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1226732.18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426998.23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1226725.21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426977.71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1226720.83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426981.75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1226702.37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426978.58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1226701.71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426979.58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1226697.38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426982.92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1226698.33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426990.21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1226669.48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427002.60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1226667.50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427010.63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1226667.81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427022.92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1226671.04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427058.83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1226679.54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jc w:val="both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Часть № 2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427119.27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1226748.33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427118.33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1226760.31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427115.31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1226774.06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427109.54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1226791.63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427108.17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1226791.08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427106.54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1226796.17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427102.29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1226809.17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427106.79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1226810.54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427105.50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1226815.38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427100.73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1226814.48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427096.98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1226820.10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427095.94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1226820.73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427094.90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1226825.63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427095.83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1226832.50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427098.56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1226833.31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427076.15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1226894.06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427066.67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1226891.88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427067.92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1226886.88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427054.27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1226883.54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427029.79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1226876.04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427029.69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1226876.77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427005.10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1226871.04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427003.85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1226876.04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426993.85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1226873.13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426996.35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1226861.56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427001.25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1226862.92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427012.19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1226822.81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427012.50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1226820.83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427012.51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1226820.52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427017.66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1226800.60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427018.23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1226800.73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427022.60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1226783.23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427016.77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1226781.67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427018.13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1226775.83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427016.77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1226775.31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427019.06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1226766.77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427026.46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1226768.85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427027.92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1226763.13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427020.63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1226760.94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427022.50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1226753.23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427025.10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1226745.00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427032.40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1226746.87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427035.52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1226735.42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427038.44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1226736.35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427038.75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1226735.10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427042.29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1226733.75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427062.92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1226734.06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427062.71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1226736.15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427081.46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1226738.96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427119.27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1226748.33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jc w:val="both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Часть № 3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427237.08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1226810.00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427230.83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1226824.38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427193.14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1226903.54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427186.56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1226923.96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427184.17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1226923.12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427182.81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1226927.60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427175.31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1226925.10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427176.87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1226919.90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427171.04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1226917.71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427168.03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1226916.77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427165.83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1226924.79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427158.23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1226922.08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427161.15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1226914.06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427153.81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1226911.64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427151.75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1226918.18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427128.92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1226911.60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79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427131.28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1226904.15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427119.54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1226899.67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427117.92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1226905.52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427107.17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1226902.34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427104.37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1226900.42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427107.81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1226889.06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427112.29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1226890.21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427115.52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1226878.33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427105.52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1226875.00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427124.79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1226808.54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89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427123.65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1226808.23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427126.67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1226800.63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427136.67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1226775.42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427141.56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1226766.77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427146.56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1226770.00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427237.08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1226810.00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E84EAA">
        <w:trPr>
          <w:cantSplit/>
          <w:jc w:val="center"/>
        </w:trPr>
        <w:tc>
          <w:tcPr>
            <w:tcW w:w="5000" w:type="pct"/>
            <w:gridSpan w:val="6"/>
          </w:tcPr>
          <w:p w:rsidR="00E84EAA" w:rsidRPr="00D903D1" w:rsidRDefault="00E84EAA" w:rsidP="00E84EAA">
            <w:pPr>
              <w:jc w:val="both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Часть № 4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427182.60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1226954.58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427179.21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1226970.13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427178.65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1226973.96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427178.33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1226975.83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427177.60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1226975.83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427176.98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1226978.85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427176.25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1226984.27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427162.08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1227045.21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427145.83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1227041.88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427139.64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1227070.43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427103.06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1227061.33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427086.05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1227060.20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427042.66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1227057.33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427039.01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1227011.98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427043.23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1226977.81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109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427044.58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1226966.88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427045.31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1226966.98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427047.81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1226956.56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427051.21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1226945.58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427053.65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1226933.85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427062.08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1226936.35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427066.46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1226920.42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427086.04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1226926.56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427086.35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1226925.10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427141.56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1226943.54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119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427149.17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1226945.83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427155.17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1226947.89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427156.67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1226943.87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427161.75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1226945.79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427160.00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1226951.87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427173.96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1226957.50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427175.94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1226951.46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94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427182.60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1226954.58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jc w:val="both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Часть № 5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426987.65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1226958.88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426984.06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1226974.69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426987.50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1226975.62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426987.73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1226980.35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426988.85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1226987.88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426976.18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1227049.96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426967.00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1227050.46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426940.29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1227044.00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426924.27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1227040.42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426907.43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1227036.45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426894.75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1227033.46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426891.66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1227030.00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426867.96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1227021.79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139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426865.75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1227018.00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426876.87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1226954.50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426877.96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1226939.23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426874.08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1226938.13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426876.04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1226928.04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426885.42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1226930.58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426896.88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1226933.72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426896.17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1226937.42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426911.67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1226942.08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426924.69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1226944.69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149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426925.83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1226939.69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426932.81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1226941.67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426931.35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1226946.15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426947.29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1226950.73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426955.75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1226953.21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426957.45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1226948.72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426965.46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1226950.42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426977.48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1226953.29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426984.42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1226955.72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426984.11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1226957.65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426987.65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1226958.88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jc w:val="both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Часть № 6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426860.08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1226912.54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426857.04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1226922.33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426854.08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1226935.21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426857.79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1226943.54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426855.77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1226962.93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426857.80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1226977.80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426856.53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1226987.00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426850.83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1227007.00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426765.93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1226968.80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426770.89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1226956.63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169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426769.30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1226955.83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426771.99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1226949.36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426774.18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1226950.35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426782.35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1226931.34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426788.83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1226917.79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426788.36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1226917.52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426791.03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1226912.03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426791.49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1226912.25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426798.73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1226895.58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426807.91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1226890.56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179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426829.72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1226898.14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426834.05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1226898.97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426843.17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1226901.29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426858.88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1226909.75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159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426860.08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1226912.54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jc w:val="both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Часть № 7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426777.45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1226888.33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426774.58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1226899.57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426773.13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1226905.27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426767.44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1226904.92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426748.77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1226948.33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426735.84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1226943.86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426723.83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1226939.00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426707.20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1226935.53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426690.63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1226931.95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426690.48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1226931.92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426643.40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1226922.27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426641.35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1226919.52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426658.43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1226874.70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426659.57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1226873.87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426663.63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1226874.33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426665.35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1226867.84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199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426662.04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1226866.91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426664.47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1226857.92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426679.63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1226861.63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426678.73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1226865.87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426685.60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1226867.33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426700.33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1226870.47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426701.50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1226864.83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426707.70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1226866.10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426706.53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1226871.93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426720.85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1226875.28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209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426722.22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1226870.16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426728.39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1226871.70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426727.44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1226876.97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426747.35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1226881.98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426761.57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1226884.93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426762.95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1226879.63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426768.60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1226881.35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426768.09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1226886.18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183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426777.45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1226888.33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jc w:val="both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Часть № 8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426902.44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1226681.04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426893.40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1226740.67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426888.47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1226786.94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426886.35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1226793.00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426890.16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1226794.02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426883.37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1226815.37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426863.28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1226808.80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426860.44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1226807.87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426846.10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1226803.15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426836.31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1226833.09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426834.33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1226844.91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426824.41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1226843.07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229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426802.41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1226845.49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426792.95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1226843.71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426794.09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1226837.41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426778.07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1226834.64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426776.95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1226841.04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426769.05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1226839.87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426769.93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1226833.12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426757.75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1226830.96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426757.11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1226835.49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426751.72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1226834.69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239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426752.25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1226830.05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426737.64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1226827.55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426716.33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1226824.40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426715.93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1226832.19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243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426709.08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1226831.12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244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426709.80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1226823.55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245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426704.31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1226822.80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246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426703.03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1226830.85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426688.79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1226828.51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248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426691.45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1226811.55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249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426694.87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1226811.81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250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426710.60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1226718.27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251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426727.10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1226653.67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252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426870.41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1226674.40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E84EAA" w:rsidTr="00D903D1">
        <w:trPr>
          <w:cantSplit/>
          <w:jc w:val="center"/>
        </w:trPr>
        <w:tc>
          <w:tcPr>
            <w:tcW w:w="634" w:type="pct"/>
            <w:vAlign w:val="center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217</w:t>
            </w:r>
          </w:p>
        </w:tc>
        <w:tc>
          <w:tcPr>
            <w:tcW w:w="708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426902.44</w:t>
            </w:r>
          </w:p>
        </w:tc>
        <w:tc>
          <w:tcPr>
            <w:tcW w:w="854" w:type="pct"/>
            <w:vAlign w:val="bottom"/>
          </w:tcPr>
          <w:p w:rsidR="00E84EAA" w:rsidRPr="00D903D1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1226681.04</w:t>
            </w:r>
          </w:p>
        </w:tc>
        <w:tc>
          <w:tcPr>
            <w:tcW w:w="1335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694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0.1</w:t>
            </w:r>
          </w:p>
        </w:tc>
        <w:tc>
          <w:tcPr>
            <w:tcW w:w="775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</w:tbl>
    <w:p w:rsidR="00E84EAA" w:rsidRPr="00E84EAA" w:rsidRDefault="00E84EAA" w:rsidP="00E84EAA">
      <w:pPr>
        <w:ind w:firstLine="851"/>
        <w:jc w:val="both"/>
        <w:rPr>
          <w:rFonts w:eastAsia="Times New Roman"/>
          <w:sz w:val="22"/>
          <w:szCs w:val="22"/>
        </w:rPr>
      </w:pPr>
    </w:p>
    <w:p w:rsid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Раздел 3</w:t>
      </w:r>
    </w:p>
    <w:p w:rsidR="00D903D1" w:rsidRPr="00E84EAA" w:rsidRDefault="00D903D1" w:rsidP="00E84EAA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E84EAA" w:rsidRPr="00D903D1" w:rsidTr="00E84EAA">
        <w:trPr>
          <w:cantSplit/>
          <w:trHeight w:val="315"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Сведения о местоположении измененных (уточненных) границ объекта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1. Система координат: МСК-16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E84EAA" w:rsidRPr="00D903D1" w:rsidTr="00E84EAA">
        <w:trPr>
          <w:cantSplit/>
          <w:trHeight w:val="1016"/>
          <w:jc w:val="center"/>
        </w:trPr>
        <w:tc>
          <w:tcPr>
            <w:tcW w:w="776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 xml:space="preserve">Средняя </w:t>
            </w:r>
            <w:proofErr w:type="spellStart"/>
            <w:r w:rsidRPr="00D903D1">
              <w:rPr>
                <w:rFonts w:eastAsia="Times New Roman"/>
              </w:rPr>
              <w:t>квадратическая</w:t>
            </w:r>
            <w:proofErr w:type="spellEnd"/>
            <w:r w:rsidRPr="00D903D1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D903D1">
              <w:rPr>
                <w:rFonts w:eastAsia="Times New Roman"/>
              </w:rPr>
              <w:t>M</w:t>
            </w:r>
            <w:r w:rsidRPr="00D903D1">
              <w:rPr>
                <w:rFonts w:eastAsia="Times New Roman"/>
                <w:vertAlign w:val="subscript"/>
              </w:rPr>
              <w:t>t</w:t>
            </w:r>
            <w:proofErr w:type="spellEnd"/>
            <w:r w:rsidRPr="00D903D1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Описание обозначения</w:t>
            </w:r>
          </w:p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точки на местности (при наличии)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E84EAA" w:rsidRPr="00D903D1" w:rsidRDefault="00E84EAA" w:rsidP="00E84EAA">
            <w:pPr>
              <w:rPr>
                <w:rFonts w:eastAsia="Times New Roman"/>
              </w:rPr>
            </w:pPr>
          </w:p>
        </w:tc>
      </w:tr>
      <w:tr w:rsidR="00E84EAA" w:rsidRPr="00D903D1" w:rsidTr="00E84EAA">
        <w:trPr>
          <w:cantSplit/>
          <w:tblHeader/>
          <w:jc w:val="center"/>
        </w:trPr>
        <w:tc>
          <w:tcPr>
            <w:tcW w:w="776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776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5000" w:type="pct"/>
            <w:gridSpan w:val="6"/>
            <w:vAlign w:val="center"/>
          </w:tcPr>
          <w:p w:rsidR="00E84EAA" w:rsidRPr="00D903D1" w:rsidRDefault="00E84EAA" w:rsidP="00E84EAA">
            <w:pPr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776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6</w:t>
            </w:r>
          </w:p>
        </w:tc>
      </w:tr>
      <w:tr w:rsidR="00E84EAA" w:rsidRPr="00D903D1" w:rsidTr="00E84EAA">
        <w:trPr>
          <w:cantSplit/>
          <w:jc w:val="center"/>
        </w:trPr>
        <w:tc>
          <w:tcPr>
            <w:tcW w:w="776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E84EAA" w:rsidRPr="00D903D1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D903D1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E84EAA" w:rsidRPr="00D903D1" w:rsidRDefault="00E84EAA" w:rsidP="00E84EAA">
            <w:pPr>
              <w:jc w:val="center"/>
              <w:rPr>
                <w:rFonts w:eastAsia="Times New Roman"/>
              </w:rPr>
            </w:pPr>
            <w:r w:rsidRPr="00D903D1">
              <w:rPr>
                <w:rFonts w:eastAsia="Times New Roman"/>
              </w:rPr>
              <w:t>-</w:t>
            </w:r>
          </w:p>
        </w:tc>
      </w:tr>
    </w:tbl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D903D1">
      <w:pPr>
        <w:jc w:val="center"/>
        <w:rPr>
          <w:rFonts w:eastAsia="Times New Roman"/>
          <w:lang w:eastAsia="ar-SA"/>
        </w:rPr>
      </w:pPr>
      <w:r w:rsidRPr="00E84EAA">
        <w:br w:type="page"/>
      </w:r>
      <w:r w:rsidRPr="00E84EAA">
        <w:rPr>
          <w:rFonts w:eastAsia="Times New Roman"/>
          <w:lang w:eastAsia="ar-SA"/>
        </w:rPr>
        <w:t>Раздел 4</w:t>
      </w:r>
    </w:p>
    <w:p w:rsidR="00D903D1" w:rsidRDefault="00E84EAA" w:rsidP="00E84EAA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E84EAA" w:rsidRPr="00D903D1" w:rsidRDefault="00D903D1" w:rsidP="00D903D1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зоны</w:t>
      </w:r>
      <w:r w:rsidR="00E84EAA" w:rsidRPr="00E84EAA">
        <w:rPr>
          <w:rFonts w:eastAsia="Times New Roman"/>
          <w:lang w:eastAsia="ar-SA"/>
        </w:rPr>
        <w:t xml:space="preserve"> регулирования застройки и хозяйствен</w:t>
      </w:r>
      <w:r>
        <w:rPr>
          <w:rFonts w:eastAsia="Times New Roman"/>
          <w:lang w:eastAsia="ar-SA"/>
        </w:rPr>
        <w:t xml:space="preserve">ной деятельности </w:t>
      </w:r>
      <w:r w:rsidR="00E84EAA" w:rsidRPr="00E84EAA">
        <w:rPr>
          <w:rFonts w:eastAsia="Times New Roman"/>
          <w:lang w:eastAsia="ar-SA"/>
        </w:rPr>
        <w:t>объектов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="00E84EAA" w:rsidRPr="00E84EAA">
        <w:rPr>
          <w:rFonts w:eastAsia="Times New Roman"/>
          <w:bCs/>
          <w:color w:val="1E232D"/>
          <w:shd w:val="clear" w:color="auto" w:fill="FFFFFF"/>
        </w:rPr>
        <w:t>«</w:t>
      </w:r>
      <w:r w:rsidR="00E84EAA" w:rsidRPr="00E84EAA">
        <w:rPr>
          <w:bCs/>
        </w:rPr>
        <w:t>Здание церкви</w:t>
      </w:r>
      <w:r w:rsidR="00E84EAA"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E84EAA">
        <w:rPr>
          <w:bCs/>
        </w:rPr>
        <w:t xml:space="preserve">первая треть </w:t>
      </w:r>
      <w:r w:rsidR="00753089">
        <w:rPr>
          <w:bCs/>
        </w:rPr>
        <w:br/>
      </w:r>
      <w:r w:rsidR="00E84EAA" w:rsidRPr="00E84EAA">
        <w:rPr>
          <w:bCs/>
        </w:rPr>
        <w:t>XIX в.</w:t>
      </w:r>
      <w:r w:rsidR="00E84EAA" w:rsidRPr="00E84EAA">
        <w:t xml:space="preserve">; </w:t>
      </w:r>
      <w:r w:rsidR="00E84EAA" w:rsidRPr="00E84EAA">
        <w:rPr>
          <w:rFonts w:eastAsia="Times New Roman"/>
          <w:bCs/>
          <w:color w:val="1E232D"/>
          <w:shd w:val="clear" w:color="auto" w:fill="FFFFFF"/>
        </w:rPr>
        <w:t>«</w:t>
      </w:r>
      <w:r w:rsidR="00E84EAA" w:rsidRPr="00E84EAA">
        <w:rPr>
          <w:bCs/>
        </w:rPr>
        <w:t>Барский дом Лебедева А.Е.</w:t>
      </w:r>
      <w:r w:rsidR="00E84EAA"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</w:t>
      </w:r>
      <w:r w:rsidR="00C974A7">
        <w:rPr>
          <w:rFonts w:eastAsia="Times New Roman"/>
          <w:bCs/>
          <w:color w:val="1E232D"/>
          <w:shd w:val="clear" w:color="auto" w:fill="FFFFFF"/>
        </w:rPr>
        <w:t xml:space="preserve">Республика Татарстан, </w:t>
      </w:r>
      <w:proofErr w:type="spellStart"/>
      <w:r w:rsidR="00C974A7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="00C974A7">
        <w:rPr>
          <w:rFonts w:eastAsia="Times New Roman"/>
          <w:bCs/>
          <w:color w:val="1E232D"/>
          <w:shd w:val="clear" w:color="auto" w:fill="FFFFFF"/>
        </w:rPr>
        <w:t xml:space="preserve"> муниципальный район, с. </w:t>
      </w:r>
      <w:proofErr w:type="spellStart"/>
      <w:r w:rsidR="00C974A7">
        <w:rPr>
          <w:rFonts w:eastAsia="Times New Roman"/>
          <w:bCs/>
          <w:color w:val="1E232D"/>
          <w:shd w:val="clear" w:color="auto" w:fill="FFFFFF"/>
        </w:rPr>
        <w:t>Турминское</w:t>
      </w:r>
      <w:proofErr w:type="spellEnd"/>
      <w:r w:rsidR="00C974A7">
        <w:rPr>
          <w:rFonts w:eastAsia="Times New Roman"/>
          <w:bCs/>
          <w:color w:val="1E232D"/>
          <w:shd w:val="clear" w:color="auto" w:fill="FFFFFF"/>
        </w:rPr>
        <w:t>, ул. Центральная</w:t>
      </w:r>
    </w:p>
    <w:p w:rsidR="00D903D1" w:rsidRPr="00E84EAA" w:rsidRDefault="00D903D1" w:rsidP="00E84EAA">
      <w:pPr>
        <w:jc w:val="center"/>
        <w:rPr>
          <w:rFonts w:eastAsia="Times New Roman"/>
          <w:lang w:eastAsia="ar-SA"/>
        </w:rPr>
      </w:pPr>
    </w:p>
    <w:p w:rsidR="00E84EAA" w:rsidRP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>Обзорная схема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30"/>
        <w:gridCol w:w="56"/>
        <w:gridCol w:w="545"/>
        <w:gridCol w:w="8292"/>
      </w:tblGrid>
      <w:tr w:rsidR="00E84EAA" w:rsidRPr="00E84EAA" w:rsidTr="00D903D1">
        <w:trPr>
          <w:trHeight w:val="11316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D903D1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9856" behindDoc="1" locked="0" layoutInCell="1" allowOverlap="1" wp14:anchorId="3894297E" wp14:editId="2708A303">
                      <wp:simplePos x="0" y="0"/>
                      <wp:positionH relativeFrom="column">
                        <wp:posOffset>-68580</wp:posOffset>
                      </wp:positionH>
                      <wp:positionV relativeFrom="paragraph">
                        <wp:posOffset>-5080</wp:posOffset>
                      </wp:positionV>
                      <wp:extent cx="2334895" cy="609600"/>
                      <wp:effectExtent l="0" t="0" r="8255" b="0"/>
                      <wp:wrapNone/>
                      <wp:docPr id="335" name="Поле 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60960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94297E" id="Поле 87" o:spid="_x0000_s1088" type="#_x0000_t202" style="position:absolute;left:0;text-align:left;margin-left:-5.4pt;margin-top:-.4pt;width:183.85pt;height:48pt;z-index:-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47B3"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2688" behindDoc="1" locked="0" layoutInCell="1" allowOverlap="1" wp14:anchorId="6ACA4F6E" wp14:editId="6E562C63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52070</wp:posOffset>
                  </wp:positionV>
                  <wp:extent cx="6038850" cy="6715125"/>
                  <wp:effectExtent l="0" t="0" r="0" b="0"/>
                  <wp:wrapNone/>
                  <wp:docPr id="768" name="Рисунок 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зрз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8850" cy="671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E84EAA" w:rsidRPr="00E84EAA" w:rsidRDefault="00D903D1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3712" behindDoc="1" locked="0" layoutInCell="1" allowOverlap="1" wp14:anchorId="74A96EB0" wp14:editId="23085C23">
                      <wp:simplePos x="0" y="0"/>
                      <wp:positionH relativeFrom="column">
                        <wp:posOffset>2349500</wp:posOffset>
                      </wp:positionH>
                      <wp:positionV relativeFrom="paragraph">
                        <wp:posOffset>6461760</wp:posOffset>
                      </wp:positionV>
                      <wp:extent cx="1466850" cy="314325"/>
                      <wp:effectExtent l="0" t="0" r="0" b="9525"/>
                      <wp:wrapSquare wrapText="bothSides"/>
                      <wp:docPr id="718" name="Поле 7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1:4000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4A96EB0" id="Поле 718" o:spid="_x0000_s1089" type="#_x0000_t202" style="position:absolute;left:0;text-align:left;margin-left:185pt;margin-top:508.8pt;width:115.5pt;height:24.75pt;z-index:-251552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1:4000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E84EAA" w:rsidRPr="00E84EAA" w:rsidTr="00E84EAA">
        <w:trPr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D903D1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D903D1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2EFC843" wp14:editId="03E297CC">
                  <wp:extent cx="536400" cy="208800"/>
                  <wp:effectExtent l="0" t="0" r="0" b="1270"/>
                  <wp:docPr id="769" name="Рисунок 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объекты культурного наследия регионального значения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6E61E57" wp14:editId="6526B00B">
                  <wp:extent cx="540000" cy="212400"/>
                  <wp:effectExtent l="0" t="0" r="0" b="0"/>
                  <wp:docPr id="770" name="Рисунок 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83C77EE" wp14:editId="62D1A872">
                  <wp:extent cx="540000" cy="212400"/>
                  <wp:effectExtent l="0" t="0" r="0" b="0"/>
                  <wp:docPr id="771" name="Рисунок 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зоны регулирования застройки и хозяйственной деятельности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0380617" wp14:editId="204E70AE">
                  <wp:extent cx="536400" cy="205200"/>
                  <wp:effectExtent l="0" t="0" r="0" b="4445"/>
                  <wp:docPr id="772" name="Рисунок 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C459242" wp14:editId="1408E005">
                  <wp:extent cx="536400" cy="208800"/>
                  <wp:effectExtent l="0" t="0" r="0" b="1270"/>
                  <wp:docPr id="773" name="Рисунок 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386E4FA" wp14:editId="590B1765">
                  <wp:extent cx="536400" cy="208800"/>
                  <wp:effectExtent l="0" t="0" r="0" b="1270"/>
                  <wp:docPr id="774" name="Рисунок 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3908703" wp14:editId="7A98535B">
                  <wp:extent cx="536400" cy="208800"/>
                  <wp:effectExtent l="0" t="0" r="0" b="1270"/>
                  <wp:docPr id="776" name="Рисунок 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0C2BF06" wp14:editId="0A27117D">
                  <wp:extent cx="547200" cy="212400"/>
                  <wp:effectExtent l="0" t="0" r="5715" b="0"/>
                  <wp:docPr id="777" name="Рисунок 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7D6A6C1" wp14:editId="20C7F263">
                  <wp:extent cx="535762" cy="208638"/>
                  <wp:effectExtent l="0" t="0" r="0" b="1270"/>
                  <wp:docPr id="778" name="Рисунок 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94198" r="12758" b="1519"/>
                          <a:stretch/>
                        </pic:blipFill>
                        <pic:spPr bwMode="auto">
                          <a:xfrm>
                            <a:off x="0" y="0"/>
                            <a:ext cx="536400" cy="208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нумерация объектов культурного наследия</w:t>
            </w:r>
          </w:p>
        </w:tc>
      </w:tr>
      <w:tr w:rsidR="00E84EAA" w:rsidRPr="00E84EAA" w:rsidTr="00E84EAA">
        <w:trPr>
          <w:trHeight w:val="397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Экспликация объектов культурного наследия:</w:t>
            </w:r>
          </w:p>
        </w:tc>
      </w:tr>
      <w:tr w:rsidR="00E84EAA" w:rsidRPr="00E84EAA" w:rsidTr="00E84EAA">
        <w:trPr>
          <w:jc w:val="center"/>
        </w:trPr>
        <w:tc>
          <w:tcPr>
            <w:tcW w:w="1030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8893" w:type="dxa"/>
            <w:gridSpan w:val="3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Здание церкви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треть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</w:t>
            </w:r>
          </w:p>
        </w:tc>
      </w:tr>
      <w:tr w:rsidR="00E84EAA" w:rsidRPr="00E84EAA" w:rsidTr="00E84EAA">
        <w:trPr>
          <w:jc w:val="center"/>
        </w:trPr>
        <w:tc>
          <w:tcPr>
            <w:tcW w:w="1030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8893" w:type="dxa"/>
            <w:gridSpan w:val="3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Барский дом Лебедева А.Е.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половина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11</w:t>
            </w:r>
          </w:p>
        </w:tc>
      </w:tr>
    </w:tbl>
    <w:p w:rsidR="00E84EAA" w:rsidRPr="00E84EAA" w:rsidRDefault="00E84EAA" w:rsidP="00E84EAA">
      <w:pPr>
        <w:jc w:val="center"/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E84EAA">
      <w:pPr>
        <w:rPr>
          <w:rFonts w:eastAsia="Times New Roman"/>
          <w:sz w:val="24"/>
          <w:szCs w:val="24"/>
          <w:highlight w:val="yellow"/>
          <w:lang w:eastAsia="ar-SA"/>
        </w:rPr>
      </w:pPr>
      <w:r w:rsidRPr="00E84EAA">
        <w:rPr>
          <w:rFonts w:eastAsia="Times New Roman"/>
          <w:sz w:val="24"/>
          <w:szCs w:val="24"/>
          <w:highlight w:val="yellow"/>
          <w:lang w:eastAsia="ar-SA"/>
        </w:rPr>
        <w:br w:type="page"/>
      </w:r>
    </w:p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Раздел 4</w:t>
      </w:r>
    </w:p>
    <w:p w:rsidR="004229A0" w:rsidRDefault="004229A0" w:rsidP="004229A0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4229A0" w:rsidRPr="00D903D1" w:rsidRDefault="004229A0" w:rsidP="004229A0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зоны</w:t>
      </w:r>
      <w:r w:rsidRPr="00E84EAA">
        <w:rPr>
          <w:rFonts w:eastAsia="Times New Roman"/>
          <w:lang w:eastAsia="ar-SA"/>
        </w:rPr>
        <w:t xml:space="preserve"> регулирования застройки и хозяйствен</w:t>
      </w:r>
      <w:r>
        <w:rPr>
          <w:rFonts w:eastAsia="Times New Roman"/>
          <w:lang w:eastAsia="ar-SA"/>
        </w:rPr>
        <w:t xml:space="preserve">ной деятельности </w:t>
      </w:r>
      <w:r w:rsidRPr="00E84EAA">
        <w:rPr>
          <w:rFonts w:eastAsia="Times New Roman"/>
          <w:lang w:eastAsia="ar-SA"/>
        </w:rPr>
        <w:t>объектов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 xml:space="preserve">первая треть </w:t>
      </w:r>
      <w:r w:rsidR="00753089">
        <w:rPr>
          <w:bCs/>
        </w:rPr>
        <w:br/>
      </w:r>
      <w:r w:rsidRPr="00E84EAA">
        <w:rPr>
          <w:bCs/>
        </w:rPr>
        <w:t>XIX в.</w:t>
      </w:r>
      <w:r w:rsidRPr="00E84EAA">
        <w:t xml:space="preserve">;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Республика Татарстан,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 xml:space="preserve"> муниципальный район, с.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Турминское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>, ул. Центральная</w:t>
      </w:r>
    </w:p>
    <w:p w:rsidR="00E84EAA" w:rsidRPr="00386A02" w:rsidRDefault="00E84EAA" w:rsidP="00E84EAA">
      <w:pPr>
        <w:jc w:val="center"/>
        <w:rPr>
          <w:rFonts w:eastAsia="Times New Roman"/>
          <w:lang w:eastAsia="ar-SA"/>
        </w:rPr>
      </w:pPr>
    </w:p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Лист 1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9923"/>
      </w:tblGrid>
      <w:tr w:rsidR="00E84EAA" w:rsidRPr="00E84EAA" w:rsidTr="00386A02">
        <w:trPr>
          <w:trHeight w:val="11112"/>
          <w:jc w:val="center"/>
        </w:trPr>
        <w:tc>
          <w:tcPr>
            <w:tcW w:w="99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1664" behindDoc="1" locked="0" layoutInCell="1" allowOverlap="1" wp14:anchorId="3F387E30" wp14:editId="754DC0F0">
                  <wp:simplePos x="0" y="0"/>
                  <wp:positionH relativeFrom="column">
                    <wp:posOffset>397702</wp:posOffset>
                  </wp:positionH>
                  <wp:positionV relativeFrom="paragraph">
                    <wp:posOffset>2171</wp:posOffset>
                  </wp:positionV>
                  <wp:extent cx="5376672" cy="7022592"/>
                  <wp:effectExtent l="0" t="0" r="0" b="6985"/>
                  <wp:wrapNone/>
                  <wp:docPr id="779" name="Рисунок 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зрз-л1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6672" cy="7022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0880" behindDoc="1" locked="0" layoutInCell="1" allowOverlap="1" wp14:anchorId="42EFBEA8" wp14:editId="02721C76">
                      <wp:simplePos x="0" y="0"/>
                      <wp:positionH relativeFrom="column">
                        <wp:posOffset>-61595</wp:posOffset>
                      </wp:positionH>
                      <wp:positionV relativeFrom="paragraph">
                        <wp:posOffset>635</wp:posOffset>
                      </wp:positionV>
                      <wp:extent cx="2334895" cy="712470"/>
                      <wp:effectExtent l="0" t="0" r="8255" b="0"/>
                      <wp:wrapNone/>
                      <wp:docPr id="336" name="Поле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2EFBEA8" id="Поле 96" o:spid="_x0000_s1090" type="#_x0000_t202" style="position:absolute;left:0;text-align:left;margin-left:-4.85pt;margin-top:.05pt;width:183.85pt;height:56.1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4736" behindDoc="1" locked="0" layoutInCell="1" allowOverlap="1" wp14:anchorId="6EBA7DC8" wp14:editId="0378543A">
                      <wp:simplePos x="0" y="0"/>
                      <wp:positionH relativeFrom="column">
                        <wp:posOffset>2591435</wp:posOffset>
                      </wp:positionH>
                      <wp:positionV relativeFrom="paragraph">
                        <wp:posOffset>6546215</wp:posOffset>
                      </wp:positionV>
                      <wp:extent cx="1466850" cy="314325"/>
                      <wp:effectExtent l="0" t="0" r="0" b="9525"/>
                      <wp:wrapSquare wrapText="bothSides"/>
                      <wp:docPr id="337" name="Поле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1:1400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EBA7DC8" id="_x0000_s1091" type="#_x0000_t202" style="position:absolute;left:0;text-align:left;margin-left:204.05pt;margin-top:515.45pt;width:115.5pt;height:24.75pt;z-index:-251551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1:1400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:rsidR="00386A02" w:rsidRDefault="00386A02"/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E84EAA" w:rsidRPr="00E84EAA" w:rsidTr="00E84EAA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4229A0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4229A0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CFE999B" wp14:editId="7E57C0D2">
                  <wp:extent cx="540000" cy="212400"/>
                  <wp:effectExtent l="0" t="0" r="0" b="0"/>
                  <wp:docPr id="780" name="Рисунок 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78D3FB0" wp14:editId="50D0FF1B">
                  <wp:extent cx="540000" cy="212400"/>
                  <wp:effectExtent l="0" t="0" r="0" b="0"/>
                  <wp:docPr id="781" name="Рисунок 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зоны регулирования застройки и хозяйственной деятельности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CD7832D" wp14:editId="72D0436A">
                  <wp:extent cx="536400" cy="205200"/>
                  <wp:effectExtent l="0" t="0" r="0" b="4445"/>
                  <wp:docPr id="782" name="Рисунок 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AB73344" wp14:editId="213697FD">
                  <wp:extent cx="536400" cy="208800"/>
                  <wp:effectExtent l="0" t="0" r="0" b="1270"/>
                  <wp:docPr id="783" name="Рисунок 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671880C" wp14:editId="0C7D049C">
                  <wp:extent cx="536400" cy="208800"/>
                  <wp:effectExtent l="0" t="0" r="0" b="1270"/>
                  <wp:docPr id="784" name="Рисунок 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33B3588" wp14:editId="218187A3">
                  <wp:extent cx="536400" cy="208800"/>
                  <wp:effectExtent l="0" t="0" r="0" b="1270"/>
                  <wp:docPr id="786" name="Рисунок 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13D3AE8" wp14:editId="25097CB9">
                  <wp:extent cx="547200" cy="212400"/>
                  <wp:effectExtent l="0" t="0" r="5715" b="0"/>
                  <wp:docPr id="787" name="Рисунок 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8027FA6" wp14:editId="12E802B9">
                  <wp:extent cx="543634" cy="215153"/>
                  <wp:effectExtent l="0" t="0" r="0" b="0"/>
                  <wp:docPr id="788" name="Рисунок 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зоны регулирования застройки и хозяйственной деятельности объектов культурного наследия</w:t>
            </w:r>
          </w:p>
        </w:tc>
      </w:tr>
    </w:tbl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E84EAA">
      <w:pPr>
        <w:rPr>
          <w:rFonts w:eastAsia="Times New Roman"/>
          <w:sz w:val="24"/>
          <w:szCs w:val="24"/>
          <w:lang w:eastAsia="ar-SA"/>
        </w:rPr>
      </w:pPr>
      <w:r w:rsidRPr="00E84EAA">
        <w:rPr>
          <w:rFonts w:eastAsia="Times New Roman"/>
          <w:sz w:val="24"/>
          <w:szCs w:val="24"/>
          <w:lang w:eastAsia="ar-SA"/>
        </w:rPr>
        <w:br w:type="page"/>
      </w:r>
    </w:p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Раздел 4</w:t>
      </w:r>
    </w:p>
    <w:p w:rsidR="004229A0" w:rsidRDefault="004229A0" w:rsidP="004229A0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4229A0" w:rsidRPr="00D903D1" w:rsidRDefault="004229A0" w:rsidP="004229A0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зоны</w:t>
      </w:r>
      <w:r w:rsidRPr="00E84EAA">
        <w:rPr>
          <w:rFonts w:eastAsia="Times New Roman"/>
          <w:lang w:eastAsia="ar-SA"/>
        </w:rPr>
        <w:t xml:space="preserve"> регулирования застройки и хозяйствен</w:t>
      </w:r>
      <w:r>
        <w:rPr>
          <w:rFonts w:eastAsia="Times New Roman"/>
          <w:lang w:eastAsia="ar-SA"/>
        </w:rPr>
        <w:t xml:space="preserve">ной деятельности </w:t>
      </w:r>
      <w:r w:rsidRPr="00E84EAA">
        <w:rPr>
          <w:rFonts w:eastAsia="Times New Roman"/>
          <w:lang w:eastAsia="ar-SA"/>
        </w:rPr>
        <w:t>объектов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 xml:space="preserve">первая треть </w:t>
      </w:r>
      <w:r w:rsidR="00753089">
        <w:rPr>
          <w:bCs/>
        </w:rPr>
        <w:br/>
      </w:r>
      <w:r w:rsidRPr="00E84EAA">
        <w:rPr>
          <w:bCs/>
        </w:rPr>
        <w:t>XIX в.</w:t>
      </w:r>
      <w:r w:rsidRPr="00E84EAA">
        <w:t xml:space="preserve">;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Республика Татарстан,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 xml:space="preserve"> муниципальный район, с.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Турминское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>, ул. Центральная</w:t>
      </w:r>
    </w:p>
    <w:p w:rsidR="00E84EAA" w:rsidRPr="00386A02" w:rsidRDefault="00E84EAA" w:rsidP="00E84EAA">
      <w:pPr>
        <w:jc w:val="center"/>
        <w:rPr>
          <w:rFonts w:eastAsia="Times New Roman"/>
          <w:lang w:eastAsia="ar-SA"/>
        </w:rPr>
      </w:pPr>
    </w:p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Лист 2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9923"/>
      </w:tblGrid>
      <w:tr w:rsidR="00E84EAA" w:rsidRPr="00E84EAA" w:rsidTr="00E84EAA">
        <w:trPr>
          <w:jc w:val="center"/>
        </w:trPr>
        <w:tc>
          <w:tcPr>
            <w:tcW w:w="99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1904" behindDoc="1" locked="0" layoutInCell="1" allowOverlap="1" wp14:anchorId="3ACA57B6" wp14:editId="7F93C345">
                      <wp:simplePos x="0" y="0"/>
                      <wp:positionH relativeFrom="column">
                        <wp:posOffset>3890010</wp:posOffset>
                      </wp:positionH>
                      <wp:positionV relativeFrom="paragraph">
                        <wp:posOffset>34925</wp:posOffset>
                      </wp:positionV>
                      <wp:extent cx="2334895" cy="712470"/>
                      <wp:effectExtent l="0" t="0" r="8255" b="0"/>
                      <wp:wrapNone/>
                      <wp:docPr id="719" name="Поле 7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jc w:val="right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CA57B6" id="Поле 719" o:spid="_x0000_s1092" type="#_x0000_t202" style="position:absolute;left:0;text-align:left;margin-left:306.3pt;margin-top:2.75pt;width:183.85pt;height:56.1pt;z-index:-25154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jc w:val="right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60640" behindDoc="1" locked="0" layoutInCell="1" allowOverlap="1" wp14:anchorId="62B72C52" wp14:editId="282C222D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51952</wp:posOffset>
                  </wp:positionV>
                  <wp:extent cx="5888355" cy="5937250"/>
                  <wp:effectExtent l="0" t="0" r="0" b="6350"/>
                  <wp:wrapNone/>
                  <wp:docPr id="789" name="Рисунок 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зрз-л2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355" cy="593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5760" behindDoc="1" locked="0" layoutInCell="1" allowOverlap="1" wp14:anchorId="4027F0C3" wp14:editId="574C4F91">
                      <wp:simplePos x="0" y="0"/>
                      <wp:positionH relativeFrom="column">
                        <wp:posOffset>2473325</wp:posOffset>
                      </wp:positionH>
                      <wp:positionV relativeFrom="paragraph">
                        <wp:posOffset>5989955</wp:posOffset>
                      </wp:positionV>
                      <wp:extent cx="1466850" cy="314325"/>
                      <wp:effectExtent l="0" t="0" r="0" b="9525"/>
                      <wp:wrapSquare wrapText="bothSides"/>
                      <wp:docPr id="720" name="Поле 7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1:1400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027F0C3" id="Поле 720" o:spid="_x0000_s1093" type="#_x0000_t202" style="position:absolute;left:0;text-align:left;margin-left:194.75pt;margin-top:471.65pt;width:115.5pt;height:24.75pt;z-index:-251550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1:1400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highlight w:val="yellow"/>
          <w:lang w:eastAsia="ar-SA"/>
        </w:rPr>
      </w:pPr>
    </w:p>
    <w:p w:rsidR="00E84EAA" w:rsidRPr="00E84EAA" w:rsidRDefault="00E84EAA" w:rsidP="00E84EAA">
      <w:pPr>
        <w:rPr>
          <w:rFonts w:eastAsia="Times New Roman"/>
          <w:sz w:val="24"/>
          <w:szCs w:val="24"/>
          <w:highlight w:val="yellow"/>
          <w:lang w:eastAsia="ar-SA"/>
        </w:rPr>
      </w:pPr>
      <w:r w:rsidRPr="00E84EAA">
        <w:rPr>
          <w:rFonts w:eastAsia="Times New Roman"/>
          <w:sz w:val="24"/>
          <w:szCs w:val="24"/>
          <w:highlight w:val="yellow"/>
          <w:lang w:eastAsia="ar-SA"/>
        </w:rPr>
        <w:br w:type="page"/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E84EAA" w:rsidRPr="00E84EAA" w:rsidTr="004229A0">
        <w:trPr>
          <w:trHeight w:val="118"/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4229A0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4229A0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5BFE293" wp14:editId="4D63D5C7">
                  <wp:extent cx="540000" cy="212400"/>
                  <wp:effectExtent l="0" t="0" r="0" b="0"/>
                  <wp:docPr id="790" name="Рисунок 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A0D0BDD" wp14:editId="318CC539">
                  <wp:extent cx="540000" cy="212400"/>
                  <wp:effectExtent l="0" t="0" r="0" b="0"/>
                  <wp:docPr id="791" name="Рисунок 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зоны регулирования застройки и хозяйственной деятельности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076EE6F" wp14:editId="6DA5B9D1">
                  <wp:extent cx="536400" cy="205200"/>
                  <wp:effectExtent l="0" t="0" r="0" b="4445"/>
                  <wp:docPr id="792" name="Рисунок 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9D66830" wp14:editId="0167AF9D">
                  <wp:extent cx="536400" cy="208800"/>
                  <wp:effectExtent l="0" t="0" r="0" b="1270"/>
                  <wp:docPr id="793" name="Рисунок 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1C8DA07" wp14:editId="1160F6AB">
                  <wp:extent cx="536400" cy="208800"/>
                  <wp:effectExtent l="0" t="0" r="0" b="1270"/>
                  <wp:docPr id="794" name="Рисунок 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903A94D" wp14:editId="3C829C61">
                  <wp:extent cx="536400" cy="208800"/>
                  <wp:effectExtent l="0" t="0" r="0" b="1270"/>
                  <wp:docPr id="796" name="Рисунок 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9B611EC" wp14:editId="58DA7F06">
                  <wp:extent cx="547200" cy="212400"/>
                  <wp:effectExtent l="0" t="0" r="5715" b="0"/>
                  <wp:docPr id="797" name="Рисунок 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147DF6C" wp14:editId="4D530EB2">
                  <wp:extent cx="543634" cy="215153"/>
                  <wp:effectExtent l="0" t="0" r="0" b="0"/>
                  <wp:docPr id="798" name="Рисунок 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зоны регулирования застройки и хозяйственной деятельности объектов культурного наследия</w:t>
            </w:r>
          </w:p>
        </w:tc>
      </w:tr>
    </w:tbl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E84EAA">
      <w:pPr>
        <w:rPr>
          <w:rFonts w:eastAsia="Times New Roman"/>
          <w:sz w:val="24"/>
          <w:szCs w:val="24"/>
          <w:highlight w:val="yellow"/>
          <w:lang w:eastAsia="ar-SA"/>
        </w:rPr>
      </w:pPr>
      <w:r w:rsidRPr="00E84EAA">
        <w:rPr>
          <w:rFonts w:eastAsia="Times New Roman"/>
          <w:sz w:val="24"/>
          <w:szCs w:val="24"/>
          <w:highlight w:val="yellow"/>
          <w:lang w:eastAsia="ar-SA"/>
        </w:rPr>
        <w:br w:type="page"/>
      </w:r>
    </w:p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Раздел 4</w:t>
      </w:r>
    </w:p>
    <w:p w:rsidR="004229A0" w:rsidRDefault="004229A0" w:rsidP="004229A0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4229A0" w:rsidRPr="00D903D1" w:rsidRDefault="004229A0" w:rsidP="004229A0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зоны</w:t>
      </w:r>
      <w:r w:rsidRPr="00E84EAA">
        <w:rPr>
          <w:rFonts w:eastAsia="Times New Roman"/>
          <w:lang w:eastAsia="ar-SA"/>
        </w:rPr>
        <w:t xml:space="preserve"> регулирования застройки и хозяйствен</w:t>
      </w:r>
      <w:r>
        <w:rPr>
          <w:rFonts w:eastAsia="Times New Roman"/>
          <w:lang w:eastAsia="ar-SA"/>
        </w:rPr>
        <w:t xml:space="preserve">ной деятельности </w:t>
      </w:r>
      <w:r w:rsidRPr="00E84EAA">
        <w:rPr>
          <w:rFonts w:eastAsia="Times New Roman"/>
          <w:lang w:eastAsia="ar-SA"/>
        </w:rPr>
        <w:t>объектов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 xml:space="preserve">первая треть </w:t>
      </w:r>
      <w:r w:rsidR="00753089">
        <w:rPr>
          <w:bCs/>
        </w:rPr>
        <w:br/>
      </w:r>
      <w:r w:rsidRPr="00E84EAA">
        <w:rPr>
          <w:bCs/>
        </w:rPr>
        <w:t>XIX в.</w:t>
      </w:r>
      <w:r w:rsidRPr="00E84EAA">
        <w:t xml:space="preserve">;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Республика Татарстан,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 xml:space="preserve"> муниципальный район, с.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Турминское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>, ул. Центральная</w:t>
      </w:r>
    </w:p>
    <w:p w:rsidR="004229A0" w:rsidRDefault="004229A0" w:rsidP="00E84EAA">
      <w:pPr>
        <w:spacing w:line="300" w:lineRule="auto"/>
        <w:jc w:val="center"/>
        <w:rPr>
          <w:rFonts w:eastAsia="Times New Roman"/>
          <w:lang w:eastAsia="ar-SA"/>
        </w:rPr>
      </w:pPr>
    </w:p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Лист 3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30"/>
        <w:gridCol w:w="56"/>
        <w:gridCol w:w="545"/>
        <w:gridCol w:w="8292"/>
      </w:tblGrid>
      <w:tr w:rsidR="00E84EAA" w:rsidRPr="00E84EAA" w:rsidTr="004229A0">
        <w:trPr>
          <w:trHeight w:val="6768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4229A0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59616" behindDoc="1" locked="0" layoutInCell="1" allowOverlap="1" wp14:anchorId="19675A2F" wp14:editId="2CFB84C8">
                  <wp:simplePos x="0" y="0"/>
                  <wp:positionH relativeFrom="column">
                    <wp:posOffset>-30481</wp:posOffset>
                  </wp:positionH>
                  <wp:positionV relativeFrom="paragraph">
                    <wp:posOffset>83185</wp:posOffset>
                  </wp:positionV>
                  <wp:extent cx="6105525" cy="3905250"/>
                  <wp:effectExtent l="0" t="0" r="9525" b="0"/>
                  <wp:wrapNone/>
                  <wp:docPr id="799" name="Рисунок 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зрз-л3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5525" cy="390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84EAA"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2928" behindDoc="1" locked="0" layoutInCell="1" allowOverlap="1" wp14:anchorId="7276F2EC" wp14:editId="58523BCC">
                      <wp:simplePos x="0" y="0"/>
                      <wp:positionH relativeFrom="column">
                        <wp:posOffset>-64135</wp:posOffset>
                      </wp:positionH>
                      <wp:positionV relativeFrom="paragraph">
                        <wp:posOffset>25400</wp:posOffset>
                      </wp:positionV>
                      <wp:extent cx="2334895" cy="712470"/>
                      <wp:effectExtent l="0" t="0" r="8255" b="0"/>
                      <wp:wrapNone/>
                      <wp:docPr id="721" name="Поле 7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76F2EC" id="Поле 721" o:spid="_x0000_s1094" type="#_x0000_t202" style="position:absolute;left:0;text-align:left;margin-left:-5.05pt;margin-top:2pt;width:183.85pt;height:56.1pt;z-index:-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84EAA" w:rsidRPr="00E84EAA" w:rsidRDefault="004229A0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6784" behindDoc="1" locked="0" layoutInCell="1" allowOverlap="1" wp14:anchorId="11267C80" wp14:editId="0C82E49D">
                      <wp:simplePos x="0" y="0"/>
                      <wp:positionH relativeFrom="column">
                        <wp:posOffset>2324735</wp:posOffset>
                      </wp:positionH>
                      <wp:positionV relativeFrom="paragraph">
                        <wp:posOffset>3789045</wp:posOffset>
                      </wp:positionV>
                      <wp:extent cx="1466850" cy="314325"/>
                      <wp:effectExtent l="0" t="0" r="0" b="9525"/>
                      <wp:wrapSquare wrapText="bothSides"/>
                      <wp:docPr id="211" name="Поле 2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1:1400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11267C80" id="_x0000_s1095" type="#_x0000_t202" style="position:absolute;left:0;text-align:left;margin-left:183.05pt;margin-top:298.35pt;width:115.5pt;height:24.75pt;z-index:-251549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1:1400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E84EAA" w:rsidRPr="00E84EAA" w:rsidTr="00E84EAA">
        <w:trPr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3122CA0F" wp14:editId="1EAE75AC">
                  <wp:extent cx="536400" cy="208800"/>
                  <wp:effectExtent l="0" t="0" r="0" b="1270"/>
                  <wp:docPr id="800" name="Рисунок 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объекты культурного наследия регионального значения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5E50142" wp14:editId="5D6DF62D">
                  <wp:extent cx="540000" cy="212400"/>
                  <wp:effectExtent l="0" t="0" r="0" b="0"/>
                  <wp:docPr id="801" name="Рисунок 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E89F4D6" wp14:editId="6D82A36F">
                  <wp:extent cx="540000" cy="212400"/>
                  <wp:effectExtent l="0" t="0" r="0" b="0"/>
                  <wp:docPr id="802" name="Рисунок 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зоны регулирования застройки и хозяйственной деятельности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7C4D687" wp14:editId="6566E6F6">
                  <wp:extent cx="536400" cy="208800"/>
                  <wp:effectExtent l="0" t="0" r="0" b="1270"/>
                  <wp:docPr id="803" name="Рисунок 8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63DCF8E" wp14:editId="3C506BCE">
                  <wp:extent cx="536400" cy="208800"/>
                  <wp:effectExtent l="0" t="0" r="0" b="1270"/>
                  <wp:docPr id="805" name="Рисунок 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44482FE" wp14:editId="03623D38">
                  <wp:extent cx="547200" cy="212400"/>
                  <wp:effectExtent l="0" t="0" r="5715" b="0"/>
                  <wp:docPr id="806" name="Рисунок 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AD332E1" wp14:editId="4353E204">
                  <wp:extent cx="543634" cy="215153"/>
                  <wp:effectExtent l="0" t="0" r="0" b="0"/>
                  <wp:docPr id="807" name="Рисунок 8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зоны регулирования застройки и хозяйственной деятельности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4128C19" wp14:editId="569549FC">
                  <wp:extent cx="535762" cy="208638"/>
                  <wp:effectExtent l="0" t="0" r="0" b="1270"/>
                  <wp:docPr id="808" name="Рисунок 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94198" r="12758" b="1519"/>
                          <a:stretch/>
                        </pic:blipFill>
                        <pic:spPr bwMode="auto">
                          <a:xfrm>
                            <a:off x="0" y="0"/>
                            <a:ext cx="536400" cy="208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нумерация объектов культурного наследия</w:t>
            </w:r>
          </w:p>
        </w:tc>
      </w:tr>
      <w:tr w:rsidR="00E84EAA" w:rsidRPr="00E84EAA" w:rsidTr="00E84EAA">
        <w:trPr>
          <w:trHeight w:val="397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Экспликация объектов культурного наследия:</w:t>
            </w:r>
          </w:p>
        </w:tc>
      </w:tr>
      <w:tr w:rsidR="00E84EAA" w:rsidRPr="00E84EAA" w:rsidTr="00E84EAA">
        <w:trPr>
          <w:jc w:val="center"/>
        </w:trPr>
        <w:tc>
          <w:tcPr>
            <w:tcW w:w="1030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8893" w:type="dxa"/>
            <w:gridSpan w:val="3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Барский дом Лебедева А.Е.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половина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11</w:t>
            </w:r>
          </w:p>
        </w:tc>
      </w:tr>
    </w:tbl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Раздел 4</w:t>
      </w:r>
    </w:p>
    <w:p w:rsidR="004229A0" w:rsidRDefault="004229A0" w:rsidP="004229A0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4229A0" w:rsidRPr="00D903D1" w:rsidRDefault="004229A0" w:rsidP="004229A0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зоны</w:t>
      </w:r>
      <w:r w:rsidRPr="00E84EAA">
        <w:rPr>
          <w:rFonts w:eastAsia="Times New Roman"/>
          <w:lang w:eastAsia="ar-SA"/>
        </w:rPr>
        <w:t xml:space="preserve"> регулирования застройки и хозяйствен</w:t>
      </w:r>
      <w:r>
        <w:rPr>
          <w:rFonts w:eastAsia="Times New Roman"/>
          <w:lang w:eastAsia="ar-SA"/>
        </w:rPr>
        <w:t xml:space="preserve">ной деятельности </w:t>
      </w:r>
      <w:r w:rsidRPr="00E84EAA">
        <w:rPr>
          <w:rFonts w:eastAsia="Times New Roman"/>
          <w:lang w:eastAsia="ar-SA"/>
        </w:rPr>
        <w:t>объектов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 xml:space="preserve">первая треть </w:t>
      </w:r>
      <w:r w:rsidR="00753089">
        <w:rPr>
          <w:bCs/>
        </w:rPr>
        <w:br/>
      </w:r>
      <w:r w:rsidRPr="00E84EAA">
        <w:rPr>
          <w:bCs/>
        </w:rPr>
        <w:t>XIX в.</w:t>
      </w:r>
      <w:r w:rsidRPr="00E84EAA">
        <w:t xml:space="preserve">;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Республика Татарстан,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 xml:space="preserve"> муниципальный район, с.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Турминское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>, ул. Центральная</w:t>
      </w:r>
    </w:p>
    <w:p w:rsidR="00E84EAA" w:rsidRPr="00386A02" w:rsidRDefault="00E84EAA" w:rsidP="00E84EAA">
      <w:pPr>
        <w:jc w:val="center"/>
        <w:rPr>
          <w:rFonts w:eastAsia="Times New Roman"/>
          <w:lang w:eastAsia="ar-SA"/>
        </w:rPr>
      </w:pPr>
    </w:p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Лист 4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9923"/>
      </w:tblGrid>
      <w:tr w:rsidR="00E84EAA" w:rsidRPr="00E84EAA" w:rsidTr="00386A02">
        <w:trPr>
          <w:trHeight w:val="10970"/>
          <w:jc w:val="center"/>
        </w:trPr>
        <w:tc>
          <w:tcPr>
            <w:tcW w:w="99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3952" behindDoc="1" locked="0" layoutInCell="1" allowOverlap="1" wp14:anchorId="6CEBDF29" wp14:editId="2FDD1105">
                      <wp:simplePos x="0" y="0"/>
                      <wp:positionH relativeFrom="column">
                        <wp:posOffset>-54610</wp:posOffset>
                      </wp:positionH>
                      <wp:positionV relativeFrom="paragraph">
                        <wp:posOffset>23495</wp:posOffset>
                      </wp:positionV>
                      <wp:extent cx="2334895" cy="712470"/>
                      <wp:effectExtent l="0" t="0" r="8255" b="0"/>
                      <wp:wrapNone/>
                      <wp:docPr id="138" name="Поле 1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EBDF29" id="Поле 138" o:spid="_x0000_s1096" type="#_x0000_t202" style="position:absolute;left:0;text-align:left;margin-left:-4.3pt;margin-top:1.85pt;width:183.85pt;height:56.1pt;z-index:-25154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58592" behindDoc="1" locked="0" layoutInCell="1" allowOverlap="1" wp14:anchorId="4EE2C0A9" wp14:editId="6C05F70C">
                  <wp:simplePos x="0" y="0"/>
                  <wp:positionH relativeFrom="column">
                    <wp:posOffset>972185</wp:posOffset>
                  </wp:positionH>
                  <wp:positionV relativeFrom="paragraph">
                    <wp:posOffset>595290</wp:posOffset>
                  </wp:positionV>
                  <wp:extent cx="4206240" cy="5864352"/>
                  <wp:effectExtent l="0" t="0" r="3810" b="3175"/>
                  <wp:wrapNone/>
                  <wp:docPr id="809" name="Рисунок 8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зрз-л4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6240" cy="5864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7808" behindDoc="1" locked="0" layoutInCell="1" allowOverlap="1" wp14:anchorId="3BE37787" wp14:editId="206D4CBD">
                      <wp:simplePos x="0" y="0"/>
                      <wp:positionH relativeFrom="column">
                        <wp:posOffset>2473325</wp:posOffset>
                      </wp:positionH>
                      <wp:positionV relativeFrom="paragraph">
                        <wp:posOffset>6543040</wp:posOffset>
                      </wp:positionV>
                      <wp:extent cx="1466850" cy="314325"/>
                      <wp:effectExtent l="0" t="0" r="0" b="9525"/>
                      <wp:wrapSquare wrapText="bothSides"/>
                      <wp:docPr id="220" name="Поле 2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1:1400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BE37787" id="_x0000_s1097" type="#_x0000_t202" style="position:absolute;left:0;text-align:left;margin-left:194.75pt;margin-top:515.2pt;width:115.5pt;height:24.75pt;z-index:-251548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1:1400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:rsidR="00386A02" w:rsidRDefault="00386A02"/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86"/>
        <w:gridCol w:w="545"/>
        <w:gridCol w:w="8292"/>
      </w:tblGrid>
      <w:tr w:rsidR="00E84EAA" w:rsidRPr="00E84EAA" w:rsidTr="00E84EAA">
        <w:trPr>
          <w:jc w:val="center"/>
        </w:trPr>
        <w:tc>
          <w:tcPr>
            <w:tcW w:w="9923" w:type="dxa"/>
            <w:gridSpan w:val="3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4229A0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4229A0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C25A835" wp14:editId="6BB2BFE9">
                  <wp:extent cx="540000" cy="212400"/>
                  <wp:effectExtent l="0" t="0" r="0" b="0"/>
                  <wp:docPr id="810" name="Рисунок 8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3793280" wp14:editId="1B931EB6">
                  <wp:extent cx="540000" cy="212400"/>
                  <wp:effectExtent l="0" t="0" r="0" b="0"/>
                  <wp:docPr id="811" name="Рисунок 8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зоны регулирования застройки и хозяйственной деятельности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60DE728" wp14:editId="0E69EED5">
                  <wp:extent cx="536400" cy="208800"/>
                  <wp:effectExtent l="0" t="0" r="0" b="1270"/>
                  <wp:docPr id="812" name="Рисунок 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15963F4" wp14:editId="7D5C4A79">
                  <wp:extent cx="536400" cy="208800"/>
                  <wp:effectExtent l="0" t="0" r="0" b="1270"/>
                  <wp:docPr id="814" name="Рисунок 8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8A2050F" wp14:editId="5AA8E917">
                  <wp:extent cx="547200" cy="212400"/>
                  <wp:effectExtent l="0" t="0" r="5715" b="0"/>
                  <wp:docPr id="815" name="Рисунок 8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D02ECA0" wp14:editId="143C84BA">
                  <wp:extent cx="543634" cy="215153"/>
                  <wp:effectExtent l="0" t="0" r="0" b="0"/>
                  <wp:docPr id="816" name="Рисунок 8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зоны регулирования застройки и хозяйственной деятельности объектов культурного наследия</w:t>
            </w:r>
          </w:p>
        </w:tc>
      </w:tr>
    </w:tbl>
    <w:p w:rsidR="00E84EAA" w:rsidRPr="00E84EAA" w:rsidRDefault="00E84EAA" w:rsidP="00E84EAA">
      <w:pPr>
        <w:rPr>
          <w:rFonts w:eastAsia="Times New Roman"/>
          <w:sz w:val="24"/>
          <w:szCs w:val="24"/>
          <w:lang w:eastAsia="ar-SA"/>
        </w:rPr>
      </w:pPr>
      <w:r w:rsidRPr="00E84EAA">
        <w:rPr>
          <w:rFonts w:eastAsia="Times New Roman"/>
          <w:sz w:val="24"/>
          <w:szCs w:val="24"/>
          <w:lang w:eastAsia="ar-SA"/>
        </w:rPr>
        <w:br w:type="page"/>
      </w:r>
    </w:p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Раздел 4</w:t>
      </w:r>
    </w:p>
    <w:p w:rsidR="004229A0" w:rsidRDefault="004229A0" w:rsidP="004229A0">
      <w:pPr>
        <w:jc w:val="center"/>
        <w:rPr>
          <w:rFonts w:eastAsia="Times New Roman"/>
          <w:lang w:eastAsia="ar-SA"/>
        </w:rPr>
      </w:pPr>
      <w:r w:rsidRPr="00E84EAA">
        <w:rPr>
          <w:rFonts w:eastAsia="Times New Roman"/>
          <w:lang w:eastAsia="ar-SA"/>
        </w:rPr>
        <w:t xml:space="preserve">План границ </w:t>
      </w:r>
    </w:p>
    <w:p w:rsidR="004229A0" w:rsidRDefault="004229A0" w:rsidP="004229A0">
      <w:pPr>
        <w:jc w:val="center"/>
        <w:rPr>
          <w:rFonts w:eastAsia="Times New Roman"/>
          <w:bCs/>
          <w:color w:val="1E232D"/>
          <w:shd w:val="clear" w:color="auto" w:fill="FFFFFF"/>
        </w:rPr>
      </w:pPr>
      <w:r>
        <w:rPr>
          <w:rFonts w:eastAsia="Times New Roman"/>
          <w:lang w:eastAsia="ar-SA"/>
        </w:rPr>
        <w:t>единой зоны</w:t>
      </w:r>
      <w:r w:rsidRPr="00E84EAA">
        <w:rPr>
          <w:rFonts w:eastAsia="Times New Roman"/>
          <w:lang w:eastAsia="ar-SA"/>
        </w:rPr>
        <w:t xml:space="preserve"> регулирования застройки и хозяйствен</w:t>
      </w:r>
      <w:r>
        <w:rPr>
          <w:rFonts w:eastAsia="Times New Roman"/>
          <w:lang w:eastAsia="ar-SA"/>
        </w:rPr>
        <w:t xml:space="preserve">ной деятельности </w:t>
      </w:r>
      <w:r w:rsidRPr="00E84EAA">
        <w:rPr>
          <w:rFonts w:eastAsia="Times New Roman"/>
          <w:lang w:eastAsia="ar-SA"/>
        </w:rPr>
        <w:t>объектов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Здание церкви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 xml:space="preserve">первая треть </w:t>
      </w:r>
      <w:r w:rsidR="00753089">
        <w:rPr>
          <w:bCs/>
        </w:rPr>
        <w:br/>
      </w:r>
      <w:bookmarkStart w:id="2" w:name="_GoBack"/>
      <w:bookmarkEnd w:id="2"/>
      <w:r w:rsidRPr="00E84EAA">
        <w:rPr>
          <w:bCs/>
        </w:rPr>
        <w:t>XIX в.</w:t>
      </w:r>
      <w:r w:rsidRPr="00E84EAA">
        <w:t xml:space="preserve">; </w:t>
      </w:r>
      <w:r w:rsidRPr="00E84EAA">
        <w:rPr>
          <w:rFonts w:eastAsia="Times New Roman"/>
          <w:bCs/>
          <w:color w:val="1E232D"/>
          <w:shd w:val="clear" w:color="auto" w:fill="FFFFFF"/>
        </w:rPr>
        <w:t>«</w:t>
      </w:r>
      <w:r w:rsidRPr="00E84EAA">
        <w:rPr>
          <w:bCs/>
        </w:rPr>
        <w:t>Барский дом Лебедева А.Е.</w:t>
      </w:r>
      <w:r w:rsidRPr="00E84EAA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E84EAA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Республика Татарстан,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 xml:space="preserve"> муниципальный район, с. </w:t>
      </w:r>
      <w:proofErr w:type="spellStart"/>
      <w:r>
        <w:rPr>
          <w:rFonts w:eastAsia="Times New Roman"/>
          <w:bCs/>
          <w:color w:val="1E232D"/>
          <w:shd w:val="clear" w:color="auto" w:fill="FFFFFF"/>
        </w:rPr>
        <w:t>Турминское</w:t>
      </w:r>
      <w:proofErr w:type="spellEnd"/>
      <w:r>
        <w:rPr>
          <w:rFonts w:eastAsia="Times New Roman"/>
          <w:bCs/>
          <w:color w:val="1E232D"/>
          <w:shd w:val="clear" w:color="auto" w:fill="FFFFFF"/>
        </w:rPr>
        <w:t>, ул. Центральная</w:t>
      </w:r>
    </w:p>
    <w:p w:rsidR="000B47B3" w:rsidRPr="00D903D1" w:rsidRDefault="000B47B3" w:rsidP="004229A0">
      <w:pPr>
        <w:jc w:val="center"/>
        <w:rPr>
          <w:rFonts w:eastAsia="Times New Roman"/>
          <w:lang w:eastAsia="ar-SA"/>
        </w:rPr>
      </w:pPr>
    </w:p>
    <w:p w:rsidR="000B47B3" w:rsidRPr="00386A02" w:rsidRDefault="00E84EAA" w:rsidP="000B47B3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noProof/>
        </w:rPr>
        <w:drawing>
          <wp:anchor distT="0" distB="0" distL="114300" distR="114300" simplePos="0" relativeHeight="251757568" behindDoc="1" locked="0" layoutInCell="1" allowOverlap="1" wp14:anchorId="62B17A86" wp14:editId="4DB64EFB">
            <wp:simplePos x="0" y="0"/>
            <wp:positionH relativeFrom="column">
              <wp:posOffset>534552</wp:posOffset>
            </wp:positionH>
            <wp:positionV relativeFrom="paragraph">
              <wp:posOffset>249511</wp:posOffset>
            </wp:positionV>
            <wp:extent cx="5401339" cy="7076632"/>
            <wp:effectExtent l="0" t="0" r="8890" b="0"/>
            <wp:wrapNone/>
            <wp:docPr id="817" name="Рисунок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урминское коорд-езрз-л5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9" b="868"/>
                    <a:stretch/>
                  </pic:blipFill>
                  <pic:spPr bwMode="auto">
                    <a:xfrm>
                      <a:off x="0" y="0"/>
                      <a:ext cx="5401310" cy="7076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86A02">
        <w:rPr>
          <w:rFonts w:eastAsia="Times New Roman"/>
          <w:lang w:eastAsia="ar-SA"/>
        </w:rPr>
        <w:t>Лист 5</w:t>
      </w: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848"/>
        <w:gridCol w:w="238"/>
        <w:gridCol w:w="545"/>
        <w:gridCol w:w="8292"/>
      </w:tblGrid>
      <w:tr w:rsidR="00E84EAA" w:rsidRPr="00E84EAA" w:rsidTr="00386A02">
        <w:trPr>
          <w:trHeight w:val="11112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4976" behindDoc="1" locked="0" layoutInCell="1" allowOverlap="1" wp14:anchorId="6600C707" wp14:editId="46E03B33">
                      <wp:simplePos x="0" y="0"/>
                      <wp:positionH relativeFrom="column">
                        <wp:posOffset>-54610</wp:posOffset>
                      </wp:positionH>
                      <wp:positionV relativeFrom="paragraph">
                        <wp:posOffset>-14605</wp:posOffset>
                      </wp:positionV>
                      <wp:extent cx="2334895" cy="712470"/>
                      <wp:effectExtent l="0" t="0" r="8255" b="0"/>
                      <wp:wrapNone/>
                      <wp:docPr id="152" name="Поле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00C707" id="Поле 152" o:spid="_x0000_s1098" type="#_x0000_t202" style="position:absolute;left:0;text-align:left;margin-left:-4.3pt;margin-top:-1.15pt;width:183.85pt;height:56.1pt;z-index:-25154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68832" behindDoc="1" locked="0" layoutInCell="1" allowOverlap="1" wp14:anchorId="234BDD55" wp14:editId="3076DC7F">
                      <wp:simplePos x="0" y="0"/>
                      <wp:positionH relativeFrom="column">
                        <wp:posOffset>2473325</wp:posOffset>
                      </wp:positionH>
                      <wp:positionV relativeFrom="paragraph">
                        <wp:posOffset>6599555</wp:posOffset>
                      </wp:positionV>
                      <wp:extent cx="1466850" cy="314325"/>
                      <wp:effectExtent l="0" t="0" r="0" b="9525"/>
                      <wp:wrapSquare wrapText="bothSides"/>
                      <wp:docPr id="339" name="Поле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1:1400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34BDD55" id="_x0000_s1099" type="#_x0000_t202" style="position:absolute;left:0;text-align:left;margin-left:194.75pt;margin-top:519.65pt;width:115.5pt;height:24.75pt;z-index:-251547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1:1400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E84EAA" w:rsidRPr="00E84EAA" w:rsidTr="00E84EAA">
        <w:trPr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4229A0" w:rsidRDefault="00E84EAA" w:rsidP="00E84EAA">
            <w:pPr>
              <w:jc w:val="center"/>
              <w:rPr>
                <w:rFonts w:eastAsia="Times New Roman"/>
                <w:noProof/>
              </w:rPr>
            </w:pPr>
            <w:r w:rsidRPr="004229A0">
              <w:rPr>
                <w:rFonts w:eastAsia="Times New Roman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D4E6E25" wp14:editId="54E463E5">
                  <wp:extent cx="536400" cy="208800"/>
                  <wp:effectExtent l="0" t="0" r="0" b="1270"/>
                  <wp:docPr id="818" name="Рисунок 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объекты культурного наследия регионального значения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8D93BF4" wp14:editId="20DDF1D5">
                  <wp:extent cx="540000" cy="212400"/>
                  <wp:effectExtent l="0" t="0" r="0" b="0"/>
                  <wp:docPr id="819" name="Рисунок 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D934B52" wp14:editId="16BD8BEB">
                  <wp:extent cx="540000" cy="212400"/>
                  <wp:effectExtent l="0" t="0" r="0" b="0"/>
                  <wp:docPr id="820" name="Рисунок 8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зоны регулирования застройки и хозяйственной деятельности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0AD650E" wp14:editId="170A83C9">
                  <wp:extent cx="536400" cy="208800"/>
                  <wp:effectExtent l="0" t="0" r="0" b="1270"/>
                  <wp:docPr id="821" name="Рисунок 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2672B35" wp14:editId="7AF176D4">
                  <wp:extent cx="536400" cy="208800"/>
                  <wp:effectExtent l="0" t="0" r="0" b="1270"/>
                  <wp:docPr id="823" name="Рисунок 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1C68967C" wp14:editId="7361C313">
                  <wp:extent cx="547200" cy="212400"/>
                  <wp:effectExtent l="0" t="0" r="5715" b="0"/>
                  <wp:docPr id="824" name="Рисунок 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8859A4E" wp14:editId="087D531E">
                  <wp:extent cx="543634" cy="215153"/>
                  <wp:effectExtent l="0" t="0" r="0" b="0"/>
                  <wp:docPr id="825" name="Рисунок 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зоны регулирования застройки и хозяйственной деятельности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AEA62E4" wp14:editId="1CE09920">
                  <wp:extent cx="535762" cy="208638"/>
                  <wp:effectExtent l="0" t="0" r="0" b="1270"/>
                  <wp:docPr id="826" name="Рисунок 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94198" r="12758" b="1519"/>
                          <a:stretch/>
                        </pic:blipFill>
                        <pic:spPr bwMode="auto">
                          <a:xfrm>
                            <a:off x="0" y="0"/>
                            <a:ext cx="536400" cy="208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5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2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нумерация объектов культурного наследия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trHeight w:val="397"/>
          <w:jc w:val="center"/>
        </w:trPr>
        <w:tc>
          <w:tcPr>
            <w:tcW w:w="9923" w:type="dxa"/>
            <w:gridSpan w:val="4"/>
            <w:vAlign w:val="center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Экспликация объектов культурного наследия:</w:t>
            </w:r>
          </w:p>
        </w:tc>
      </w:tr>
      <w:tr w:rsidR="00E84EAA" w:rsidRPr="00E84EAA" w:rsidTr="00E84EAA">
        <w:tblPrEx>
          <w:tblBorders>
            <w:top w:val="single" w:sz="8" w:space="0" w:color="auto"/>
            <w:left w:val="single" w:sz="8" w:space="0" w:color="auto"/>
            <w:bottom w:val="single" w:sz="8" w:space="0" w:color="auto"/>
            <w:right w:val="single" w:sz="8" w:space="0" w:color="auto"/>
          </w:tblBorders>
        </w:tblPrEx>
        <w:trPr>
          <w:jc w:val="center"/>
        </w:trPr>
        <w:tc>
          <w:tcPr>
            <w:tcW w:w="848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9075" w:type="dxa"/>
            <w:gridSpan w:val="3"/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Здание церкви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треть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</w:t>
            </w:r>
          </w:p>
        </w:tc>
      </w:tr>
    </w:tbl>
    <w:p w:rsidR="00E84EAA" w:rsidRPr="00E84EAA" w:rsidRDefault="00E84EAA" w:rsidP="00E84EAA">
      <w:pPr>
        <w:spacing w:line="300" w:lineRule="auto"/>
        <w:jc w:val="center"/>
        <w:rPr>
          <w:rFonts w:eastAsia="Times New Roman"/>
          <w:sz w:val="24"/>
          <w:szCs w:val="24"/>
          <w:highlight w:val="yellow"/>
          <w:lang w:eastAsia="ar-SA"/>
        </w:rPr>
      </w:pPr>
    </w:p>
    <w:p w:rsidR="00E84EAA" w:rsidRPr="00E84EAA" w:rsidRDefault="00E84EAA" w:rsidP="00E84EAA">
      <w:r w:rsidRPr="00E84EAA">
        <w:br w:type="page"/>
      </w:r>
    </w:p>
    <w:p w:rsidR="00E84EAA" w:rsidRDefault="004229A0" w:rsidP="00386A02">
      <w:pPr>
        <w:jc w:val="center"/>
      </w:pPr>
      <w:r>
        <w:rPr>
          <w:rFonts w:eastAsia="Times New Roman"/>
        </w:rPr>
        <w:t xml:space="preserve">Режим использования земель и </w:t>
      </w:r>
      <w:r w:rsidR="00E84EAA" w:rsidRPr="00386A02">
        <w:rPr>
          <w:rFonts w:eastAsia="Times New Roman"/>
        </w:rPr>
        <w:t xml:space="preserve">требования к градостроительным регламентам в границах единой зоны регулирования застройки и хозяйственной деятельности объектов культурного наследия регионального значения: 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>«</w:t>
      </w:r>
      <w:r w:rsidR="00E84EAA" w:rsidRPr="00386A02">
        <w:rPr>
          <w:bCs/>
        </w:rPr>
        <w:t>Здание церкви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386A02">
        <w:rPr>
          <w:bCs/>
        </w:rPr>
        <w:t>первая треть XIX в.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>, «</w:t>
      </w:r>
      <w:r w:rsidR="00E84EAA" w:rsidRPr="00386A02">
        <w:rPr>
          <w:bCs/>
        </w:rPr>
        <w:t>Барский дом Лебедева А.Е.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386A02">
        <w:rPr>
          <w:bCs/>
        </w:rPr>
        <w:t>первая половина XIX в.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>,</w:t>
      </w:r>
      <w:r>
        <w:rPr>
          <w:rFonts w:eastAsia="Times New Roman"/>
          <w:bCs/>
          <w:color w:val="1E232D"/>
          <w:shd w:val="clear" w:color="auto" w:fill="FFFFFF"/>
        </w:rPr>
        <w:t xml:space="preserve"> расположенных по адресу: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 xml:space="preserve"> </w:t>
      </w:r>
      <w:r w:rsidR="00E84EAA" w:rsidRPr="00386A02">
        <w:t xml:space="preserve">Республика Татарстан, </w:t>
      </w:r>
      <w:proofErr w:type="spellStart"/>
      <w:r w:rsidR="00E84EAA" w:rsidRPr="00386A02">
        <w:t>Кайбицкий</w:t>
      </w:r>
      <w:proofErr w:type="spellEnd"/>
      <w:r w:rsidR="00E84EAA" w:rsidRPr="00386A02">
        <w:t xml:space="preserve"> муниципальный район, с. </w:t>
      </w:r>
      <w:proofErr w:type="spellStart"/>
      <w:r w:rsidR="00E84EAA" w:rsidRPr="00386A02">
        <w:t>Турминское</w:t>
      </w:r>
      <w:proofErr w:type="spellEnd"/>
      <w:r w:rsidR="00E84EAA" w:rsidRPr="00386A02">
        <w:t>, ул. Центральная</w:t>
      </w:r>
    </w:p>
    <w:p w:rsidR="000B47B3" w:rsidRDefault="000B47B3" w:rsidP="00386A02">
      <w:pPr>
        <w:jc w:val="center"/>
      </w:pPr>
    </w:p>
    <w:p w:rsidR="000B47B3" w:rsidRDefault="000B47B3" w:rsidP="000B47B3">
      <w:pPr>
        <w:ind w:firstLine="568"/>
        <w:jc w:val="both"/>
      </w:pPr>
      <w:r w:rsidRPr="00B618F7">
        <w:t>Запрещается:</w:t>
      </w:r>
    </w:p>
    <w:p w:rsidR="000B47B3" w:rsidRPr="00B618F7" w:rsidRDefault="000B47B3" w:rsidP="000B47B3">
      <w:pPr>
        <w:ind w:firstLine="568"/>
        <w:jc w:val="both"/>
      </w:pPr>
      <w:r>
        <w:rPr>
          <w:bCs/>
        </w:rPr>
        <w:t>1. </w:t>
      </w:r>
      <w:r w:rsidRPr="001E593E">
        <w:rPr>
          <w:bCs/>
        </w:rPr>
        <w:t>Использование строительных технологий, оказывающих негативное воздействие на объекты культурного наследия и историческую застройку.</w:t>
      </w:r>
    </w:p>
    <w:p w:rsidR="000B47B3" w:rsidRDefault="000B47B3" w:rsidP="000B47B3">
      <w:pPr>
        <w:pStyle w:val="a8"/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left="0" w:firstLine="568"/>
        <w:contextualSpacing w:val="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2. </w:t>
      </w:r>
      <w:r w:rsidRPr="00BD7398">
        <w:rPr>
          <w:rFonts w:ascii="Times New Roman" w:hAnsi="Times New Roman"/>
          <w:bCs/>
          <w:sz w:val="28"/>
          <w:szCs w:val="28"/>
        </w:rPr>
        <w:t xml:space="preserve">Размещение </w:t>
      </w:r>
      <w:proofErr w:type="spellStart"/>
      <w:r w:rsidRPr="00BD7398">
        <w:rPr>
          <w:rFonts w:ascii="Times New Roman" w:hAnsi="Times New Roman"/>
          <w:bCs/>
          <w:sz w:val="28"/>
          <w:szCs w:val="28"/>
        </w:rPr>
        <w:t>взрыво</w:t>
      </w:r>
      <w:proofErr w:type="spellEnd"/>
      <w:r w:rsidRPr="00BD7398">
        <w:rPr>
          <w:rFonts w:ascii="Times New Roman" w:hAnsi="Times New Roman"/>
          <w:bCs/>
          <w:sz w:val="28"/>
          <w:szCs w:val="28"/>
        </w:rPr>
        <w:t>- и пожароопасных объектов, угрожающих сохранности объектов культурного наследия, выявленных объектов культурного наследия.</w:t>
      </w:r>
    </w:p>
    <w:p w:rsidR="000B47B3" w:rsidRPr="000B453E" w:rsidRDefault="000B47B3" w:rsidP="000B47B3">
      <w:pPr>
        <w:ind w:firstLine="568"/>
        <w:contextualSpacing/>
        <w:jc w:val="both"/>
      </w:pPr>
      <w:r w:rsidRPr="000B453E">
        <w:t>3</w:t>
      </w:r>
      <w:r>
        <w:t>. </w:t>
      </w:r>
      <w:r w:rsidRPr="007246D1">
        <w:t>Строительство</w:t>
      </w:r>
      <w:r>
        <w:t>, реконструкция</w:t>
      </w:r>
      <w:r w:rsidRPr="007246D1">
        <w:t xml:space="preserve"> объектов капитального строительства</w:t>
      </w:r>
      <w:r>
        <w:t>,</w:t>
      </w:r>
      <w:r w:rsidRPr="007246D1">
        <w:t xml:space="preserve"> предусматривающ</w:t>
      </w:r>
      <w:r>
        <w:t>ие</w:t>
      </w:r>
      <w:r w:rsidRPr="000B453E">
        <w:t>:</w:t>
      </w:r>
    </w:p>
    <w:p w:rsidR="000B47B3" w:rsidRDefault="000B47B3" w:rsidP="000B47B3">
      <w:pPr>
        <w:ind w:firstLine="568"/>
        <w:contextualSpacing/>
        <w:jc w:val="both"/>
      </w:pPr>
      <w:r w:rsidRPr="000B453E">
        <w:t xml:space="preserve">3.1. </w:t>
      </w:r>
      <w:r>
        <w:t>Высоту более 7</w:t>
      </w:r>
      <w:r w:rsidRPr="000B453E">
        <w:t>,0 метров (выс</w:t>
      </w:r>
      <w:r>
        <w:t xml:space="preserve">ота измеряется от существующего </w:t>
      </w:r>
      <w:r w:rsidRPr="00027C17">
        <w:rPr>
          <w:lang w:eastAsia="en-US"/>
        </w:rPr>
        <w:t xml:space="preserve">уровня </w:t>
      </w:r>
      <w:proofErr w:type="spellStart"/>
      <w:r w:rsidRPr="00027C17">
        <w:rPr>
          <w:lang w:eastAsia="en-US"/>
        </w:rPr>
        <w:t>отмостки</w:t>
      </w:r>
      <w:proofErr w:type="spellEnd"/>
      <w:r w:rsidRPr="00027C17">
        <w:rPr>
          <w:lang w:eastAsia="en-US"/>
        </w:rPr>
        <w:t xml:space="preserve"> до конька скатной кровли</w:t>
      </w:r>
      <w:r>
        <w:t>).</w:t>
      </w:r>
    </w:p>
    <w:p w:rsidR="000B47B3" w:rsidRPr="00BB71F9" w:rsidRDefault="000B47B3" w:rsidP="000B47B3">
      <w:pPr>
        <w:ind w:firstLine="568"/>
        <w:contextualSpacing/>
        <w:jc w:val="both"/>
        <w:rPr>
          <w:rFonts w:eastAsia="Times New Roman"/>
        </w:rPr>
      </w:pPr>
      <w:r w:rsidRPr="000B453E">
        <w:t xml:space="preserve">3.2. </w:t>
      </w:r>
      <w:r w:rsidRPr="00027C17">
        <w:rPr>
          <w:rFonts w:eastAsia="Times New Roman"/>
        </w:rPr>
        <w:t>Устройство плоских (совмещённых) кровель и скатных кровель с углом наклона более 40</w:t>
      </w:r>
      <w:r>
        <w:rPr>
          <w:rFonts w:eastAsia="Times New Roman"/>
        </w:rPr>
        <w:t xml:space="preserve"> градусов, </w:t>
      </w:r>
      <w:r>
        <w:rPr>
          <w:lang w:eastAsia="en-US"/>
        </w:rPr>
        <w:t>с применением в отделке</w:t>
      </w:r>
      <w:r w:rsidRPr="00027C17">
        <w:rPr>
          <w:lang w:eastAsia="en-US"/>
        </w:rPr>
        <w:t xml:space="preserve"> профилированных металлических и асбестоцементных листов</w:t>
      </w:r>
      <w:r>
        <w:rPr>
          <w:lang w:eastAsia="en-US"/>
        </w:rPr>
        <w:t>.</w:t>
      </w:r>
    </w:p>
    <w:p w:rsidR="000B47B3" w:rsidRDefault="000B47B3" w:rsidP="000B47B3">
      <w:pPr>
        <w:ind w:firstLine="568"/>
        <w:contextualSpacing/>
        <w:jc w:val="both"/>
        <w:rPr>
          <w:bCs/>
        </w:rPr>
      </w:pPr>
      <w:r>
        <w:rPr>
          <w:rFonts w:eastAsia="Times New Roman"/>
        </w:rPr>
        <w:t>3.3</w:t>
      </w:r>
      <w:r w:rsidRPr="000B453E">
        <w:rPr>
          <w:rFonts w:eastAsia="Times New Roman"/>
        </w:rPr>
        <w:t xml:space="preserve">. </w:t>
      </w:r>
      <w:r w:rsidRPr="00085EAB">
        <w:rPr>
          <w:bCs/>
        </w:rPr>
        <w:t> Применение в отделке фасадов</w:t>
      </w:r>
      <w:r>
        <w:rPr>
          <w:bCs/>
        </w:rPr>
        <w:t>:</w:t>
      </w:r>
    </w:p>
    <w:p w:rsidR="000B47B3" w:rsidRDefault="000B47B3" w:rsidP="000B47B3">
      <w:pPr>
        <w:ind w:firstLine="568"/>
        <w:contextualSpacing/>
        <w:jc w:val="both"/>
        <w:rPr>
          <w:lang w:eastAsia="en-US"/>
        </w:rPr>
      </w:pPr>
      <w:proofErr w:type="spellStart"/>
      <w:r w:rsidRPr="00027C17">
        <w:rPr>
          <w:lang w:eastAsia="en-US"/>
        </w:rPr>
        <w:t>керамогранита</w:t>
      </w:r>
      <w:proofErr w:type="spellEnd"/>
      <w:r w:rsidRPr="00027C17">
        <w:rPr>
          <w:lang w:eastAsia="en-US"/>
        </w:rPr>
        <w:t xml:space="preserve">, </w:t>
      </w:r>
      <w:proofErr w:type="spellStart"/>
      <w:r w:rsidRPr="00027C17">
        <w:rPr>
          <w:lang w:eastAsia="en-US"/>
        </w:rPr>
        <w:t>сайдинга</w:t>
      </w:r>
      <w:proofErr w:type="spellEnd"/>
      <w:r w:rsidRPr="00027C17">
        <w:rPr>
          <w:lang w:eastAsia="en-US"/>
        </w:rPr>
        <w:t xml:space="preserve">, вентилируемых фасадов, металла, пластика, искусственных </w:t>
      </w:r>
      <w:r>
        <w:rPr>
          <w:lang w:eastAsia="en-US"/>
        </w:rPr>
        <w:t>материалов</w:t>
      </w:r>
      <w:r w:rsidRPr="00027C17">
        <w:rPr>
          <w:lang w:eastAsia="en-US"/>
        </w:rPr>
        <w:t>, кроме традиционных или имитирующих традиционные (деревянный тес, гладкая штукатурка с окраской, керамический/клинкерный кирпич);</w:t>
      </w:r>
    </w:p>
    <w:p w:rsidR="000B47B3" w:rsidRDefault="000B47B3" w:rsidP="000B47B3">
      <w:pPr>
        <w:ind w:firstLine="568"/>
        <w:contextualSpacing/>
        <w:jc w:val="both"/>
        <w:rPr>
          <w:lang w:eastAsia="en-US"/>
        </w:rPr>
      </w:pPr>
      <w:r>
        <w:rPr>
          <w:lang w:eastAsia="en-US"/>
        </w:rPr>
        <w:t>фрагментарной отделки</w:t>
      </w:r>
      <w:r w:rsidRPr="00027C17">
        <w:rPr>
          <w:lang w:eastAsia="en-US"/>
        </w:rPr>
        <w:t>, сплошного остекления</w:t>
      </w:r>
      <w:r>
        <w:rPr>
          <w:lang w:eastAsia="en-US"/>
        </w:rPr>
        <w:t>;</w:t>
      </w:r>
    </w:p>
    <w:p w:rsidR="000B47B3" w:rsidRPr="00BB71F9" w:rsidRDefault="000B47B3" w:rsidP="000B47B3">
      <w:pPr>
        <w:ind w:firstLine="568"/>
        <w:contextualSpacing/>
        <w:jc w:val="both"/>
        <w:rPr>
          <w:lang w:eastAsia="en-US"/>
        </w:rPr>
      </w:pPr>
      <w:r w:rsidRPr="00027C17">
        <w:rPr>
          <w:lang w:eastAsia="en-US"/>
        </w:rPr>
        <w:t>активных цветовых решений (основные цвета с примесями белого или серого менее 50% к чистому цвету).</w:t>
      </w:r>
    </w:p>
    <w:p w:rsidR="000B47B3" w:rsidRDefault="000B47B3" w:rsidP="000B47B3">
      <w:pPr>
        <w:ind w:firstLine="568"/>
        <w:contextualSpacing/>
        <w:jc w:val="both"/>
      </w:pPr>
      <w:r w:rsidRPr="000B453E">
        <w:t>Исключен</w:t>
      </w:r>
      <w:r>
        <w:t>ие составляют случаи, если такие</w:t>
      </w:r>
      <w:r w:rsidRPr="000B453E">
        <w:t xml:space="preserve"> строительство, реконструкция необходимы для обеспечения функционирования объекта культурного наследия.</w:t>
      </w:r>
    </w:p>
    <w:p w:rsidR="000B47B3" w:rsidRDefault="000B47B3" w:rsidP="000B47B3">
      <w:pPr>
        <w:ind w:firstLine="568"/>
        <w:contextualSpacing/>
        <w:jc w:val="both"/>
        <w:rPr>
          <w:lang w:eastAsia="en-US"/>
        </w:rPr>
      </w:pPr>
      <w:r>
        <w:t xml:space="preserve">3.4. </w:t>
      </w:r>
      <w:r w:rsidRPr="00027C17">
        <w:rPr>
          <w:rFonts w:eastAsia="Times New Roman"/>
        </w:rPr>
        <w:t>Реконструкция объектов капитального строительства с изменением существующих параметров в наземной части</w:t>
      </w:r>
      <w:r w:rsidRPr="00027C17">
        <w:rPr>
          <w:lang w:eastAsia="en-US"/>
        </w:rPr>
        <w:t>.</w:t>
      </w:r>
    </w:p>
    <w:p w:rsidR="000B47B3" w:rsidRPr="000B453E" w:rsidRDefault="000B47B3" w:rsidP="000B47B3">
      <w:pPr>
        <w:ind w:firstLine="568"/>
        <w:contextualSpacing/>
        <w:jc w:val="both"/>
      </w:pPr>
      <w:r>
        <w:rPr>
          <w:lang w:eastAsia="en-US"/>
        </w:rPr>
        <w:t xml:space="preserve">3.5. </w:t>
      </w:r>
      <w:r w:rsidRPr="00027C17">
        <w:rPr>
          <w:rFonts w:eastAsia="Times New Roman"/>
        </w:rPr>
        <w:t>Изменение характера рельефа территории</w:t>
      </w:r>
      <w:r>
        <w:rPr>
          <w:rFonts w:eastAsia="Times New Roman"/>
        </w:rPr>
        <w:t>.</w:t>
      </w:r>
    </w:p>
    <w:p w:rsidR="000B47B3" w:rsidRPr="000B453E" w:rsidRDefault="000B47B3" w:rsidP="000B47B3">
      <w:pPr>
        <w:ind w:firstLine="568"/>
        <w:jc w:val="both"/>
      </w:pPr>
      <w:r w:rsidRPr="000B453E">
        <w:t xml:space="preserve">4. </w:t>
      </w:r>
      <w:r>
        <w:rPr>
          <w:bCs/>
        </w:rPr>
        <w:t xml:space="preserve">Строительство линейных объектов наземным и надземным способами, таких как </w:t>
      </w:r>
      <w:r w:rsidRPr="00027C17">
        <w:rPr>
          <w:shd w:val="clear" w:color="auto" w:fill="FFFFFF"/>
          <w:lang w:eastAsia="en-US"/>
        </w:rPr>
        <w:t xml:space="preserve">линии электропередачи, линии связи (в том числе линейно-кабельные сооружения), трубопроводы (тепло-, </w:t>
      </w:r>
      <w:proofErr w:type="spellStart"/>
      <w:r w:rsidRPr="00027C17">
        <w:rPr>
          <w:shd w:val="clear" w:color="auto" w:fill="FFFFFF"/>
          <w:lang w:eastAsia="en-US"/>
        </w:rPr>
        <w:t>газо</w:t>
      </w:r>
      <w:proofErr w:type="spellEnd"/>
      <w:r w:rsidRPr="00027C17">
        <w:rPr>
          <w:shd w:val="clear" w:color="auto" w:fill="FFFFFF"/>
          <w:lang w:eastAsia="en-US"/>
        </w:rPr>
        <w:t>, водоснабжения, водоотведения)</w:t>
      </w:r>
      <w:r>
        <w:rPr>
          <w:shd w:val="clear" w:color="auto" w:fill="FFFFFF"/>
          <w:lang w:eastAsia="en-US"/>
        </w:rPr>
        <w:t>.</w:t>
      </w:r>
    </w:p>
    <w:p w:rsidR="000B47B3" w:rsidRPr="006012E2" w:rsidRDefault="000B47B3" w:rsidP="000B47B3">
      <w:pPr>
        <w:ind w:firstLine="568"/>
        <w:jc w:val="both"/>
      </w:pPr>
      <w:r w:rsidRPr="00027C17">
        <w:rPr>
          <w:lang w:eastAsia="en-US"/>
        </w:rPr>
        <w:t>Исключение составляют случаи, когда такое строительство направлено на минимизацию негативного воздействия на объект культурного наследия и его историко-градостроительную и природную среду, или необходимо для обеспечения его функционирования или обеспечения жизнедеятельности населения, или необходимо для обеспечения сохранности, сохранения, содержания и эксплуатации объекта культурного наследия религиозного назначения и (или) объектов капитального строительства, образующих с ним монастырский или иной культовый комплекс.</w:t>
      </w:r>
    </w:p>
    <w:p w:rsidR="000B47B3" w:rsidRPr="00F33CEB" w:rsidRDefault="000B47B3" w:rsidP="000B47B3">
      <w:pPr>
        <w:widowControl w:val="0"/>
        <w:autoSpaceDE w:val="0"/>
        <w:autoSpaceDN w:val="0"/>
        <w:ind w:firstLine="568"/>
        <w:jc w:val="both"/>
        <w:rPr>
          <w:rFonts w:eastAsia="Times New Roman"/>
        </w:rPr>
      </w:pPr>
      <w:r w:rsidRPr="00F33CEB">
        <w:rPr>
          <w:rFonts w:eastAsia="Times New Roman"/>
          <w:bCs/>
        </w:rPr>
        <w:t xml:space="preserve">5. </w:t>
      </w:r>
      <w:r w:rsidRPr="00F33CEB">
        <w:rPr>
          <w:rFonts w:eastAsia="Times New Roman"/>
        </w:rPr>
        <w:t>Размещение рекламы, вывесок, некапитальных с</w:t>
      </w:r>
      <w:r>
        <w:rPr>
          <w:rFonts w:eastAsia="Times New Roman"/>
        </w:rPr>
        <w:t>троений, сооружений, а именно</w:t>
      </w:r>
      <w:r w:rsidRPr="00F33CEB">
        <w:rPr>
          <w:rFonts w:eastAsia="Times New Roman"/>
        </w:rPr>
        <w:t>:</w:t>
      </w:r>
    </w:p>
    <w:p w:rsidR="000B47B3" w:rsidRDefault="000B47B3" w:rsidP="000B47B3">
      <w:pPr>
        <w:ind w:firstLine="568"/>
        <w:jc w:val="both"/>
      </w:pPr>
      <w:r>
        <w:t>5.1. Р</w:t>
      </w:r>
      <w:r w:rsidRPr="005A4EBF">
        <w:t>екламных конструкций</w:t>
      </w:r>
      <w:r>
        <w:t>:</w:t>
      </w:r>
    </w:p>
    <w:p w:rsidR="000B47B3" w:rsidRDefault="000B47B3" w:rsidP="000B47B3">
      <w:pPr>
        <w:ind w:firstLine="568"/>
        <w:jc w:val="both"/>
        <w:rPr>
          <w:rFonts w:eastAsia="Cambria Math"/>
          <w:kern w:val="2"/>
        </w:rPr>
      </w:pPr>
      <w:r w:rsidRPr="00027C17">
        <w:rPr>
          <w:rFonts w:eastAsia="Times New Roman"/>
        </w:rPr>
        <w:t>на фасадах зданий, обращенных н</w:t>
      </w:r>
      <w:r>
        <w:rPr>
          <w:rFonts w:eastAsia="Times New Roman"/>
        </w:rPr>
        <w:t xml:space="preserve">а улицу, </w:t>
      </w:r>
      <w:r w:rsidRPr="00027C17">
        <w:rPr>
          <w:rFonts w:eastAsia="Times New Roman"/>
        </w:rPr>
        <w:t>размерами информационного поля более 0,8 м</w:t>
      </w:r>
      <w:r>
        <w:rPr>
          <w:rFonts w:eastAsia="Times New Roman"/>
        </w:rPr>
        <w:t>етра</w:t>
      </w:r>
      <w:r w:rsidRPr="00027C17">
        <w:rPr>
          <w:rFonts w:eastAsia="Times New Roman"/>
        </w:rPr>
        <w:t xml:space="preserve"> по ширине и 1,2 м</w:t>
      </w:r>
      <w:r>
        <w:rPr>
          <w:rFonts w:eastAsia="Times New Roman"/>
        </w:rPr>
        <w:t>етра</w:t>
      </w:r>
      <w:r w:rsidRPr="00027C17">
        <w:rPr>
          <w:rFonts w:eastAsia="Times New Roman"/>
        </w:rPr>
        <w:t xml:space="preserve"> по высоте;</w:t>
      </w:r>
    </w:p>
    <w:p w:rsidR="000B47B3" w:rsidRPr="005A4EBF" w:rsidRDefault="000B47B3" w:rsidP="000B47B3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>конструкций любого размера на крышах зданий.</w:t>
      </w:r>
    </w:p>
    <w:p w:rsidR="000B47B3" w:rsidRDefault="000B47B3" w:rsidP="000B47B3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>5.2. И</w:t>
      </w:r>
      <w:r w:rsidRPr="00F33CEB">
        <w:rPr>
          <w:rFonts w:eastAsia="Cambria Math"/>
          <w:kern w:val="2"/>
        </w:rPr>
        <w:t>нформационных досок площадью информаци</w:t>
      </w:r>
      <w:r>
        <w:rPr>
          <w:rFonts w:eastAsia="Cambria Math"/>
          <w:kern w:val="2"/>
        </w:rPr>
        <w:t>онного поля более 0,6 кв. метра.</w:t>
      </w:r>
    </w:p>
    <w:p w:rsidR="000B47B3" w:rsidRPr="00F33CEB" w:rsidRDefault="000B47B3" w:rsidP="000B47B3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5.3. </w:t>
      </w:r>
      <w:r>
        <w:rPr>
          <w:color w:val="000000"/>
          <w:lang w:eastAsia="en-US"/>
        </w:rPr>
        <w:t>П</w:t>
      </w:r>
      <w:r w:rsidRPr="00027C17">
        <w:rPr>
          <w:color w:val="000000"/>
          <w:lang w:eastAsia="en-US"/>
        </w:rPr>
        <w:t>амятных знаков, указателей расположения туристских ресурсов и социальных объектов с габаритами более 2,0 м</w:t>
      </w:r>
      <w:r>
        <w:rPr>
          <w:color w:val="000000"/>
          <w:lang w:eastAsia="en-US"/>
        </w:rPr>
        <w:t>етра</w:t>
      </w:r>
      <w:r w:rsidRPr="00027C17">
        <w:rPr>
          <w:color w:val="000000"/>
          <w:lang w:eastAsia="en-US"/>
        </w:rPr>
        <w:t xml:space="preserve"> по высоте и 1,2 м</w:t>
      </w:r>
      <w:r>
        <w:rPr>
          <w:color w:val="000000"/>
          <w:lang w:eastAsia="en-US"/>
        </w:rPr>
        <w:t>етра</w:t>
      </w:r>
      <w:r w:rsidRPr="00027C17">
        <w:rPr>
          <w:color w:val="000000"/>
          <w:lang w:eastAsia="en-US"/>
        </w:rPr>
        <w:t xml:space="preserve"> по ширине</w:t>
      </w:r>
      <w:r>
        <w:rPr>
          <w:rFonts w:eastAsia="Cambria Math"/>
          <w:kern w:val="2"/>
        </w:rPr>
        <w:t>.</w:t>
      </w:r>
    </w:p>
    <w:p w:rsidR="000B47B3" w:rsidRPr="0021711B" w:rsidRDefault="000B47B3" w:rsidP="000B47B3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5.4. Некапитальных строений </w:t>
      </w:r>
      <w:r>
        <w:rPr>
          <w:rFonts w:eastAsia="DengXian"/>
          <w:kern w:val="2"/>
          <w:lang w:eastAsia="zh-CN"/>
        </w:rPr>
        <w:t>высотой более</w:t>
      </w:r>
      <w:r>
        <w:rPr>
          <w:rFonts w:eastAsia="Cambria Math"/>
          <w:kern w:val="2"/>
        </w:rPr>
        <w:t xml:space="preserve"> 4 метров.</w:t>
      </w:r>
    </w:p>
    <w:p w:rsidR="000B47B3" w:rsidRDefault="000B47B3" w:rsidP="000B47B3">
      <w:pPr>
        <w:ind w:firstLine="568"/>
        <w:jc w:val="both"/>
        <w:rPr>
          <w:rFonts w:eastAsia="Cambria Math"/>
          <w:kern w:val="2"/>
        </w:rPr>
      </w:pPr>
      <w:r>
        <w:rPr>
          <w:rFonts w:eastAsia="Cambria Math"/>
          <w:kern w:val="2"/>
        </w:rPr>
        <w:t xml:space="preserve">5.5. Ограждений высотой более 1,5 метра, выполненных из бетонных плит и </w:t>
      </w:r>
      <w:proofErr w:type="spellStart"/>
      <w:r>
        <w:rPr>
          <w:rFonts w:eastAsia="Cambria Math"/>
          <w:kern w:val="2"/>
        </w:rPr>
        <w:t>металлопрофиля</w:t>
      </w:r>
      <w:proofErr w:type="spellEnd"/>
      <w:r>
        <w:rPr>
          <w:rFonts w:eastAsia="Cambria Math"/>
          <w:kern w:val="2"/>
        </w:rPr>
        <w:t>.</w:t>
      </w:r>
    </w:p>
    <w:p w:rsidR="000B47B3" w:rsidRDefault="000B47B3" w:rsidP="000B47B3">
      <w:pPr>
        <w:ind w:firstLine="568"/>
        <w:jc w:val="both"/>
        <w:rPr>
          <w:rFonts w:eastAsia="SimSun"/>
          <w:color w:val="000000"/>
          <w:kern w:val="2"/>
        </w:rPr>
      </w:pPr>
      <w:r>
        <w:rPr>
          <w:rFonts w:eastAsia="SimSun"/>
          <w:color w:val="000000"/>
          <w:kern w:val="2"/>
        </w:rPr>
        <w:t>5.6. Необорудованных мест для остановки автотранспорта.</w:t>
      </w:r>
    </w:p>
    <w:p w:rsidR="000B47B3" w:rsidRDefault="000B47B3" w:rsidP="000B47B3">
      <w:pPr>
        <w:ind w:firstLine="568"/>
        <w:jc w:val="both"/>
        <w:rPr>
          <w:rFonts w:eastAsia="SimSun"/>
          <w:color w:val="000000"/>
          <w:kern w:val="2"/>
        </w:rPr>
      </w:pPr>
      <w:r w:rsidRPr="00027C17">
        <w:rPr>
          <w:rFonts w:eastAsia="Times New Roman"/>
        </w:rPr>
        <w:t>Исключение составляют случаи, когда такое размещение соответствует назначению объекта культурного наследия религиозного назначения и (или) объектов капитального строительства, образующих с ним монастырский, храмовый и (или) иной культовый комплекс, и (или) необходимо для обеспечения его современного использования.</w:t>
      </w:r>
    </w:p>
    <w:p w:rsidR="000B47B3" w:rsidRDefault="000B47B3" w:rsidP="000B47B3">
      <w:pPr>
        <w:autoSpaceDE w:val="0"/>
        <w:autoSpaceDN w:val="0"/>
        <w:adjustRightInd w:val="0"/>
        <w:ind w:left="-284" w:firstLine="568"/>
        <w:jc w:val="both"/>
        <w:rPr>
          <w:rFonts w:eastAsia="DengXian"/>
          <w:kern w:val="2"/>
          <w:lang w:eastAsia="zh-CN"/>
        </w:rPr>
      </w:pPr>
      <w:r w:rsidRPr="00F33CEB">
        <w:rPr>
          <w:rFonts w:eastAsia="SimSun"/>
          <w:color w:val="000000"/>
          <w:kern w:val="2"/>
        </w:rPr>
        <w:t>6</w:t>
      </w:r>
      <w:r>
        <w:rPr>
          <w:rFonts w:eastAsia="SimSun"/>
          <w:color w:val="000000"/>
          <w:kern w:val="2"/>
        </w:rPr>
        <w:t>.</w:t>
      </w:r>
      <w:r w:rsidRPr="00F33CEB">
        <w:rPr>
          <w:rFonts w:eastAsia="SimSun"/>
          <w:color w:val="000000"/>
          <w:kern w:val="2"/>
        </w:rPr>
        <w:t xml:space="preserve"> </w:t>
      </w:r>
      <w:r w:rsidRPr="00027C17">
        <w:rPr>
          <w:iCs/>
          <w:lang w:eastAsia="en-US"/>
        </w:rPr>
        <w:t>Размещение базовых станций сотовой связи, башенных и антенно-мачтовых конструкций, включая телевизионные и радиоантенны</w:t>
      </w:r>
      <w:r>
        <w:rPr>
          <w:rFonts w:eastAsia="DengXian"/>
          <w:kern w:val="2"/>
          <w:lang w:eastAsia="zh-CN"/>
        </w:rPr>
        <w:t>.</w:t>
      </w:r>
    </w:p>
    <w:p w:rsidR="000B47B3" w:rsidRPr="00620EBB" w:rsidRDefault="000B47B3" w:rsidP="000B47B3">
      <w:pPr>
        <w:ind w:firstLine="567"/>
        <w:jc w:val="both"/>
        <w:rPr>
          <w:rFonts w:eastAsia="Times New Roman"/>
          <w:bCs/>
          <w:color w:val="1E232D"/>
          <w:shd w:val="clear" w:color="auto" w:fill="FFFFFF"/>
        </w:rPr>
      </w:pPr>
      <w:r w:rsidRPr="00F33CEB">
        <w:rPr>
          <w:rFonts w:eastAsia="DengXian"/>
          <w:kern w:val="2"/>
          <w:lang w:eastAsia="zh-CN"/>
        </w:rPr>
        <w:t xml:space="preserve">Этот запрет не применяется к </w:t>
      </w:r>
      <w:r>
        <w:rPr>
          <w:iCs/>
          <w:lang w:eastAsia="en-US"/>
        </w:rPr>
        <w:t>базовым станциям</w:t>
      </w:r>
      <w:r w:rsidRPr="00027C17">
        <w:rPr>
          <w:iCs/>
          <w:lang w:eastAsia="en-US"/>
        </w:rPr>
        <w:t xml:space="preserve"> сотовой связи, </w:t>
      </w:r>
      <w:r>
        <w:rPr>
          <w:iCs/>
          <w:lang w:eastAsia="en-US"/>
        </w:rPr>
        <w:t>башенным и антенно-мачтовым конструкциям, телевизионным и радиоантеннам</w:t>
      </w:r>
      <w:r w:rsidRPr="00F33CEB">
        <w:rPr>
          <w:rFonts w:eastAsia="DengXian"/>
          <w:kern w:val="2"/>
          <w:lang w:eastAsia="zh-CN"/>
        </w:rPr>
        <w:t>, которые размещены до 1 марта 2025 г., и не ограничивает проведение работ по их ремонту и модернизации в пределах их объемно-пространственных парамет</w:t>
      </w:r>
      <w:r>
        <w:rPr>
          <w:rFonts w:eastAsia="DengXian"/>
          <w:kern w:val="2"/>
          <w:lang w:eastAsia="zh-CN"/>
        </w:rPr>
        <w:t>ров.</w:t>
      </w:r>
    </w:p>
    <w:p w:rsidR="000B47B3" w:rsidRPr="00386A02" w:rsidRDefault="000B47B3" w:rsidP="00386A02">
      <w:pPr>
        <w:jc w:val="center"/>
      </w:pPr>
    </w:p>
    <w:p w:rsidR="00E84EAA" w:rsidRPr="00E84EAA" w:rsidRDefault="00E84EAA" w:rsidP="00E84EAA"/>
    <w:p w:rsidR="00E84EAA" w:rsidRPr="00386A02" w:rsidRDefault="00E84EAA" w:rsidP="00386A02">
      <w:pPr>
        <w:jc w:val="center"/>
      </w:pPr>
      <w:r w:rsidRPr="00386A02">
        <w:rPr>
          <w:rFonts w:eastAsia="Times New Roman"/>
          <w:lang w:eastAsia="ar-SA"/>
        </w:rPr>
        <w:t xml:space="preserve">Единая зона </w:t>
      </w:r>
      <w:r w:rsidRPr="00386A02">
        <w:rPr>
          <w:rFonts w:eastAsia="Times New Roman"/>
        </w:rPr>
        <w:t xml:space="preserve">охраняемого природного ландшафта объектов культурного наследия регионального значения: </w:t>
      </w:r>
      <w:r w:rsidRPr="00386A02">
        <w:rPr>
          <w:rFonts w:eastAsia="Times New Roman"/>
          <w:bCs/>
          <w:color w:val="1E232D"/>
          <w:shd w:val="clear" w:color="auto" w:fill="FFFFFF"/>
        </w:rPr>
        <w:t>«</w:t>
      </w:r>
      <w:r w:rsidRPr="00386A02">
        <w:rPr>
          <w:bCs/>
        </w:rPr>
        <w:t>Здание церкви</w:t>
      </w:r>
      <w:r w:rsidRPr="00386A02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386A02">
        <w:rPr>
          <w:bCs/>
        </w:rPr>
        <w:t>первая треть XIX в.</w:t>
      </w:r>
      <w:r w:rsidRPr="00386A02">
        <w:rPr>
          <w:rFonts w:eastAsia="Times New Roman"/>
          <w:bCs/>
          <w:color w:val="1E232D"/>
          <w:shd w:val="clear" w:color="auto" w:fill="FFFFFF"/>
        </w:rPr>
        <w:t>, «</w:t>
      </w:r>
      <w:r w:rsidRPr="00386A02">
        <w:rPr>
          <w:bCs/>
        </w:rPr>
        <w:t>Барский дом Лебедева А.Е.</w:t>
      </w:r>
      <w:r w:rsidRPr="00386A02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Pr="00386A02">
        <w:rPr>
          <w:bCs/>
        </w:rPr>
        <w:t>первая половина XIX в.</w:t>
      </w:r>
      <w:r w:rsidRPr="00386A02">
        <w:rPr>
          <w:rFonts w:eastAsia="Times New Roman"/>
          <w:bCs/>
          <w:color w:val="1E232D"/>
          <w:shd w:val="clear" w:color="auto" w:fill="FFFFFF"/>
        </w:rPr>
        <w:t xml:space="preserve">, </w:t>
      </w:r>
      <w:r w:rsidR="000B47B3">
        <w:rPr>
          <w:rFonts w:eastAsia="Times New Roman"/>
          <w:bCs/>
          <w:color w:val="1E232D"/>
          <w:shd w:val="clear" w:color="auto" w:fill="FFFFFF"/>
        </w:rPr>
        <w:t xml:space="preserve">расположенных по адресу: </w:t>
      </w:r>
      <w:r w:rsidRPr="00386A02">
        <w:t xml:space="preserve">Республика Татарстан, </w:t>
      </w:r>
      <w:proofErr w:type="spellStart"/>
      <w:r w:rsidRPr="00386A02">
        <w:t>Кайбицкий</w:t>
      </w:r>
      <w:proofErr w:type="spellEnd"/>
      <w:r w:rsidRPr="00386A02">
        <w:t xml:space="preserve"> муниципальный район, с. </w:t>
      </w:r>
      <w:proofErr w:type="spellStart"/>
      <w:r w:rsidRPr="00386A02">
        <w:t>Турминское</w:t>
      </w:r>
      <w:proofErr w:type="spellEnd"/>
      <w:r w:rsidRPr="00386A02">
        <w:t>, ул. Центральная</w:t>
      </w:r>
    </w:p>
    <w:p w:rsidR="00E84EAA" w:rsidRPr="00E84EAA" w:rsidRDefault="00E84EAA" w:rsidP="00E84EAA">
      <w:pPr>
        <w:jc w:val="both"/>
        <w:rPr>
          <w:b/>
          <w:sz w:val="16"/>
          <w:szCs w:val="16"/>
        </w:rPr>
      </w:pPr>
    </w:p>
    <w:p w:rsidR="00E84EAA" w:rsidRPr="00E84EAA" w:rsidRDefault="00E84EAA" w:rsidP="00E84EAA">
      <w:pPr>
        <w:rPr>
          <w:sz w:val="16"/>
          <w:szCs w:val="16"/>
        </w:rPr>
      </w:pPr>
    </w:p>
    <w:p w:rsid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Раздел 1</w:t>
      </w:r>
    </w:p>
    <w:p w:rsidR="000B47B3" w:rsidRPr="00386A02" w:rsidRDefault="000B47B3" w:rsidP="00E84EAA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9993" w:type="dxa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708"/>
        <w:gridCol w:w="3969"/>
        <w:gridCol w:w="5316"/>
      </w:tblGrid>
      <w:tr w:rsidR="00E84EAA" w:rsidRPr="000B47B3" w:rsidTr="00E84EAA">
        <w:trPr>
          <w:cantSplit/>
          <w:trHeight w:val="20"/>
          <w:jc w:val="center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E84EAA" w:rsidRPr="000B47B3" w:rsidRDefault="00E84EAA" w:rsidP="00E84EAA">
            <w:pPr>
              <w:jc w:val="center"/>
              <w:rPr>
                <w:rFonts w:eastAsia="Times New Roman"/>
              </w:rPr>
            </w:pPr>
            <w:r w:rsidRPr="000B47B3">
              <w:rPr>
                <w:rFonts w:eastAsia="Times New Roman"/>
              </w:rPr>
              <w:t>Сведения об объекте</w:t>
            </w:r>
          </w:p>
        </w:tc>
      </w:tr>
      <w:tr w:rsidR="00E84EAA" w:rsidRPr="000B47B3" w:rsidTr="00E84EAA">
        <w:trPr>
          <w:cantSplit/>
          <w:trHeight w:val="20"/>
          <w:jc w:val="center"/>
        </w:trPr>
        <w:tc>
          <w:tcPr>
            <w:tcW w:w="354" w:type="pct"/>
            <w:shd w:val="clear" w:color="auto" w:fill="auto"/>
            <w:vAlign w:val="center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0B47B3">
              <w:rPr>
                <w:rFonts w:eastAsia="ヒラギノ角ゴ Pro W3"/>
              </w:rPr>
              <w:t>№ п/п</w:t>
            </w:r>
          </w:p>
        </w:tc>
        <w:tc>
          <w:tcPr>
            <w:tcW w:w="1986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0B47B3">
              <w:rPr>
                <w:rFonts w:eastAsia="ヒラギノ角ゴ Pro W3"/>
              </w:rPr>
              <w:t>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0B47B3">
              <w:rPr>
                <w:rFonts w:eastAsia="ヒラギノ角ゴ Pro W3"/>
              </w:rPr>
              <w:t>Описание характеристик</w:t>
            </w:r>
          </w:p>
        </w:tc>
      </w:tr>
      <w:tr w:rsidR="00E84EAA" w:rsidRPr="000B47B3" w:rsidTr="00E84EAA">
        <w:trPr>
          <w:cantSplit/>
          <w:trHeight w:val="20"/>
          <w:jc w:val="center"/>
        </w:trPr>
        <w:tc>
          <w:tcPr>
            <w:tcW w:w="354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0B47B3">
              <w:rPr>
                <w:rFonts w:eastAsia="ヒラギノ角ゴ Pro W3"/>
              </w:rPr>
              <w:t>1</w:t>
            </w:r>
          </w:p>
        </w:tc>
        <w:tc>
          <w:tcPr>
            <w:tcW w:w="1986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0B47B3">
              <w:rPr>
                <w:rFonts w:eastAsia="ヒラギノ角ゴ Pro W3"/>
              </w:rPr>
              <w:t>Местоположение объекта</w:t>
            </w:r>
          </w:p>
        </w:tc>
        <w:tc>
          <w:tcPr>
            <w:tcW w:w="2660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Times New Roman"/>
              </w:rPr>
            </w:pPr>
            <w:r w:rsidRPr="000B47B3">
              <w:rPr>
                <w:rFonts w:eastAsia="ヒラギノ角ゴ Pro W3"/>
              </w:rPr>
              <w:t xml:space="preserve">Республика Татарстан, </w:t>
            </w:r>
            <w:proofErr w:type="spellStart"/>
            <w:r w:rsidRPr="000B47B3">
              <w:rPr>
                <w:rFonts w:eastAsia="ヒラギノ角ゴ Pro W3"/>
              </w:rPr>
              <w:t>Кайбицкий</w:t>
            </w:r>
            <w:proofErr w:type="spellEnd"/>
            <w:r w:rsidRPr="000B47B3">
              <w:rPr>
                <w:rFonts w:eastAsia="ヒラギノ角ゴ Pro W3"/>
              </w:rPr>
              <w:t xml:space="preserve"> муниципальный район, с. </w:t>
            </w:r>
            <w:proofErr w:type="spellStart"/>
            <w:r w:rsidRPr="000B47B3">
              <w:rPr>
                <w:rFonts w:eastAsia="ヒラギノ角ゴ Pro W3"/>
              </w:rPr>
              <w:t>Турминское</w:t>
            </w:r>
            <w:proofErr w:type="spellEnd"/>
          </w:p>
        </w:tc>
      </w:tr>
      <w:tr w:rsidR="00E84EAA" w:rsidRPr="000B47B3" w:rsidTr="00E84EAA">
        <w:trPr>
          <w:cantSplit/>
          <w:trHeight w:val="20"/>
          <w:jc w:val="center"/>
        </w:trPr>
        <w:tc>
          <w:tcPr>
            <w:tcW w:w="354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0B47B3">
              <w:rPr>
                <w:rFonts w:eastAsia="ヒラギノ角ゴ Pro W3"/>
              </w:rPr>
              <w:t>2</w:t>
            </w:r>
          </w:p>
        </w:tc>
        <w:tc>
          <w:tcPr>
            <w:tcW w:w="1986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0B47B3">
              <w:rPr>
                <w:rFonts w:eastAsia="ヒラギノ角ゴ Pro W3"/>
              </w:rPr>
              <w:t>Площадь объекта +/- величина погрешности определения площади (</w:t>
            </w:r>
            <w:r w:rsidRPr="000B47B3">
              <w:rPr>
                <w:rFonts w:eastAsia="ヒラギノ角ゴ Pro W3"/>
                <w:lang w:val="en-US"/>
              </w:rPr>
              <w:t>P</w:t>
            </w:r>
            <w:r w:rsidRPr="000B47B3">
              <w:rPr>
                <w:rFonts w:eastAsia="ヒラギノ角ゴ Pro W3"/>
              </w:rPr>
              <w:t xml:space="preserve"> +/- Дельта </w:t>
            </w:r>
            <w:r w:rsidRPr="000B47B3">
              <w:rPr>
                <w:rFonts w:eastAsia="ヒラギノ角ゴ Pro W3"/>
                <w:lang w:val="en-US"/>
              </w:rPr>
              <w:t>P</w:t>
            </w:r>
            <w:r w:rsidRPr="000B47B3">
              <w:rPr>
                <w:rFonts w:eastAsia="ヒラギノ角ゴ Pro W3"/>
              </w:rPr>
              <w:t>)</w:t>
            </w:r>
          </w:p>
        </w:tc>
        <w:tc>
          <w:tcPr>
            <w:tcW w:w="2660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0B47B3">
              <w:rPr>
                <w:rFonts w:eastAsia="ヒラギノ角ゴ Pro W3"/>
                <w:color w:val="000000"/>
                <w:lang w:bidi="ru-RU"/>
              </w:rPr>
              <w:t xml:space="preserve">39247 </w:t>
            </w:r>
            <w:proofErr w:type="spellStart"/>
            <w:r w:rsidRPr="000B47B3">
              <w:rPr>
                <w:rFonts w:eastAsia="ヒラギノ角ゴ Pro W3"/>
              </w:rPr>
              <w:t>кв.м</w:t>
            </w:r>
            <w:r w:rsidR="000B47B3">
              <w:rPr>
                <w:rFonts w:eastAsia="ヒラギノ角ゴ Pro W3"/>
              </w:rPr>
              <w:t>етра</w:t>
            </w:r>
            <w:proofErr w:type="spellEnd"/>
            <w:r w:rsidRPr="000B47B3">
              <w:rPr>
                <w:rFonts w:eastAsia="ヒラギノ角ゴ Pro W3"/>
              </w:rPr>
              <w:t xml:space="preserve"> +/- 69 </w:t>
            </w:r>
            <w:proofErr w:type="spellStart"/>
            <w:r w:rsidRPr="000B47B3">
              <w:rPr>
                <w:rFonts w:eastAsia="ヒラギノ角ゴ Pro W3"/>
              </w:rPr>
              <w:t>кв.м</w:t>
            </w:r>
            <w:r w:rsidR="000B47B3">
              <w:rPr>
                <w:rFonts w:eastAsia="ヒラギノ角ゴ Pro W3"/>
              </w:rPr>
              <w:t>етра</w:t>
            </w:r>
            <w:proofErr w:type="spellEnd"/>
          </w:p>
        </w:tc>
      </w:tr>
      <w:tr w:rsidR="00E84EAA" w:rsidRPr="000B47B3" w:rsidTr="00E84EAA">
        <w:trPr>
          <w:cantSplit/>
          <w:trHeight w:val="20"/>
          <w:jc w:val="center"/>
        </w:trPr>
        <w:tc>
          <w:tcPr>
            <w:tcW w:w="354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0B47B3">
              <w:rPr>
                <w:rFonts w:eastAsia="ヒラギノ角ゴ Pro W3"/>
              </w:rPr>
              <w:t>3</w:t>
            </w:r>
          </w:p>
        </w:tc>
        <w:tc>
          <w:tcPr>
            <w:tcW w:w="1986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both"/>
              <w:rPr>
                <w:rFonts w:eastAsia="ヒラギノ角ゴ Pro W3"/>
              </w:rPr>
            </w:pPr>
            <w:r w:rsidRPr="000B47B3">
              <w:rPr>
                <w:rFonts w:eastAsia="ヒラギノ角ゴ Pro W3"/>
              </w:rPr>
              <w:t>Иные характеристики объекта</w:t>
            </w:r>
          </w:p>
        </w:tc>
        <w:tc>
          <w:tcPr>
            <w:tcW w:w="2660" w:type="pct"/>
            <w:shd w:val="clear" w:color="auto" w:fill="auto"/>
          </w:tcPr>
          <w:p w:rsidR="00E84EAA" w:rsidRPr="000B47B3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Times New Roman"/>
              </w:rPr>
            </w:pPr>
            <w:r w:rsidRPr="000B47B3">
              <w:rPr>
                <w:rFonts w:eastAsia="ヒラギノ角ゴ Pro W3"/>
              </w:rPr>
              <w:t>-</w:t>
            </w:r>
          </w:p>
        </w:tc>
      </w:tr>
    </w:tbl>
    <w:p w:rsidR="00E84EAA" w:rsidRDefault="00E84EAA" w:rsidP="00E84EAA">
      <w:pPr>
        <w:spacing w:line="300" w:lineRule="auto"/>
        <w:jc w:val="center"/>
        <w:rPr>
          <w:rFonts w:eastAsia="Times New Roman"/>
          <w:sz w:val="16"/>
          <w:szCs w:val="16"/>
          <w:lang w:eastAsia="ar-SA"/>
        </w:rPr>
      </w:pPr>
    </w:p>
    <w:p w:rsidR="000B47B3" w:rsidRDefault="000B47B3" w:rsidP="00E84EAA">
      <w:pPr>
        <w:spacing w:line="300" w:lineRule="auto"/>
        <w:jc w:val="center"/>
        <w:rPr>
          <w:rFonts w:eastAsia="Times New Roman"/>
          <w:sz w:val="16"/>
          <w:szCs w:val="16"/>
          <w:lang w:eastAsia="ar-SA"/>
        </w:rPr>
      </w:pPr>
    </w:p>
    <w:p w:rsidR="000B47B3" w:rsidRDefault="000B47B3" w:rsidP="00E84EAA">
      <w:pPr>
        <w:spacing w:line="300" w:lineRule="auto"/>
        <w:jc w:val="center"/>
        <w:rPr>
          <w:rFonts w:eastAsia="Times New Roman"/>
          <w:sz w:val="16"/>
          <w:szCs w:val="16"/>
          <w:lang w:eastAsia="ar-SA"/>
        </w:rPr>
      </w:pPr>
    </w:p>
    <w:p w:rsidR="000B47B3" w:rsidRPr="00E84EAA" w:rsidRDefault="000B47B3" w:rsidP="00E84EAA">
      <w:pPr>
        <w:spacing w:line="300" w:lineRule="auto"/>
        <w:jc w:val="center"/>
        <w:rPr>
          <w:rFonts w:eastAsia="Times New Roman"/>
          <w:sz w:val="16"/>
          <w:szCs w:val="16"/>
          <w:lang w:eastAsia="ar-SA"/>
        </w:rPr>
      </w:pPr>
    </w:p>
    <w:p w:rsidR="001C5594" w:rsidRDefault="001C5594" w:rsidP="00E84EAA">
      <w:pPr>
        <w:spacing w:line="300" w:lineRule="auto"/>
        <w:jc w:val="center"/>
        <w:rPr>
          <w:rFonts w:eastAsia="Times New Roman"/>
          <w:lang w:eastAsia="ar-SA"/>
        </w:rPr>
      </w:pPr>
    </w:p>
    <w:p w:rsid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Раздел 2</w:t>
      </w:r>
    </w:p>
    <w:p w:rsidR="001C5594" w:rsidRPr="00386A02" w:rsidRDefault="001C5594" w:rsidP="00E84EAA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23"/>
        <w:gridCol w:w="8"/>
        <w:gridCol w:w="1558"/>
        <w:gridCol w:w="8"/>
        <w:gridCol w:w="1542"/>
        <w:gridCol w:w="8"/>
        <w:gridCol w:w="2543"/>
        <w:gridCol w:w="1560"/>
        <w:gridCol w:w="1378"/>
      </w:tblGrid>
      <w:tr w:rsidR="00E84EAA" w:rsidRPr="001C5594" w:rsidTr="00E84EAA">
        <w:trPr>
          <w:cantSplit/>
          <w:trHeight w:val="20"/>
          <w:jc w:val="center"/>
        </w:trPr>
        <w:tc>
          <w:tcPr>
            <w:tcW w:w="5000" w:type="pct"/>
            <w:gridSpan w:val="9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Сведения о местоположении границ объекта</w:t>
            </w:r>
          </w:p>
        </w:tc>
      </w:tr>
      <w:tr w:rsidR="00E84EAA" w:rsidRPr="001C5594" w:rsidTr="00E84EAA">
        <w:trPr>
          <w:cantSplit/>
          <w:trHeight w:val="20"/>
          <w:jc w:val="center"/>
        </w:trPr>
        <w:tc>
          <w:tcPr>
            <w:tcW w:w="5000" w:type="pct"/>
            <w:gridSpan w:val="9"/>
            <w:vAlign w:val="center"/>
          </w:tcPr>
          <w:p w:rsidR="00E84EAA" w:rsidRPr="001C5594" w:rsidRDefault="00E84EAA" w:rsidP="00E84EAA">
            <w:pPr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1. Система координат: МСК-16</w:t>
            </w:r>
          </w:p>
        </w:tc>
      </w:tr>
      <w:tr w:rsidR="00E84EAA" w:rsidRPr="001C5594" w:rsidTr="00E84EAA">
        <w:trPr>
          <w:cantSplit/>
          <w:trHeight w:val="20"/>
          <w:jc w:val="center"/>
        </w:trPr>
        <w:tc>
          <w:tcPr>
            <w:tcW w:w="5000" w:type="pct"/>
            <w:gridSpan w:val="9"/>
            <w:vAlign w:val="center"/>
          </w:tcPr>
          <w:p w:rsidR="00E84EAA" w:rsidRPr="001C5594" w:rsidRDefault="00E84EAA" w:rsidP="00E84EAA">
            <w:pPr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E84EAA" w:rsidRPr="001C5594" w:rsidTr="001C5594">
        <w:trPr>
          <w:cantSplit/>
          <w:trHeight w:val="1094"/>
          <w:jc w:val="center"/>
        </w:trPr>
        <w:tc>
          <w:tcPr>
            <w:tcW w:w="709" w:type="pct"/>
            <w:vMerge w:val="restar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554" w:type="pct"/>
            <w:gridSpan w:val="4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Координаты, м</w:t>
            </w:r>
          </w:p>
        </w:tc>
        <w:tc>
          <w:tcPr>
            <w:tcW w:w="1272" w:type="pct"/>
            <w:gridSpan w:val="2"/>
            <w:vMerge w:val="restar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778" w:type="pct"/>
            <w:vMerge w:val="restar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 xml:space="preserve">Средняя </w:t>
            </w:r>
            <w:proofErr w:type="spellStart"/>
            <w:r w:rsidRPr="001C5594">
              <w:rPr>
                <w:rFonts w:eastAsia="Times New Roman"/>
              </w:rPr>
              <w:t>квадратическая</w:t>
            </w:r>
            <w:proofErr w:type="spellEnd"/>
            <w:r w:rsidRPr="001C5594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1C5594">
              <w:rPr>
                <w:rFonts w:eastAsia="Times New Roman"/>
              </w:rPr>
              <w:t>M</w:t>
            </w:r>
            <w:r w:rsidRPr="001C5594">
              <w:rPr>
                <w:rFonts w:eastAsia="Times New Roman"/>
                <w:vertAlign w:val="subscript"/>
              </w:rPr>
              <w:t>t</w:t>
            </w:r>
            <w:proofErr w:type="spellEnd"/>
            <w:r w:rsidRPr="001C5594">
              <w:rPr>
                <w:rFonts w:eastAsia="Times New Roman"/>
              </w:rPr>
              <w:t>), м</w:t>
            </w:r>
          </w:p>
        </w:tc>
        <w:tc>
          <w:tcPr>
            <w:tcW w:w="688" w:type="pct"/>
            <w:vMerge w:val="restart"/>
          </w:tcPr>
          <w:p w:rsidR="00E84EAA" w:rsidRPr="001C5594" w:rsidRDefault="001C5594" w:rsidP="00E84EAA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Описани</w:t>
            </w:r>
            <w:r w:rsidR="00E84EAA" w:rsidRPr="001C5594">
              <w:rPr>
                <w:rFonts w:eastAsia="Times New Roman"/>
              </w:rPr>
              <w:t>е обозначения</w:t>
            </w:r>
          </w:p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точки на местности (при наличии)</w:t>
            </w:r>
          </w:p>
        </w:tc>
      </w:tr>
      <w:tr w:rsidR="00E84EAA" w:rsidRPr="001C5594" w:rsidTr="001C5594">
        <w:trPr>
          <w:cantSplit/>
          <w:trHeight w:val="20"/>
          <w:jc w:val="center"/>
        </w:trPr>
        <w:tc>
          <w:tcPr>
            <w:tcW w:w="709" w:type="pct"/>
            <w:vMerge/>
            <w:tcBorders>
              <w:bottom w:val="nil"/>
            </w:tcBorders>
          </w:tcPr>
          <w:p w:rsidR="00E84EAA" w:rsidRPr="001C5594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81" w:type="pct"/>
            <w:gridSpan w:val="2"/>
            <w:tcBorders>
              <w:bottom w:val="nil"/>
            </w:tcBorders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Х</w:t>
            </w:r>
          </w:p>
        </w:tc>
        <w:tc>
          <w:tcPr>
            <w:tcW w:w="773" w:type="pct"/>
            <w:gridSpan w:val="2"/>
            <w:tcBorders>
              <w:bottom w:val="nil"/>
            </w:tcBorders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272" w:type="pct"/>
            <w:gridSpan w:val="2"/>
            <w:vMerge/>
            <w:tcBorders>
              <w:bottom w:val="nil"/>
            </w:tcBorders>
          </w:tcPr>
          <w:p w:rsidR="00E84EAA" w:rsidRPr="001C5594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78" w:type="pct"/>
            <w:vMerge/>
            <w:tcBorders>
              <w:bottom w:val="nil"/>
            </w:tcBorders>
          </w:tcPr>
          <w:p w:rsidR="00E84EAA" w:rsidRPr="001C5594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688" w:type="pct"/>
            <w:vMerge/>
            <w:tcBorders>
              <w:bottom w:val="nil"/>
            </w:tcBorders>
          </w:tcPr>
          <w:p w:rsidR="00E84EAA" w:rsidRPr="001C5594" w:rsidRDefault="00E84EAA" w:rsidP="00E84EAA">
            <w:pPr>
              <w:rPr>
                <w:rFonts w:eastAsia="Times New Roman"/>
              </w:rPr>
            </w:pPr>
          </w:p>
        </w:tc>
      </w:tr>
      <w:tr w:rsidR="00E84EAA" w:rsidRPr="001C5594" w:rsidTr="001C5594">
        <w:trPr>
          <w:cantSplit/>
          <w:tblHeader/>
          <w:jc w:val="center"/>
        </w:trPr>
        <w:tc>
          <w:tcPr>
            <w:tcW w:w="713" w:type="pct"/>
            <w:gridSpan w:val="2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</w:t>
            </w:r>
          </w:p>
        </w:tc>
        <w:tc>
          <w:tcPr>
            <w:tcW w:w="781" w:type="pct"/>
            <w:gridSpan w:val="2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2</w:t>
            </w:r>
          </w:p>
        </w:tc>
        <w:tc>
          <w:tcPr>
            <w:tcW w:w="773" w:type="pct"/>
            <w:gridSpan w:val="2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3</w:t>
            </w:r>
          </w:p>
        </w:tc>
        <w:tc>
          <w:tcPr>
            <w:tcW w:w="1268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</w:t>
            </w:r>
          </w:p>
        </w:tc>
        <w:tc>
          <w:tcPr>
            <w:tcW w:w="778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5</w:t>
            </w:r>
          </w:p>
        </w:tc>
        <w:tc>
          <w:tcPr>
            <w:tcW w:w="688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6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427103.06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1227061.33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427097.07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1227063.64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427062.82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1227085.39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427051.82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1227099.14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5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427033.32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1227125.89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6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427031.32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1227180.89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7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427027.57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1227230.90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8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427021.07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1227247.40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9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427019.82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1227250.65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10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427003.82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1227235.90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11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426953.89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1227236.07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426934.45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1227238.92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13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426895.46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1227238.30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14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426866.45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1227231.69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15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426865.83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1227223.90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16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426829.10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1227106.37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17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426831.45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1227039.46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18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426840.04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1227030.48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19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426847.60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1227016.00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20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426850.83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1227007.00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21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426865.75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1227018.00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22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426867.96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1227021.79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23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426891.66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1227030.00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24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426894.75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1227033.46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25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426907.43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1227036.45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26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426924.27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1227040.42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27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426940.29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1227044.00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28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426967.00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1227050.46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29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426976.18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1227049.96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30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426993.96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1227054.10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31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426994.90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1227054.16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32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426994.90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1227054.23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33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427016.27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1227055.64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34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427021.35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1227055.98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35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427021.36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1227055.92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36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427042.66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1227057.33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37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427086.05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1227060.20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1C5594">
        <w:trPr>
          <w:cantSplit/>
          <w:jc w:val="center"/>
        </w:trPr>
        <w:tc>
          <w:tcPr>
            <w:tcW w:w="713" w:type="pct"/>
            <w:gridSpan w:val="2"/>
            <w:vAlign w:val="center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</w:t>
            </w:r>
          </w:p>
        </w:tc>
        <w:tc>
          <w:tcPr>
            <w:tcW w:w="781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427103.06</w:t>
            </w:r>
          </w:p>
        </w:tc>
        <w:tc>
          <w:tcPr>
            <w:tcW w:w="773" w:type="pct"/>
            <w:gridSpan w:val="2"/>
            <w:vAlign w:val="bottom"/>
          </w:tcPr>
          <w:p w:rsidR="00E84EAA" w:rsidRPr="001C5594" w:rsidRDefault="00E84EAA" w:rsidP="00E84EAA">
            <w:pPr>
              <w:autoSpaceDE w:val="0"/>
              <w:autoSpaceDN w:val="0"/>
              <w:adjustRightInd w:val="0"/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1227061.33</w:t>
            </w:r>
          </w:p>
        </w:tc>
        <w:tc>
          <w:tcPr>
            <w:tcW w:w="126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Картометрический</w:t>
            </w:r>
          </w:p>
        </w:tc>
        <w:tc>
          <w:tcPr>
            <w:tcW w:w="77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0.1</w:t>
            </w:r>
          </w:p>
        </w:tc>
        <w:tc>
          <w:tcPr>
            <w:tcW w:w="68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</w:tbl>
    <w:p w:rsidR="001C5594" w:rsidRDefault="001C5594" w:rsidP="00E84EAA">
      <w:pPr>
        <w:spacing w:line="300" w:lineRule="auto"/>
        <w:jc w:val="center"/>
        <w:rPr>
          <w:rFonts w:eastAsia="Times New Roman"/>
          <w:lang w:eastAsia="ar-SA"/>
        </w:rPr>
      </w:pPr>
    </w:p>
    <w:p w:rsidR="00E84EAA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Раздел 3</w:t>
      </w:r>
    </w:p>
    <w:p w:rsidR="001C5594" w:rsidRPr="00386A02" w:rsidRDefault="001C5594" w:rsidP="00E84EAA">
      <w:pPr>
        <w:spacing w:line="300" w:lineRule="auto"/>
        <w:jc w:val="center"/>
        <w:rPr>
          <w:rFonts w:eastAsia="Times New Roman"/>
          <w:lang w:eastAsia="ar-SA"/>
        </w:rPr>
      </w:pPr>
    </w:p>
    <w:tbl>
      <w:tblPr>
        <w:tblW w:w="1002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57"/>
        <w:gridCol w:w="1422"/>
        <w:gridCol w:w="1420"/>
        <w:gridCol w:w="2266"/>
        <w:gridCol w:w="1805"/>
        <w:gridCol w:w="1558"/>
      </w:tblGrid>
      <w:tr w:rsidR="00E84EAA" w:rsidRPr="001C5594" w:rsidTr="00E84EAA">
        <w:trPr>
          <w:cantSplit/>
          <w:trHeight w:val="20"/>
          <w:jc w:val="center"/>
        </w:trPr>
        <w:tc>
          <w:tcPr>
            <w:tcW w:w="5000" w:type="pct"/>
            <w:gridSpan w:val="6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Сведения о местоположении измененных (уточненных) границ объекта</w:t>
            </w:r>
          </w:p>
        </w:tc>
      </w:tr>
      <w:tr w:rsidR="00E84EAA" w:rsidRPr="001C5594" w:rsidTr="00E84EAA">
        <w:trPr>
          <w:cantSplit/>
          <w:trHeight w:val="20"/>
          <w:jc w:val="center"/>
        </w:trPr>
        <w:tc>
          <w:tcPr>
            <w:tcW w:w="5000" w:type="pct"/>
            <w:gridSpan w:val="6"/>
            <w:vAlign w:val="center"/>
          </w:tcPr>
          <w:p w:rsidR="00E84EAA" w:rsidRPr="001C5594" w:rsidRDefault="00E84EAA" w:rsidP="00E84EAA">
            <w:pPr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1. Система координат: МСК-16</w:t>
            </w:r>
          </w:p>
        </w:tc>
      </w:tr>
      <w:tr w:rsidR="00E84EAA" w:rsidRPr="001C5594" w:rsidTr="00E84EAA">
        <w:trPr>
          <w:cantSplit/>
          <w:trHeight w:val="20"/>
          <w:jc w:val="center"/>
        </w:trPr>
        <w:tc>
          <w:tcPr>
            <w:tcW w:w="5000" w:type="pct"/>
            <w:gridSpan w:val="6"/>
            <w:vAlign w:val="center"/>
          </w:tcPr>
          <w:p w:rsidR="00E84EAA" w:rsidRPr="001C5594" w:rsidRDefault="00E84EAA" w:rsidP="00E84EAA">
            <w:pPr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 xml:space="preserve">2. Сведения о характерных точках границ объекта </w:t>
            </w:r>
          </w:p>
        </w:tc>
      </w:tr>
      <w:tr w:rsidR="00E84EAA" w:rsidRPr="001C5594" w:rsidTr="00E84EAA">
        <w:trPr>
          <w:cantSplit/>
          <w:trHeight w:val="1162"/>
          <w:jc w:val="center"/>
        </w:trPr>
        <w:tc>
          <w:tcPr>
            <w:tcW w:w="776" w:type="pct"/>
            <w:vMerge w:val="restar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Обозначение характерных точек границ</w:t>
            </w:r>
          </w:p>
        </w:tc>
        <w:tc>
          <w:tcPr>
            <w:tcW w:w="1417" w:type="pct"/>
            <w:gridSpan w:val="2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Координаты, м</w:t>
            </w:r>
          </w:p>
        </w:tc>
        <w:tc>
          <w:tcPr>
            <w:tcW w:w="1130" w:type="pct"/>
            <w:vMerge w:val="restar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Метод определения координат характерной точки</w:t>
            </w:r>
          </w:p>
        </w:tc>
        <w:tc>
          <w:tcPr>
            <w:tcW w:w="900" w:type="pct"/>
            <w:vMerge w:val="restar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 xml:space="preserve">Средняя </w:t>
            </w:r>
            <w:proofErr w:type="spellStart"/>
            <w:r w:rsidRPr="001C5594">
              <w:rPr>
                <w:rFonts w:eastAsia="Times New Roman"/>
              </w:rPr>
              <w:t>квадратическая</w:t>
            </w:r>
            <w:proofErr w:type="spellEnd"/>
            <w:r w:rsidRPr="001C5594">
              <w:rPr>
                <w:rFonts w:eastAsia="Times New Roman"/>
              </w:rPr>
              <w:t xml:space="preserve"> погрешность положения характерной точки (</w:t>
            </w:r>
            <w:proofErr w:type="spellStart"/>
            <w:r w:rsidRPr="001C5594">
              <w:rPr>
                <w:rFonts w:eastAsia="Times New Roman"/>
              </w:rPr>
              <w:t>M</w:t>
            </w:r>
            <w:r w:rsidRPr="001C5594">
              <w:rPr>
                <w:rFonts w:eastAsia="Times New Roman"/>
                <w:vertAlign w:val="subscript"/>
              </w:rPr>
              <w:t>t</w:t>
            </w:r>
            <w:proofErr w:type="spellEnd"/>
            <w:r w:rsidRPr="001C5594">
              <w:rPr>
                <w:rFonts w:eastAsia="Times New Roman"/>
              </w:rPr>
              <w:t>), м</w:t>
            </w:r>
          </w:p>
        </w:tc>
        <w:tc>
          <w:tcPr>
            <w:tcW w:w="777" w:type="pct"/>
            <w:vMerge w:val="restar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Описание обозначения</w:t>
            </w:r>
          </w:p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точки на местности (при наличии)</w:t>
            </w:r>
          </w:p>
        </w:tc>
      </w:tr>
      <w:tr w:rsidR="00E84EAA" w:rsidRPr="001C5594" w:rsidTr="00E84EAA">
        <w:trPr>
          <w:cantSplit/>
          <w:trHeight w:val="20"/>
          <w:jc w:val="center"/>
        </w:trPr>
        <w:tc>
          <w:tcPr>
            <w:tcW w:w="776" w:type="pct"/>
            <w:vMerge/>
            <w:tcBorders>
              <w:bottom w:val="nil"/>
            </w:tcBorders>
          </w:tcPr>
          <w:p w:rsidR="00E84EAA" w:rsidRPr="001C5594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09" w:type="pct"/>
            <w:tcBorders>
              <w:bottom w:val="nil"/>
            </w:tcBorders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Х</w:t>
            </w:r>
          </w:p>
        </w:tc>
        <w:tc>
          <w:tcPr>
            <w:tcW w:w="708" w:type="pct"/>
            <w:tcBorders>
              <w:bottom w:val="nil"/>
            </w:tcBorders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  <w:lang w:val="en-US"/>
              </w:rPr>
              <w:t>Y</w:t>
            </w:r>
          </w:p>
        </w:tc>
        <w:tc>
          <w:tcPr>
            <w:tcW w:w="1130" w:type="pct"/>
            <w:vMerge/>
            <w:tcBorders>
              <w:bottom w:val="nil"/>
            </w:tcBorders>
          </w:tcPr>
          <w:p w:rsidR="00E84EAA" w:rsidRPr="001C5594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900" w:type="pct"/>
            <w:vMerge/>
            <w:tcBorders>
              <w:bottom w:val="nil"/>
            </w:tcBorders>
          </w:tcPr>
          <w:p w:rsidR="00E84EAA" w:rsidRPr="001C5594" w:rsidRDefault="00E84EAA" w:rsidP="00E84EAA">
            <w:pPr>
              <w:rPr>
                <w:rFonts w:eastAsia="Times New Roman"/>
              </w:rPr>
            </w:pPr>
          </w:p>
        </w:tc>
        <w:tc>
          <w:tcPr>
            <w:tcW w:w="777" w:type="pct"/>
            <w:vMerge/>
            <w:tcBorders>
              <w:bottom w:val="nil"/>
            </w:tcBorders>
          </w:tcPr>
          <w:p w:rsidR="00E84EAA" w:rsidRPr="001C5594" w:rsidRDefault="00E84EAA" w:rsidP="00E84EAA">
            <w:pPr>
              <w:rPr>
                <w:rFonts w:eastAsia="Times New Roman"/>
              </w:rPr>
            </w:pPr>
          </w:p>
        </w:tc>
      </w:tr>
      <w:tr w:rsidR="00E84EAA" w:rsidRPr="001C5594" w:rsidTr="00E84EAA">
        <w:trPr>
          <w:cantSplit/>
          <w:trHeight w:val="20"/>
          <w:tblHeader/>
          <w:jc w:val="center"/>
        </w:trPr>
        <w:tc>
          <w:tcPr>
            <w:tcW w:w="776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6</w:t>
            </w:r>
          </w:p>
        </w:tc>
      </w:tr>
      <w:tr w:rsidR="00E84EAA" w:rsidRPr="001C5594" w:rsidTr="00E84EAA">
        <w:trPr>
          <w:cantSplit/>
          <w:trHeight w:val="20"/>
          <w:jc w:val="center"/>
        </w:trPr>
        <w:tc>
          <w:tcPr>
            <w:tcW w:w="776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  <w:tr w:rsidR="00E84EAA" w:rsidRPr="001C5594" w:rsidTr="00E84EAA">
        <w:trPr>
          <w:cantSplit/>
          <w:trHeight w:val="20"/>
          <w:jc w:val="center"/>
        </w:trPr>
        <w:tc>
          <w:tcPr>
            <w:tcW w:w="5000" w:type="pct"/>
            <w:gridSpan w:val="6"/>
            <w:vAlign w:val="center"/>
          </w:tcPr>
          <w:p w:rsidR="00E84EAA" w:rsidRPr="001C5594" w:rsidRDefault="00E84EAA" w:rsidP="00E84EAA">
            <w:pPr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3. Сведения о характерных точках части (частей) границы объекта</w:t>
            </w:r>
          </w:p>
        </w:tc>
      </w:tr>
      <w:tr w:rsidR="00E84EAA" w:rsidRPr="001C5594" w:rsidTr="00E84EAA">
        <w:trPr>
          <w:cantSplit/>
          <w:trHeight w:val="20"/>
          <w:jc w:val="center"/>
        </w:trPr>
        <w:tc>
          <w:tcPr>
            <w:tcW w:w="776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1</w:t>
            </w:r>
          </w:p>
        </w:tc>
        <w:tc>
          <w:tcPr>
            <w:tcW w:w="709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2</w:t>
            </w:r>
          </w:p>
        </w:tc>
        <w:tc>
          <w:tcPr>
            <w:tcW w:w="708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3</w:t>
            </w:r>
          </w:p>
        </w:tc>
        <w:tc>
          <w:tcPr>
            <w:tcW w:w="1130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4</w:t>
            </w:r>
          </w:p>
        </w:tc>
        <w:tc>
          <w:tcPr>
            <w:tcW w:w="900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5</w:t>
            </w:r>
          </w:p>
        </w:tc>
        <w:tc>
          <w:tcPr>
            <w:tcW w:w="777" w:type="pct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6</w:t>
            </w:r>
          </w:p>
        </w:tc>
      </w:tr>
      <w:tr w:rsidR="00E84EAA" w:rsidRPr="001C5594" w:rsidTr="00E84EAA">
        <w:trPr>
          <w:cantSplit/>
          <w:trHeight w:val="20"/>
          <w:jc w:val="center"/>
        </w:trPr>
        <w:tc>
          <w:tcPr>
            <w:tcW w:w="776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  <w:tc>
          <w:tcPr>
            <w:tcW w:w="709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  <w:tc>
          <w:tcPr>
            <w:tcW w:w="708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  <w:tc>
          <w:tcPr>
            <w:tcW w:w="1130" w:type="pct"/>
            <w:vAlign w:val="center"/>
          </w:tcPr>
          <w:p w:rsidR="00E84EAA" w:rsidRPr="001C5594" w:rsidRDefault="00E84EAA" w:rsidP="00E84EAA">
            <w:pPr>
              <w:widowControl w:val="0"/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664"/>
                <w:tab w:val="left" w:pos="6372"/>
                <w:tab w:val="left" w:pos="7080"/>
                <w:tab w:val="left" w:pos="7788"/>
                <w:tab w:val="left" w:pos="8496"/>
                <w:tab w:val="left" w:pos="9204"/>
              </w:tabs>
              <w:jc w:val="center"/>
              <w:rPr>
                <w:rFonts w:eastAsia="ヒラギノ角ゴ Pro W3"/>
              </w:rPr>
            </w:pPr>
            <w:r w:rsidRPr="001C5594">
              <w:rPr>
                <w:rFonts w:eastAsia="ヒラギノ角ゴ Pro W3"/>
              </w:rPr>
              <w:t>-</w:t>
            </w:r>
          </w:p>
        </w:tc>
        <w:tc>
          <w:tcPr>
            <w:tcW w:w="900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  <w:tc>
          <w:tcPr>
            <w:tcW w:w="777" w:type="pct"/>
            <w:vAlign w:val="center"/>
          </w:tcPr>
          <w:p w:rsidR="00E84EAA" w:rsidRPr="001C5594" w:rsidRDefault="00E84EAA" w:rsidP="00E84EAA">
            <w:pPr>
              <w:jc w:val="center"/>
              <w:rPr>
                <w:rFonts w:eastAsia="Times New Roman"/>
              </w:rPr>
            </w:pPr>
            <w:r w:rsidRPr="001C5594">
              <w:rPr>
                <w:rFonts w:eastAsia="Times New Roman"/>
              </w:rPr>
              <w:t>-</w:t>
            </w:r>
          </w:p>
        </w:tc>
      </w:tr>
    </w:tbl>
    <w:p w:rsidR="00E84EAA" w:rsidRPr="00E84EAA" w:rsidRDefault="00E84EAA" w:rsidP="00E84EAA">
      <w:pPr>
        <w:rPr>
          <w:rFonts w:eastAsia="Times New Roman"/>
          <w:sz w:val="24"/>
          <w:szCs w:val="24"/>
          <w:lang w:eastAsia="ar-SA"/>
        </w:rPr>
      </w:pPr>
      <w:r w:rsidRPr="00E84EAA">
        <w:rPr>
          <w:rFonts w:eastAsia="Times New Roman"/>
          <w:sz w:val="24"/>
          <w:szCs w:val="24"/>
          <w:lang w:eastAsia="ar-SA"/>
        </w:rPr>
        <w:br w:type="page"/>
      </w:r>
    </w:p>
    <w:p w:rsidR="00E84EAA" w:rsidRPr="00386A02" w:rsidRDefault="00E84EAA" w:rsidP="00E84EAA">
      <w:pPr>
        <w:spacing w:line="300" w:lineRule="auto"/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>Раздел 4</w:t>
      </w:r>
    </w:p>
    <w:p w:rsidR="00E84EAA" w:rsidRPr="00386A02" w:rsidRDefault="00E84EAA" w:rsidP="00E84EAA">
      <w:pPr>
        <w:jc w:val="center"/>
        <w:rPr>
          <w:rFonts w:eastAsia="Times New Roman"/>
          <w:lang w:eastAsia="ar-SA"/>
        </w:rPr>
      </w:pPr>
      <w:r w:rsidRPr="00386A02">
        <w:rPr>
          <w:rFonts w:eastAsia="Times New Roman"/>
          <w:lang w:eastAsia="ar-SA"/>
        </w:rPr>
        <w:t xml:space="preserve">План границ </w:t>
      </w:r>
    </w:p>
    <w:p w:rsidR="00E84EAA" w:rsidRPr="00386A02" w:rsidRDefault="004360B0" w:rsidP="004360B0">
      <w:pPr>
        <w:jc w:val="center"/>
        <w:rPr>
          <w:rFonts w:eastAsia="Times New Roman"/>
          <w:lang w:eastAsia="ar-SA"/>
        </w:rPr>
      </w:pPr>
      <w:r>
        <w:rPr>
          <w:rFonts w:eastAsia="Times New Roman"/>
          <w:lang w:eastAsia="ar-SA"/>
        </w:rPr>
        <w:t>единой зоны</w:t>
      </w:r>
      <w:r w:rsidR="00E84EAA" w:rsidRPr="00386A02">
        <w:rPr>
          <w:rFonts w:eastAsia="Times New Roman"/>
          <w:lang w:eastAsia="ar-SA"/>
        </w:rPr>
        <w:t xml:space="preserve"> о</w:t>
      </w:r>
      <w:r>
        <w:rPr>
          <w:rFonts w:eastAsia="Times New Roman"/>
          <w:lang w:eastAsia="ar-SA"/>
        </w:rPr>
        <w:t xml:space="preserve">храняемого природного ландшафта </w:t>
      </w:r>
      <w:r w:rsidR="00E84EAA" w:rsidRPr="00386A02">
        <w:rPr>
          <w:rFonts w:eastAsia="Times New Roman"/>
          <w:lang w:eastAsia="ar-SA"/>
        </w:rPr>
        <w:t>объектов культурного н</w:t>
      </w:r>
      <w:r>
        <w:rPr>
          <w:rFonts w:eastAsia="Times New Roman"/>
          <w:lang w:eastAsia="ar-SA"/>
        </w:rPr>
        <w:t xml:space="preserve">аследия регионального значения 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>«</w:t>
      </w:r>
      <w:r w:rsidR="00E84EAA" w:rsidRPr="00386A02">
        <w:rPr>
          <w:bCs/>
        </w:rPr>
        <w:t>Здание церкви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386A02">
        <w:rPr>
          <w:bCs/>
        </w:rPr>
        <w:t>первая треть XIX в</w:t>
      </w:r>
      <w:r>
        <w:rPr>
          <w:bCs/>
        </w:rPr>
        <w:t>.</w:t>
      </w:r>
      <w:r w:rsidR="00E84EAA" w:rsidRPr="00386A02">
        <w:t xml:space="preserve">; 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>«</w:t>
      </w:r>
      <w:r w:rsidR="00E84EAA" w:rsidRPr="00386A02">
        <w:rPr>
          <w:bCs/>
        </w:rPr>
        <w:t>Барский дом Лебедева А.Е.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386A02">
        <w:rPr>
          <w:bCs/>
        </w:rPr>
        <w:t>первая половина XIX в.</w:t>
      </w:r>
      <w:r>
        <w:rPr>
          <w:rFonts w:eastAsia="Times New Roman"/>
          <w:bCs/>
          <w:color w:val="1E232D"/>
          <w:shd w:val="clear" w:color="auto" w:fill="FFFFFF"/>
        </w:rPr>
        <w:t xml:space="preserve">, расположенных по адресу: </w:t>
      </w:r>
      <w:r w:rsidR="00C974A7">
        <w:rPr>
          <w:rFonts w:eastAsia="Times New Roman"/>
          <w:bCs/>
          <w:color w:val="1E232D"/>
          <w:shd w:val="clear" w:color="auto" w:fill="FFFFFF"/>
        </w:rPr>
        <w:t xml:space="preserve">Республика Татарстан, </w:t>
      </w:r>
      <w:proofErr w:type="spellStart"/>
      <w:r w:rsidR="00C974A7">
        <w:rPr>
          <w:rFonts w:eastAsia="Times New Roman"/>
          <w:bCs/>
          <w:color w:val="1E232D"/>
          <w:shd w:val="clear" w:color="auto" w:fill="FFFFFF"/>
        </w:rPr>
        <w:t>Кайбицкий</w:t>
      </w:r>
      <w:proofErr w:type="spellEnd"/>
      <w:r w:rsidR="00C974A7">
        <w:rPr>
          <w:rFonts w:eastAsia="Times New Roman"/>
          <w:bCs/>
          <w:color w:val="1E232D"/>
          <w:shd w:val="clear" w:color="auto" w:fill="FFFFFF"/>
        </w:rPr>
        <w:t xml:space="preserve"> муниципальный район, с. </w:t>
      </w:r>
      <w:proofErr w:type="spellStart"/>
      <w:r w:rsidR="00C974A7">
        <w:rPr>
          <w:rFonts w:eastAsia="Times New Roman"/>
          <w:bCs/>
          <w:color w:val="1E232D"/>
          <w:shd w:val="clear" w:color="auto" w:fill="FFFFFF"/>
        </w:rPr>
        <w:t>Турминское</w:t>
      </w:r>
      <w:proofErr w:type="spellEnd"/>
      <w:r w:rsidR="00C974A7">
        <w:rPr>
          <w:rFonts w:eastAsia="Times New Roman"/>
          <w:bCs/>
          <w:color w:val="1E232D"/>
          <w:shd w:val="clear" w:color="auto" w:fill="FFFFFF"/>
        </w:rPr>
        <w:t>, ул. Центральная</w:t>
      </w:r>
    </w:p>
    <w:p w:rsidR="00E84EAA" w:rsidRPr="00E84EAA" w:rsidRDefault="00E84EAA" w:rsidP="00E84EAA">
      <w:pPr>
        <w:jc w:val="center"/>
        <w:rPr>
          <w:rFonts w:eastAsia="Times New Roman"/>
          <w:sz w:val="24"/>
          <w:szCs w:val="24"/>
          <w:lang w:eastAsia="ar-SA"/>
        </w:rPr>
      </w:pP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9923"/>
      </w:tblGrid>
      <w:tr w:rsidR="00E84EAA" w:rsidRPr="00E84EAA" w:rsidTr="004360B0">
        <w:trPr>
          <w:trHeight w:val="11590"/>
          <w:jc w:val="center"/>
        </w:trPr>
        <w:tc>
          <w:tcPr>
            <w:tcW w:w="99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</w:tcPr>
          <w:p w:rsidR="00E84EAA" w:rsidRPr="00E84EAA" w:rsidRDefault="004360B0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776000" behindDoc="1" locked="0" layoutInCell="1" allowOverlap="1" wp14:anchorId="03267D15" wp14:editId="769936B6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33020</wp:posOffset>
                  </wp:positionV>
                  <wp:extent cx="6108065" cy="6715125"/>
                  <wp:effectExtent l="0" t="0" r="6985" b="9525"/>
                  <wp:wrapNone/>
                  <wp:docPr id="827" name="Рисунок 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урминское коорд-езопл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065" cy="6715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84EAA"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8048" behindDoc="1" locked="0" layoutInCell="1" allowOverlap="1" wp14:anchorId="219EC9F1" wp14:editId="63B5E190">
                      <wp:simplePos x="0" y="0"/>
                      <wp:positionH relativeFrom="column">
                        <wp:posOffset>-69850</wp:posOffset>
                      </wp:positionH>
                      <wp:positionV relativeFrom="paragraph">
                        <wp:posOffset>-8890</wp:posOffset>
                      </wp:positionV>
                      <wp:extent cx="2334895" cy="712470"/>
                      <wp:effectExtent l="0" t="0" r="8255" b="0"/>
                      <wp:wrapNone/>
                      <wp:docPr id="168" name="Поле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334895" cy="712470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Республика Татарстан,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proofErr w:type="spellStart"/>
                                  <w:r w:rsidRPr="00B16453">
                                    <w:rPr>
                                      <w:sz w:val="24"/>
                                    </w:rPr>
                                    <w:t>Кайбицкий</w:t>
                                  </w:r>
                                  <w:proofErr w:type="spellEnd"/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муниципальный</w:t>
                                  </w:r>
                                  <w:r w:rsidRPr="00B16453">
                                    <w:rPr>
                                      <w:sz w:val="24"/>
                                    </w:rPr>
                                    <w:t xml:space="preserve"> </w:t>
                                  </w:r>
                                </w:p>
                                <w:p w:rsidR="00753089" w:rsidRPr="00B16453" w:rsidRDefault="00753089" w:rsidP="00E84EAA">
                                  <w:pPr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 xml:space="preserve">район, </w:t>
                                  </w:r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 xml:space="preserve">с. </w:t>
                                  </w:r>
                                  <w:proofErr w:type="spellStart"/>
                                  <w:r w:rsidRPr="00B16453">
                                    <w:rPr>
                                      <w:sz w:val="24"/>
                                      <w:lang w:eastAsia="ar-SA"/>
                                    </w:rPr>
                                    <w:t>Турминское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19EC9F1" id="Поле 168" o:spid="_x0000_s1100" type="#_x0000_t202" style="position:absolute;left:0;text-align:left;margin-left:-5.5pt;margin-top:-.7pt;width:183.85pt;height:56.1pt;z-index:-25153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Республика Татарстан,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proofErr w:type="spellStart"/>
                            <w:r w:rsidRPr="00B16453">
                              <w:rPr>
                                <w:sz w:val="24"/>
                              </w:rPr>
                              <w:t>Кайбицкий</w:t>
                            </w:r>
                            <w:proofErr w:type="spellEnd"/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муниципальный</w:t>
                            </w:r>
                            <w:r w:rsidRPr="00B16453">
                              <w:rPr>
                                <w:sz w:val="24"/>
                              </w:rPr>
                              <w:t xml:space="preserve"> </w:t>
                            </w:r>
                          </w:p>
                          <w:p w:rsidR="00753089" w:rsidRPr="00B16453" w:rsidRDefault="00753089" w:rsidP="00E84EAA">
                            <w:pPr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 xml:space="preserve">район, </w:t>
                            </w:r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 xml:space="preserve">с. </w:t>
                            </w:r>
                            <w:proofErr w:type="spellStart"/>
                            <w:r w:rsidRPr="00B16453">
                              <w:rPr>
                                <w:sz w:val="24"/>
                                <w:lang w:eastAsia="ar-SA"/>
                              </w:rPr>
                              <w:t>Турминское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</w:p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1777024" behindDoc="1" locked="0" layoutInCell="1" allowOverlap="1" wp14:anchorId="42F81E26" wp14:editId="43A9638F">
                      <wp:simplePos x="0" y="0"/>
                      <wp:positionH relativeFrom="column">
                        <wp:posOffset>2293620</wp:posOffset>
                      </wp:positionH>
                      <wp:positionV relativeFrom="paragraph">
                        <wp:posOffset>6431915</wp:posOffset>
                      </wp:positionV>
                      <wp:extent cx="1466850" cy="314325"/>
                      <wp:effectExtent l="0" t="0" r="0" b="9525"/>
                      <wp:wrapSquare wrapText="bothSides"/>
                      <wp:docPr id="169" name="Поле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66850" cy="314325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txbx>
                              <w:txbxContent>
                                <w:p w:rsidR="00753089" w:rsidRPr="00B16453" w:rsidRDefault="00753089" w:rsidP="00E84EAA">
                                  <w:pPr>
                                    <w:jc w:val="center"/>
                                    <w:rPr>
                                      <w:sz w:val="24"/>
                                    </w:rPr>
                                  </w:pPr>
                                  <w:r w:rsidRPr="00B16453">
                                    <w:rPr>
                                      <w:sz w:val="24"/>
                                    </w:rPr>
                                    <w:t>Масштаб 1:3000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2F81E26" id="Поле 169" o:spid="_x0000_s1101" type="#_x0000_t202" style="position:absolute;left:0;text-align:left;margin-left:180.6pt;margin-top:506.45pt;width:115.5pt;height:24.75pt;z-index:-251539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" fillcolor="window" stroked="f" strokeweight=".5pt">
                      <v:textbox>
                        <w:txbxContent>
                          <w:p w:rsidR="00753089" w:rsidRPr="00B16453" w:rsidRDefault="00753089" w:rsidP="00E84EAA">
                            <w:pPr>
                              <w:jc w:val="center"/>
                              <w:rPr>
                                <w:sz w:val="24"/>
                              </w:rPr>
                            </w:pPr>
                            <w:r w:rsidRPr="00B16453">
                              <w:rPr>
                                <w:sz w:val="24"/>
                              </w:rPr>
                              <w:t>Масштаб 1:3000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:rsidR="00E84EAA" w:rsidRPr="00E84EAA" w:rsidRDefault="00E84EAA" w:rsidP="00E84EAA">
      <w:pPr>
        <w:rPr>
          <w:rFonts w:eastAsia="Times New Roman"/>
          <w:sz w:val="24"/>
          <w:szCs w:val="24"/>
        </w:rPr>
      </w:pPr>
    </w:p>
    <w:p w:rsidR="00E84EAA" w:rsidRDefault="00E84EAA" w:rsidP="00E84EAA">
      <w:pPr>
        <w:rPr>
          <w:rFonts w:eastAsia="Times New Roman"/>
          <w:sz w:val="24"/>
          <w:szCs w:val="24"/>
        </w:rPr>
      </w:pPr>
      <w:r w:rsidRPr="00E84EAA">
        <w:rPr>
          <w:rFonts w:eastAsia="Times New Roman"/>
          <w:sz w:val="24"/>
          <w:szCs w:val="24"/>
        </w:rPr>
        <w:br w:type="page"/>
      </w:r>
    </w:p>
    <w:p w:rsidR="00386A02" w:rsidRDefault="00386A02" w:rsidP="00E84EAA">
      <w:pPr>
        <w:rPr>
          <w:rFonts w:eastAsia="Times New Roman"/>
          <w:sz w:val="24"/>
          <w:szCs w:val="24"/>
        </w:rPr>
      </w:pPr>
    </w:p>
    <w:p w:rsidR="00386A02" w:rsidRPr="00E84EAA" w:rsidRDefault="00386A02" w:rsidP="00E84EAA">
      <w:pPr>
        <w:rPr>
          <w:rFonts w:eastAsia="Times New Roman"/>
          <w:sz w:val="24"/>
          <w:szCs w:val="24"/>
        </w:rPr>
      </w:pPr>
    </w:p>
    <w:tbl>
      <w:tblPr>
        <w:tblW w:w="9923" w:type="dxa"/>
        <w:jc w:val="center"/>
        <w:tblLook w:val="04A0" w:firstRow="1" w:lastRow="0" w:firstColumn="1" w:lastColumn="0" w:noHBand="0" w:noVBand="1"/>
      </w:tblPr>
      <w:tblGrid>
        <w:gridCol w:w="1029"/>
        <w:gridCol w:w="57"/>
        <w:gridCol w:w="546"/>
        <w:gridCol w:w="8291"/>
      </w:tblGrid>
      <w:tr w:rsidR="00E84EAA" w:rsidRPr="00E84EAA" w:rsidTr="00E84EAA">
        <w:trPr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Условные обозначения: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337E42C" wp14:editId="42395183">
                  <wp:extent cx="536400" cy="208800"/>
                  <wp:effectExtent l="0" t="0" r="0" b="1270"/>
                  <wp:docPr id="828" name="Рисунок 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1819" r="12758" b="93901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объекты культурного наследия регионального значения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BF8ED3A" wp14:editId="07B18D5C">
                  <wp:extent cx="540000" cy="212400"/>
                  <wp:effectExtent l="0" t="0" r="0" b="0"/>
                  <wp:docPr id="829" name="Рисунок 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954" r="12758" b="88712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здания и сооружения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4188BA3E" wp14:editId="355DC2BA">
                  <wp:extent cx="540000" cy="212400"/>
                  <wp:effectExtent l="0" t="0" r="0" b="0"/>
                  <wp:docPr id="830" name="Рисунок 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58265" r="12758" b="37401"/>
                          <a:stretch/>
                        </pic:blipFill>
                        <pic:spPr bwMode="auto">
                          <a:xfrm>
                            <a:off x="0" y="0"/>
                            <a:ext cx="5400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единой зоны охраняемого природного ландшафта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9042A1E" wp14:editId="5FD0A4DA">
                  <wp:extent cx="536400" cy="205200"/>
                  <wp:effectExtent l="0" t="0" r="0" b="4445"/>
                  <wp:docPr id="831" name="Рисунок 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3456" r="12758" b="32317"/>
                          <a:stretch/>
                        </pic:blipFill>
                        <pic:spPr bwMode="auto">
                          <a:xfrm>
                            <a:off x="0" y="0"/>
                            <a:ext cx="536400" cy="205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625124DF" wp14:editId="5E006B82">
                  <wp:extent cx="536400" cy="208800"/>
                  <wp:effectExtent l="0" t="0" r="0" b="1270"/>
                  <wp:docPr id="832" name="Рисунок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68537" r="12758" b="27182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512934AA" wp14:editId="34D640D0">
                  <wp:extent cx="536400" cy="208800"/>
                  <wp:effectExtent l="0" t="0" r="0" b="1270"/>
                  <wp:docPr id="833" name="Рисунок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3674" r="12758" b="22045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границы населенного пункта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CFB2995" wp14:editId="3A7702A2">
                  <wp:extent cx="536400" cy="208800"/>
                  <wp:effectExtent l="0" t="0" r="0" b="1270"/>
                  <wp:docPr id="835" name="Рисунок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78811" r="12758" b="16908"/>
                          <a:stretch/>
                        </pic:blipFill>
                        <pic:spPr bwMode="auto">
                          <a:xfrm>
                            <a:off x="0" y="0"/>
                            <a:ext cx="536400" cy="20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кварталов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02ACE1F6" wp14:editId="3D655D6E">
                  <wp:extent cx="547200" cy="212400"/>
                  <wp:effectExtent l="0" t="0" r="5715" b="0"/>
                  <wp:docPr id="836" name="Рисунок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3875" r="12758" b="11838"/>
                          <a:stretch/>
                        </pic:blipFill>
                        <pic:spPr bwMode="auto">
                          <a:xfrm>
                            <a:off x="0" y="0"/>
                            <a:ext cx="547200" cy="212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номера кадастровых участков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74BE0E3E" wp14:editId="3A3543BB">
                  <wp:extent cx="543634" cy="215153"/>
                  <wp:effectExtent l="0" t="0" r="0" b="0"/>
                  <wp:docPr id="837" name="Рисунок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89003" r="12758" b="6626"/>
                          <a:stretch/>
                        </pic:blipFill>
                        <pic:spPr bwMode="auto">
                          <a:xfrm>
                            <a:off x="0" y="0"/>
                            <a:ext cx="547200" cy="2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характерная точка границ единой зоны охраняемого природного ландшафта объектов культурного наследия</w:t>
            </w:r>
          </w:p>
        </w:tc>
      </w:tr>
      <w:tr w:rsidR="00E84EAA" w:rsidRPr="00E84EAA" w:rsidTr="00E84EAA">
        <w:trPr>
          <w:jc w:val="center"/>
        </w:trPr>
        <w:tc>
          <w:tcPr>
            <w:tcW w:w="1086" w:type="dxa"/>
            <w:gridSpan w:val="2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noProof/>
                <w:sz w:val="24"/>
                <w:szCs w:val="24"/>
              </w:rPr>
              <w:drawing>
                <wp:inline distT="0" distB="0" distL="0" distR="0" wp14:anchorId="2874234B" wp14:editId="0A7ABD3B">
                  <wp:extent cx="535762" cy="208638"/>
                  <wp:effectExtent l="0" t="0" r="0" b="1270"/>
                  <wp:docPr id="838" name="Рисунок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лПодберезье коорд-условные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46" t="94198" r="12758" b="1519"/>
                          <a:stretch/>
                        </pic:blipFill>
                        <pic:spPr bwMode="auto">
                          <a:xfrm>
                            <a:off x="0" y="0"/>
                            <a:ext cx="536400" cy="208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" w:type="dxa"/>
            <w:tcBorders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-</w:t>
            </w:r>
          </w:p>
        </w:tc>
        <w:tc>
          <w:tcPr>
            <w:tcW w:w="8291" w:type="dxa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нумерация объектов культурного наследия</w:t>
            </w:r>
          </w:p>
        </w:tc>
      </w:tr>
      <w:tr w:rsidR="00E84EAA" w:rsidRPr="00E84EAA" w:rsidTr="00E84EAA">
        <w:trPr>
          <w:trHeight w:val="397"/>
          <w:jc w:val="center"/>
        </w:trPr>
        <w:tc>
          <w:tcPr>
            <w:tcW w:w="9923" w:type="dxa"/>
            <w:gridSpan w:val="4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center"/>
          </w:tcPr>
          <w:p w:rsidR="00E84EAA" w:rsidRPr="00E84EAA" w:rsidRDefault="00E84EAA" w:rsidP="00E84EAA">
            <w:pPr>
              <w:jc w:val="center"/>
              <w:rPr>
                <w:rFonts w:eastAsia="Times New Roman"/>
                <w:noProof/>
                <w:sz w:val="24"/>
                <w:szCs w:val="24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Экспликация объектов культурного наследия:</w:t>
            </w:r>
          </w:p>
        </w:tc>
      </w:tr>
      <w:tr w:rsidR="00E84EAA" w:rsidRPr="00E84EAA" w:rsidTr="00E84EAA">
        <w:trPr>
          <w:jc w:val="center"/>
        </w:trPr>
        <w:tc>
          <w:tcPr>
            <w:tcW w:w="1029" w:type="dxa"/>
            <w:tcBorders>
              <w:left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1</w:t>
            </w:r>
          </w:p>
        </w:tc>
        <w:tc>
          <w:tcPr>
            <w:tcW w:w="8894" w:type="dxa"/>
            <w:gridSpan w:val="3"/>
            <w:tcBorders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Здание церкви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треть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</w:t>
            </w:r>
          </w:p>
        </w:tc>
      </w:tr>
      <w:tr w:rsidR="00E84EAA" w:rsidRPr="00E84EAA" w:rsidTr="00E84EAA">
        <w:trPr>
          <w:jc w:val="center"/>
        </w:trPr>
        <w:tc>
          <w:tcPr>
            <w:tcW w:w="1029" w:type="dxa"/>
            <w:tcBorders>
              <w:left w:val="single" w:sz="8" w:space="0" w:color="auto"/>
              <w:bottom w:val="single" w:sz="8" w:space="0" w:color="auto"/>
            </w:tcBorders>
          </w:tcPr>
          <w:p w:rsidR="00E84EAA" w:rsidRPr="00E84EAA" w:rsidRDefault="00E84EAA" w:rsidP="00E84EAA">
            <w:pPr>
              <w:jc w:val="center"/>
              <w:rPr>
                <w:rFonts w:eastAsia="Times New Roman"/>
                <w:sz w:val="24"/>
                <w:szCs w:val="24"/>
                <w:lang w:eastAsia="ar-SA"/>
              </w:rPr>
            </w:pPr>
            <w:r w:rsidRPr="00E84EAA">
              <w:rPr>
                <w:rFonts w:eastAsia="Times New Roman"/>
                <w:sz w:val="24"/>
                <w:szCs w:val="24"/>
                <w:lang w:eastAsia="ar-SA"/>
              </w:rPr>
              <w:t>2</w:t>
            </w:r>
          </w:p>
        </w:tc>
        <w:tc>
          <w:tcPr>
            <w:tcW w:w="8894" w:type="dxa"/>
            <w:gridSpan w:val="3"/>
            <w:tcBorders>
              <w:bottom w:val="single" w:sz="8" w:space="0" w:color="auto"/>
              <w:right w:val="single" w:sz="8" w:space="0" w:color="auto"/>
            </w:tcBorders>
          </w:tcPr>
          <w:p w:rsidR="00E84EAA" w:rsidRPr="00E84EAA" w:rsidRDefault="00E84EAA" w:rsidP="00E84EAA">
            <w:pPr>
              <w:rPr>
                <w:rFonts w:eastAsia="Times New Roman"/>
                <w:sz w:val="24"/>
                <w:szCs w:val="24"/>
              </w:rPr>
            </w:pP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«</w:t>
            </w:r>
            <w:r w:rsidRPr="00E84EAA">
              <w:rPr>
                <w:bCs/>
                <w:sz w:val="24"/>
                <w:szCs w:val="24"/>
              </w:rPr>
              <w:t>Барский дом Лебедева А.Е.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», </w:t>
            </w:r>
            <w:r w:rsidRPr="00E84EAA">
              <w:rPr>
                <w:bCs/>
                <w:sz w:val="24"/>
                <w:szCs w:val="24"/>
              </w:rPr>
              <w:t>первая половина XIX в.</w:t>
            </w:r>
            <w:r w:rsidRPr="00E84EAA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</w:t>
            </w:r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Республика Татарстан,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Кайбицкий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 xml:space="preserve"> муниципальный район, с. </w:t>
            </w:r>
            <w:proofErr w:type="spellStart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Турминское</w:t>
            </w:r>
            <w:proofErr w:type="spellEnd"/>
            <w:r w:rsidR="00C974A7">
              <w:rPr>
                <w:rFonts w:eastAsia="Times New Roman"/>
                <w:bCs/>
                <w:color w:val="1E232D"/>
                <w:sz w:val="24"/>
                <w:szCs w:val="24"/>
                <w:shd w:val="clear" w:color="auto" w:fill="FFFFFF"/>
              </w:rPr>
              <w:t>, ул. Центральная, д. 11</w:t>
            </w:r>
          </w:p>
        </w:tc>
      </w:tr>
    </w:tbl>
    <w:p w:rsidR="00E84EAA" w:rsidRPr="00E84EAA" w:rsidRDefault="00E84EAA" w:rsidP="00E84EAA">
      <w:pPr>
        <w:jc w:val="center"/>
        <w:rPr>
          <w:rFonts w:eastAsia="Times New Roman"/>
          <w:sz w:val="24"/>
          <w:szCs w:val="24"/>
          <w:lang w:eastAsia="ar-SA"/>
        </w:rPr>
      </w:pPr>
    </w:p>
    <w:p w:rsidR="00E84EAA" w:rsidRPr="00E84EAA" w:rsidRDefault="00E84EAA" w:rsidP="00E84EAA">
      <w:r w:rsidRPr="00E84EAA">
        <w:br w:type="page"/>
      </w:r>
    </w:p>
    <w:p w:rsidR="00E84EAA" w:rsidRPr="00386A02" w:rsidRDefault="004360B0" w:rsidP="00386A02">
      <w:pPr>
        <w:jc w:val="center"/>
      </w:pPr>
      <w:r>
        <w:rPr>
          <w:rFonts w:eastAsia="Times New Roman"/>
        </w:rPr>
        <w:t xml:space="preserve">Режим использования земель и </w:t>
      </w:r>
      <w:r w:rsidR="00E84EAA" w:rsidRPr="00386A02">
        <w:rPr>
          <w:rFonts w:eastAsia="Times New Roman"/>
        </w:rPr>
        <w:t xml:space="preserve">требования к градостроительным регламентам в границах единой </w:t>
      </w:r>
      <w:r w:rsidR="00E84EAA" w:rsidRPr="00386A02">
        <w:rPr>
          <w:rFonts w:eastAsia="Times New Roman"/>
          <w:lang w:eastAsia="ar-SA"/>
        </w:rPr>
        <w:t xml:space="preserve">зоны </w:t>
      </w:r>
      <w:r w:rsidR="00E84EAA" w:rsidRPr="00386A02">
        <w:rPr>
          <w:rFonts w:eastAsia="Times New Roman"/>
        </w:rPr>
        <w:t xml:space="preserve">охраняемого природного ландшафта объектов культурного наследия регионального значения: 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>«</w:t>
      </w:r>
      <w:r w:rsidR="00E84EAA" w:rsidRPr="00386A02">
        <w:rPr>
          <w:bCs/>
        </w:rPr>
        <w:t>Здание церкви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386A02">
        <w:rPr>
          <w:bCs/>
        </w:rPr>
        <w:t>первая треть XIX в.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>, «</w:t>
      </w:r>
      <w:r w:rsidR="00E84EAA" w:rsidRPr="00386A02">
        <w:rPr>
          <w:bCs/>
        </w:rPr>
        <w:t>Барский дом Лебедева А.Е.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 xml:space="preserve">», </w:t>
      </w:r>
      <w:r w:rsidR="00E84EAA" w:rsidRPr="00386A02">
        <w:rPr>
          <w:bCs/>
        </w:rPr>
        <w:t>первая половина XIX в.</w:t>
      </w:r>
      <w:r w:rsidR="00E84EAA" w:rsidRPr="00386A02">
        <w:rPr>
          <w:rFonts w:eastAsia="Times New Roman"/>
          <w:bCs/>
          <w:color w:val="1E232D"/>
          <w:shd w:val="clear" w:color="auto" w:fill="FFFFFF"/>
        </w:rPr>
        <w:t xml:space="preserve">, </w:t>
      </w:r>
      <w:r>
        <w:rPr>
          <w:rFonts w:eastAsia="Times New Roman"/>
          <w:bCs/>
          <w:color w:val="1E232D"/>
          <w:shd w:val="clear" w:color="auto" w:fill="FFFFFF"/>
        </w:rPr>
        <w:t xml:space="preserve">расположенных по адресу: </w:t>
      </w:r>
      <w:r w:rsidR="00E84EAA" w:rsidRPr="00386A02">
        <w:t xml:space="preserve">Республика Татарстан, </w:t>
      </w:r>
      <w:proofErr w:type="spellStart"/>
      <w:r w:rsidR="00E84EAA" w:rsidRPr="00386A02">
        <w:t>Кайбицкий</w:t>
      </w:r>
      <w:proofErr w:type="spellEnd"/>
      <w:r w:rsidR="00E84EAA" w:rsidRPr="00386A02">
        <w:t xml:space="preserve"> муниципальный район, с. </w:t>
      </w:r>
      <w:proofErr w:type="spellStart"/>
      <w:r w:rsidR="00E84EAA" w:rsidRPr="00386A02">
        <w:t>Турминское</w:t>
      </w:r>
      <w:proofErr w:type="spellEnd"/>
      <w:r w:rsidR="00E84EAA" w:rsidRPr="00386A02">
        <w:t>, ул. Центральная, д. 11</w:t>
      </w:r>
    </w:p>
    <w:p w:rsidR="00E84EAA" w:rsidRPr="00E84EAA" w:rsidRDefault="00E84EAA" w:rsidP="00E84EAA"/>
    <w:p w:rsidR="00EB3AAE" w:rsidRPr="00AD1C4B" w:rsidRDefault="00EB3AAE" w:rsidP="00580D17">
      <w:pPr>
        <w:autoSpaceDE w:val="0"/>
        <w:autoSpaceDN w:val="0"/>
        <w:adjustRightInd w:val="0"/>
        <w:ind w:firstLine="567"/>
        <w:jc w:val="both"/>
      </w:pPr>
      <w:r w:rsidRPr="00AD1C4B">
        <w:t>Запрещается:</w:t>
      </w:r>
    </w:p>
    <w:p w:rsidR="00EB3AAE" w:rsidRPr="00580D17" w:rsidRDefault="00580D17" w:rsidP="00580D17">
      <w:pPr>
        <w:ind w:firstLine="567"/>
        <w:jc w:val="both"/>
      </w:pPr>
      <w:r>
        <w:t xml:space="preserve">1. </w:t>
      </w:r>
      <w:r w:rsidR="00EB3AAE" w:rsidRPr="00580D17">
        <w:t>Осуществление хозяйственной деятельности, приводящей к нарушению характера и облика исторического и природного окружения объектов культурного наследия, вызывающей загрязнение почв, воздушного и водного бассейнов, нарушение сложившегося характера гидрологических условий</w:t>
      </w:r>
      <w:bookmarkStart w:id="3" w:name="l130"/>
      <w:bookmarkStart w:id="4" w:name="l36"/>
      <w:bookmarkEnd w:id="3"/>
      <w:bookmarkEnd w:id="4"/>
      <w:r w:rsidR="00EB3AAE" w:rsidRPr="00580D17">
        <w:t>, в том числе:</w:t>
      </w:r>
    </w:p>
    <w:p w:rsidR="00EB3AAE" w:rsidRPr="00580D17" w:rsidRDefault="00580D17" w:rsidP="00580D17">
      <w:pPr>
        <w:autoSpaceDE w:val="0"/>
        <w:autoSpaceDN w:val="0"/>
        <w:adjustRightInd w:val="0"/>
        <w:ind w:firstLine="567"/>
        <w:jc w:val="both"/>
      </w:pPr>
      <w:r>
        <w:t xml:space="preserve">1.1. </w:t>
      </w:r>
      <w:r w:rsidR="00EB3AAE" w:rsidRPr="00580D17">
        <w:t>Установка всех видов рекламных конструкций;</w:t>
      </w:r>
    </w:p>
    <w:p w:rsidR="00EB3AAE" w:rsidRPr="00580D17" w:rsidRDefault="00580D17" w:rsidP="00580D17">
      <w:pPr>
        <w:autoSpaceDE w:val="0"/>
        <w:autoSpaceDN w:val="0"/>
        <w:adjustRightInd w:val="0"/>
        <w:ind w:firstLine="567"/>
        <w:jc w:val="both"/>
      </w:pPr>
      <w:r>
        <w:t xml:space="preserve">1.2. </w:t>
      </w:r>
      <w:r w:rsidR="00EB3AAE" w:rsidRPr="00580D17">
        <w:t>Размещение сплошных непрозрачных ограждений высотой более 1,5 метра, автостоянок, кроме временных парковок в специально отведенных местах для осуществления рекреационной деятельности;</w:t>
      </w:r>
    </w:p>
    <w:p w:rsidR="00EB3AAE" w:rsidRPr="00580D17" w:rsidRDefault="00580D17" w:rsidP="00580D17">
      <w:pPr>
        <w:autoSpaceDE w:val="0"/>
        <w:autoSpaceDN w:val="0"/>
        <w:adjustRightInd w:val="0"/>
        <w:ind w:firstLine="567"/>
        <w:jc w:val="both"/>
      </w:pPr>
      <w:r>
        <w:t>1.3.</w:t>
      </w:r>
      <w:r w:rsidRPr="00753089">
        <w:t xml:space="preserve"> </w:t>
      </w:r>
      <w:r w:rsidR="00EB3AAE" w:rsidRPr="00580D17">
        <w:t>Установка некапитальных строений. Исключения составляют строения/сооружения, предназначенные для организации отдыха, спорта и рекреации, высотой не более 3,0 м;</w:t>
      </w:r>
    </w:p>
    <w:p w:rsidR="00EB3AAE" w:rsidRPr="00580D17" w:rsidRDefault="00580D17" w:rsidP="00580D17">
      <w:pPr>
        <w:autoSpaceDE w:val="0"/>
        <w:autoSpaceDN w:val="0"/>
        <w:adjustRightInd w:val="0"/>
        <w:ind w:firstLine="567"/>
        <w:jc w:val="both"/>
      </w:pPr>
      <w:r w:rsidRPr="00580D17">
        <w:t xml:space="preserve">1.4. </w:t>
      </w:r>
      <w:r w:rsidR="00EB3AAE" w:rsidRPr="00580D17">
        <w:t>Изменение рельефа, за исключением проведения мероприятий по инженерной защите территорий, благоустройству территории, укреплению склонов и отведению поверхностных стоков;</w:t>
      </w:r>
    </w:p>
    <w:p w:rsidR="00EB3AAE" w:rsidRPr="00580D17" w:rsidRDefault="00580D17" w:rsidP="00580D17">
      <w:pPr>
        <w:autoSpaceDE w:val="0"/>
        <w:autoSpaceDN w:val="0"/>
        <w:adjustRightInd w:val="0"/>
        <w:ind w:firstLine="567"/>
        <w:jc w:val="both"/>
      </w:pPr>
      <w:r w:rsidRPr="00580D17">
        <w:t xml:space="preserve">1.5. </w:t>
      </w:r>
      <w:r w:rsidR="00EB3AAE" w:rsidRPr="00580D17">
        <w:t>Изменение соотношения открытых и закрытых пространств, за исключением случаев проведения работ по санации зеленых насаждений в целях обеспечения визуального восприятия объектов культурного наследия;</w:t>
      </w:r>
    </w:p>
    <w:p w:rsidR="00EB3AAE" w:rsidRPr="00AD1C4B" w:rsidRDefault="00580D17" w:rsidP="00580D17">
      <w:pPr>
        <w:pStyle w:val="Default"/>
        <w:ind w:firstLine="567"/>
        <w:jc w:val="both"/>
        <w:rPr>
          <w:rFonts w:eastAsia="Calibri"/>
          <w:color w:val="auto"/>
          <w:sz w:val="28"/>
          <w:szCs w:val="28"/>
        </w:rPr>
      </w:pPr>
      <w:r w:rsidRPr="00580D17">
        <w:rPr>
          <w:rFonts w:eastAsia="Calibri"/>
          <w:color w:val="auto"/>
          <w:sz w:val="28"/>
          <w:szCs w:val="28"/>
        </w:rPr>
        <w:t xml:space="preserve">1.6. </w:t>
      </w:r>
      <w:r w:rsidR="00EB3AAE" w:rsidRPr="00AD1C4B">
        <w:rPr>
          <w:rFonts w:eastAsia="Calibri"/>
          <w:color w:val="auto"/>
          <w:sz w:val="28"/>
          <w:szCs w:val="28"/>
        </w:rPr>
        <w:t>Разведение костров, проведение мероприятий, предусматривающих использование открытого огня, использование мангалов и иных приспособлений для тепловой обработки пищи с применением открытого огня вне специально обустроенных площадок;</w:t>
      </w:r>
    </w:p>
    <w:p w:rsidR="00EB3AAE" w:rsidRPr="00580D17" w:rsidRDefault="00580D17" w:rsidP="00580D17">
      <w:pPr>
        <w:ind w:firstLine="567"/>
        <w:jc w:val="both"/>
      </w:pPr>
      <w:r w:rsidRPr="00580D17">
        <w:t xml:space="preserve">1.7. </w:t>
      </w:r>
      <w:r w:rsidR="00EB3AAE" w:rsidRPr="00580D17">
        <w:t>Добыча и разработка полезных ископаемых, в том числе устройство карьеров.</w:t>
      </w:r>
    </w:p>
    <w:p w:rsidR="00EB3AAE" w:rsidRPr="00580D17" w:rsidRDefault="00580D17" w:rsidP="00580D17">
      <w:pPr>
        <w:ind w:firstLine="567"/>
        <w:jc w:val="both"/>
      </w:pPr>
      <w:r w:rsidRPr="00753089">
        <w:t xml:space="preserve">2. </w:t>
      </w:r>
      <w:r w:rsidR="00EB3AAE" w:rsidRPr="00580D17">
        <w:t>Уничтожение ценных зеленых насаждений.</w:t>
      </w:r>
    </w:p>
    <w:p w:rsidR="00EB3AAE" w:rsidRPr="00224E55" w:rsidRDefault="00224E55" w:rsidP="00224E55">
      <w:pPr>
        <w:ind w:firstLine="567"/>
        <w:jc w:val="both"/>
      </w:pPr>
      <w:r w:rsidRPr="00224E55">
        <w:rPr>
          <w:rFonts w:eastAsia="Times New Roman"/>
        </w:rPr>
        <w:t xml:space="preserve">3. </w:t>
      </w:r>
      <w:r w:rsidR="00EB3AAE" w:rsidRPr="00224E55">
        <w:rPr>
          <w:rFonts w:eastAsia="Times New Roman"/>
        </w:rPr>
        <w:t xml:space="preserve">Размещение </w:t>
      </w:r>
      <w:proofErr w:type="spellStart"/>
      <w:r w:rsidR="00EB3AAE" w:rsidRPr="00224E55">
        <w:rPr>
          <w:rFonts w:eastAsia="Times New Roman"/>
        </w:rPr>
        <w:t>взрыво</w:t>
      </w:r>
      <w:proofErr w:type="spellEnd"/>
      <w:r w:rsidR="00EB3AAE" w:rsidRPr="00224E55">
        <w:rPr>
          <w:rFonts w:eastAsia="Times New Roman"/>
        </w:rPr>
        <w:t>- и пожароопасных объектов, угрожающих сохранности объектов культурного наследия</w:t>
      </w:r>
      <w:r w:rsidR="00EB3AAE" w:rsidRPr="00224E55">
        <w:t>.</w:t>
      </w:r>
    </w:p>
    <w:p w:rsidR="00EB3AAE" w:rsidRPr="00224E55" w:rsidRDefault="00224E55" w:rsidP="00224E55">
      <w:pPr>
        <w:ind w:firstLine="567"/>
        <w:jc w:val="both"/>
      </w:pPr>
      <w:r w:rsidRPr="00224E55">
        <w:t xml:space="preserve">4. </w:t>
      </w:r>
      <w:r w:rsidR="00EB3AAE" w:rsidRPr="00224E55">
        <w:t>Размещение отходов производства и потребления, устройство складов и захоронений ядохимикатов.</w:t>
      </w:r>
    </w:p>
    <w:p w:rsidR="00EB3AAE" w:rsidRPr="00224E55" w:rsidRDefault="00224E55" w:rsidP="00224E55">
      <w:pPr>
        <w:ind w:firstLine="567"/>
        <w:jc w:val="both"/>
      </w:pPr>
      <w:r w:rsidRPr="00224E55">
        <w:t xml:space="preserve">5. </w:t>
      </w:r>
      <w:r w:rsidR="00EB3AAE" w:rsidRPr="00224E55">
        <w:t>Размещение объектов, для которых требуется установление санитарно-защитной зоны и деятельность которых оказывает вредное воздействие на окружающую среду и охраняемый природный ландшафт.</w:t>
      </w:r>
    </w:p>
    <w:p w:rsidR="00EB3AAE" w:rsidRDefault="00224E55" w:rsidP="00224E55">
      <w:pPr>
        <w:autoSpaceDE w:val="0"/>
        <w:autoSpaceDN w:val="0"/>
        <w:adjustRightInd w:val="0"/>
        <w:ind w:firstLine="567"/>
        <w:jc w:val="both"/>
        <w:rPr>
          <w:rFonts w:eastAsia="Times New Roman"/>
        </w:rPr>
      </w:pPr>
      <w:r w:rsidRPr="00224E55">
        <w:t xml:space="preserve">6. </w:t>
      </w:r>
      <w:r w:rsidR="00EB3AAE" w:rsidRPr="00224E55">
        <w:t>Строительство, реконструкция объектов капитального строительства</w:t>
      </w:r>
      <w:r>
        <w:t>, предусматривающие</w:t>
      </w:r>
      <w:r>
        <w:rPr>
          <w:rFonts w:eastAsia="Times New Roman"/>
        </w:rPr>
        <w:t xml:space="preserve"> </w:t>
      </w:r>
      <w:r w:rsidRPr="00224E55">
        <w:rPr>
          <w:rFonts w:eastAsia="Times New Roman"/>
        </w:rPr>
        <w:t>увеличение параметров</w:t>
      </w:r>
      <w:r w:rsidR="00EB3AAE" w:rsidRPr="00224E55">
        <w:rPr>
          <w:rFonts w:eastAsia="Times New Roman"/>
        </w:rPr>
        <w:t xml:space="preserve"> объекта капитального строительства, в том числе дорожного полотна (проезжей</w:t>
      </w:r>
      <w:r w:rsidRPr="00224E55">
        <w:rPr>
          <w:rFonts w:eastAsia="Times New Roman"/>
        </w:rPr>
        <w:t xml:space="preserve"> </w:t>
      </w:r>
      <w:r>
        <w:rPr>
          <w:rFonts w:eastAsia="Times New Roman"/>
        </w:rPr>
        <w:t>части).</w:t>
      </w:r>
    </w:p>
    <w:p w:rsidR="00EB3AAE" w:rsidRPr="00224E55" w:rsidRDefault="00224E55" w:rsidP="00224E55">
      <w:pPr>
        <w:autoSpaceDE w:val="0"/>
        <w:autoSpaceDN w:val="0"/>
        <w:adjustRightInd w:val="0"/>
        <w:ind w:firstLine="567"/>
        <w:jc w:val="both"/>
        <w:rPr>
          <w:rFonts w:eastAsia="Times New Roman"/>
        </w:rPr>
      </w:pPr>
      <w:r>
        <w:rPr>
          <w:rFonts w:eastAsia="Times New Roman"/>
        </w:rPr>
        <w:t xml:space="preserve">Исключение составляют случаи, </w:t>
      </w:r>
      <w:r w:rsidR="00EB3AAE" w:rsidRPr="00224E55">
        <w:rPr>
          <w:rFonts w:eastAsia="Times New Roman"/>
        </w:rPr>
        <w:t>когда такие строительство, реконструкция необходимы для обеспечения</w:t>
      </w:r>
      <w:r>
        <w:rPr>
          <w:rFonts w:eastAsia="Times New Roman"/>
        </w:rPr>
        <w:t xml:space="preserve"> </w:t>
      </w:r>
      <w:r w:rsidR="00EB3AAE" w:rsidRPr="00224E55">
        <w:rPr>
          <w:rFonts w:eastAsia="Times New Roman"/>
        </w:rPr>
        <w:t>функционирования объекта культурного наследия.</w:t>
      </w:r>
    </w:p>
    <w:p w:rsidR="00224E55" w:rsidRDefault="00224E55" w:rsidP="00224E55">
      <w:pPr>
        <w:ind w:firstLine="567"/>
        <w:jc w:val="both"/>
      </w:pPr>
      <w:bookmarkStart w:id="5" w:name="l131"/>
      <w:bookmarkEnd w:id="5"/>
      <w:r>
        <w:t xml:space="preserve">7. </w:t>
      </w:r>
      <w:r w:rsidR="00EB3AAE" w:rsidRPr="00224E55">
        <w:t xml:space="preserve">Строительство линейных объектов, таких как </w:t>
      </w:r>
      <w:r w:rsidR="00EB3AAE" w:rsidRPr="00224E55">
        <w:rPr>
          <w:shd w:val="clear" w:color="auto" w:fill="FFFFFF"/>
        </w:rPr>
        <w:t xml:space="preserve">линии электропередачи, линии связи (в том числе линейно-кабельные сооружения), трубопроводы (тепло-, </w:t>
      </w:r>
      <w:proofErr w:type="spellStart"/>
      <w:r w:rsidR="00EB3AAE" w:rsidRPr="00224E55">
        <w:rPr>
          <w:shd w:val="clear" w:color="auto" w:fill="FFFFFF"/>
        </w:rPr>
        <w:t>газо</w:t>
      </w:r>
      <w:proofErr w:type="spellEnd"/>
      <w:r w:rsidR="00EB3AAE" w:rsidRPr="00224E55">
        <w:rPr>
          <w:shd w:val="clear" w:color="auto" w:fill="FFFFFF"/>
        </w:rPr>
        <w:t>, водоснабжения, водоотведения)</w:t>
      </w:r>
      <w:r w:rsidR="00EB3AAE" w:rsidRPr="00224E55">
        <w:t xml:space="preserve"> наземны</w:t>
      </w:r>
      <w:r>
        <w:t>м и надземным способами</w:t>
      </w:r>
      <w:r w:rsidR="00EB3AAE" w:rsidRPr="00224E55">
        <w:t>.</w:t>
      </w:r>
    </w:p>
    <w:p w:rsidR="00EB3AAE" w:rsidRPr="00224E55" w:rsidRDefault="00EB3AAE" w:rsidP="00224E55">
      <w:pPr>
        <w:ind w:firstLine="567"/>
        <w:jc w:val="both"/>
      </w:pPr>
      <w:r w:rsidRPr="00224E55">
        <w:t xml:space="preserve"> Исключение составляют случаи, когда такое строительство направлено на минимизацию негативного воздействия на объекты культурного наследия и их историко-градостроительную и природную среду, или необходимо для обеспечения его функционирования или обеспечения жизнедеятельности населения, или необходимо для обеспечения сохранности, сохранения, содержания и эксплуатации объекта культурного наследия религиозного назначения и (или) объектов капитального строительства, образующих с ним монастырский или иной культовый комплекс.</w:t>
      </w:r>
    </w:p>
    <w:p w:rsidR="00224E55" w:rsidRDefault="00224E55" w:rsidP="00224E55">
      <w:pPr>
        <w:ind w:firstLine="567"/>
        <w:jc w:val="both"/>
        <w:rPr>
          <w:iCs/>
        </w:rPr>
      </w:pPr>
      <w:r>
        <w:rPr>
          <w:iCs/>
        </w:rPr>
        <w:t xml:space="preserve">8. </w:t>
      </w:r>
      <w:r w:rsidR="00EB3AAE" w:rsidRPr="00224E55">
        <w:rPr>
          <w:iCs/>
        </w:rPr>
        <w:t xml:space="preserve">Размещение базовых станций сотовой связи, башенных и антенно-мачтовых конструкций, включая телевизионные и радиоантенны. </w:t>
      </w:r>
    </w:p>
    <w:p w:rsidR="00EB3AAE" w:rsidRPr="00224E55" w:rsidRDefault="00EB3AAE" w:rsidP="00224E55">
      <w:pPr>
        <w:ind w:firstLine="567"/>
        <w:jc w:val="both"/>
      </w:pPr>
      <w:r w:rsidRPr="00224E55">
        <w:t xml:space="preserve">Этот запрет не применяется </w:t>
      </w:r>
      <w:r w:rsidR="00224E55">
        <w:t xml:space="preserve">базовым станциям сотовой связи, башенным и </w:t>
      </w:r>
      <w:r w:rsidRPr="00224E55">
        <w:t xml:space="preserve">антенно-мачтовым </w:t>
      </w:r>
      <w:r w:rsidR="00224E55">
        <w:t>конструкциям</w:t>
      </w:r>
      <w:r w:rsidRPr="00224E55">
        <w:t>,</w:t>
      </w:r>
      <w:r w:rsidR="00224E55">
        <w:t xml:space="preserve"> телевизионным и радиоантеннам, </w:t>
      </w:r>
      <w:r w:rsidRPr="00224E55">
        <w:t>которые размещены до 1 марта 2025 г., и не ограничивает проведение работ по их ремонту и модернизации в пределах их объемно-пространственных параметров.</w:t>
      </w:r>
    </w:p>
    <w:p w:rsidR="00027C17" w:rsidRDefault="00027C17" w:rsidP="00E35801"/>
    <w:sectPr w:rsidR="00027C17" w:rsidSect="00E35801">
      <w:headerReference w:type="default" r:id="rId68"/>
      <w:pgSz w:w="11907" w:h="16840" w:code="9"/>
      <w:pgMar w:top="1150" w:right="567" w:bottom="1134" w:left="1134" w:header="426" w:footer="709" w:gutter="0"/>
      <w:pgNumType w:start="1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3089" w:rsidRDefault="00753089" w:rsidP="0030480B">
      <w:r>
        <w:separator/>
      </w:r>
    </w:p>
  </w:endnote>
  <w:endnote w:type="continuationSeparator" w:id="0">
    <w:p w:rsidR="00753089" w:rsidRDefault="00753089" w:rsidP="003048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choolBook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ヒラギノ角ゴ Pro W3">
    <w:altName w:val="Times New Roman"/>
    <w:charset w:val="00"/>
    <w:family w:val="roman"/>
    <w:pitch w:val="default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EFF" w:usb1="F9DFFFFF" w:usb2="0000007F" w:usb3="00000000" w:csb0="003F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3089" w:rsidRDefault="00753089" w:rsidP="0030480B">
      <w:r>
        <w:separator/>
      </w:r>
    </w:p>
  </w:footnote>
  <w:footnote w:type="continuationSeparator" w:id="0">
    <w:p w:rsidR="00753089" w:rsidRDefault="00753089" w:rsidP="003048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23701193"/>
      <w:docPartObj>
        <w:docPartGallery w:val="Page Numbers (Top of Page)"/>
        <w:docPartUnique/>
      </w:docPartObj>
    </w:sdtPr>
    <w:sdtContent>
      <w:p w:rsidR="00753089" w:rsidRDefault="00753089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B334A">
          <w:rPr>
            <w:noProof/>
          </w:rPr>
          <w:t>121</w:t>
        </w:r>
        <w:r>
          <w:fldChar w:fldCharType="end"/>
        </w:r>
      </w:p>
    </w:sdtContent>
  </w:sdt>
  <w:p w:rsidR="00753089" w:rsidRDefault="00753089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A880DB48"/>
    <w:lvl w:ilvl="0">
      <w:start w:val="1"/>
      <w:numFmt w:val="bullet"/>
      <w:pStyle w:val="a"/>
      <w:lvlText w:val=""/>
      <w:lvlJc w:val="left"/>
      <w:pPr>
        <w:tabs>
          <w:tab w:val="num" w:pos="540"/>
        </w:tabs>
        <w:ind w:left="540" w:hanging="360"/>
      </w:pPr>
      <w:rPr>
        <w:rFonts w:ascii="Symbol" w:hAnsi="Symbol" w:hint="default"/>
      </w:r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."/>
      <w:lvlJc w:val="center"/>
      <w:pPr>
        <w:tabs>
          <w:tab w:val="num" w:pos="0"/>
        </w:tabs>
        <w:ind w:left="0" w:firstLine="170"/>
      </w:pPr>
    </w:lvl>
  </w:abstractNum>
  <w:abstractNum w:abstractNumId="2" w15:restartNumberingAfterBreak="0">
    <w:nsid w:val="00ED2A8B"/>
    <w:multiLevelType w:val="multilevel"/>
    <w:tmpl w:val="3432DD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asciiTheme="minorHAnsi" w:hAnsiTheme="minorHAnsi" w:cstheme="minorBidi" w:hint="default"/>
      </w:rPr>
    </w:lvl>
    <w:lvl w:ilvl="3">
      <w:start w:val="1"/>
      <w:numFmt w:val="decimal"/>
      <w:isLgl/>
      <w:lvlText w:val="%1.%2.%3.%4."/>
      <w:lvlJc w:val="left"/>
      <w:pPr>
        <w:ind w:left="1638" w:hanging="1080"/>
      </w:pPr>
      <w:rPr>
        <w:rFonts w:asciiTheme="minorHAnsi" w:hAnsiTheme="minorHAnsi" w:cstheme="minorBidi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asciiTheme="minorHAnsi" w:hAnsiTheme="minorHAnsi" w:cstheme="minorBidi" w:hint="default"/>
      </w:rPr>
    </w:lvl>
    <w:lvl w:ilvl="5">
      <w:start w:val="1"/>
      <w:numFmt w:val="decimal"/>
      <w:isLgl/>
      <w:lvlText w:val="%1.%2.%3.%4.%5.%6."/>
      <w:lvlJc w:val="left"/>
      <w:pPr>
        <w:ind w:left="2130" w:hanging="1440"/>
      </w:pPr>
      <w:rPr>
        <w:rFonts w:asciiTheme="minorHAnsi" w:hAnsiTheme="minorHAnsi" w:cstheme="minorBidi" w:hint="default"/>
      </w:rPr>
    </w:lvl>
    <w:lvl w:ilvl="6">
      <w:start w:val="1"/>
      <w:numFmt w:val="decimal"/>
      <w:isLgl/>
      <w:lvlText w:val="%1.%2.%3.%4.%5.%6.%7."/>
      <w:lvlJc w:val="left"/>
      <w:pPr>
        <w:ind w:left="2556" w:hanging="1800"/>
      </w:pPr>
      <w:rPr>
        <w:rFonts w:asciiTheme="minorHAnsi" w:hAnsiTheme="minorHAnsi" w:cstheme="minorBidi" w:hint="default"/>
      </w:rPr>
    </w:lvl>
    <w:lvl w:ilvl="7">
      <w:start w:val="1"/>
      <w:numFmt w:val="decimal"/>
      <w:isLgl/>
      <w:lvlText w:val="%1.%2.%3.%4.%5.%6.%7.%8."/>
      <w:lvlJc w:val="left"/>
      <w:pPr>
        <w:ind w:left="2622" w:hanging="1800"/>
      </w:pPr>
      <w:rPr>
        <w:rFonts w:asciiTheme="minorHAnsi" w:hAnsiTheme="minorHAnsi" w:cstheme="minorBidi" w:hint="default"/>
      </w:rPr>
    </w:lvl>
    <w:lvl w:ilvl="8">
      <w:start w:val="1"/>
      <w:numFmt w:val="decimal"/>
      <w:isLgl/>
      <w:lvlText w:val="%1.%2.%3.%4.%5.%6.%7.%8.%9."/>
      <w:lvlJc w:val="left"/>
      <w:pPr>
        <w:ind w:left="3048" w:hanging="2160"/>
      </w:pPr>
      <w:rPr>
        <w:rFonts w:asciiTheme="minorHAnsi" w:hAnsiTheme="minorHAnsi" w:cstheme="minorBidi" w:hint="default"/>
      </w:rPr>
    </w:lvl>
  </w:abstractNum>
  <w:abstractNum w:abstractNumId="3" w15:restartNumberingAfterBreak="0">
    <w:nsid w:val="0B3473BC"/>
    <w:multiLevelType w:val="hybridMultilevel"/>
    <w:tmpl w:val="A56EFE8C"/>
    <w:lvl w:ilvl="0" w:tplc="02D2A714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75038A"/>
    <w:multiLevelType w:val="hybridMultilevel"/>
    <w:tmpl w:val="CCF68766"/>
    <w:lvl w:ilvl="0" w:tplc="CBA89B68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3565CC"/>
    <w:multiLevelType w:val="hybridMultilevel"/>
    <w:tmpl w:val="0C96533C"/>
    <w:lvl w:ilvl="0" w:tplc="EDE2A6D6">
      <w:start w:val="8"/>
      <w:numFmt w:val="decimal"/>
      <w:lvlText w:val="%1."/>
      <w:lvlJc w:val="left"/>
      <w:pPr>
        <w:ind w:left="927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 w15:restartNumberingAfterBreak="0">
    <w:nsid w:val="19422490"/>
    <w:multiLevelType w:val="multilevel"/>
    <w:tmpl w:val="AD7C158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7" w15:restartNumberingAfterBreak="0">
    <w:nsid w:val="197A093E"/>
    <w:multiLevelType w:val="multilevel"/>
    <w:tmpl w:val="32D0B8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asciiTheme="minorHAnsi" w:hAnsiTheme="minorHAnsi" w:cstheme="minorBidi"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asciiTheme="minorHAnsi" w:hAnsiTheme="minorHAnsi" w:cstheme="minorBidi" w:hint="default"/>
      </w:rPr>
    </w:lvl>
    <w:lvl w:ilvl="3">
      <w:start w:val="1"/>
      <w:numFmt w:val="decimal"/>
      <w:isLgl/>
      <w:lvlText w:val="%1.%2.%3.%4."/>
      <w:lvlJc w:val="left"/>
      <w:pPr>
        <w:ind w:left="1638" w:hanging="1080"/>
      </w:pPr>
      <w:rPr>
        <w:rFonts w:asciiTheme="minorHAnsi" w:hAnsiTheme="minorHAnsi" w:cstheme="minorBidi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asciiTheme="minorHAnsi" w:hAnsiTheme="minorHAnsi" w:cstheme="minorBidi" w:hint="default"/>
      </w:rPr>
    </w:lvl>
    <w:lvl w:ilvl="5">
      <w:start w:val="1"/>
      <w:numFmt w:val="decimal"/>
      <w:isLgl/>
      <w:lvlText w:val="%1.%2.%3.%4.%5.%6."/>
      <w:lvlJc w:val="left"/>
      <w:pPr>
        <w:ind w:left="2130" w:hanging="1440"/>
      </w:pPr>
      <w:rPr>
        <w:rFonts w:asciiTheme="minorHAnsi" w:hAnsiTheme="minorHAnsi" w:cstheme="minorBidi" w:hint="default"/>
      </w:rPr>
    </w:lvl>
    <w:lvl w:ilvl="6">
      <w:start w:val="1"/>
      <w:numFmt w:val="decimal"/>
      <w:isLgl/>
      <w:lvlText w:val="%1.%2.%3.%4.%5.%6.%7."/>
      <w:lvlJc w:val="left"/>
      <w:pPr>
        <w:ind w:left="2556" w:hanging="1800"/>
      </w:pPr>
      <w:rPr>
        <w:rFonts w:asciiTheme="minorHAnsi" w:hAnsiTheme="minorHAnsi" w:cstheme="minorBidi" w:hint="default"/>
      </w:rPr>
    </w:lvl>
    <w:lvl w:ilvl="7">
      <w:start w:val="1"/>
      <w:numFmt w:val="decimal"/>
      <w:isLgl/>
      <w:lvlText w:val="%1.%2.%3.%4.%5.%6.%7.%8."/>
      <w:lvlJc w:val="left"/>
      <w:pPr>
        <w:ind w:left="2622" w:hanging="1800"/>
      </w:pPr>
      <w:rPr>
        <w:rFonts w:asciiTheme="minorHAnsi" w:hAnsiTheme="minorHAnsi" w:cstheme="minorBidi" w:hint="default"/>
      </w:rPr>
    </w:lvl>
    <w:lvl w:ilvl="8">
      <w:start w:val="1"/>
      <w:numFmt w:val="decimal"/>
      <w:isLgl/>
      <w:lvlText w:val="%1.%2.%3.%4.%5.%6.%7.%8.%9."/>
      <w:lvlJc w:val="left"/>
      <w:pPr>
        <w:ind w:left="3048" w:hanging="2160"/>
      </w:pPr>
      <w:rPr>
        <w:rFonts w:asciiTheme="minorHAnsi" w:hAnsiTheme="minorHAnsi" w:cstheme="minorBidi" w:hint="default"/>
      </w:rPr>
    </w:lvl>
  </w:abstractNum>
  <w:abstractNum w:abstractNumId="8" w15:restartNumberingAfterBreak="0">
    <w:nsid w:val="1C690CC0"/>
    <w:multiLevelType w:val="hybridMultilevel"/>
    <w:tmpl w:val="C5C80FBC"/>
    <w:lvl w:ilvl="0" w:tplc="817CDB82">
      <w:start w:val="8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D5D384C"/>
    <w:multiLevelType w:val="hybridMultilevel"/>
    <w:tmpl w:val="A19AF986"/>
    <w:lvl w:ilvl="0" w:tplc="0F0470BE">
      <w:start w:val="8"/>
      <w:numFmt w:val="decimal"/>
      <w:lvlText w:val="%1."/>
      <w:lvlJc w:val="left"/>
      <w:pPr>
        <w:ind w:left="927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23E36259"/>
    <w:multiLevelType w:val="hybridMultilevel"/>
    <w:tmpl w:val="5704C8EA"/>
    <w:lvl w:ilvl="0" w:tplc="A8B0DB7A">
      <w:start w:val="8"/>
      <w:numFmt w:val="decimal"/>
      <w:lvlText w:val="%1."/>
      <w:lvlJc w:val="left"/>
      <w:pPr>
        <w:ind w:left="927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24BF792C"/>
    <w:multiLevelType w:val="hybridMultilevel"/>
    <w:tmpl w:val="E1B0D552"/>
    <w:lvl w:ilvl="0" w:tplc="B61CFE02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13411E"/>
    <w:multiLevelType w:val="hybridMultilevel"/>
    <w:tmpl w:val="C356643E"/>
    <w:lvl w:ilvl="0" w:tplc="A252C6A2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" w15:restartNumberingAfterBreak="0">
    <w:nsid w:val="313867FC"/>
    <w:multiLevelType w:val="multilevel"/>
    <w:tmpl w:val="F3F6C88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ascii="Times New Roman" w:hAnsi="Times New Roman" w:cs="Times New Roman"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asciiTheme="minorHAnsi" w:hAnsiTheme="minorHAnsi" w:cstheme="minorBidi" w:hint="default"/>
      </w:rPr>
    </w:lvl>
    <w:lvl w:ilvl="3">
      <w:start w:val="1"/>
      <w:numFmt w:val="decimal"/>
      <w:isLgl/>
      <w:lvlText w:val="%1.%2.%3.%4."/>
      <w:lvlJc w:val="left"/>
      <w:pPr>
        <w:ind w:left="1638" w:hanging="1080"/>
      </w:pPr>
      <w:rPr>
        <w:rFonts w:asciiTheme="minorHAnsi" w:hAnsiTheme="minorHAnsi" w:cstheme="minorBidi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asciiTheme="minorHAnsi" w:hAnsiTheme="minorHAnsi" w:cstheme="minorBidi" w:hint="default"/>
      </w:rPr>
    </w:lvl>
    <w:lvl w:ilvl="5">
      <w:start w:val="1"/>
      <w:numFmt w:val="decimal"/>
      <w:isLgl/>
      <w:lvlText w:val="%1.%2.%3.%4.%5.%6."/>
      <w:lvlJc w:val="left"/>
      <w:pPr>
        <w:ind w:left="2130" w:hanging="1440"/>
      </w:pPr>
      <w:rPr>
        <w:rFonts w:asciiTheme="minorHAnsi" w:hAnsiTheme="minorHAnsi" w:cstheme="minorBidi" w:hint="default"/>
      </w:rPr>
    </w:lvl>
    <w:lvl w:ilvl="6">
      <w:start w:val="1"/>
      <w:numFmt w:val="decimal"/>
      <w:isLgl/>
      <w:lvlText w:val="%1.%2.%3.%4.%5.%6.%7."/>
      <w:lvlJc w:val="left"/>
      <w:pPr>
        <w:ind w:left="2556" w:hanging="1800"/>
      </w:pPr>
      <w:rPr>
        <w:rFonts w:asciiTheme="minorHAnsi" w:hAnsiTheme="minorHAnsi" w:cstheme="minorBidi" w:hint="default"/>
      </w:rPr>
    </w:lvl>
    <w:lvl w:ilvl="7">
      <w:start w:val="1"/>
      <w:numFmt w:val="decimal"/>
      <w:isLgl/>
      <w:lvlText w:val="%1.%2.%3.%4.%5.%6.%7.%8."/>
      <w:lvlJc w:val="left"/>
      <w:pPr>
        <w:ind w:left="2622" w:hanging="1800"/>
      </w:pPr>
      <w:rPr>
        <w:rFonts w:asciiTheme="minorHAnsi" w:hAnsiTheme="minorHAnsi" w:cstheme="minorBidi" w:hint="default"/>
      </w:rPr>
    </w:lvl>
    <w:lvl w:ilvl="8">
      <w:start w:val="1"/>
      <w:numFmt w:val="decimal"/>
      <w:isLgl/>
      <w:lvlText w:val="%1.%2.%3.%4.%5.%6.%7.%8.%9."/>
      <w:lvlJc w:val="left"/>
      <w:pPr>
        <w:ind w:left="3048" w:hanging="2160"/>
      </w:pPr>
      <w:rPr>
        <w:rFonts w:asciiTheme="minorHAnsi" w:hAnsiTheme="minorHAnsi" w:cstheme="minorBidi" w:hint="default"/>
      </w:rPr>
    </w:lvl>
  </w:abstractNum>
  <w:abstractNum w:abstractNumId="14" w15:restartNumberingAfterBreak="0">
    <w:nsid w:val="36C15450"/>
    <w:multiLevelType w:val="multilevel"/>
    <w:tmpl w:val="3C92F5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asciiTheme="minorHAnsi" w:hAnsiTheme="minorHAnsi" w:cstheme="minorBidi"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asciiTheme="minorHAnsi" w:hAnsiTheme="minorHAnsi" w:cstheme="minorBidi" w:hint="default"/>
      </w:rPr>
    </w:lvl>
    <w:lvl w:ilvl="3">
      <w:start w:val="1"/>
      <w:numFmt w:val="decimal"/>
      <w:isLgl/>
      <w:lvlText w:val="%1.%2.%3.%4."/>
      <w:lvlJc w:val="left"/>
      <w:pPr>
        <w:ind w:left="1638" w:hanging="1080"/>
      </w:pPr>
      <w:rPr>
        <w:rFonts w:asciiTheme="minorHAnsi" w:hAnsiTheme="minorHAnsi" w:cstheme="minorBidi"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asciiTheme="minorHAnsi" w:hAnsiTheme="minorHAnsi" w:cstheme="minorBidi" w:hint="default"/>
      </w:rPr>
    </w:lvl>
    <w:lvl w:ilvl="5">
      <w:start w:val="1"/>
      <w:numFmt w:val="decimal"/>
      <w:isLgl/>
      <w:lvlText w:val="%1.%2.%3.%4.%5.%6."/>
      <w:lvlJc w:val="left"/>
      <w:pPr>
        <w:ind w:left="2130" w:hanging="1440"/>
      </w:pPr>
      <w:rPr>
        <w:rFonts w:asciiTheme="minorHAnsi" w:hAnsiTheme="minorHAnsi" w:cstheme="minorBidi" w:hint="default"/>
      </w:rPr>
    </w:lvl>
    <w:lvl w:ilvl="6">
      <w:start w:val="1"/>
      <w:numFmt w:val="decimal"/>
      <w:isLgl/>
      <w:lvlText w:val="%1.%2.%3.%4.%5.%6.%7."/>
      <w:lvlJc w:val="left"/>
      <w:pPr>
        <w:ind w:left="2556" w:hanging="1800"/>
      </w:pPr>
      <w:rPr>
        <w:rFonts w:asciiTheme="minorHAnsi" w:hAnsiTheme="minorHAnsi" w:cstheme="minorBidi" w:hint="default"/>
      </w:rPr>
    </w:lvl>
    <w:lvl w:ilvl="7">
      <w:start w:val="1"/>
      <w:numFmt w:val="decimal"/>
      <w:isLgl/>
      <w:lvlText w:val="%1.%2.%3.%4.%5.%6.%7.%8."/>
      <w:lvlJc w:val="left"/>
      <w:pPr>
        <w:ind w:left="2622" w:hanging="1800"/>
      </w:pPr>
      <w:rPr>
        <w:rFonts w:asciiTheme="minorHAnsi" w:hAnsiTheme="minorHAnsi" w:cstheme="minorBidi" w:hint="default"/>
      </w:rPr>
    </w:lvl>
    <w:lvl w:ilvl="8">
      <w:start w:val="1"/>
      <w:numFmt w:val="decimal"/>
      <w:isLgl/>
      <w:lvlText w:val="%1.%2.%3.%4.%5.%6.%7.%8.%9."/>
      <w:lvlJc w:val="left"/>
      <w:pPr>
        <w:ind w:left="3048" w:hanging="2160"/>
      </w:pPr>
      <w:rPr>
        <w:rFonts w:asciiTheme="minorHAnsi" w:hAnsiTheme="minorHAnsi" w:cstheme="minorBidi" w:hint="default"/>
      </w:rPr>
    </w:lvl>
  </w:abstractNum>
  <w:abstractNum w:abstractNumId="15" w15:restartNumberingAfterBreak="0">
    <w:nsid w:val="3A4A6BC8"/>
    <w:multiLevelType w:val="hybridMultilevel"/>
    <w:tmpl w:val="1E6C7BE8"/>
    <w:lvl w:ilvl="0" w:tplc="16A6602E">
      <w:start w:val="8"/>
      <w:numFmt w:val="decimal"/>
      <w:lvlText w:val="%1."/>
      <w:lvlJc w:val="left"/>
      <w:pPr>
        <w:ind w:left="927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44134F69"/>
    <w:multiLevelType w:val="hybridMultilevel"/>
    <w:tmpl w:val="62AE35A0"/>
    <w:lvl w:ilvl="0" w:tplc="753848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5E774D5"/>
    <w:multiLevelType w:val="hybridMultilevel"/>
    <w:tmpl w:val="3BB647D2"/>
    <w:lvl w:ilvl="0" w:tplc="6282A21C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ED24E3"/>
    <w:multiLevelType w:val="hybridMultilevel"/>
    <w:tmpl w:val="86C23B14"/>
    <w:lvl w:ilvl="0" w:tplc="753848F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00E6995"/>
    <w:multiLevelType w:val="hybridMultilevel"/>
    <w:tmpl w:val="97FAEE64"/>
    <w:lvl w:ilvl="0" w:tplc="A252C6A2">
      <w:start w:val="1"/>
      <w:numFmt w:val="bullet"/>
      <w:lvlText w:val="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56DD2ECC"/>
    <w:multiLevelType w:val="hybridMultilevel"/>
    <w:tmpl w:val="712E7748"/>
    <w:lvl w:ilvl="0" w:tplc="683A1AB8">
      <w:numFmt w:val="bullet"/>
      <w:pStyle w:val="2"/>
      <w:lvlText w:val=""/>
      <w:lvlJc w:val="left"/>
      <w:pPr>
        <w:tabs>
          <w:tab w:val="num" w:pos="996"/>
        </w:tabs>
        <w:ind w:left="996" w:hanging="332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3"/>
        </w:tabs>
        <w:ind w:left="108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3"/>
        </w:tabs>
        <w:ind w:left="180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3"/>
        </w:tabs>
        <w:ind w:left="252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3"/>
        </w:tabs>
        <w:ind w:left="324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3"/>
        </w:tabs>
        <w:ind w:left="396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3"/>
        </w:tabs>
        <w:ind w:left="468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3"/>
        </w:tabs>
        <w:ind w:left="540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3"/>
        </w:tabs>
        <w:ind w:left="6123" w:hanging="360"/>
      </w:pPr>
      <w:rPr>
        <w:rFonts w:ascii="Wingdings" w:hAnsi="Wingdings" w:hint="default"/>
      </w:rPr>
    </w:lvl>
  </w:abstractNum>
  <w:abstractNum w:abstractNumId="21" w15:restartNumberingAfterBreak="0">
    <w:nsid w:val="5D0420EE"/>
    <w:multiLevelType w:val="hybridMultilevel"/>
    <w:tmpl w:val="FE2C804E"/>
    <w:lvl w:ilvl="0" w:tplc="57E09498">
      <w:start w:val="1"/>
      <w:numFmt w:val="bullet"/>
      <w:pStyle w:val="a0"/>
      <w:lvlText w:val=""/>
      <w:lvlJc w:val="left"/>
      <w:pPr>
        <w:tabs>
          <w:tab w:val="num" w:pos="1287"/>
        </w:tabs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EDC777E"/>
    <w:multiLevelType w:val="multilevel"/>
    <w:tmpl w:val="BDC4BED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3" w15:restartNumberingAfterBreak="0">
    <w:nsid w:val="779B4D5B"/>
    <w:multiLevelType w:val="hybridMultilevel"/>
    <w:tmpl w:val="AA6EE454"/>
    <w:lvl w:ilvl="0" w:tplc="066E0A76">
      <w:start w:val="8"/>
      <w:numFmt w:val="decimal"/>
      <w:lvlText w:val="%1."/>
      <w:lvlJc w:val="left"/>
      <w:pPr>
        <w:ind w:left="108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7AFC61DD"/>
    <w:multiLevelType w:val="hybridMultilevel"/>
    <w:tmpl w:val="5E1E35BE"/>
    <w:lvl w:ilvl="0" w:tplc="C6C64A96">
      <w:start w:val="1"/>
      <w:numFmt w:val="decimal"/>
      <w:lvlText w:val="1.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0"/>
  </w:num>
  <w:num w:numId="2">
    <w:abstractNumId w:val="0"/>
  </w:num>
  <w:num w:numId="3">
    <w:abstractNumId w:val="21"/>
  </w:num>
  <w:num w:numId="4">
    <w:abstractNumId w:val="17"/>
  </w:num>
  <w:num w:numId="5">
    <w:abstractNumId w:val="12"/>
  </w:num>
  <w:num w:numId="6">
    <w:abstractNumId w:val="19"/>
  </w:num>
  <w:num w:numId="7">
    <w:abstractNumId w:val="14"/>
  </w:num>
  <w:num w:numId="8">
    <w:abstractNumId w:val="18"/>
  </w:num>
  <w:num w:numId="9">
    <w:abstractNumId w:val="16"/>
  </w:num>
  <w:num w:numId="10">
    <w:abstractNumId w:val="13"/>
  </w:num>
  <w:num w:numId="11">
    <w:abstractNumId w:val="3"/>
  </w:num>
  <w:num w:numId="12">
    <w:abstractNumId w:val="7"/>
  </w:num>
  <w:num w:numId="13">
    <w:abstractNumId w:val="4"/>
  </w:num>
  <w:num w:numId="14">
    <w:abstractNumId w:val="24"/>
  </w:num>
  <w:num w:numId="15">
    <w:abstractNumId w:val="11"/>
  </w:num>
  <w:num w:numId="16">
    <w:abstractNumId w:val="2"/>
  </w:num>
  <w:num w:numId="17">
    <w:abstractNumId w:val="8"/>
  </w:num>
  <w:num w:numId="18">
    <w:abstractNumId w:val="23"/>
  </w:num>
  <w:num w:numId="19">
    <w:abstractNumId w:val="10"/>
  </w:num>
  <w:num w:numId="20">
    <w:abstractNumId w:val="15"/>
  </w:num>
  <w:num w:numId="21">
    <w:abstractNumId w:val="9"/>
  </w:num>
  <w:num w:numId="22">
    <w:abstractNumId w:val="5"/>
  </w:num>
  <w:num w:numId="23">
    <w:abstractNumId w:val="6"/>
  </w:num>
  <w:num w:numId="24">
    <w:abstractNumId w:val="22"/>
  </w:num>
  <w:numIdMacAtCleanup w:val="1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357"/>
  <w:doNotHyphenateCap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0423"/>
    <w:rsid w:val="00000C58"/>
    <w:rsid w:val="00001CFB"/>
    <w:rsid w:val="000022EC"/>
    <w:rsid w:val="00002317"/>
    <w:rsid w:val="00002F4C"/>
    <w:rsid w:val="00003122"/>
    <w:rsid w:val="0000333F"/>
    <w:rsid w:val="00003F0C"/>
    <w:rsid w:val="000043D8"/>
    <w:rsid w:val="0000491B"/>
    <w:rsid w:val="000049B6"/>
    <w:rsid w:val="000049DE"/>
    <w:rsid w:val="00005DEB"/>
    <w:rsid w:val="00006335"/>
    <w:rsid w:val="000078BA"/>
    <w:rsid w:val="00007DF8"/>
    <w:rsid w:val="000105BA"/>
    <w:rsid w:val="00010DE0"/>
    <w:rsid w:val="00010E2B"/>
    <w:rsid w:val="00011781"/>
    <w:rsid w:val="00012941"/>
    <w:rsid w:val="00012AED"/>
    <w:rsid w:val="00012CC7"/>
    <w:rsid w:val="0001306E"/>
    <w:rsid w:val="000143E7"/>
    <w:rsid w:val="00014B86"/>
    <w:rsid w:val="00015AD6"/>
    <w:rsid w:val="00015E48"/>
    <w:rsid w:val="00016053"/>
    <w:rsid w:val="000161E3"/>
    <w:rsid w:val="000175EB"/>
    <w:rsid w:val="0002011A"/>
    <w:rsid w:val="00020516"/>
    <w:rsid w:val="00020BA9"/>
    <w:rsid w:val="00020D7B"/>
    <w:rsid w:val="00022C43"/>
    <w:rsid w:val="000241B5"/>
    <w:rsid w:val="000243B5"/>
    <w:rsid w:val="000267DA"/>
    <w:rsid w:val="00026967"/>
    <w:rsid w:val="00026FF2"/>
    <w:rsid w:val="0002791D"/>
    <w:rsid w:val="00027C17"/>
    <w:rsid w:val="00030218"/>
    <w:rsid w:val="00030C0D"/>
    <w:rsid w:val="00030D5B"/>
    <w:rsid w:val="00031028"/>
    <w:rsid w:val="00031DF6"/>
    <w:rsid w:val="0003278E"/>
    <w:rsid w:val="000331C2"/>
    <w:rsid w:val="000332C7"/>
    <w:rsid w:val="000338CA"/>
    <w:rsid w:val="000339C1"/>
    <w:rsid w:val="00033C49"/>
    <w:rsid w:val="0003492C"/>
    <w:rsid w:val="000356DF"/>
    <w:rsid w:val="00035FB3"/>
    <w:rsid w:val="000363E5"/>
    <w:rsid w:val="00036785"/>
    <w:rsid w:val="00036BBA"/>
    <w:rsid w:val="00036DF0"/>
    <w:rsid w:val="0003707D"/>
    <w:rsid w:val="00037390"/>
    <w:rsid w:val="000408D7"/>
    <w:rsid w:val="00040CBB"/>
    <w:rsid w:val="000416CE"/>
    <w:rsid w:val="00042F20"/>
    <w:rsid w:val="00043B04"/>
    <w:rsid w:val="00044E67"/>
    <w:rsid w:val="00045BF8"/>
    <w:rsid w:val="00045E76"/>
    <w:rsid w:val="0004613F"/>
    <w:rsid w:val="00046303"/>
    <w:rsid w:val="000465D3"/>
    <w:rsid w:val="00046E92"/>
    <w:rsid w:val="000474A0"/>
    <w:rsid w:val="0004770C"/>
    <w:rsid w:val="0005011F"/>
    <w:rsid w:val="00050A14"/>
    <w:rsid w:val="000520E1"/>
    <w:rsid w:val="00052233"/>
    <w:rsid w:val="000527A0"/>
    <w:rsid w:val="00052859"/>
    <w:rsid w:val="00052A10"/>
    <w:rsid w:val="00053C12"/>
    <w:rsid w:val="00054640"/>
    <w:rsid w:val="00054A92"/>
    <w:rsid w:val="00054D65"/>
    <w:rsid w:val="00055196"/>
    <w:rsid w:val="00055FF5"/>
    <w:rsid w:val="0005645C"/>
    <w:rsid w:val="00060056"/>
    <w:rsid w:val="000600F5"/>
    <w:rsid w:val="00060655"/>
    <w:rsid w:val="000610BF"/>
    <w:rsid w:val="0006138A"/>
    <w:rsid w:val="00062438"/>
    <w:rsid w:val="0006446E"/>
    <w:rsid w:val="000645A0"/>
    <w:rsid w:val="000652AD"/>
    <w:rsid w:val="00065792"/>
    <w:rsid w:val="000659DF"/>
    <w:rsid w:val="00066863"/>
    <w:rsid w:val="000671A0"/>
    <w:rsid w:val="00067664"/>
    <w:rsid w:val="000678C7"/>
    <w:rsid w:val="00067C6B"/>
    <w:rsid w:val="000709ED"/>
    <w:rsid w:val="00071701"/>
    <w:rsid w:val="00072C8C"/>
    <w:rsid w:val="000730CB"/>
    <w:rsid w:val="000730EE"/>
    <w:rsid w:val="00073DDB"/>
    <w:rsid w:val="000744F9"/>
    <w:rsid w:val="00074586"/>
    <w:rsid w:val="000749EB"/>
    <w:rsid w:val="00074AFE"/>
    <w:rsid w:val="00075208"/>
    <w:rsid w:val="000752F8"/>
    <w:rsid w:val="00075FA8"/>
    <w:rsid w:val="00076E2D"/>
    <w:rsid w:val="000772ED"/>
    <w:rsid w:val="00077B5D"/>
    <w:rsid w:val="000818A6"/>
    <w:rsid w:val="00081B31"/>
    <w:rsid w:val="00082280"/>
    <w:rsid w:val="00082DD1"/>
    <w:rsid w:val="00083BBB"/>
    <w:rsid w:val="00083F3C"/>
    <w:rsid w:val="000842B6"/>
    <w:rsid w:val="000842FD"/>
    <w:rsid w:val="00084536"/>
    <w:rsid w:val="000852E7"/>
    <w:rsid w:val="00086390"/>
    <w:rsid w:val="000866BA"/>
    <w:rsid w:val="00086A8F"/>
    <w:rsid w:val="00090189"/>
    <w:rsid w:val="0009079C"/>
    <w:rsid w:val="00090EEC"/>
    <w:rsid w:val="00090F94"/>
    <w:rsid w:val="00091181"/>
    <w:rsid w:val="000916BB"/>
    <w:rsid w:val="00091D8F"/>
    <w:rsid w:val="00091E69"/>
    <w:rsid w:val="00092C4A"/>
    <w:rsid w:val="0009358C"/>
    <w:rsid w:val="00093614"/>
    <w:rsid w:val="00093727"/>
    <w:rsid w:val="00093FE6"/>
    <w:rsid w:val="00094FB2"/>
    <w:rsid w:val="000951B3"/>
    <w:rsid w:val="0009523B"/>
    <w:rsid w:val="00095B68"/>
    <w:rsid w:val="00096338"/>
    <w:rsid w:val="00096F31"/>
    <w:rsid w:val="00097BB7"/>
    <w:rsid w:val="00097C36"/>
    <w:rsid w:val="00097C90"/>
    <w:rsid w:val="000A0495"/>
    <w:rsid w:val="000A0D47"/>
    <w:rsid w:val="000A1678"/>
    <w:rsid w:val="000A1AF3"/>
    <w:rsid w:val="000A2D63"/>
    <w:rsid w:val="000A31E8"/>
    <w:rsid w:val="000A402B"/>
    <w:rsid w:val="000A4332"/>
    <w:rsid w:val="000A43DB"/>
    <w:rsid w:val="000A4C96"/>
    <w:rsid w:val="000A4D69"/>
    <w:rsid w:val="000A5254"/>
    <w:rsid w:val="000A7019"/>
    <w:rsid w:val="000A745A"/>
    <w:rsid w:val="000A7DB2"/>
    <w:rsid w:val="000B03D7"/>
    <w:rsid w:val="000B03FB"/>
    <w:rsid w:val="000B0B0F"/>
    <w:rsid w:val="000B2990"/>
    <w:rsid w:val="000B334A"/>
    <w:rsid w:val="000B388B"/>
    <w:rsid w:val="000B3C82"/>
    <w:rsid w:val="000B40BD"/>
    <w:rsid w:val="000B47B3"/>
    <w:rsid w:val="000B492F"/>
    <w:rsid w:val="000B55E9"/>
    <w:rsid w:val="000B7AAE"/>
    <w:rsid w:val="000B7EB5"/>
    <w:rsid w:val="000C0537"/>
    <w:rsid w:val="000C0757"/>
    <w:rsid w:val="000C0CF5"/>
    <w:rsid w:val="000C1064"/>
    <w:rsid w:val="000C214F"/>
    <w:rsid w:val="000C263A"/>
    <w:rsid w:val="000C27E2"/>
    <w:rsid w:val="000C2CEF"/>
    <w:rsid w:val="000C2E27"/>
    <w:rsid w:val="000C3566"/>
    <w:rsid w:val="000C3A2A"/>
    <w:rsid w:val="000C4007"/>
    <w:rsid w:val="000C4531"/>
    <w:rsid w:val="000C4B65"/>
    <w:rsid w:val="000C4FD5"/>
    <w:rsid w:val="000C530F"/>
    <w:rsid w:val="000C5BCC"/>
    <w:rsid w:val="000C68A8"/>
    <w:rsid w:val="000C737B"/>
    <w:rsid w:val="000C739A"/>
    <w:rsid w:val="000C7626"/>
    <w:rsid w:val="000C770B"/>
    <w:rsid w:val="000C7F3E"/>
    <w:rsid w:val="000D1023"/>
    <w:rsid w:val="000D145F"/>
    <w:rsid w:val="000D1DAC"/>
    <w:rsid w:val="000D1FB5"/>
    <w:rsid w:val="000D41DB"/>
    <w:rsid w:val="000D464B"/>
    <w:rsid w:val="000D5C2B"/>
    <w:rsid w:val="000D5F7D"/>
    <w:rsid w:val="000D6158"/>
    <w:rsid w:val="000D688C"/>
    <w:rsid w:val="000D6999"/>
    <w:rsid w:val="000D7CAE"/>
    <w:rsid w:val="000D7E5C"/>
    <w:rsid w:val="000E0030"/>
    <w:rsid w:val="000E0247"/>
    <w:rsid w:val="000E0B9B"/>
    <w:rsid w:val="000E1640"/>
    <w:rsid w:val="000E1F3E"/>
    <w:rsid w:val="000E21C9"/>
    <w:rsid w:val="000E2251"/>
    <w:rsid w:val="000E236F"/>
    <w:rsid w:val="000E2391"/>
    <w:rsid w:val="000E2A9A"/>
    <w:rsid w:val="000E2DD5"/>
    <w:rsid w:val="000E2E0E"/>
    <w:rsid w:val="000E386F"/>
    <w:rsid w:val="000E4FD2"/>
    <w:rsid w:val="000E525F"/>
    <w:rsid w:val="000E53D3"/>
    <w:rsid w:val="000E55C7"/>
    <w:rsid w:val="000E5EAA"/>
    <w:rsid w:val="000E759F"/>
    <w:rsid w:val="000F01BB"/>
    <w:rsid w:val="000F01C4"/>
    <w:rsid w:val="000F0949"/>
    <w:rsid w:val="000F1201"/>
    <w:rsid w:val="000F1C0E"/>
    <w:rsid w:val="000F21AB"/>
    <w:rsid w:val="000F2439"/>
    <w:rsid w:val="000F3838"/>
    <w:rsid w:val="000F39F0"/>
    <w:rsid w:val="000F3A4A"/>
    <w:rsid w:val="000F3AEC"/>
    <w:rsid w:val="000F40CD"/>
    <w:rsid w:val="000F41F5"/>
    <w:rsid w:val="000F4B17"/>
    <w:rsid w:val="000F4DD1"/>
    <w:rsid w:val="000F55B3"/>
    <w:rsid w:val="000F5AFE"/>
    <w:rsid w:val="000F652D"/>
    <w:rsid w:val="000F6872"/>
    <w:rsid w:val="000F7391"/>
    <w:rsid w:val="000F7757"/>
    <w:rsid w:val="00100301"/>
    <w:rsid w:val="00100811"/>
    <w:rsid w:val="00100D17"/>
    <w:rsid w:val="00101420"/>
    <w:rsid w:val="00101D3E"/>
    <w:rsid w:val="00101D7A"/>
    <w:rsid w:val="00101DDC"/>
    <w:rsid w:val="00103547"/>
    <w:rsid w:val="00103ACD"/>
    <w:rsid w:val="00103C1D"/>
    <w:rsid w:val="00104A2E"/>
    <w:rsid w:val="00104DCF"/>
    <w:rsid w:val="00105052"/>
    <w:rsid w:val="001053CA"/>
    <w:rsid w:val="001054D9"/>
    <w:rsid w:val="00106294"/>
    <w:rsid w:val="001065E3"/>
    <w:rsid w:val="00106BD0"/>
    <w:rsid w:val="00106EB5"/>
    <w:rsid w:val="00107119"/>
    <w:rsid w:val="00107716"/>
    <w:rsid w:val="00107C92"/>
    <w:rsid w:val="00107CB9"/>
    <w:rsid w:val="00110A6C"/>
    <w:rsid w:val="0011111F"/>
    <w:rsid w:val="00111167"/>
    <w:rsid w:val="0011177B"/>
    <w:rsid w:val="00112158"/>
    <w:rsid w:val="0011253E"/>
    <w:rsid w:val="00112E17"/>
    <w:rsid w:val="00112EDB"/>
    <w:rsid w:val="00113A8D"/>
    <w:rsid w:val="00113ADA"/>
    <w:rsid w:val="001142B7"/>
    <w:rsid w:val="00114E2C"/>
    <w:rsid w:val="00115072"/>
    <w:rsid w:val="001151E4"/>
    <w:rsid w:val="0011627A"/>
    <w:rsid w:val="001164DE"/>
    <w:rsid w:val="00116663"/>
    <w:rsid w:val="0011671C"/>
    <w:rsid w:val="00116F15"/>
    <w:rsid w:val="00117018"/>
    <w:rsid w:val="001176B0"/>
    <w:rsid w:val="00117923"/>
    <w:rsid w:val="001179DE"/>
    <w:rsid w:val="00120475"/>
    <w:rsid w:val="00120CED"/>
    <w:rsid w:val="00120DBA"/>
    <w:rsid w:val="00121511"/>
    <w:rsid w:val="00121A4C"/>
    <w:rsid w:val="00121DF1"/>
    <w:rsid w:val="001222EE"/>
    <w:rsid w:val="00122659"/>
    <w:rsid w:val="00122ABA"/>
    <w:rsid w:val="00122CFB"/>
    <w:rsid w:val="001234B0"/>
    <w:rsid w:val="001234C2"/>
    <w:rsid w:val="00123557"/>
    <w:rsid w:val="00123E99"/>
    <w:rsid w:val="00124114"/>
    <w:rsid w:val="0012482D"/>
    <w:rsid w:val="001248F9"/>
    <w:rsid w:val="00125C5F"/>
    <w:rsid w:val="00126059"/>
    <w:rsid w:val="00126711"/>
    <w:rsid w:val="00126961"/>
    <w:rsid w:val="00127190"/>
    <w:rsid w:val="0012728C"/>
    <w:rsid w:val="001272F8"/>
    <w:rsid w:val="00127410"/>
    <w:rsid w:val="0012763F"/>
    <w:rsid w:val="001276C7"/>
    <w:rsid w:val="001279A5"/>
    <w:rsid w:val="0013016D"/>
    <w:rsid w:val="001302D6"/>
    <w:rsid w:val="00130E83"/>
    <w:rsid w:val="001311A0"/>
    <w:rsid w:val="00131B71"/>
    <w:rsid w:val="00132005"/>
    <w:rsid w:val="00132D52"/>
    <w:rsid w:val="001334F5"/>
    <w:rsid w:val="00134C29"/>
    <w:rsid w:val="00135BE2"/>
    <w:rsid w:val="001362AF"/>
    <w:rsid w:val="00136365"/>
    <w:rsid w:val="00136A1F"/>
    <w:rsid w:val="00137394"/>
    <w:rsid w:val="001378E6"/>
    <w:rsid w:val="001402DB"/>
    <w:rsid w:val="00140BDC"/>
    <w:rsid w:val="00140D6F"/>
    <w:rsid w:val="00141246"/>
    <w:rsid w:val="00141694"/>
    <w:rsid w:val="00141E72"/>
    <w:rsid w:val="00143557"/>
    <w:rsid w:val="00143862"/>
    <w:rsid w:val="00143E60"/>
    <w:rsid w:val="00144391"/>
    <w:rsid w:val="001443F3"/>
    <w:rsid w:val="0014447E"/>
    <w:rsid w:val="00144D18"/>
    <w:rsid w:val="0014573B"/>
    <w:rsid w:val="001458BE"/>
    <w:rsid w:val="00145C30"/>
    <w:rsid w:val="00146D32"/>
    <w:rsid w:val="00150D0A"/>
    <w:rsid w:val="00150E3C"/>
    <w:rsid w:val="00151064"/>
    <w:rsid w:val="00151655"/>
    <w:rsid w:val="00152258"/>
    <w:rsid w:val="0015298C"/>
    <w:rsid w:val="0015482D"/>
    <w:rsid w:val="001561DB"/>
    <w:rsid w:val="00156611"/>
    <w:rsid w:val="00156EB4"/>
    <w:rsid w:val="001577E2"/>
    <w:rsid w:val="00157B10"/>
    <w:rsid w:val="00157C7B"/>
    <w:rsid w:val="00160063"/>
    <w:rsid w:val="00160318"/>
    <w:rsid w:val="00160634"/>
    <w:rsid w:val="001606B4"/>
    <w:rsid w:val="00160FA8"/>
    <w:rsid w:val="001627D4"/>
    <w:rsid w:val="001636EC"/>
    <w:rsid w:val="001640A7"/>
    <w:rsid w:val="00164895"/>
    <w:rsid w:val="00164EA5"/>
    <w:rsid w:val="0016672A"/>
    <w:rsid w:val="00167866"/>
    <w:rsid w:val="00167E9F"/>
    <w:rsid w:val="00170864"/>
    <w:rsid w:val="00170A2C"/>
    <w:rsid w:val="00170D67"/>
    <w:rsid w:val="001734EA"/>
    <w:rsid w:val="00173960"/>
    <w:rsid w:val="00173B00"/>
    <w:rsid w:val="00177382"/>
    <w:rsid w:val="001806AC"/>
    <w:rsid w:val="00180E1D"/>
    <w:rsid w:val="0018111B"/>
    <w:rsid w:val="00181A3F"/>
    <w:rsid w:val="0018209E"/>
    <w:rsid w:val="001822BF"/>
    <w:rsid w:val="00183F20"/>
    <w:rsid w:val="001844FB"/>
    <w:rsid w:val="00184878"/>
    <w:rsid w:val="00184CEC"/>
    <w:rsid w:val="00185BE2"/>
    <w:rsid w:val="00186556"/>
    <w:rsid w:val="00186602"/>
    <w:rsid w:val="00186D8B"/>
    <w:rsid w:val="00187001"/>
    <w:rsid w:val="00187739"/>
    <w:rsid w:val="0018790D"/>
    <w:rsid w:val="00187A58"/>
    <w:rsid w:val="0019015A"/>
    <w:rsid w:val="00190218"/>
    <w:rsid w:val="0019115B"/>
    <w:rsid w:val="0019151D"/>
    <w:rsid w:val="00191700"/>
    <w:rsid w:val="00191829"/>
    <w:rsid w:val="00191F77"/>
    <w:rsid w:val="001920DC"/>
    <w:rsid w:val="001921C3"/>
    <w:rsid w:val="0019270D"/>
    <w:rsid w:val="00193B2B"/>
    <w:rsid w:val="00194E34"/>
    <w:rsid w:val="00195AB3"/>
    <w:rsid w:val="00195B86"/>
    <w:rsid w:val="001967A5"/>
    <w:rsid w:val="00196AD5"/>
    <w:rsid w:val="001A0888"/>
    <w:rsid w:val="001A0A95"/>
    <w:rsid w:val="001A273D"/>
    <w:rsid w:val="001A290F"/>
    <w:rsid w:val="001A2ABC"/>
    <w:rsid w:val="001A2BE3"/>
    <w:rsid w:val="001A2E40"/>
    <w:rsid w:val="001A3A75"/>
    <w:rsid w:val="001A3B12"/>
    <w:rsid w:val="001A5ABA"/>
    <w:rsid w:val="001A5B30"/>
    <w:rsid w:val="001A60AB"/>
    <w:rsid w:val="001A6152"/>
    <w:rsid w:val="001A627B"/>
    <w:rsid w:val="001A749F"/>
    <w:rsid w:val="001A7735"/>
    <w:rsid w:val="001A7EB5"/>
    <w:rsid w:val="001A7F74"/>
    <w:rsid w:val="001B0EF6"/>
    <w:rsid w:val="001B1208"/>
    <w:rsid w:val="001B1B05"/>
    <w:rsid w:val="001B2017"/>
    <w:rsid w:val="001B236F"/>
    <w:rsid w:val="001B25A3"/>
    <w:rsid w:val="001B2DCB"/>
    <w:rsid w:val="001B32BF"/>
    <w:rsid w:val="001B3706"/>
    <w:rsid w:val="001B384D"/>
    <w:rsid w:val="001B3B01"/>
    <w:rsid w:val="001B4119"/>
    <w:rsid w:val="001B42DD"/>
    <w:rsid w:val="001B5328"/>
    <w:rsid w:val="001B5708"/>
    <w:rsid w:val="001B5EA3"/>
    <w:rsid w:val="001B71C3"/>
    <w:rsid w:val="001C0110"/>
    <w:rsid w:val="001C081C"/>
    <w:rsid w:val="001C17D9"/>
    <w:rsid w:val="001C1A5A"/>
    <w:rsid w:val="001C1C1E"/>
    <w:rsid w:val="001C1E6D"/>
    <w:rsid w:val="001C21FD"/>
    <w:rsid w:val="001C3A73"/>
    <w:rsid w:val="001C3B25"/>
    <w:rsid w:val="001C3E28"/>
    <w:rsid w:val="001C40F6"/>
    <w:rsid w:val="001C53A4"/>
    <w:rsid w:val="001C5594"/>
    <w:rsid w:val="001C55D5"/>
    <w:rsid w:val="001D06FC"/>
    <w:rsid w:val="001D31B6"/>
    <w:rsid w:val="001D40C7"/>
    <w:rsid w:val="001D423E"/>
    <w:rsid w:val="001D4898"/>
    <w:rsid w:val="001D54FA"/>
    <w:rsid w:val="001D5910"/>
    <w:rsid w:val="001D5A2A"/>
    <w:rsid w:val="001D6B7F"/>
    <w:rsid w:val="001D7ABE"/>
    <w:rsid w:val="001E027F"/>
    <w:rsid w:val="001E0AD6"/>
    <w:rsid w:val="001E15E3"/>
    <w:rsid w:val="001E1A9D"/>
    <w:rsid w:val="001E2F1F"/>
    <w:rsid w:val="001E3A26"/>
    <w:rsid w:val="001E47E8"/>
    <w:rsid w:val="001E5869"/>
    <w:rsid w:val="001E6A79"/>
    <w:rsid w:val="001E7754"/>
    <w:rsid w:val="001E7C2E"/>
    <w:rsid w:val="001E7D62"/>
    <w:rsid w:val="001E7DF5"/>
    <w:rsid w:val="001F0712"/>
    <w:rsid w:val="001F0714"/>
    <w:rsid w:val="001F0807"/>
    <w:rsid w:val="001F1203"/>
    <w:rsid w:val="001F1447"/>
    <w:rsid w:val="001F24CD"/>
    <w:rsid w:val="001F2640"/>
    <w:rsid w:val="001F36B8"/>
    <w:rsid w:val="001F3825"/>
    <w:rsid w:val="001F38FE"/>
    <w:rsid w:val="001F3A9F"/>
    <w:rsid w:val="001F4420"/>
    <w:rsid w:val="001F5D24"/>
    <w:rsid w:val="001F62AC"/>
    <w:rsid w:val="00200031"/>
    <w:rsid w:val="002003E4"/>
    <w:rsid w:val="002008B4"/>
    <w:rsid w:val="00201459"/>
    <w:rsid w:val="00201BC1"/>
    <w:rsid w:val="00201E04"/>
    <w:rsid w:val="00201E57"/>
    <w:rsid w:val="002027E7"/>
    <w:rsid w:val="00202AE9"/>
    <w:rsid w:val="00202D3A"/>
    <w:rsid w:val="00203017"/>
    <w:rsid w:val="00203D8F"/>
    <w:rsid w:val="00204987"/>
    <w:rsid w:val="002056BD"/>
    <w:rsid w:val="00205AB7"/>
    <w:rsid w:val="0020678E"/>
    <w:rsid w:val="00207E68"/>
    <w:rsid w:val="00207F72"/>
    <w:rsid w:val="00210A4B"/>
    <w:rsid w:val="00210B50"/>
    <w:rsid w:val="00211769"/>
    <w:rsid w:val="00212A63"/>
    <w:rsid w:val="00212F46"/>
    <w:rsid w:val="002148DE"/>
    <w:rsid w:val="00214AB2"/>
    <w:rsid w:val="00215578"/>
    <w:rsid w:val="002157DB"/>
    <w:rsid w:val="00215A50"/>
    <w:rsid w:val="002164CB"/>
    <w:rsid w:val="00216A28"/>
    <w:rsid w:val="0021711B"/>
    <w:rsid w:val="00220C92"/>
    <w:rsid w:val="002215EB"/>
    <w:rsid w:val="00222010"/>
    <w:rsid w:val="00222187"/>
    <w:rsid w:val="00223248"/>
    <w:rsid w:val="0022381B"/>
    <w:rsid w:val="00224395"/>
    <w:rsid w:val="002248A5"/>
    <w:rsid w:val="00224E55"/>
    <w:rsid w:val="00225426"/>
    <w:rsid w:val="002259D8"/>
    <w:rsid w:val="00226736"/>
    <w:rsid w:val="002268BD"/>
    <w:rsid w:val="002274CF"/>
    <w:rsid w:val="00230211"/>
    <w:rsid w:val="00230436"/>
    <w:rsid w:val="00231921"/>
    <w:rsid w:val="0023259A"/>
    <w:rsid w:val="002325D1"/>
    <w:rsid w:val="002365C9"/>
    <w:rsid w:val="002365ED"/>
    <w:rsid w:val="00237603"/>
    <w:rsid w:val="00237792"/>
    <w:rsid w:val="00240CE1"/>
    <w:rsid w:val="00240F89"/>
    <w:rsid w:val="002411A0"/>
    <w:rsid w:val="0024204C"/>
    <w:rsid w:val="002426EE"/>
    <w:rsid w:val="00242D18"/>
    <w:rsid w:val="00242F75"/>
    <w:rsid w:val="002430C0"/>
    <w:rsid w:val="002446BF"/>
    <w:rsid w:val="00244BA1"/>
    <w:rsid w:val="00245E7F"/>
    <w:rsid w:val="00246CFA"/>
    <w:rsid w:val="0024753E"/>
    <w:rsid w:val="0024765D"/>
    <w:rsid w:val="00247A3C"/>
    <w:rsid w:val="00247F3E"/>
    <w:rsid w:val="0025079A"/>
    <w:rsid w:val="00250DBF"/>
    <w:rsid w:val="002516B1"/>
    <w:rsid w:val="002516F7"/>
    <w:rsid w:val="002529EB"/>
    <w:rsid w:val="002535A0"/>
    <w:rsid w:val="00253C35"/>
    <w:rsid w:val="002545FB"/>
    <w:rsid w:val="00255CAD"/>
    <w:rsid w:val="002560CD"/>
    <w:rsid w:val="002563E8"/>
    <w:rsid w:val="00257088"/>
    <w:rsid w:val="002576DA"/>
    <w:rsid w:val="00257746"/>
    <w:rsid w:val="0026133F"/>
    <w:rsid w:val="00262263"/>
    <w:rsid w:val="0026267A"/>
    <w:rsid w:val="0026291A"/>
    <w:rsid w:val="00263BE6"/>
    <w:rsid w:val="00263E19"/>
    <w:rsid w:val="00264328"/>
    <w:rsid w:val="00264A8B"/>
    <w:rsid w:val="00264F60"/>
    <w:rsid w:val="00265CAD"/>
    <w:rsid w:val="00265CEB"/>
    <w:rsid w:val="00266024"/>
    <w:rsid w:val="002669F3"/>
    <w:rsid w:val="00266AF3"/>
    <w:rsid w:val="0026768E"/>
    <w:rsid w:val="00270536"/>
    <w:rsid w:val="002706F2"/>
    <w:rsid w:val="00270C17"/>
    <w:rsid w:val="002720DA"/>
    <w:rsid w:val="002725BB"/>
    <w:rsid w:val="00272862"/>
    <w:rsid w:val="00272AD6"/>
    <w:rsid w:val="00272CC4"/>
    <w:rsid w:val="0027321C"/>
    <w:rsid w:val="00273268"/>
    <w:rsid w:val="002732D3"/>
    <w:rsid w:val="002733F6"/>
    <w:rsid w:val="00273846"/>
    <w:rsid w:val="0027401B"/>
    <w:rsid w:val="00274AD6"/>
    <w:rsid w:val="00274BD7"/>
    <w:rsid w:val="0027549E"/>
    <w:rsid w:val="00275730"/>
    <w:rsid w:val="00275B50"/>
    <w:rsid w:val="002767CE"/>
    <w:rsid w:val="00276B40"/>
    <w:rsid w:val="00277758"/>
    <w:rsid w:val="002801A3"/>
    <w:rsid w:val="00281445"/>
    <w:rsid w:val="00281A5F"/>
    <w:rsid w:val="00284228"/>
    <w:rsid w:val="002859AF"/>
    <w:rsid w:val="00285CCD"/>
    <w:rsid w:val="002864E1"/>
    <w:rsid w:val="00287870"/>
    <w:rsid w:val="002904E9"/>
    <w:rsid w:val="0029324C"/>
    <w:rsid w:val="002934F7"/>
    <w:rsid w:val="00293D58"/>
    <w:rsid w:val="00293F1B"/>
    <w:rsid w:val="0029448B"/>
    <w:rsid w:val="00295299"/>
    <w:rsid w:val="002954AF"/>
    <w:rsid w:val="00295826"/>
    <w:rsid w:val="00297548"/>
    <w:rsid w:val="002975F3"/>
    <w:rsid w:val="002A02E9"/>
    <w:rsid w:val="002A0BDC"/>
    <w:rsid w:val="002A0D53"/>
    <w:rsid w:val="002A1073"/>
    <w:rsid w:val="002A1154"/>
    <w:rsid w:val="002A19E5"/>
    <w:rsid w:val="002A1C52"/>
    <w:rsid w:val="002A2360"/>
    <w:rsid w:val="002A2EA3"/>
    <w:rsid w:val="002A3640"/>
    <w:rsid w:val="002A3E15"/>
    <w:rsid w:val="002A453B"/>
    <w:rsid w:val="002A498C"/>
    <w:rsid w:val="002A5349"/>
    <w:rsid w:val="002A53AE"/>
    <w:rsid w:val="002A53E2"/>
    <w:rsid w:val="002A54E1"/>
    <w:rsid w:val="002A56F7"/>
    <w:rsid w:val="002A62DE"/>
    <w:rsid w:val="002A7AF7"/>
    <w:rsid w:val="002A7B42"/>
    <w:rsid w:val="002A7DF7"/>
    <w:rsid w:val="002B0539"/>
    <w:rsid w:val="002B07AE"/>
    <w:rsid w:val="002B0A49"/>
    <w:rsid w:val="002B0B2D"/>
    <w:rsid w:val="002B409E"/>
    <w:rsid w:val="002B446B"/>
    <w:rsid w:val="002B5092"/>
    <w:rsid w:val="002B531F"/>
    <w:rsid w:val="002B53DB"/>
    <w:rsid w:val="002B6BF9"/>
    <w:rsid w:val="002B6D02"/>
    <w:rsid w:val="002B7E9A"/>
    <w:rsid w:val="002C01CB"/>
    <w:rsid w:val="002C0BF4"/>
    <w:rsid w:val="002C0CB0"/>
    <w:rsid w:val="002C1EB0"/>
    <w:rsid w:val="002C1F24"/>
    <w:rsid w:val="002C24CF"/>
    <w:rsid w:val="002C296D"/>
    <w:rsid w:val="002C3BC3"/>
    <w:rsid w:val="002C43B4"/>
    <w:rsid w:val="002C452A"/>
    <w:rsid w:val="002C45DD"/>
    <w:rsid w:val="002C4C07"/>
    <w:rsid w:val="002C55BF"/>
    <w:rsid w:val="002C57CF"/>
    <w:rsid w:val="002C5F3D"/>
    <w:rsid w:val="002C667B"/>
    <w:rsid w:val="002C66DF"/>
    <w:rsid w:val="002C78E9"/>
    <w:rsid w:val="002D02FA"/>
    <w:rsid w:val="002D03A0"/>
    <w:rsid w:val="002D0A91"/>
    <w:rsid w:val="002D2CCD"/>
    <w:rsid w:val="002D2CE2"/>
    <w:rsid w:val="002D3161"/>
    <w:rsid w:val="002D4C56"/>
    <w:rsid w:val="002D4FCC"/>
    <w:rsid w:val="002D54A4"/>
    <w:rsid w:val="002D5578"/>
    <w:rsid w:val="002D79D8"/>
    <w:rsid w:val="002D7FA1"/>
    <w:rsid w:val="002E01ED"/>
    <w:rsid w:val="002E0309"/>
    <w:rsid w:val="002E06DB"/>
    <w:rsid w:val="002E17B8"/>
    <w:rsid w:val="002E198A"/>
    <w:rsid w:val="002E2BC3"/>
    <w:rsid w:val="002E31BA"/>
    <w:rsid w:val="002E351B"/>
    <w:rsid w:val="002E3BD1"/>
    <w:rsid w:val="002E46FC"/>
    <w:rsid w:val="002E4956"/>
    <w:rsid w:val="002E5C3C"/>
    <w:rsid w:val="002E6872"/>
    <w:rsid w:val="002E6CBF"/>
    <w:rsid w:val="002E6DAC"/>
    <w:rsid w:val="002F00D5"/>
    <w:rsid w:val="002F027B"/>
    <w:rsid w:val="002F057A"/>
    <w:rsid w:val="002F06E5"/>
    <w:rsid w:val="002F0774"/>
    <w:rsid w:val="002F128B"/>
    <w:rsid w:val="002F1E86"/>
    <w:rsid w:val="002F221F"/>
    <w:rsid w:val="002F2989"/>
    <w:rsid w:val="002F505A"/>
    <w:rsid w:val="002F561D"/>
    <w:rsid w:val="002F580E"/>
    <w:rsid w:val="002F5BD7"/>
    <w:rsid w:val="002F5CB5"/>
    <w:rsid w:val="002F600D"/>
    <w:rsid w:val="002F63AB"/>
    <w:rsid w:val="002F6AD9"/>
    <w:rsid w:val="002F7757"/>
    <w:rsid w:val="002F7EDA"/>
    <w:rsid w:val="0030038C"/>
    <w:rsid w:val="00300DF9"/>
    <w:rsid w:val="00300EB4"/>
    <w:rsid w:val="0030118A"/>
    <w:rsid w:val="0030296C"/>
    <w:rsid w:val="00302AA3"/>
    <w:rsid w:val="0030313C"/>
    <w:rsid w:val="0030325C"/>
    <w:rsid w:val="00303379"/>
    <w:rsid w:val="00303705"/>
    <w:rsid w:val="0030480B"/>
    <w:rsid w:val="0030548A"/>
    <w:rsid w:val="00305680"/>
    <w:rsid w:val="00305AD7"/>
    <w:rsid w:val="0030635A"/>
    <w:rsid w:val="00307BA3"/>
    <w:rsid w:val="003107FA"/>
    <w:rsid w:val="0031288B"/>
    <w:rsid w:val="00312984"/>
    <w:rsid w:val="00312A5E"/>
    <w:rsid w:val="00313EC1"/>
    <w:rsid w:val="0031407D"/>
    <w:rsid w:val="00314588"/>
    <w:rsid w:val="0031494C"/>
    <w:rsid w:val="0031512C"/>
    <w:rsid w:val="00316005"/>
    <w:rsid w:val="0031637B"/>
    <w:rsid w:val="0031655F"/>
    <w:rsid w:val="00316C6A"/>
    <w:rsid w:val="003176BB"/>
    <w:rsid w:val="00317DAB"/>
    <w:rsid w:val="00317F26"/>
    <w:rsid w:val="003202BA"/>
    <w:rsid w:val="00320D34"/>
    <w:rsid w:val="003215A1"/>
    <w:rsid w:val="00321963"/>
    <w:rsid w:val="00321BE7"/>
    <w:rsid w:val="00321C9F"/>
    <w:rsid w:val="00322A91"/>
    <w:rsid w:val="003235B6"/>
    <w:rsid w:val="00323C0C"/>
    <w:rsid w:val="0032443C"/>
    <w:rsid w:val="003244EE"/>
    <w:rsid w:val="00324D80"/>
    <w:rsid w:val="003252E4"/>
    <w:rsid w:val="00325B67"/>
    <w:rsid w:val="00326FBC"/>
    <w:rsid w:val="0032713E"/>
    <w:rsid w:val="003272C6"/>
    <w:rsid w:val="00327A48"/>
    <w:rsid w:val="00330DAB"/>
    <w:rsid w:val="003317E9"/>
    <w:rsid w:val="00331AA6"/>
    <w:rsid w:val="003327F3"/>
    <w:rsid w:val="0033301F"/>
    <w:rsid w:val="003332EE"/>
    <w:rsid w:val="003339C9"/>
    <w:rsid w:val="00334153"/>
    <w:rsid w:val="00334A6C"/>
    <w:rsid w:val="003350D4"/>
    <w:rsid w:val="00335BF3"/>
    <w:rsid w:val="00335F25"/>
    <w:rsid w:val="00336A11"/>
    <w:rsid w:val="00337459"/>
    <w:rsid w:val="003376BD"/>
    <w:rsid w:val="0034219C"/>
    <w:rsid w:val="003437B7"/>
    <w:rsid w:val="00343934"/>
    <w:rsid w:val="003439AB"/>
    <w:rsid w:val="00344D68"/>
    <w:rsid w:val="00344FE5"/>
    <w:rsid w:val="00345433"/>
    <w:rsid w:val="00350C67"/>
    <w:rsid w:val="00350EBA"/>
    <w:rsid w:val="003510B6"/>
    <w:rsid w:val="00352388"/>
    <w:rsid w:val="00352DFE"/>
    <w:rsid w:val="00353F5E"/>
    <w:rsid w:val="00354D49"/>
    <w:rsid w:val="00354F49"/>
    <w:rsid w:val="003556A2"/>
    <w:rsid w:val="00356CBE"/>
    <w:rsid w:val="00357F26"/>
    <w:rsid w:val="0036002E"/>
    <w:rsid w:val="00360928"/>
    <w:rsid w:val="003618B5"/>
    <w:rsid w:val="0036226E"/>
    <w:rsid w:val="003627FD"/>
    <w:rsid w:val="00362BC4"/>
    <w:rsid w:val="003631D1"/>
    <w:rsid w:val="003634B1"/>
    <w:rsid w:val="00363636"/>
    <w:rsid w:val="0036438A"/>
    <w:rsid w:val="003647F4"/>
    <w:rsid w:val="00365E1F"/>
    <w:rsid w:val="003665A5"/>
    <w:rsid w:val="00366711"/>
    <w:rsid w:val="003667C0"/>
    <w:rsid w:val="00366E9D"/>
    <w:rsid w:val="00366EBB"/>
    <w:rsid w:val="003670B6"/>
    <w:rsid w:val="00367170"/>
    <w:rsid w:val="0037022E"/>
    <w:rsid w:val="0037111A"/>
    <w:rsid w:val="00372207"/>
    <w:rsid w:val="00372B55"/>
    <w:rsid w:val="00373E81"/>
    <w:rsid w:val="00373F5A"/>
    <w:rsid w:val="00373FFC"/>
    <w:rsid w:val="0037579A"/>
    <w:rsid w:val="0037600E"/>
    <w:rsid w:val="00376BEE"/>
    <w:rsid w:val="00376C32"/>
    <w:rsid w:val="00376DE1"/>
    <w:rsid w:val="00376ED2"/>
    <w:rsid w:val="00377911"/>
    <w:rsid w:val="00380453"/>
    <w:rsid w:val="003808DA"/>
    <w:rsid w:val="003808F5"/>
    <w:rsid w:val="00382107"/>
    <w:rsid w:val="00382D24"/>
    <w:rsid w:val="00382E05"/>
    <w:rsid w:val="003855C0"/>
    <w:rsid w:val="00385980"/>
    <w:rsid w:val="003859C1"/>
    <w:rsid w:val="003859FA"/>
    <w:rsid w:val="00385A88"/>
    <w:rsid w:val="003861CA"/>
    <w:rsid w:val="00386A02"/>
    <w:rsid w:val="00387520"/>
    <w:rsid w:val="00387EB5"/>
    <w:rsid w:val="0039041B"/>
    <w:rsid w:val="003904AD"/>
    <w:rsid w:val="003920E0"/>
    <w:rsid w:val="0039228D"/>
    <w:rsid w:val="0039280D"/>
    <w:rsid w:val="00393418"/>
    <w:rsid w:val="00393B11"/>
    <w:rsid w:val="00393EF7"/>
    <w:rsid w:val="00393FD8"/>
    <w:rsid w:val="0039418C"/>
    <w:rsid w:val="003947AC"/>
    <w:rsid w:val="003949B0"/>
    <w:rsid w:val="00394B77"/>
    <w:rsid w:val="00394E2E"/>
    <w:rsid w:val="00394E8F"/>
    <w:rsid w:val="0039754E"/>
    <w:rsid w:val="003A0CC3"/>
    <w:rsid w:val="003A1C0C"/>
    <w:rsid w:val="003A1CD2"/>
    <w:rsid w:val="003A2C7E"/>
    <w:rsid w:val="003A353C"/>
    <w:rsid w:val="003A5097"/>
    <w:rsid w:val="003A6065"/>
    <w:rsid w:val="003A6559"/>
    <w:rsid w:val="003B0504"/>
    <w:rsid w:val="003B1380"/>
    <w:rsid w:val="003B21A0"/>
    <w:rsid w:val="003B2560"/>
    <w:rsid w:val="003B270D"/>
    <w:rsid w:val="003B44BF"/>
    <w:rsid w:val="003B4513"/>
    <w:rsid w:val="003B4E34"/>
    <w:rsid w:val="003B4E60"/>
    <w:rsid w:val="003B5216"/>
    <w:rsid w:val="003B5904"/>
    <w:rsid w:val="003B6A32"/>
    <w:rsid w:val="003B6D6F"/>
    <w:rsid w:val="003C017B"/>
    <w:rsid w:val="003C0639"/>
    <w:rsid w:val="003C07F7"/>
    <w:rsid w:val="003C1295"/>
    <w:rsid w:val="003C14FA"/>
    <w:rsid w:val="003C2532"/>
    <w:rsid w:val="003C35F6"/>
    <w:rsid w:val="003C3D1F"/>
    <w:rsid w:val="003C5054"/>
    <w:rsid w:val="003C5849"/>
    <w:rsid w:val="003C59FE"/>
    <w:rsid w:val="003C6EC2"/>
    <w:rsid w:val="003D0769"/>
    <w:rsid w:val="003D0AD8"/>
    <w:rsid w:val="003D1F7D"/>
    <w:rsid w:val="003D2675"/>
    <w:rsid w:val="003D30C7"/>
    <w:rsid w:val="003D44B1"/>
    <w:rsid w:val="003D55FA"/>
    <w:rsid w:val="003D6522"/>
    <w:rsid w:val="003D677F"/>
    <w:rsid w:val="003D67A9"/>
    <w:rsid w:val="003D67D6"/>
    <w:rsid w:val="003D6ADD"/>
    <w:rsid w:val="003D7497"/>
    <w:rsid w:val="003D787B"/>
    <w:rsid w:val="003D7DE0"/>
    <w:rsid w:val="003E21FE"/>
    <w:rsid w:val="003E2471"/>
    <w:rsid w:val="003E2F39"/>
    <w:rsid w:val="003E35A0"/>
    <w:rsid w:val="003E3ABE"/>
    <w:rsid w:val="003E3DE2"/>
    <w:rsid w:val="003E47CB"/>
    <w:rsid w:val="003E4980"/>
    <w:rsid w:val="003E55C6"/>
    <w:rsid w:val="003E5825"/>
    <w:rsid w:val="003E58AD"/>
    <w:rsid w:val="003E5F4F"/>
    <w:rsid w:val="003E7373"/>
    <w:rsid w:val="003E7B99"/>
    <w:rsid w:val="003F0CB9"/>
    <w:rsid w:val="003F19A4"/>
    <w:rsid w:val="003F331E"/>
    <w:rsid w:val="003F38E3"/>
    <w:rsid w:val="003F39F4"/>
    <w:rsid w:val="003F4A51"/>
    <w:rsid w:val="003F4C82"/>
    <w:rsid w:val="003F515B"/>
    <w:rsid w:val="003F59A1"/>
    <w:rsid w:val="003F6CED"/>
    <w:rsid w:val="003F7BD9"/>
    <w:rsid w:val="004004E1"/>
    <w:rsid w:val="00400B8A"/>
    <w:rsid w:val="00403AAF"/>
    <w:rsid w:val="00403BB5"/>
    <w:rsid w:val="00404653"/>
    <w:rsid w:val="00405194"/>
    <w:rsid w:val="0040548A"/>
    <w:rsid w:val="0040653C"/>
    <w:rsid w:val="00406AD3"/>
    <w:rsid w:val="00406E6F"/>
    <w:rsid w:val="00406EA8"/>
    <w:rsid w:val="00407326"/>
    <w:rsid w:val="004073CF"/>
    <w:rsid w:val="004074DA"/>
    <w:rsid w:val="00407A6F"/>
    <w:rsid w:val="0041116C"/>
    <w:rsid w:val="004112F3"/>
    <w:rsid w:val="0041176F"/>
    <w:rsid w:val="00413109"/>
    <w:rsid w:val="0041352D"/>
    <w:rsid w:val="004149A1"/>
    <w:rsid w:val="00415133"/>
    <w:rsid w:val="00415B3E"/>
    <w:rsid w:val="00415D8F"/>
    <w:rsid w:val="004160B0"/>
    <w:rsid w:val="004165DC"/>
    <w:rsid w:val="00416BE7"/>
    <w:rsid w:val="00416CB5"/>
    <w:rsid w:val="00417D83"/>
    <w:rsid w:val="00422011"/>
    <w:rsid w:val="0042237C"/>
    <w:rsid w:val="004229A0"/>
    <w:rsid w:val="0042328B"/>
    <w:rsid w:val="004234EE"/>
    <w:rsid w:val="00423C26"/>
    <w:rsid w:val="00423C7D"/>
    <w:rsid w:val="00424CD6"/>
    <w:rsid w:val="00425151"/>
    <w:rsid w:val="00425BE7"/>
    <w:rsid w:val="00425D7B"/>
    <w:rsid w:val="004266E7"/>
    <w:rsid w:val="00427C84"/>
    <w:rsid w:val="00427FFC"/>
    <w:rsid w:val="00430439"/>
    <w:rsid w:val="00430F47"/>
    <w:rsid w:val="00430F88"/>
    <w:rsid w:val="0043193D"/>
    <w:rsid w:val="00431C48"/>
    <w:rsid w:val="004332E9"/>
    <w:rsid w:val="00434689"/>
    <w:rsid w:val="004347FC"/>
    <w:rsid w:val="0043567D"/>
    <w:rsid w:val="004360B0"/>
    <w:rsid w:val="00436764"/>
    <w:rsid w:val="004367AC"/>
    <w:rsid w:val="00436965"/>
    <w:rsid w:val="0043699D"/>
    <w:rsid w:val="0043700B"/>
    <w:rsid w:val="0044053B"/>
    <w:rsid w:val="004408D3"/>
    <w:rsid w:val="004413B5"/>
    <w:rsid w:val="00441D85"/>
    <w:rsid w:val="004422D4"/>
    <w:rsid w:val="00442B6D"/>
    <w:rsid w:val="00442CAD"/>
    <w:rsid w:val="00442CB4"/>
    <w:rsid w:val="00443EA6"/>
    <w:rsid w:val="004445FA"/>
    <w:rsid w:val="0044519A"/>
    <w:rsid w:val="00445D73"/>
    <w:rsid w:val="0044604E"/>
    <w:rsid w:val="004476FB"/>
    <w:rsid w:val="00447792"/>
    <w:rsid w:val="00447A8D"/>
    <w:rsid w:val="004500C2"/>
    <w:rsid w:val="00450D13"/>
    <w:rsid w:val="004512C3"/>
    <w:rsid w:val="00451C81"/>
    <w:rsid w:val="0045352D"/>
    <w:rsid w:val="00453D5B"/>
    <w:rsid w:val="00454DD4"/>
    <w:rsid w:val="004563F1"/>
    <w:rsid w:val="00456E14"/>
    <w:rsid w:val="00457622"/>
    <w:rsid w:val="0046152B"/>
    <w:rsid w:val="0046192E"/>
    <w:rsid w:val="004621E2"/>
    <w:rsid w:val="00462D89"/>
    <w:rsid w:val="00463603"/>
    <w:rsid w:val="004636FB"/>
    <w:rsid w:val="004640A3"/>
    <w:rsid w:val="00464345"/>
    <w:rsid w:val="004647A6"/>
    <w:rsid w:val="00464D4F"/>
    <w:rsid w:val="00464FF2"/>
    <w:rsid w:val="004652F7"/>
    <w:rsid w:val="004656FD"/>
    <w:rsid w:val="00465932"/>
    <w:rsid w:val="00466D8D"/>
    <w:rsid w:val="004670DF"/>
    <w:rsid w:val="0046755D"/>
    <w:rsid w:val="0047044D"/>
    <w:rsid w:val="004705B3"/>
    <w:rsid w:val="00470E6C"/>
    <w:rsid w:val="00472C2E"/>
    <w:rsid w:val="004735CD"/>
    <w:rsid w:val="00473E55"/>
    <w:rsid w:val="00474214"/>
    <w:rsid w:val="00474838"/>
    <w:rsid w:val="004748E4"/>
    <w:rsid w:val="00474EA7"/>
    <w:rsid w:val="004757C2"/>
    <w:rsid w:val="00475919"/>
    <w:rsid w:val="00476029"/>
    <w:rsid w:val="00476AFB"/>
    <w:rsid w:val="00477099"/>
    <w:rsid w:val="00477478"/>
    <w:rsid w:val="00477EB2"/>
    <w:rsid w:val="004807CD"/>
    <w:rsid w:val="0048099D"/>
    <w:rsid w:val="004813E5"/>
    <w:rsid w:val="00481A43"/>
    <w:rsid w:val="00481E79"/>
    <w:rsid w:val="00482A56"/>
    <w:rsid w:val="004833E5"/>
    <w:rsid w:val="00483A33"/>
    <w:rsid w:val="00483C4C"/>
    <w:rsid w:val="00483FC5"/>
    <w:rsid w:val="0048456A"/>
    <w:rsid w:val="00484F2C"/>
    <w:rsid w:val="00485470"/>
    <w:rsid w:val="00485596"/>
    <w:rsid w:val="00485D92"/>
    <w:rsid w:val="00485DA5"/>
    <w:rsid w:val="00485E6E"/>
    <w:rsid w:val="0048707B"/>
    <w:rsid w:val="00487187"/>
    <w:rsid w:val="004871A0"/>
    <w:rsid w:val="00487ACC"/>
    <w:rsid w:val="004902E5"/>
    <w:rsid w:val="004907CE"/>
    <w:rsid w:val="00490F59"/>
    <w:rsid w:val="00491F64"/>
    <w:rsid w:val="00492AA1"/>
    <w:rsid w:val="00493249"/>
    <w:rsid w:val="00493D8E"/>
    <w:rsid w:val="00494755"/>
    <w:rsid w:val="00494988"/>
    <w:rsid w:val="00494CFC"/>
    <w:rsid w:val="004954A4"/>
    <w:rsid w:val="00496530"/>
    <w:rsid w:val="00496553"/>
    <w:rsid w:val="00496B67"/>
    <w:rsid w:val="0049755B"/>
    <w:rsid w:val="00497F36"/>
    <w:rsid w:val="004A0FCC"/>
    <w:rsid w:val="004A124C"/>
    <w:rsid w:val="004A1888"/>
    <w:rsid w:val="004A1970"/>
    <w:rsid w:val="004A1D6A"/>
    <w:rsid w:val="004A21AD"/>
    <w:rsid w:val="004A243C"/>
    <w:rsid w:val="004A2B63"/>
    <w:rsid w:val="004A355C"/>
    <w:rsid w:val="004A374C"/>
    <w:rsid w:val="004A4294"/>
    <w:rsid w:val="004A43BF"/>
    <w:rsid w:val="004A4554"/>
    <w:rsid w:val="004A4775"/>
    <w:rsid w:val="004A4D7D"/>
    <w:rsid w:val="004A62C8"/>
    <w:rsid w:val="004A6328"/>
    <w:rsid w:val="004A67AA"/>
    <w:rsid w:val="004A723A"/>
    <w:rsid w:val="004A7488"/>
    <w:rsid w:val="004A792D"/>
    <w:rsid w:val="004A7AE4"/>
    <w:rsid w:val="004B06AE"/>
    <w:rsid w:val="004B098C"/>
    <w:rsid w:val="004B098D"/>
    <w:rsid w:val="004B0DD6"/>
    <w:rsid w:val="004B0E99"/>
    <w:rsid w:val="004B1834"/>
    <w:rsid w:val="004B1DCF"/>
    <w:rsid w:val="004B213D"/>
    <w:rsid w:val="004B337E"/>
    <w:rsid w:val="004B4A49"/>
    <w:rsid w:val="004B4B6B"/>
    <w:rsid w:val="004B6176"/>
    <w:rsid w:val="004B7453"/>
    <w:rsid w:val="004B7F23"/>
    <w:rsid w:val="004C15CA"/>
    <w:rsid w:val="004C162B"/>
    <w:rsid w:val="004C1B4C"/>
    <w:rsid w:val="004C1B66"/>
    <w:rsid w:val="004C2323"/>
    <w:rsid w:val="004C268C"/>
    <w:rsid w:val="004C46CD"/>
    <w:rsid w:val="004C4ED1"/>
    <w:rsid w:val="004C51B7"/>
    <w:rsid w:val="004C59A0"/>
    <w:rsid w:val="004C5F3F"/>
    <w:rsid w:val="004C68EC"/>
    <w:rsid w:val="004C6C5E"/>
    <w:rsid w:val="004D0551"/>
    <w:rsid w:val="004D1899"/>
    <w:rsid w:val="004D28A1"/>
    <w:rsid w:val="004D2AA2"/>
    <w:rsid w:val="004D2CEC"/>
    <w:rsid w:val="004D2EEF"/>
    <w:rsid w:val="004D314B"/>
    <w:rsid w:val="004D31A9"/>
    <w:rsid w:val="004D3A40"/>
    <w:rsid w:val="004D3DDB"/>
    <w:rsid w:val="004D47A0"/>
    <w:rsid w:val="004D4CE2"/>
    <w:rsid w:val="004D4D8E"/>
    <w:rsid w:val="004D4E6C"/>
    <w:rsid w:val="004D4E80"/>
    <w:rsid w:val="004D4F86"/>
    <w:rsid w:val="004D6304"/>
    <w:rsid w:val="004D6551"/>
    <w:rsid w:val="004D76A9"/>
    <w:rsid w:val="004E02DC"/>
    <w:rsid w:val="004E062B"/>
    <w:rsid w:val="004E1274"/>
    <w:rsid w:val="004E130D"/>
    <w:rsid w:val="004E1311"/>
    <w:rsid w:val="004E173D"/>
    <w:rsid w:val="004E1F1E"/>
    <w:rsid w:val="004E2B37"/>
    <w:rsid w:val="004E2EC0"/>
    <w:rsid w:val="004E3AC8"/>
    <w:rsid w:val="004E3B28"/>
    <w:rsid w:val="004E3D0D"/>
    <w:rsid w:val="004E459A"/>
    <w:rsid w:val="004E4BAD"/>
    <w:rsid w:val="004E4BFF"/>
    <w:rsid w:val="004E56AD"/>
    <w:rsid w:val="004E5B8D"/>
    <w:rsid w:val="004E5C65"/>
    <w:rsid w:val="004E661C"/>
    <w:rsid w:val="004E7879"/>
    <w:rsid w:val="004F0F7A"/>
    <w:rsid w:val="004F1D66"/>
    <w:rsid w:val="004F34C5"/>
    <w:rsid w:val="004F4160"/>
    <w:rsid w:val="004F4229"/>
    <w:rsid w:val="004F4256"/>
    <w:rsid w:val="004F468C"/>
    <w:rsid w:val="004F48DD"/>
    <w:rsid w:val="004F4915"/>
    <w:rsid w:val="004F4B8D"/>
    <w:rsid w:val="004F55A2"/>
    <w:rsid w:val="004F74FA"/>
    <w:rsid w:val="004F7853"/>
    <w:rsid w:val="004F7A7B"/>
    <w:rsid w:val="004F7C00"/>
    <w:rsid w:val="00500361"/>
    <w:rsid w:val="00500C71"/>
    <w:rsid w:val="00500FC7"/>
    <w:rsid w:val="0050107A"/>
    <w:rsid w:val="005018EB"/>
    <w:rsid w:val="00501F6E"/>
    <w:rsid w:val="00502493"/>
    <w:rsid w:val="00503378"/>
    <w:rsid w:val="0050362B"/>
    <w:rsid w:val="00503825"/>
    <w:rsid w:val="005038B5"/>
    <w:rsid w:val="005047EC"/>
    <w:rsid w:val="00505A6B"/>
    <w:rsid w:val="00505F82"/>
    <w:rsid w:val="0050677D"/>
    <w:rsid w:val="00506C30"/>
    <w:rsid w:val="00507419"/>
    <w:rsid w:val="00507D69"/>
    <w:rsid w:val="00510082"/>
    <w:rsid w:val="00510F3F"/>
    <w:rsid w:val="005113E3"/>
    <w:rsid w:val="005114FE"/>
    <w:rsid w:val="00511B0C"/>
    <w:rsid w:val="00513174"/>
    <w:rsid w:val="0051371A"/>
    <w:rsid w:val="005137A2"/>
    <w:rsid w:val="005146B0"/>
    <w:rsid w:val="00514CFE"/>
    <w:rsid w:val="0051557B"/>
    <w:rsid w:val="005157D2"/>
    <w:rsid w:val="0051653E"/>
    <w:rsid w:val="00516F57"/>
    <w:rsid w:val="005176EC"/>
    <w:rsid w:val="0052078E"/>
    <w:rsid w:val="00520F69"/>
    <w:rsid w:val="00521C32"/>
    <w:rsid w:val="00521DF2"/>
    <w:rsid w:val="00522033"/>
    <w:rsid w:val="005222D0"/>
    <w:rsid w:val="005235F9"/>
    <w:rsid w:val="00524BC0"/>
    <w:rsid w:val="005258B7"/>
    <w:rsid w:val="00525E8E"/>
    <w:rsid w:val="0052654F"/>
    <w:rsid w:val="00527B3D"/>
    <w:rsid w:val="005311FC"/>
    <w:rsid w:val="00531C82"/>
    <w:rsid w:val="00532387"/>
    <w:rsid w:val="005324C6"/>
    <w:rsid w:val="0053250C"/>
    <w:rsid w:val="00532CBD"/>
    <w:rsid w:val="00533C78"/>
    <w:rsid w:val="00533CC3"/>
    <w:rsid w:val="00533DD2"/>
    <w:rsid w:val="00533F13"/>
    <w:rsid w:val="0053422B"/>
    <w:rsid w:val="005359CF"/>
    <w:rsid w:val="00535C19"/>
    <w:rsid w:val="00535CD3"/>
    <w:rsid w:val="00535CFA"/>
    <w:rsid w:val="00536D8D"/>
    <w:rsid w:val="00536F76"/>
    <w:rsid w:val="00537074"/>
    <w:rsid w:val="005372B5"/>
    <w:rsid w:val="00540060"/>
    <w:rsid w:val="00540F90"/>
    <w:rsid w:val="00541A59"/>
    <w:rsid w:val="00542214"/>
    <w:rsid w:val="0054225D"/>
    <w:rsid w:val="00543111"/>
    <w:rsid w:val="00544299"/>
    <w:rsid w:val="00544847"/>
    <w:rsid w:val="00544EA6"/>
    <w:rsid w:val="00545CD0"/>
    <w:rsid w:val="00545FA0"/>
    <w:rsid w:val="00546260"/>
    <w:rsid w:val="00547487"/>
    <w:rsid w:val="00547D7E"/>
    <w:rsid w:val="0055056F"/>
    <w:rsid w:val="00551003"/>
    <w:rsid w:val="005517ED"/>
    <w:rsid w:val="0055186E"/>
    <w:rsid w:val="00551CA0"/>
    <w:rsid w:val="00551D5A"/>
    <w:rsid w:val="00552153"/>
    <w:rsid w:val="00552B44"/>
    <w:rsid w:val="005532EC"/>
    <w:rsid w:val="00553EED"/>
    <w:rsid w:val="00554CD0"/>
    <w:rsid w:val="0055501A"/>
    <w:rsid w:val="00555B25"/>
    <w:rsid w:val="00555D4A"/>
    <w:rsid w:val="005569B0"/>
    <w:rsid w:val="00560726"/>
    <w:rsid w:val="00560A95"/>
    <w:rsid w:val="00560EF2"/>
    <w:rsid w:val="00560F04"/>
    <w:rsid w:val="005610BB"/>
    <w:rsid w:val="00561F09"/>
    <w:rsid w:val="0056303E"/>
    <w:rsid w:val="00563064"/>
    <w:rsid w:val="0056381E"/>
    <w:rsid w:val="00564737"/>
    <w:rsid w:val="00564801"/>
    <w:rsid w:val="00564A25"/>
    <w:rsid w:val="00564FA2"/>
    <w:rsid w:val="00566359"/>
    <w:rsid w:val="0056697D"/>
    <w:rsid w:val="00566B03"/>
    <w:rsid w:val="00567127"/>
    <w:rsid w:val="005671BD"/>
    <w:rsid w:val="00567D69"/>
    <w:rsid w:val="00570423"/>
    <w:rsid w:val="005713F7"/>
    <w:rsid w:val="00571560"/>
    <w:rsid w:val="00572E0E"/>
    <w:rsid w:val="00573217"/>
    <w:rsid w:val="005735EC"/>
    <w:rsid w:val="00573C8E"/>
    <w:rsid w:val="00574064"/>
    <w:rsid w:val="0057415F"/>
    <w:rsid w:val="00575249"/>
    <w:rsid w:val="00575427"/>
    <w:rsid w:val="005754C3"/>
    <w:rsid w:val="00575C57"/>
    <w:rsid w:val="00576761"/>
    <w:rsid w:val="005768A9"/>
    <w:rsid w:val="005771B6"/>
    <w:rsid w:val="0057737A"/>
    <w:rsid w:val="0057778C"/>
    <w:rsid w:val="00577A94"/>
    <w:rsid w:val="00580C38"/>
    <w:rsid w:val="00580D17"/>
    <w:rsid w:val="00580E20"/>
    <w:rsid w:val="0058122E"/>
    <w:rsid w:val="00581B62"/>
    <w:rsid w:val="00582460"/>
    <w:rsid w:val="0058251A"/>
    <w:rsid w:val="00582696"/>
    <w:rsid w:val="0058280F"/>
    <w:rsid w:val="00582C5B"/>
    <w:rsid w:val="00583F70"/>
    <w:rsid w:val="00584445"/>
    <w:rsid w:val="005845C8"/>
    <w:rsid w:val="005846F5"/>
    <w:rsid w:val="00584E9B"/>
    <w:rsid w:val="00584EB0"/>
    <w:rsid w:val="005851AF"/>
    <w:rsid w:val="005854F6"/>
    <w:rsid w:val="00586A56"/>
    <w:rsid w:val="00587345"/>
    <w:rsid w:val="00587AA4"/>
    <w:rsid w:val="00587ADF"/>
    <w:rsid w:val="005909AB"/>
    <w:rsid w:val="005921C9"/>
    <w:rsid w:val="005924DE"/>
    <w:rsid w:val="0059286E"/>
    <w:rsid w:val="00594BDB"/>
    <w:rsid w:val="0059529B"/>
    <w:rsid w:val="00595A00"/>
    <w:rsid w:val="005960D3"/>
    <w:rsid w:val="005A0EEC"/>
    <w:rsid w:val="005A14AC"/>
    <w:rsid w:val="005A1F2E"/>
    <w:rsid w:val="005A273C"/>
    <w:rsid w:val="005A280B"/>
    <w:rsid w:val="005A2CDD"/>
    <w:rsid w:val="005A39AA"/>
    <w:rsid w:val="005A3BC3"/>
    <w:rsid w:val="005A48ED"/>
    <w:rsid w:val="005A4A8C"/>
    <w:rsid w:val="005A4AF0"/>
    <w:rsid w:val="005A4E47"/>
    <w:rsid w:val="005A5F16"/>
    <w:rsid w:val="005A6FED"/>
    <w:rsid w:val="005A727A"/>
    <w:rsid w:val="005A759A"/>
    <w:rsid w:val="005A77E4"/>
    <w:rsid w:val="005B0127"/>
    <w:rsid w:val="005B0666"/>
    <w:rsid w:val="005B068B"/>
    <w:rsid w:val="005B16DD"/>
    <w:rsid w:val="005B1B90"/>
    <w:rsid w:val="005B201D"/>
    <w:rsid w:val="005B2AC1"/>
    <w:rsid w:val="005B2DA9"/>
    <w:rsid w:val="005B3584"/>
    <w:rsid w:val="005B52DB"/>
    <w:rsid w:val="005C0B9A"/>
    <w:rsid w:val="005C0F5F"/>
    <w:rsid w:val="005C14A5"/>
    <w:rsid w:val="005C1594"/>
    <w:rsid w:val="005C1A3B"/>
    <w:rsid w:val="005C1AAC"/>
    <w:rsid w:val="005C2201"/>
    <w:rsid w:val="005C2EE4"/>
    <w:rsid w:val="005C34E1"/>
    <w:rsid w:val="005C3A02"/>
    <w:rsid w:val="005C3EF9"/>
    <w:rsid w:val="005C4262"/>
    <w:rsid w:val="005C45BE"/>
    <w:rsid w:val="005C4CD3"/>
    <w:rsid w:val="005C4D64"/>
    <w:rsid w:val="005C4F51"/>
    <w:rsid w:val="005C52BC"/>
    <w:rsid w:val="005C5AA3"/>
    <w:rsid w:val="005C5D58"/>
    <w:rsid w:val="005C6535"/>
    <w:rsid w:val="005C6A2A"/>
    <w:rsid w:val="005C7FE2"/>
    <w:rsid w:val="005D0110"/>
    <w:rsid w:val="005D0411"/>
    <w:rsid w:val="005D106A"/>
    <w:rsid w:val="005D24F5"/>
    <w:rsid w:val="005D3E0B"/>
    <w:rsid w:val="005D44EC"/>
    <w:rsid w:val="005D63E4"/>
    <w:rsid w:val="005D7138"/>
    <w:rsid w:val="005D79BD"/>
    <w:rsid w:val="005E0BDF"/>
    <w:rsid w:val="005E1C97"/>
    <w:rsid w:val="005E2FF3"/>
    <w:rsid w:val="005E2FFE"/>
    <w:rsid w:val="005E4471"/>
    <w:rsid w:val="005E4DF8"/>
    <w:rsid w:val="005E5111"/>
    <w:rsid w:val="005E53A6"/>
    <w:rsid w:val="005E708D"/>
    <w:rsid w:val="005E7845"/>
    <w:rsid w:val="005E7EAD"/>
    <w:rsid w:val="005E7F9B"/>
    <w:rsid w:val="005F0B40"/>
    <w:rsid w:val="005F17D0"/>
    <w:rsid w:val="005F2025"/>
    <w:rsid w:val="005F30D5"/>
    <w:rsid w:val="005F3C43"/>
    <w:rsid w:val="005F462B"/>
    <w:rsid w:val="005F4A1D"/>
    <w:rsid w:val="005F597C"/>
    <w:rsid w:val="005F59F5"/>
    <w:rsid w:val="005F635B"/>
    <w:rsid w:val="005F6682"/>
    <w:rsid w:val="005F670E"/>
    <w:rsid w:val="005F6E07"/>
    <w:rsid w:val="005F7468"/>
    <w:rsid w:val="005F76B0"/>
    <w:rsid w:val="0060034B"/>
    <w:rsid w:val="00600742"/>
    <w:rsid w:val="00601C2B"/>
    <w:rsid w:val="00602277"/>
    <w:rsid w:val="00602C2F"/>
    <w:rsid w:val="00602C42"/>
    <w:rsid w:val="00603CD1"/>
    <w:rsid w:val="0060405D"/>
    <w:rsid w:val="00605C65"/>
    <w:rsid w:val="00605D07"/>
    <w:rsid w:val="00606BA2"/>
    <w:rsid w:val="006073C8"/>
    <w:rsid w:val="00610291"/>
    <w:rsid w:val="00610E49"/>
    <w:rsid w:val="00611CD7"/>
    <w:rsid w:val="00612007"/>
    <w:rsid w:val="006127CF"/>
    <w:rsid w:val="00613605"/>
    <w:rsid w:val="00613658"/>
    <w:rsid w:val="00614934"/>
    <w:rsid w:val="006151C6"/>
    <w:rsid w:val="006152BB"/>
    <w:rsid w:val="00615B8F"/>
    <w:rsid w:val="00616008"/>
    <w:rsid w:val="00616D68"/>
    <w:rsid w:val="0061710C"/>
    <w:rsid w:val="006200AB"/>
    <w:rsid w:val="006206B2"/>
    <w:rsid w:val="00620EBB"/>
    <w:rsid w:val="00621833"/>
    <w:rsid w:val="00621A40"/>
    <w:rsid w:val="00622E6A"/>
    <w:rsid w:val="0062369A"/>
    <w:rsid w:val="00624B3E"/>
    <w:rsid w:val="00624DBB"/>
    <w:rsid w:val="00624E06"/>
    <w:rsid w:val="00626496"/>
    <w:rsid w:val="0063016A"/>
    <w:rsid w:val="00630668"/>
    <w:rsid w:val="00630F9C"/>
    <w:rsid w:val="00631247"/>
    <w:rsid w:val="00631C72"/>
    <w:rsid w:val="00634A1F"/>
    <w:rsid w:val="006351EB"/>
    <w:rsid w:val="00635DC2"/>
    <w:rsid w:val="00636A76"/>
    <w:rsid w:val="00636F3A"/>
    <w:rsid w:val="00637D5F"/>
    <w:rsid w:val="00637E27"/>
    <w:rsid w:val="00640233"/>
    <w:rsid w:val="006404F3"/>
    <w:rsid w:val="006409D4"/>
    <w:rsid w:val="00641143"/>
    <w:rsid w:val="006421CE"/>
    <w:rsid w:val="00642440"/>
    <w:rsid w:val="00642BE6"/>
    <w:rsid w:val="00642E40"/>
    <w:rsid w:val="00645B4E"/>
    <w:rsid w:val="00646268"/>
    <w:rsid w:val="006464C9"/>
    <w:rsid w:val="00646BB2"/>
    <w:rsid w:val="0064787C"/>
    <w:rsid w:val="00647B9C"/>
    <w:rsid w:val="00650B3B"/>
    <w:rsid w:val="00651076"/>
    <w:rsid w:val="006513E0"/>
    <w:rsid w:val="0065257B"/>
    <w:rsid w:val="0065315A"/>
    <w:rsid w:val="0065568A"/>
    <w:rsid w:val="0065659D"/>
    <w:rsid w:val="00657089"/>
    <w:rsid w:val="00657AAE"/>
    <w:rsid w:val="00660205"/>
    <w:rsid w:val="00660593"/>
    <w:rsid w:val="0066062B"/>
    <w:rsid w:val="00660AA7"/>
    <w:rsid w:val="00660D41"/>
    <w:rsid w:val="00661F60"/>
    <w:rsid w:val="00662D66"/>
    <w:rsid w:val="00662DB8"/>
    <w:rsid w:val="00663615"/>
    <w:rsid w:val="00664A34"/>
    <w:rsid w:val="00664E29"/>
    <w:rsid w:val="00665B3B"/>
    <w:rsid w:val="00665C08"/>
    <w:rsid w:val="006664CA"/>
    <w:rsid w:val="00667CB6"/>
    <w:rsid w:val="00667D3C"/>
    <w:rsid w:val="00670FA6"/>
    <w:rsid w:val="00671654"/>
    <w:rsid w:val="006721FE"/>
    <w:rsid w:val="00672A1F"/>
    <w:rsid w:val="00672D09"/>
    <w:rsid w:val="0067337F"/>
    <w:rsid w:val="006737ED"/>
    <w:rsid w:val="00675362"/>
    <w:rsid w:val="00675D5A"/>
    <w:rsid w:val="00676026"/>
    <w:rsid w:val="00676DCA"/>
    <w:rsid w:val="00677373"/>
    <w:rsid w:val="00677398"/>
    <w:rsid w:val="00677E1C"/>
    <w:rsid w:val="00677F15"/>
    <w:rsid w:val="00680292"/>
    <w:rsid w:val="00681090"/>
    <w:rsid w:val="006818E3"/>
    <w:rsid w:val="00683BC3"/>
    <w:rsid w:val="00683C42"/>
    <w:rsid w:val="00683EBC"/>
    <w:rsid w:val="006856D8"/>
    <w:rsid w:val="00685C5B"/>
    <w:rsid w:val="00686236"/>
    <w:rsid w:val="00686326"/>
    <w:rsid w:val="00687965"/>
    <w:rsid w:val="00687FF1"/>
    <w:rsid w:val="00690431"/>
    <w:rsid w:val="00690FFC"/>
    <w:rsid w:val="00691EB3"/>
    <w:rsid w:val="006922C7"/>
    <w:rsid w:val="0069258F"/>
    <w:rsid w:val="00692F95"/>
    <w:rsid w:val="006935FE"/>
    <w:rsid w:val="00694A8E"/>
    <w:rsid w:val="00695480"/>
    <w:rsid w:val="006956FD"/>
    <w:rsid w:val="00696C8C"/>
    <w:rsid w:val="006A04A5"/>
    <w:rsid w:val="006A1CBC"/>
    <w:rsid w:val="006A1DA1"/>
    <w:rsid w:val="006A1FE0"/>
    <w:rsid w:val="006A24C3"/>
    <w:rsid w:val="006A2884"/>
    <w:rsid w:val="006A33DD"/>
    <w:rsid w:val="006A369F"/>
    <w:rsid w:val="006A40B8"/>
    <w:rsid w:val="006A440B"/>
    <w:rsid w:val="006A58BB"/>
    <w:rsid w:val="006A5F28"/>
    <w:rsid w:val="006A6097"/>
    <w:rsid w:val="006A64DA"/>
    <w:rsid w:val="006A7289"/>
    <w:rsid w:val="006A745B"/>
    <w:rsid w:val="006A767D"/>
    <w:rsid w:val="006A7931"/>
    <w:rsid w:val="006B0A47"/>
    <w:rsid w:val="006B0A73"/>
    <w:rsid w:val="006B0A87"/>
    <w:rsid w:val="006B0BCD"/>
    <w:rsid w:val="006B0F95"/>
    <w:rsid w:val="006B1113"/>
    <w:rsid w:val="006B20E4"/>
    <w:rsid w:val="006B2B16"/>
    <w:rsid w:val="006B5E45"/>
    <w:rsid w:val="006B7054"/>
    <w:rsid w:val="006B77A1"/>
    <w:rsid w:val="006B7F6D"/>
    <w:rsid w:val="006C004F"/>
    <w:rsid w:val="006C1104"/>
    <w:rsid w:val="006C1A10"/>
    <w:rsid w:val="006C1C9D"/>
    <w:rsid w:val="006C2C4D"/>
    <w:rsid w:val="006C39F4"/>
    <w:rsid w:val="006C4ABE"/>
    <w:rsid w:val="006C50C7"/>
    <w:rsid w:val="006C52CD"/>
    <w:rsid w:val="006C5E28"/>
    <w:rsid w:val="006C5F19"/>
    <w:rsid w:val="006C6374"/>
    <w:rsid w:val="006C6982"/>
    <w:rsid w:val="006D0156"/>
    <w:rsid w:val="006D07B0"/>
    <w:rsid w:val="006D0BE4"/>
    <w:rsid w:val="006D0BEA"/>
    <w:rsid w:val="006D12E8"/>
    <w:rsid w:val="006D2774"/>
    <w:rsid w:val="006D283A"/>
    <w:rsid w:val="006D335F"/>
    <w:rsid w:val="006D36D1"/>
    <w:rsid w:val="006D519D"/>
    <w:rsid w:val="006D5DBC"/>
    <w:rsid w:val="006D6840"/>
    <w:rsid w:val="006D6A2B"/>
    <w:rsid w:val="006D7103"/>
    <w:rsid w:val="006D729D"/>
    <w:rsid w:val="006D76F5"/>
    <w:rsid w:val="006E06A6"/>
    <w:rsid w:val="006E071C"/>
    <w:rsid w:val="006E0CFC"/>
    <w:rsid w:val="006E21E5"/>
    <w:rsid w:val="006E27C2"/>
    <w:rsid w:val="006E35B5"/>
    <w:rsid w:val="006E3D38"/>
    <w:rsid w:val="006E577E"/>
    <w:rsid w:val="006E5C85"/>
    <w:rsid w:val="006E67B9"/>
    <w:rsid w:val="006F0097"/>
    <w:rsid w:val="006F0E39"/>
    <w:rsid w:val="006F13A4"/>
    <w:rsid w:val="006F1405"/>
    <w:rsid w:val="006F1960"/>
    <w:rsid w:val="006F2140"/>
    <w:rsid w:val="006F2435"/>
    <w:rsid w:val="006F24E6"/>
    <w:rsid w:val="006F3BD8"/>
    <w:rsid w:val="006F4177"/>
    <w:rsid w:val="006F42D8"/>
    <w:rsid w:val="006F44B1"/>
    <w:rsid w:val="006F49EE"/>
    <w:rsid w:val="006F57AD"/>
    <w:rsid w:val="006F6281"/>
    <w:rsid w:val="006F6CA9"/>
    <w:rsid w:val="006F6EA2"/>
    <w:rsid w:val="006F70E0"/>
    <w:rsid w:val="006F7689"/>
    <w:rsid w:val="006F76AF"/>
    <w:rsid w:val="006F796C"/>
    <w:rsid w:val="006F7D60"/>
    <w:rsid w:val="0070007A"/>
    <w:rsid w:val="00700874"/>
    <w:rsid w:val="00702062"/>
    <w:rsid w:val="007025F9"/>
    <w:rsid w:val="00703BDB"/>
    <w:rsid w:val="00705B10"/>
    <w:rsid w:val="0070648E"/>
    <w:rsid w:val="00706509"/>
    <w:rsid w:val="0070709A"/>
    <w:rsid w:val="007072E1"/>
    <w:rsid w:val="007114F4"/>
    <w:rsid w:val="00711C81"/>
    <w:rsid w:val="00711E0E"/>
    <w:rsid w:val="0071278B"/>
    <w:rsid w:val="00713096"/>
    <w:rsid w:val="00713664"/>
    <w:rsid w:val="00714AC0"/>
    <w:rsid w:val="00715385"/>
    <w:rsid w:val="0071540A"/>
    <w:rsid w:val="007154B5"/>
    <w:rsid w:val="00715E81"/>
    <w:rsid w:val="007164AB"/>
    <w:rsid w:val="007169D7"/>
    <w:rsid w:val="00716B1E"/>
    <w:rsid w:val="00717D06"/>
    <w:rsid w:val="0072027D"/>
    <w:rsid w:val="00720AB6"/>
    <w:rsid w:val="00721374"/>
    <w:rsid w:val="00721D9E"/>
    <w:rsid w:val="007227EB"/>
    <w:rsid w:val="00722FAF"/>
    <w:rsid w:val="007237EB"/>
    <w:rsid w:val="0072400B"/>
    <w:rsid w:val="00724570"/>
    <w:rsid w:val="00724B7D"/>
    <w:rsid w:val="00724BB0"/>
    <w:rsid w:val="00726298"/>
    <w:rsid w:val="007265E4"/>
    <w:rsid w:val="00726E65"/>
    <w:rsid w:val="00727454"/>
    <w:rsid w:val="0072780A"/>
    <w:rsid w:val="007305C3"/>
    <w:rsid w:val="00730718"/>
    <w:rsid w:val="00730B4D"/>
    <w:rsid w:val="00730CA6"/>
    <w:rsid w:val="00731039"/>
    <w:rsid w:val="00731563"/>
    <w:rsid w:val="0073171A"/>
    <w:rsid w:val="0073178A"/>
    <w:rsid w:val="007325B3"/>
    <w:rsid w:val="007325D7"/>
    <w:rsid w:val="00732EA2"/>
    <w:rsid w:val="00734126"/>
    <w:rsid w:val="00735B55"/>
    <w:rsid w:val="007370AC"/>
    <w:rsid w:val="00737E4A"/>
    <w:rsid w:val="007408CD"/>
    <w:rsid w:val="00740FEF"/>
    <w:rsid w:val="007414B2"/>
    <w:rsid w:val="0074166C"/>
    <w:rsid w:val="0074189A"/>
    <w:rsid w:val="00742A56"/>
    <w:rsid w:val="00742CBC"/>
    <w:rsid w:val="00743033"/>
    <w:rsid w:val="007432C8"/>
    <w:rsid w:val="007444A0"/>
    <w:rsid w:val="00744842"/>
    <w:rsid w:val="00744BBC"/>
    <w:rsid w:val="00744FAE"/>
    <w:rsid w:val="00745BE5"/>
    <w:rsid w:val="00746A57"/>
    <w:rsid w:val="00746BB2"/>
    <w:rsid w:val="00750656"/>
    <w:rsid w:val="00750BC1"/>
    <w:rsid w:val="00751757"/>
    <w:rsid w:val="00751A31"/>
    <w:rsid w:val="00751DC5"/>
    <w:rsid w:val="00752AB1"/>
    <w:rsid w:val="00753089"/>
    <w:rsid w:val="0075380C"/>
    <w:rsid w:val="00753B5D"/>
    <w:rsid w:val="007557C8"/>
    <w:rsid w:val="007559AA"/>
    <w:rsid w:val="007565B0"/>
    <w:rsid w:val="00756B14"/>
    <w:rsid w:val="00756F74"/>
    <w:rsid w:val="00757B74"/>
    <w:rsid w:val="00757FB6"/>
    <w:rsid w:val="00757FEC"/>
    <w:rsid w:val="007602B5"/>
    <w:rsid w:val="007614A6"/>
    <w:rsid w:val="00761C58"/>
    <w:rsid w:val="00761DE6"/>
    <w:rsid w:val="00761F70"/>
    <w:rsid w:val="00762564"/>
    <w:rsid w:val="0076263F"/>
    <w:rsid w:val="00762B63"/>
    <w:rsid w:val="00763521"/>
    <w:rsid w:val="0076398F"/>
    <w:rsid w:val="00764210"/>
    <w:rsid w:val="00765CE9"/>
    <w:rsid w:val="00765FCE"/>
    <w:rsid w:val="007702C9"/>
    <w:rsid w:val="00770971"/>
    <w:rsid w:val="00770E14"/>
    <w:rsid w:val="0077173D"/>
    <w:rsid w:val="00772521"/>
    <w:rsid w:val="007738ED"/>
    <w:rsid w:val="0077456F"/>
    <w:rsid w:val="00774850"/>
    <w:rsid w:val="0077599E"/>
    <w:rsid w:val="00775F18"/>
    <w:rsid w:val="00776A0F"/>
    <w:rsid w:val="0077788B"/>
    <w:rsid w:val="00777B36"/>
    <w:rsid w:val="00777D5B"/>
    <w:rsid w:val="007811B0"/>
    <w:rsid w:val="007823EA"/>
    <w:rsid w:val="007835BD"/>
    <w:rsid w:val="00784732"/>
    <w:rsid w:val="00784F44"/>
    <w:rsid w:val="007852E1"/>
    <w:rsid w:val="00785474"/>
    <w:rsid w:val="00785CCE"/>
    <w:rsid w:val="00786A42"/>
    <w:rsid w:val="00786B2E"/>
    <w:rsid w:val="00787332"/>
    <w:rsid w:val="00790BF3"/>
    <w:rsid w:val="00790E7B"/>
    <w:rsid w:val="007916ED"/>
    <w:rsid w:val="00791EB0"/>
    <w:rsid w:val="0079262F"/>
    <w:rsid w:val="00792865"/>
    <w:rsid w:val="00792CB3"/>
    <w:rsid w:val="00792CBB"/>
    <w:rsid w:val="007944C0"/>
    <w:rsid w:val="00794890"/>
    <w:rsid w:val="00795F45"/>
    <w:rsid w:val="00796059"/>
    <w:rsid w:val="00796853"/>
    <w:rsid w:val="007968DE"/>
    <w:rsid w:val="007A0367"/>
    <w:rsid w:val="007A0387"/>
    <w:rsid w:val="007A0C14"/>
    <w:rsid w:val="007A0D4B"/>
    <w:rsid w:val="007A168A"/>
    <w:rsid w:val="007A16F2"/>
    <w:rsid w:val="007A1AD9"/>
    <w:rsid w:val="007A1D7F"/>
    <w:rsid w:val="007A2CFB"/>
    <w:rsid w:val="007A455E"/>
    <w:rsid w:val="007A4DE3"/>
    <w:rsid w:val="007A5442"/>
    <w:rsid w:val="007A5729"/>
    <w:rsid w:val="007A6586"/>
    <w:rsid w:val="007A6B65"/>
    <w:rsid w:val="007A6CF3"/>
    <w:rsid w:val="007A6D65"/>
    <w:rsid w:val="007A7093"/>
    <w:rsid w:val="007A72C0"/>
    <w:rsid w:val="007A745B"/>
    <w:rsid w:val="007A74BA"/>
    <w:rsid w:val="007A7734"/>
    <w:rsid w:val="007A7C54"/>
    <w:rsid w:val="007B0E7B"/>
    <w:rsid w:val="007B0FD4"/>
    <w:rsid w:val="007B2B69"/>
    <w:rsid w:val="007B3141"/>
    <w:rsid w:val="007B3165"/>
    <w:rsid w:val="007B403D"/>
    <w:rsid w:val="007B4136"/>
    <w:rsid w:val="007B4914"/>
    <w:rsid w:val="007B4BD3"/>
    <w:rsid w:val="007B6250"/>
    <w:rsid w:val="007B6294"/>
    <w:rsid w:val="007B65C4"/>
    <w:rsid w:val="007C0BC7"/>
    <w:rsid w:val="007C0CD2"/>
    <w:rsid w:val="007C0EEE"/>
    <w:rsid w:val="007C12B9"/>
    <w:rsid w:val="007C132F"/>
    <w:rsid w:val="007C1AC2"/>
    <w:rsid w:val="007C1FE6"/>
    <w:rsid w:val="007C254A"/>
    <w:rsid w:val="007C2C69"/>
    <w:rsid w:val="007C424A"/>
    <w:rsid w:val="007C45EF"/>
    <w:rsid w:val="007C52E4"/>
    <w:rsid w:val="007C5F47"/>
    <w:rsid w:val="007C64A4"/>
    <w:rsid w:val="007C6BA6"/>
    <w:rsid w:val="007C6CD6"/>
    <w:rsid w:val="007C6EC8"/>
    <w:rsid w:val="007C7374"/>
    <w:rsid w:val="007C788A"/>
    <w:rsid w:val="007D11B0"/>
    <w:rsid w:val="007D17D3"/>
    <w:rsid w:val="007D1BCB"/>
    <w:rsid w:val="007D21C0"/>
    <w:rsid w:val="007D2468"/>
    <w:rsid w:val="007D2C90"/>
    <w:rsid w:val="007D35F1"/>
    <w:rsid w:val="007D690E"/>
    <w:rsid w:val="007D7E59"/>
    <w:rsid w:val="007E26A1"/>
    <w:rsid w:val="007E3ACE"/>
    <w:rsid w:val="007E3ADD"/>
    <w:rsid w:val="007E4042"/>
    <w:rsid w:val="007E417B"/>
    <w:rsid w:val="007E50A1"/>
    <w:rsid w:val="007E7DB9"/>
    <w:rsid w:val="007F003D"/>
    <w:rsid w:val="007F03CC"/>
    <w:rsid w:val="007F0A3C"/>
    <w:rsid w:val="007F19DF"/>
    <w:rsid w:val="007F1DAA"/>
    <w:rsid w:val="007F1DBF"/>
    <w:rsid w:val="007F3EF9"/>
    <w:rsid w:val="007F44A8"/>
    <w:rsid w:val="007F6550"/>
    <w:rsid w:val="007F71F3"/>
    <w:rsid w:val="007F75F6"/>
    <w:rsid w:val="007F779F"/>
    <w:rsid w:val="0080019C"/>
    <w:rsid w:val="008014DB"/>
    <w:rsid w:val="008019A9"/>
    <w:rsid w:val="00801E1F"/>
    <w:rsid w:val="00802883"/>
    <w:rsid w:val="00803EFA"/>
    <w:rsid w:val="008053B1"/>
    <w:rsid w:val="00805D02"/>
    <w:rsid w:val="00806167"/>
    <w:rsid w:val="00806D68"/>
    <w:rsid w:val="00806DEE"/>
    <w:rsid w:val="00810ADE"/>
    <w:rsid w:val="00811640"/>
    <w:rsid w:val="008121AA"/>
    <w:rsid w:val="0081243A"/>
    <w:rsid w:val="00812CA8"/>
    <w:rsid w:val="00812ECF"/>
    <w:rsid w:val="00814A66"/>
    <w:rsid w:val="00816399"/>
    <w:rsid w:val="008166E6"/>
    <w:rsid w:val="008175DE"/>
    <w:rsid w:val="00820BD8"/>
    <w:rsid w:val="008211CF"/>
    <w:rsid w:val="00821613"/>
    <w:rsid w:val="00821A70"/>
    <w:rsid w:val="008220FC"/>
    <w:rsid w:val="00822499"/>
    <w:rsid w:val="00822613"/>
    <w:rsid w:val="008228DC"/>
    <w:rsid w:val="00822E2B"/>
    <w:rsid w:val="00822E83"/>
    <w:rsid w:val="00823753"/>
    <w:rsid w:val="00823A14"/>
    <w:rsid w:val="008247DF"/>
    <w:rsid w:val="00825491"/>
    <w:rsid w:val="00826714"/>
    <w:rsid w:val="00826D80"/>
    <w:rsid w:val="008279E7"/>
    <w:rsid w:val="00827E87"/>
    <w:rsid w:val="0083161B"/>
    <w:rsid w:val="008318B8"/>
    <w:rsid w:val="008337C1"/>
    <w:rsid w:val="00834035"/>
    <w:rsid w:val="00834217"/>
    <w:rsid w:val="008343A8"/>
    <w:rsid w:val="0083609F"/>
    <w:rsid w:val="008362BC"/>
    <w:rsid w:val="00836966"/>
    <w:rsid w:val="00840CC7"/>
    <w:rsid w:val="008412D1"/>
    <w:rsid w:val="00841406"/>
    <w:rsid w:val="008428A7"/>
    <w:rsid w:val="00843336"/>
    <w:rsid w:val="008434B0"/>
    <w:rsid w:val="00843809"/>
    <w:rsid w:val="008439EC"/>
    <w:rsid w:val="00843AFC"/>
    <w:rsid w:val="00843EDC"/>
    <w:rsid w:val="00843F15"/>
    <w:rsid w:val="008445A1"/>
    <w:rsid w:val="00844825"/>
    <w:rsid w:val="00844E08"/>
    <w:rsid w:val="00845A29"/>
    <w:rsid w:val="00847315"/>
    <w:rsid w:val="00847646"/>
    <w:rsid w:val="008512F6"/>
    <w:rsid w:val="00855F2D"/>
    <w:rsid w:val="008569E3"/>
    <w:rsid w:val="008570C1"/>
    <w:rsid w:val="00857503"/>
    <w:rsid w:val="0086044E"/>
    <w:rsid w:val="00860661"/>
    <w:rsid w:val="008612AD"/>
    <w:rsid w:val="008616AD"/>
    <w:rsid w:val="00862CA7"/>
    <w:rsid w:val="008636E4"/>
    <w:rsid w:val="0086411D"/>
    <w:rsid w:val="00864689"/>
    <w:rsid w:val="00864766"/>
    <w:rsid w:val="00864AFD"/>
    <w:rsid w:val="00864B42"/>
    <w:rsid w:val="00865C50"/>
    <w:rsid w:val="008667E3"/>
    <w:rsid w:val="00866B56"/>
    <w:rsid w:val="008678CF"/>
    <w:rsid w:val="00867B4E"/>
    <w:rsid w:val="008704C1"/>
    <w:rsid w:val="0087079A"/>
    <w:rsid w:val="0087102D"/>
    <w:rsid w:val="008712E2"/>
    <w:rsid w:val="008718F9"/>
    <w:rsid w:val="008722AE"/>
    <w:rsid w:val="008735CD"/>
    <w:rsid w:val="008736E0"/>
    <w:rsid w:val="00873901"/>
    <w:rsid w:val="00873B05"/>
    <w:rsid w:val="008747F9"/>
    <w:rsid w:val="00874911"/>
    <w:rsid w:val="00874B8B"/>
    <w:rsid w:val="00874CEC"/>
    <w:rsid w:val="00875685"/>
    <w:rsid w:val="00877008"/>
    <w:rsid w:val="008801F0"/>
    <w:rsid w:val="008803A0"/>
    <w:rsid w:val="008803CF"/>
    <w:rsid w:val="00880734"/>
    <w:rsid w:val="00880CE0"/>
    <w:rsid w:val="00880E00"/>
    <w:rsid w:val="00880F65"/>
    <w:rsid w:val="00881306"/>
    <w:rsid w:val="008829BE"/>
    <w:rsid w:val="0088459A"/>
    <w:rsid w:val="00884B85"/>
    <w:rsid w:val="00885B3D"/>
    <w:rsid w:val="008863C5"/>
    <w:rsid w:val="0088775E"/>
    <w:rsid w:val="00887A6F"/>
    <w:rsid w:val="00887D96"/>
    <w:rsid w:val="00890592"/>
    <w:rsid w:val="00890C9F"/>
    <w:rsid w:val="008914A5"/>
    <w:rsid w:val="00891895"/>
    <w:rsid w:val="0089210E"/>
    <w:rsid w:val="00892A46"/>
    <w:rsid w:val="00892E01"/>
    <w:rsid w:val="0089325D"/>
    <w:rsid w:val="00894331"/>
    <w:rsid w:val="0089449F"/>
    <w:rsid w:val="00895227"/>
    <w:rsid w:val="00895D27"/>
    <w:rsid w:val="00895EB9"/>
    <w:rsid w:val="008965B1"/>
    <w:rsid w:val="0089666C"/>
    <w:rsid w:val="008977D6"/>
    <w:rsid w:val="008978E4"/>
    <w:rsid w:val="0089790B"/>
    <w:rsid w:val="00897C07"/>
    <w:rsid w:val="00897E99"/>
    <w:rsid w:val="008A0174"/>
    <w:rsid w:val="008A05CC"/>
    <w:rsid w:val="008A0640"/>
    <w:rsid w:val="008A0BF9"/>
    <w:rsid w:val="008A11D6"/>
    <w:rsid w:val="008A1C44"/>
    <w:rsid w:val="008A1F4A"/>
    <w:rsid w:val="008A2582"/>
    <w:rsid w:val="008A2A7C"/>
    <w:rsid w:val="008A34AE"/>
    <w:rsid w:val="008A453D"/>
    <w:rsid w:val="008A4877"/>
    <w:rsid w:val="008A4D88"/>
    <w:rsid w:val="008A4E90"/>
    <w:rsid w:val="008A55E1"/>
    <w:rsid w:val="008A5637"/>
    <w:rsid w:val="008A681F"/>
    <w:rsid w:val="008A6F16"/>
    <w:rsid w:val="008A7DEB"/>
    <w:rsid w:val="008A7F48"/>
    <w:rsid w:val="008B006F"/>
    <w:rsid w:val="008B0123"/>
    <w:rsid w:val="008B0680"/>
    <w:rsid w:val="008B132F"/>
    <w:rsid w:val="008B19E0"/>
    <w:rsid w:val="008B1A66"/>
    <w:rsid w:val="008B23E9"/>
    <w:rsid w:val="008B3FB5"/>
    <w:rsid w:val="008B49F2"/>
    <w:rsid w:val="008B4E7D"/>
    <w:rsid w:val="008B51BB"/>
    <w:rsid w:val="008B541F"/>
    <w:rsid w:val="008B54D4"/>
    <w:rsid w:val="008B5804"/>
    <w:rsid w:val="008B5D9C"/>
    <w:rsid w:val="008B601F"/>
    <w:rsid w:val="008B6526"/>
    <w:rsid w:val="008C1B4C"/>
    <w:rsid w:val="008C2BC7"/>
    <w:rsid w:val="008C3CC7"/>
    <w:rsid w:val="008C452A"/>
    <w:rsid w:val="008C4685"/>
    <w:rsid w:val="008C5A90"/>
    <w:rsid w:val="008C5F12"/>
    <w:rsid w:val="008C7081"/>
    <w:rsid w:val="008C7F37"/>
    <w:rsid w:val="008D016D"/>
    <w:rsid w:val="008D0285"/>
    <w:rsid w:val="008D0686"/>
    <w:rsid w:val="008D1106"/>
    <w:rsid w:val="008D120E"/>
    <w:rsid w:val="008D15C6"/>
    <w:rsid w:val="008D15F8"/>
    <w:rsid w:val="008D2AC9"/>
    <w:rsid w:val="008D2C79"/>
    <w:rsid w:val="008D3168"/>
    <w:rsid w:val="008D36F6"/>
    <w:rsid w:val="008D371D"/>
    <w:rsid w:val="008D425A"/>
    <w:rsid w:val="008D43F5"/>
    <w:rsid w:val="008D4FF2"/>
    <w:rsid w:val="008D5A2C"/>
    <w:rsid w:val="008D5AE3"/>
    <w:rsid w:val="008D5B12"/>
    <w:rsid w:val="008D669B"/>
    <w:rsid w:val="008D6DF2"/>
    <w:rsid w:val="008E064E"/>
    <w:rsid w:val="008E0B04"/>
    <w:rsid w:val="008E1A39"/>
    <w:rsid w:val="008E3438"/>
    <w:rsid w:val="008E419C"/>
    <w:rsid w:val="008E435F"/>
    <w:rsid w:val="008E51DE"/>
    <w:rsid w:val="008E5395"/>
    <w:rsid w:val="008E5997"/>
    <w:rsid w:val="008E5B41"/>
    <w:rsid w:val="008E5C92"/>
    <w:rsid w:val="008E5DF9"/>
    <w:rsid w:val="008E692A"/>
    <w:rsid w:val="008E72D1"/>
    <w:rsid w:val="008E7ADC"/>
    <w:rsid w:val="008F00DB"/>
    <w:rsid w:val="008F1141"/>
    <w:rsid w:val="008F157C"/>
    <w:rsid w:val="008F1811"/>
    <w:rsid w:val="008F1A1E"/>
    <w:rsid w:val="008F1E77"/>
    <w:rsid w:val="008F29F3"/>
    <w:rsid w:val="008F2BC4"/>
    <w:rsid w:val="008F3409"/>
    <w:rsid w:val="008F5615"/>
    <w:rsid w:val="008F5C62"/>
    <w:rsid w:val="008F633C"/>
    <w:rsid w:val="008F6979"/>
    <w:rsid w:val="00900662"/>
    <w:rsid w:val="00900773"/>
    <w:rsid w:val="00900B32"/>
    <w:rsid w:val="00901792"/>
    <w:rsid w:val="00902544"/>
    <w:rsid w:val="00902F1F"/>
    <w:rsid w:val="00902FEE"/>
    <w:rsid w:val="009034F1"/>
    <w:rsid w:val="0090418E"/>
    <w:rsid w:val="009043E4"/>
    <w:rsid w:val="0090477E"/>
    <w:rsid w:val="00905325"/>
    <w:rsid w:val="009054CC"/>
    <w:rsid w:val="009056DA"/>
    <w:rsid w:val="00906BEC"/>
    <w:rsid w:val="00906F20"/>
    <w:rsid w:val="0090756D"/>
    <w:rsid w:val="0091119D"/>
    <w:rsid w:val="009114A8"/>
    <w:rsid w:val="009114ED"/>
    <w:rsid w:val="00911D18"/>
    <w:rsid w:val="00912519"/>
    <w:rsid w:val="00912B14"/>
    <w:rsid w:val="009133C3"/>
    <w:rsid w:val="00914571"/>
    <w:rsid w:val="009147D0"/>
    <w:rsid w:val="0091756B"/>
    <w:rsid w:val="00920351"/>
    <w:rsid w:val="00920CB6"/>
    <w:rsid w:val="0092118A"/>
    <w:rsid w:val="00922F3C"/>
    <w:rsid w:val="00923ACA"/>
    <w:rsid w:val="009243D8"/>
    <w:rsid w:val="00924920"/>
    <w:rsid w:val="00925A5F"/>
    <w:rsid w:val="00925DEE"/>
    <w:rsid w:val="0092662A"/>
    <w:rsid w:val="00926BEA"/>
    <w:rsid w:val="009277CC"/>
    <w:rsid w:val="0093045D"/>
    <w:rsid w:val="009309B8"/>
    <w:rsid w:val="00932103"/>
    <w:rsid w:val="009323D9"/>
    <w:rsid w:val="009324EA"/>
    <w:rsid w:val="0093296F"/>
    <w:rsid w:val="00932F0B"/>
    <w:rsid w:val="00933CBF"/>
    <w:rsid w:val="0093448D"/>
    <w:rsid w:val="00934574"/>
    <w:rsid w:val="0093498B"/>
    <w:rsid w:val="00934EBF"/>
    <w:rsid w:val="00934F89"/>
    <w:rsid w:val="00935A09"/>
    <w:rsid w:val="0093767D"/>
    <w:rsid w:val="00937DC8"/>
    <w:rsid w:val="00937EED"/>
    <w:rsid w:val="0094002D"/>
    <w:rsid w:val="009401C8"/>
    <w:rsid w:val="00940921"/>
    <w:rsid w:val="009415DD"/>
    <w:rsid w:val="00941871"/>
    <w:rsid w:val="00942935"/>
    <w:rsid w:val="00942EFD"/>
    <w:rsid w:val="00943157"/>
    <w:rsid w:val="009432C3"/>
    <w:rsid w:val="009442CB"/>
    <w:rsid w:val="009442E3"/>
    <w:rsid w:val="009448E3"/>
    <w:rsid w:val="00945E7C"/>
    <w:rsid w:val="00945E86"/>
    <w:rsid w:val="00946935"/>
    <w:rsid w:val="00946965"/>
    <w:rsid w:val="00946A79"/>
    <w:rsid w:val="00947549"/>
    <w:rsid w:val="009508FC"/>
    <w:rsid w:val="009509F4"/>
    <w:rsid w:val="0095169B"/>
    <w:rsid w:val="009517A7"/>
    <w:rsid w:val="00952EAF"/>
    <w:rsid w:val="00953768"/>
    <w:rsid w:val="009543B6"/>
    <w:rsid w:val="00954EB9"/>
    <w:rsid w:val="0095576C"/>
    <w:rsid w:val="00956486"/>
    <w:rsid w:val="009565B7"/>
    <w:rsid w:val="00957248"/>
    <w:rsid w:val="00957599"/>
    <w:rsid w:val="0095761E"/>
    <w:rsid w:val="00957E2F"/>
    <w:rsid w:val="00960533"/>
    <w:rsid w:val="00961726"/>
    <w:rsid w:val="00962F07"/>
    <w:rsid w:val="00963526"/>
    <w:rsid w:val="0096372C"/>
    <w:rsid w:val="00964A0B"/>
    <w:rsid w:val="00965AA7"/>
    <w:rsid w:val="009661D9"/>
    <w:rsid w:val="00967D7B"/>
    <w:rsid w:val="00971317"/>
    <w:rsid w:val="009716AB"/>
    <w:rsid w:val="00971835"/>
    <w:rsid w:val="0097224B"/>
    <w:rsid w:val="00972D20"/>
    <w:rsid w:val="00972E97"/>
    <w:rsid w:val="009734A5"/>
    <w:rsid w:val="0097372B"/>
    <w:rsid w:val="009744E4"/>
    <w:rsid w:val="00974E07"/>
    <w:rsid w:val="00975E48"/>
    <w:rsid w:val="0097639F"/>
    <w:rsid w:val="00976B4E"/>
    <w:rsid w:val="00977D2B"/>
    <w:rsid w:val="00977F1D"/>
    <w:rsid w:val="00981483"/>
    <w:rsid w:val="00981A29"/>
    <w:rsid w:val="00981F54"/>
    <w:rsid w:val="00982822"/>
    <w:rsid w:val="009828E8"/>
    <w:rsid w:val="0098334C"/>
    <w:rsid w:val="0098397A"/>
    <w:rsid w:val="00983A55"/>
    <w:rsid w:val="00983C39"/>
    <w:rsid w:val="00983F44"/>
    <w:rsid w:val="00984F36"/>
    <w:rsid w:val="00985427"/>
    <w:rsid w:val="00985676"/>
    <w:rsid w:val="0098645B"/>
    <w:rsid w:val="00986978"/>
    <w:rsid w:val="00986A3D"/>
    <w:rsid w:val="009910C2"/>
    <w:rsid w:val="009919CF"/>
    <w:rsid w:val="00991EA9"/>
    <w:rsid w:val="00992DBD"/>
    <w:rsid w:val="00995137"/>
    <w:rsid w:val="0099524E"/>
    <w:rsid w:val="009961EA"/>
    <w:rsid w:val="0099677E"/>
    <w:rsid w:val="009971C8"/>
    <w:rsid w:val="009A012C"/>
    <w:rsid w:val="009A0589"/>
    <w:rsid w:val="009A1310"/>
    <w:rsid w:val="009A13C2"/>
    <w:rsid w:val="009A165B"/>
    <w:rsid w:val="009A3066"/>
    <w:rsid w:val="009A35CE"/>
    <w:rsid w:val="009A47CB"/>
    <w:rsid w:val="009A4DE3"/>
    <w:rsid w:val="009A4EA4"/>
    <w:rsid w:val="009A4FF4"/>
    <w:rsid w:val="009A50CC"/>
    <w:rsid w:val="009A5355"/>
    <w:rsid w:val="009A6546"/>
    <w:rsid w:val="009A7262"/>
    <w:rsid w:val="009A7283"/>
    <w:rsid w:val="009B009F"/>
    <w:rsid w:val="009B0B0F"/>
    <w:rsid w:val="009B0EEA"/>
    <w:rsid w:val="009B1DAD"/>
    <w:rsid w:val="009B20E4"/>
    <w:rsid w:val="009B28A6"/>
    <w:rsid w:val="009B3583"/>
    <w:rsid w:val="009B61AD"/>
    <w:rsid w:val="009B68D0"/>
    <w:rsid w:val="009B73DB"/>
    <w:rsid w:val="009B7456"/>
    <w:rsid w:val="009C03E8"/>
    <w:rsid w:val="009C0992"/>
    <w:rsid w:val="009C128A"/>
    <w:rsid w:val="009C17CB"/>
    <w:rsid w:val="009C1F38"/>
    <w:rsid w:val="009C2000"/>
    <w:rsid w:val="009C2ECE"/>
    <w:rsid w:val="009C34BF"/>
    <w:rsid w:val="009C3C32"/>
    <w:rsid w:val="009C421D"/>
    <w:rsid w:val="009C4679"/>
    <w:rsid w:val="009C4BBE"/>
    <w:rsid w:val="009C4F16"/>
    <w:rsid w:val="009C4FD6"/>
    <w:rsid w:val="009C50D2"/>
    <w:rsid w:val="009C5FA1"/>
    <w:rsid w:val="009D1AB0"/>
    <w:rsid w:val="009D1B70"/>
    <w:rsid w:val="009D2619"/>
    <w:rsid w:val="009D2DB3"/>
    <w:rsid w:val="009D4624"/>
    <w:rsid w:val="009D4CDE"/>
    <w:rsid w:val="009D58E9"/>
    <w:rsid w:val="009D5A87"/>
    <w:rsid w:val="009D6034"/>
    <w:rsid w:val="009D6149"/>
    <w:rsid w:val="009D7953"/>
    <w:rsid w:val="009D7FF2"/>
    <w:rsid w:val="009E0859"/>
    <w:rsid w:val="009E0E64"/>
    <w:rsid w:val="009E1280"/>
    <w:rsid w:val="009E165D"/>
    <w:rsid w:val="009E1C35"/>
    <w:rsid w:val="009E1C3C"/>
    <w:rsid w:val="009E1FA5"/>
    <w:rsid w:val="009E20A8"/>
    <w:rsid w:val="009E224B"/>
    <w:rsid w:val="009E3656"/>
    <w:rsid w:val="009E3DA0"/>
    <w:rsid w:val="009E525E"/>
    <w:rsid w:val="009E5730"/>
    <w:rsid w:val="009E7403"/>
    <w:rsid w:val="009F090B"/>
    <w:rsid w:val="009F24FC"/>
    <w:rsid w:val="009F2518"/>
    <w:rsid w:val="009F29B2"/>
    <w:rsid w:val="009F3096"/>
    <w:rsid w:val="009F3957"/>
    <w:rsid w:val="009F42D8"/>
    <w:rsid w:val="009F5208"/>
    <w:rsid w:val="009F5464"/>
    <w:rsid w:val="009F549A"/>
    <w:rsid w:val="009F5F0A"/>
    <w:rsid w:val="009F626A"/>
    <w:rsid w:val="00A015CC"/>
    <w:rsid w:val="00A031BA"/>
    <w:rsid w:val="00A032E8"/>
    <w:rsid w:val="00A04309"/>
    <w:rsid w:val="00A04CC6"/>
    <w:rsid w:val="00A04FE2"/>
    <w:rsid w:val="00A058C8"/>
    <w:rsid w:val="00A05C31"/>
    <w:rsid w:val="00A07378"/>
    <w:rsid w:val="00A0773D"/>
    <w:rsid w:val="00A10852"/>
    <w:rsid w:val="00A11428"/>
    <w:rsid w:val="00A11AAE"/>
    <w:rsid w:val="00A11E89"/>
    <w:rsid w:val="00A12005"/>
    <w:rsid w:val="00A12089"/>
    <w:rsid w:val="00A12758"/>
    <w:rsid w:val="00A127BC"/>
    <w:rsid w:val="00A12AFF"/>
    <w:rsid w:val="00A13CE1"/>
    <w:rsid w:val="00A148F4"/>
    <w:rsid w:val="00A14A3E"/>
    <w:rsid w:val="00A1590D"/>
    <w:rsid w:val="00A15D4B"/>
    <w:rsid w:val="00A161AF"/>
    <w:rsid w:val="00A16E22"/>
    <w:rsid w:val="00A1758F"/>
    <w:rsid w:val="00A209F1"/>
    <w:rsid w:val="00A20B39"/>
    <w:rsid w:val="00A21427"/>
    <w:rsid w:val="00A217DD"/>
    <w:rsid w:val="00A21BE2"/>
    <w:rsid w:val="00A22678"/>
    <w:rsid w:val="00A2281F"/>
    <w:rsid w:val="00A22C7E"/>
    <w:rsid w:val="00A22F25"/>
    <w:rsid w:val="00A245BF"/>
    <w:rsid w:val="00A245F5"/>
    <w:rsid w:val="00A24DC4"/>
    <w:rsid w:val="00A25739"/>
    <w:rsid w:val="00A25F71"/>
    <w:rsid w:val="00A25FEA"/>
    <w:rsid w:val="00A261B1"/>
    <w:rsid w:val="00A27F86"/>
    <w:rsid w:val="00A308CD"/>
    <w:rsid w:val="00A3108B"/>
    <w:rsid w:val="00A31311"/>
    <w:rsid w:val="00A314ED"/>
    <w:rsid w:val="00A321E3"/>
    <w:rsid w:val="00A3235F"/>
    <w:rsid w:val="00A32500"/>
    <w:rsid w:val="00A32F0E"/>
    <w:rsid w:val="00A335FB"/>
    <w:rsid w:val="00A3367F"/>
    <w:rsid w:val="00A33DF8"/>
    <w:rsid w:val="00A3417A"/>
    <w:rsid w:val="00A354B7"/>
    <w:rsid w:val="00A35C1E"/>
    <w:rsid w:val="00A36F04"/>
    <w:rsid w:val="00A370C1"/>
    <w:rsid w:val="00A372F2"/>
    <w:rsid w:val="00A37BA1"/>
    <w:rsid w:val="00A37D61"/>
    <w:rsid w:val="00A40854"/>
    <w:rsid w:val="00A40F3D"/>
    <w:rsid w:val="00A411E2"/>
    <w:rsid w:val="00A4299C"/>
    <w:rsid w:val="00A42B11"/>
    <w:rsid w:val="00A44CA6"/>
    <w:rsid w:val="00A44DB5"/>
    <w:rsid w:val="00A4504C"/>
    <w:rsid w:val="00A459F2"/>
    <w:rsid w:val="00A47BF4"/>
    <w:rsid w:val="00A50124"/>
    <w:rsid w:val="00A504CE"/>
    <w:rsid w:val="00A50D74"/>
    <w:rsid w:val="00A51650"/>
    <w:rsid w:val="00A53E18"/>
    <w:rsid w:val="00A5476B"/>
    <w:rsid w:val="00A5703B"/>
    <w:rsid w:val="00A601B8"/>
    <w:rsid w:val="00A60444"/>
    <w:rsid w:val="00A61868"/>
    <w:rsid w:val="00A61D34"/>
    <w:rsid w:val="00A626DD"/>
    <w:rsid w:val="00A62C79"/>
    <w:rsid w:val="00A6524B"/>
    <w:rsid w:val="00A65332"/>
    <w:rsid w:val="00A653BD"/>
    <w:rsid w:val="00A654C6"/>
    <w:rsid w:val="00A661AF"/>
    <w:rsid w:val="00A6626F"/>
    <w:rsid w:val="00A6678C"/>
    <w:rsid w:val="00A66886"/>
    <w:rsid w:val="00A66A17"/>
    <w:rsid w:val="00A66D6D"/>
    <w:rsid w:val="00A67D2F"/>
    <w:rsid w:val="00A70088"/>
    <w:rsid w:val="00A70433"/>
    <w:rsid w:val="00A706B7"/>
    <w:rsid w:val="00A706D5"/>
    <w:rsid w:val="00A70B43"/>
    <w:rsid w:val="00A71D9E"/>
    <w:rsid w:val="00A71EFC"/>
    <w:rsid w:val="00A72237"/>
    <w:rsid w:val="00A73EEF"/>
    <w:rsid w:val="00A73FC8"/>
    <w:rsid w:val="00A748B3"/>
    <w:rsid w:val="00A74A2C"/>
    <w:rsid w:val="00A74B6B"/>
    <w:rsid w:val="00A76C70"/>
    <w:rsid w:val="00A76E77"/>
    <w:rsid w:val="00A775FE"/>
    <w:rsid w:val="00A800D8"/>
    <w:rsid w:val="00A80130"/>
    <w:rsid w:val="00A8055E"/>
    <w:rsid w:val="00A8057E"/>
    <w:rsid w:val="00A80876"/>
    <w:rsid w:val="00A80A9F"/>
    <w:rsid w:val="00A80B6F"/>
    <w:rsid w:val="00A813EF"/>
    <w:rsid w:val="00A8192E"/>
    <w:rsid w:val="00A82807"/>
    <w:rsid w:val="00A82DAB"/>
    <w:rsid w:val="00A8421A"/>
    <w:rsid w:val="00A843C5"/>
    <w:rsid w:val="00A843F0"/>
    <w:rsid w:val="00A85DC5"/>
    <w:rsid w:val="00A86A72"/>
    <w:rsid w:val="00A86D1C"/>
    <w:rsid w:val="00A872BB"/>
    <w:rsid w:val="00A90E59"/>
    <w:rsid w:val="00A9134B"/>
    <w:rsid w:val="00A91369"/>
    <w:rsid w:val="00A91981"/>
    <w:rsid w:val="00A91BD6"/>
    <w:rsid w:val="00A92357"/>
    <w:rsid w:val="00A92D98"/>
    <w:rsid w:val="00A92E1C"/>
    <w:rsid w:val="00A937B4"/>
    <w:rsid w:val="00A93AA2"/>
    <w:rsid w:val="00A94734"/>
    <w:rsid w:val="00A94C78"/>
    <w:rsid w:val="00A94EB9"/>
    <w:rsid w:val="00A9557E"/>
    <w:rsid w:val="00A95FF2"/>
    <w:rsid w:val="00A97125"/>
    <w:rsid w:val="00A9737B"/>
    <w:rsid w:val="00A978CF"/>
    <w:rsid w:val="00A97957"/>
    <w:rsid w:val="00AA0121"/>
    <w:rsid w:val="00AA1205"/>
    <w:rsid w:val="00AA1DFC"/>
    <w:rsid w:val="00AA218A"/>
    <w:rsid w:val="00AA231F"/>
    <w:rsid w:val="00AA2747"/>
    <w:rsid w:val="00AA2899"/>
    <w:rsid w:val="00AA2D91"/>
    <w:rsid w:val="00AA2D9B"/>
    <w:rsid w:val="00AA331C"/>
    <w:rsid w:val="00AA36D5"/>
    <w:rsid w:val="00AA3813"/>
    <w:rsid w:val="00AA399B"/>
    <w:rsid w:val="00AA3BC1"/>
    <w:rsid w:val="00AA3BE1"/>
    <w:rsid w:val="00AA46C6"/>
    <w:rsid w:val="00AA5334"/>
    <w:rsid w:val="00AA5791"/>
    <w:rsid w:val="00AA587B"/>
    <w:rsid w:val="00AA594E"/>
    <w:rsid w:val="00AA5BDC"/>
    <w:rsid w:val="00AA5DC9"/>
    <w:rsid w:val="00AA66A5"/>
    <w:rsid w:val="00AA7B1D"/>
    <w:rsid w:val="00AB13A3"/>
    <w:rsid w:val="00AB1ED4"/>
    <w:rsid w:val="00AB2FFC"/>
    <w:rsid w:val="00AB3DB6"/>
    <w:rsid w:val="00AB420C"/>
    <w:rsid w:val="00AB43C7"/>
    <w:rsid w:val="00AB4B2F"/>
    <w:rsid w:val="00AB5557"/>
    <w:rsid w:val="00AB62BE"/>
    <w:rsid w:val="00AB6A47"/>
    <w:rsid w:val="00AB736E"/>
    <w:rsid w:val="00AB7855"/>
    <w:rsid w:val="00AB7FF9"/>
    <w:rsid w:val="00AC117C"/>
    <w:rsid w:val="00AC15B7"/>
    <w:rsid w:val="00AC1CD8"/>
    <w:rsid w:val="00AC1E42"/>
    <w:rsid w:val="00AC226E"/>
    <w:rsid w:val="00AC24D5"/>
    <w:rsid w:val="00AC2EE1"/>
    <w:rsid w:val="00AC3ABB"/>
    <w:rsid w:val="00AC51C8"/>
    <w:rsid w:val="00AC546F"/>
    <w:rsid w:val="00AC6B50"/>
    <w:rsid w:val="00AC6D63"/>
    <w:rsid w:val="00AC6F02"/>
    <w:rsid w:val="00AC715F"/>
    <w:rsid w:val="00AC748C"/>
    <w:rsid w:val="00AC779E"/>
    <w:rsid w:val="00AD1228"/>
    <w:rsid w:val="00AD17E4"/>
    <w:rsid w:val="00AD3630"/>
    <w:rsid w:val="00AD3872"/>
    <w:rsid w:val="00AD3B05"/>
    <w:rsid w:val="00AD3C73"/>
    <w:rsid w:val="00AD3DAD"/>
    <w:rsid w:val="00AD48E5"/>
    <w:rsid w:val="00AD58D6"/>
    <w:rsid w:val="00AD6A05"/>
    <w:rsid w:val="00AD7446"/>
    <w:rsid w:val="00AD7601"/>
    <w:rsid w:val="00AE0B0F"/>
    <w:rsid w:val="00AE1211"/>
    <w:rsid w:val="00AE1984"/>
    <w:rsid w:val="00AE20EA"/>
    <w:rsid w:val="00AE3257"/>
    <w:rsid w:val="00AE3484"/>
    <w:rsid w:val="00AE35C0"/>
    <w:rsid w:val="00AE4FA2"/>
    <w:rsid w:val="00AE5160"/>
    <w:rsid w:val="00AE5B29"/>
    <w:rsid w:val="00AE7BF6"/>
    <w:rsid w:val="00AF027D"/>
    <w:rsid w:val="00AF0759"/>
    <w:rsid w:val="00AF1483"/>
    <w:rsid w:val="00AF2490"/>
    <w:rsid w:val="00AF28DF"/>
    <w:rsid w:val="00AF38DF"/>
    <w:rsid w:val="00AF395B"/>
    <w:rsid w:val="00AF3EF8"/>
    <w:rsid w:val="00AF482A"/>
    <w:rsid w:val="00AF4C9C"/>
    <w:rsid w:val="00AF4DF6"/>
    <w:rsid w:val="00AF7067"/>
    <w:rsid w:val="00AF73F7"/>
    <w:rsid w:val="00AF740D"/>
    <w:rsid w:val="00AF7DC8"/>
    <w:rsid w:val="00B007FD"/>
    <w:rsid w:val="00B024B8"/>
    <w:rsid w:val="00B025FA"/>
    <w:rsid w:val="00B02603"/>
    <w:rsid w:val="00B03888"/>
    <w:rsid w:val="00B05179"/>
    <w:rsid w:val="00B058FC"/>
    <w:rsid w:val="00B05938"/>
    <w:rsid w:val="00B06366"/>
    <w:rsid w:val="00B0753D"/>
    <w:rsid w:val="00B0756B"/>
    <w:rsid w:val="00B07CB4"/>
    <w:rsid w:val="00B11252"/>
    <w:rsid w:val="00B11758"/>
    <w:rsid w:val="00B11939"/>
    <w:rsid w:val="00B12A7F"/>
    <w:rsid w:val="00B12CA9"/>
    <w:rsid w:val="00B13571"/>
    <w:rsid w:val="00B1572F"/>
    <w:rsid w:val="00B15A1A"/>
    <w:rsid w:val="00B1631E"/>
    <w:rsid w:val="00B163DF"/>
    <w:rsid w:val="00B16453"/>
    <w:rsid w:val="00B1798E"/>
    <w:rsid w:val="00B206BE"/>
    <w:rsid w:val="00B20B20"/>
    <w:rsid w:val="00B20DDA"/>
    <w:rsid w:val="00B210FB"/>
    <w:rsid w:val="00B226F0"/>
    <w:rsid w:val="00B22C5D"/>
    <w:rsid w:val="00B235C5"/>
    <w:rsid w:val="00B240F8"/>
    <w:rsid w:val="00B24A24"/>
    <w:rsid w:val="00B24F77"/>
    <w:rsid w:val="00B24F94"/>
    <w:rsid w:val="00B25F14"/>
    <w:rsid w:val="00B26A2C"/>
    <w:rsid w:val="00B279AF"/>
    <w:rsid w:val="00B27A37"/>
    <w:rsid w:val="00B30671"/>
    <w:rsid w:val="00B30949"/>
    <w:rsid w:val="00B32CBF"/>
    <w:rsid w:val="00B3336C"/>
    <w:rsid w:val="00B337DA"/>
    <w:rsid w:val="00B33A0E"/>
    <w:rsid w:val="00B35393"/>
    <w:rsid w:val="00B3593F"/>
    <w:rsid w:val="00B35BFF"/>
    <w:rsid w:val="00B364F9"/>
    <w:rsid w:val="00B3761A"/>
    <w:rsid w:val="00B3789E"/>
    <w:rsid w:val="00B37BA9"/>
    <w:rsid w:val="00B37DBB"/>
    <w:rsid w:val="00B40E9B"/>
    <w:rsid w:val="00B4121B"/>
    <w:rsid w:val="00B419B9"/>
    <w:rsid w:val="00B41EFD"/>
    <w:rsid w:val="00B42105"/>
    <w:rsid w:val="00B421C9"/>
    <w:rsid w:val="00B42815"/>
    <w:rsid w:val="00B42B0F"/>
    <w:rsid w:val="00B43217"/>
    <w:rsid w:val="00B43CA5"/>
    <w:rsid w:val="00B43E4A"/>
    <w:rsid w:val="00B453BA"/>
    <w:rsid w:val="00B4668F"/>
    <w:rsid w:val="00B46F43"/>
    <w:rsid w:val="00B472BB"/>
    <w:rsid w:val="00B47C51"/>
    <w:rsid w:val="00B47FCA"/>
    <w:rsid w:val="00B504A2"/>
    <w:rsid w:val="00B5079D"/>
    <w:rsid w:val="00B5181D"/>
    <w:rsid w:val="00B51F0B"/>
    <w:rsid w:val="00B51F5A"/>
    <w:rsid w:val="00B52124"/>
    <w:rsid w:val="00B528E8"/>
    <w:rsid w:val="00B52EE5"/>
    <w:rsid w:val="00B537BE"/>
    <w:rsid w:val="00B53917"/>
    <w:rsid w:val="00B53EA6"/>
    <w:rsid w:val="00B54F62"/>
    <w:rsid w:val="00B555C5"/>
    <w:rsid w:val="00B559E9"/>
    <w:rsid w:val="00B56E1C"/>
    <w:rsid w:val="00B57991"/>
    <w:rsid w:val="00B57C79"/>
    <w:rsid w:val="00B602F2"/>
    <w:rsid w:val="00B61E0B"/>
    <w:rsid w:val="00B6313D"/>
    <w:rsid w:val="00B631BA"/>
    <w:rsid w:val="00B63515"/>
    <w:rsid w:val="00B63616"/>
    <w:rsid w:val="00B63A65"/>
    <w:rsid w:val="00B66344"/>
    <w:rsid w:val="00B666CC"/>
    <w:rsid w:val="00B66F59"/>
    <w:rsid w:val="00B67627"/>
    <w:rsid w:val="00B67701"/>
    <w:rsid w:val="00B677B5"/>
    <w:rsid w:val="00B678F9"/>
    <w:rsid w:val="00B67CDE"/>
    <w:rsid w:val="00B7011E"/>
    <w:rsid w:val="00B7054A"/>
    <w:rsid w:val="00B707BE"/>
    <w:rsid w:val="00B7129F"/>
    <w:rsid w:val="00B717AB"/>
    <w:rsid w:val="00B7186E"/>
    <w:rsid w:val="00B7294B"/>
    <w:rsid w:val="00B73B9E"/>
    <w:rsid w:val="00B73D0E"/>
    <w:rsid w:val="00B75902"/>
    <w:rsid w:val="00B75E85"/>
    <w:rsid w:val="00B76497"/>
    <w:rsid w:val="00B764E6"/>
    <w:rsid w:val="00B76677"/>
    <w:rsid w:val="00B77C80"/>
    <w:rsid w:val="00B77CD2"/>
    <w:rsid w:val="00B80BD4"/>
    <w:rsid w:val="00B81492"/>
    <w:rsid w:val="00B81526"/>
    <w:rsid w:val="00B8155D"/>
    <w:rsid w:val="00B81C41"/>
    <w:rsid w:val="00B82DE2"/>
    <w:rsid w:val="00B83E1D"/>
    <w:rsid w:val="00B83FB7"/>
    <w:rsid w:val="00B84224"/>
    <w:rsid w:val="00B843E0"/>
    <w:rsid w:val="00B85316"/>
    <w:rsid w:val="00B85F21"/>
    <w:rsid w:val="00B86437"/>
    <w:rsid w:val="00B8654C"/>
    <w:rsid w:val="00B865AB"/>
    <w:rsid w:val="00B86EE7"/>
    <w:rsid w:val="00B8768C"/>
    <w:rsid w:val="00B87D28"/>
    <w:rsid w:val="00B90514"/>
    <w:rsid w:val="00B90B1B"/>
    <w:rsid w:val="00B910A4"/>
    <w:rsid w:val="00B91974"/>
    <w:rsid w:val="00B92443"/>
    <w:rsid w:val="00B92C3F"/>
    <w:rsid w:val="00B935D4"/>
    <w:rsid w:val="00B9377A"/>
    <w:rsid w:val="00B93DD0"/>
    <w:rsid w:val="00B960FB"/>
    <w:rsid w:val="00B96C2E"/>
    <w:rsid w:val="00B96F49"/>
    <w:rsid w:val="00B97442"/>
    <w:rsid w:val="00B97589"/>
    <w:rsid w:val="00B97C2C"/>
    <w:rsid w:val="00B97E66"/>
    <w:rsid w:val="00BA020B"/>
    <w:rsid w:val="00BA0F27"/>
    <w:rsid w:val="00BA0F3C"/>
    <w:rsid w:val="00BA1BD5"/>
    <w:rsid w:val="00BA2C47"/>
    <w:rsid w:val="00BA3007"/>
    <w:rsid w:val="00BA3387"/>
    <w:rsid w:val="00BA39F0"/>
    <w:rsid w:val="00BA4601"/>
    <w:rsid w:val="00BA480E"/>
    <w:rsid w:val="00BA4D8F"/>
    <w:rsid w:val="00BA682C"/>
    <w:rsid w:val="00BA77B5"/>
    <w:rsid w:val="00BA7AF7"/>
    <w:rsid w:val="00BB0DBE"/>
    <w:rsid w:val="00BB107D"/>
    <w:rsid w:val="00BB1711"/>
    <w:rsid w:val="00BB17BA"/>
    <w:rsid w:val="00BB23A6"/>
    <w:rsid w:val="00BB39E5"/>
    <w:rsid w:val="00BB4B6B"/>
    <w:rsid w:val="00BB51E9"/>
    <w:rsid w:val="00BB576D"/>
    <w:rsid w:val="00BB5D06"/>
    <w:rsid w:val="00BB628E"/>
    <w:rsid w:val="00BB6361"/>
    <w:rsid w:val="00BB6B6F"/>
    <w:rsid w:val="00BB6CF3"/>
    <w:rsid w:val="00BB6D18"/>
    <w:rsid w:val="00BB711F"/>
    <w:rsid w:val="00BB71F9"/>
    <w:rsid w:val="00BB7DC9"/>
    <w:rsid w:val="00BC1987"/>
    <w:rsid w:val="00BC1D27"/>
    <w:rsid w:val="00BC1F7D"/>
    <w:rsid w:val="00BC29A5"/>
    <w:rsid w:val="00BC3719"/>
    <w:rsid w:val="00BC37D8"/>
    <w:rsid w:val="00BC4CDA"/>
    <w:rsid w:val="00BC54CA"/>
    <w:rsid w:val="00BC5948"/>
    <w:rsid w:val="00BC71A7"/>
    <w:rsid w:val="00BC7ECD"/>
    <w:rsid w:val="00BD0E2B"/>
    <w:rsid w:val="00BD11DA"/>
    <w:rsid w:val="00BD1A7C"/>
    <w:rsid w:val="00BD2584"/>
    <w:rsid w:val="00BD26D6"/>
    <w:rsid w:val="00BD300D"/>
    <w:rsid w:val="00BD32D3"/>
    <w:rsid w:val="00BD3335"/>
    <w:rsid w:val="00BD3361"/>
    <w:rsid w:val="00BD35E2"/>
    <w:rsid w:val="00BD36F1"/>
    <w:rsid w:val="00BD3C07"/>
    <w:rsid w:val="00BD4ED4"/>
    <w:rsid w:val="00BD562F"/>
    <w:rsid w:val="00BD633F"/>
    <w:rsid w:val="00BD72AE"/>
    <w:rsid w:val="00BD7FA8"/>
    <w:rsid w:val="00BE0111"/>
    <w:rsid w:val="00BE02D4"/>
    <w:rsid w:val="00BE04B8"/>
    <w:rsid w:val="00BE0D9B"/>
    <w:rsid w:val="00BE18C7"/>
    <w:rsid w:val="00BE1CD8"/>
    <w:rsid w:val="00BE1D88"/>
    <w:rsid w:val="00BE24FE"/>
    <w:rsid w:val="00BE28E5"/>
    <w:rsid w:val="00BE2ADB"/>
    <w:rsid w:val="00BE2F87"/>
    <w:rsid w:val="00BE392E"/>
    <w:rsid w:val="00BE4D10"/>
    <w:rsid w:val="00BE5A84"/>
    <w:rsid w:val="00BE5ABE"/>
    <w:rsid w:val="00BE668A"/>
    <w:rsid w:val="00BE691B"/>
    <w:rsid w:val="00BE6EBF"/>
    <w:rsid w:val="00BE724B"/>
    <w:rsid w:val="00BE78F0"/>
    <w:rsid w:val="00BF04F2"/>
    <w:rsid w:val="00BF0C93"/>
    <w:rsid w:val="00BF0DB8"/>
    <w:rsid w:val="00BF12FD"/>
    <w:rsid w:val="00BF16BD"/>
    <w:rsid w:val="00BF21A3"/>
    <w:rsid w:val="00BF2554"/>
    <w:rsid w:val="00BF3158"/>
    <w:rsid w:val="00BF4604"/>
    <w:rsid w:val="00BF5279"/>
    <w:rsid w:val="00BF545E"/>
    <w:rsid w:val="00BF5E26"/>
    <w:rsid w:val="00BF60F3"/>
    <w:rsid w:val="00BF66F1"/>
    <w:rsid w:val="00BF7195"/>
    <w:rsid w:val="00BF7AEE"/>
    <w:rsid w:val="00BF7BC0"/>
    <w:rsid w:val="00C013FF"/>
    <w:rsid w:val="00C01B5C"/>
    <w:rsid w:val="00C02053"/>
    <w:rsid w:val="00C02A54"/>
    <w:rsid w:val="00C0469B"/>
    <w:rsid w:val="00C04C21"/>
    <w:rsid w:val="00C053C9"/>
    <w:rsid w:val="00C05865"/>
    <w:rsid w:val="00C05E3C"/>
    <w:rsid w:val="00C0661B"/>
    <w:rsid w:val="00C06C3F"/>
    <w:rsid w:val="00C108F4"/>
    <w:rsid w:val="00C10AD6"/>
    <w:rsid w:val="00C10D2E"/>
    <w:rsid w:val="00C1108E"/>
    <w:rsid w:val="00C11D85"/>
    <w:rsid w:val="00C14202"/>
    <w:rsid w:val="00C14BD7"/>
    <w:rsid w:val="00C15070"/>
    <w:rsid w:val="00C151D1"/>
    <w:rsid w:val="00C15C1D"/>
    <w:rsid w:val="00C15D1B"/>
    <w:rsid w:val="00C17345"/>
    <w:rsid w:val="00C177E9"/>
    <w:rsid w:val="00C2081F"/>
    <w:rsid w:val="00C2120F"/>
    <w:rsid w:val="00C21678"/>
    <w:rsid w:val="00C2191B"/>
    <w:rsid w:val="00C21EC3"/>
    <w:rsid w:val="00C22A8A"/>
    <w:rsid w:val="00C23455"/>
    <w:rsid w:val="00C24CC6"/>
    <w:rsid w:val="00C25A08"/>
    <w:rsid w:val="00C26880"/>
    <w:rsid w:val="00C26A01"/>
    <w:rsid w:val="00C26AB8"/>
    <w:rsid w:val="00C26DE3"/>
    <w:rsid w:val="00C27150"/>
    <w:rsid w:val="00C2781B"/>
    <w:rsid w:val="00C27A22"/>
    <w:rsid w:val="00C27F1D"/>
    <w:rsid w:val="00C3078D"/>
    <w:rsid w:val="00C30F2B"/>
    <w:rsid w:val="00C3154B"/>
    <w:rsid w:val="00C321E3"/>
    <w:rsid w:val="00C32222"/>
    <w:rsid w:val="00C32614"/>
    <w:rsid w:val="00C3269F"/>
    <w:rsid w:val="00C33061"/>
    <w:rsid w:val="00C334EB"/>
    <w:rsid w:val="00C33CA0"/>
    <w:rsid w:val="00C34225"/>
    <w:rsid w:val="00C342AD"/>
    <w:rsid w:val="00C344C2"/>
    <w:rsid w:val="00C34E9A"/>
    <w:rsid w:val="00C361EF"/>
    <w:rsid w:val="00C36670"/>
    <w:rsid w:val="00C36C05"/>
    <w:rsid w:val="00C37C90"/>
    <w:rsid w:val="00C403B1"/>
    <w:rsid w:val="00C40554"/>
    <w:rsid w:val="00C40677"/>
    <w:rsid w:val="00C406EE"/>
    <w:rsid w:val="00C40940"/>
    <w:rsid w:val="00C40B6C"/>
    <w:rsid w:val="00C40D0F"/>
    <w:rsid w:val="00C41255"/>
    <w:rsid w:val="00C4191C"/>
    <w:rsid w:val="00C42291"/>
    <w:rsid w:val="00C427C7"/>
    <w:rsid w:val="00C42F5C"/>
    <w:rsid w:val="00C43676"/>
    <w:rsid w:val="00C43D0F"/>
    <w:rsid w:val="00C4430D"/>
    <w:rsid w:val="00C44A4E"/>
    <w:rsid w:val="00C45A11"/>
    <w:rsid w:val="00C479C8"/>
    <w:rsid w:val="00C47C83"/>
    <w:rsid w:val="00C51414"/>
    <w:rsid w:val="00C515C3"/>
    <w:rsid w:val="00C51D95"/>
    <w:rsid w:val="00C5264E"/>
    <w:rsid w:val="00C533BA"/>
    <w:rsid w:val="00C539D8"/>
    <w:rsid w:val="00C53AA9"/>
    <w:rsid w:val="00C565C2"/>
    <w:rsid w:val="00C57E8E"/>
    <w:rsid w:val="00C57F8B"/>
    <w:rsid w:val="00C60CCB"/>
    <w:rsid w:val="00C60F00"/>
    <w:rsid w:val="00C616E1"/>
    <w:rsid w:val="00C6249C"/>
    <w:rsid w:val="00C62828"/>
    <w:rsid w:val="00C65B4D"/>
    <w:rsid w:val="00C66566"/>
    <w:rsid w:val="00C66C57"/>
    <w:rsid w:val="00C66D2B"/>
    <w:rsid w:val="00C66E38"/>
    <w:rsid w:val="00C67279"/>
    <w:rsid w:val="00C67A6F"/>
    <w:rsid w:val="00C67D95"/>
    <w:rsid w:val="00C701FA"/>
    <w:rsid w:val="00C706AB"/>
    <w:rsid w:val="00C70808"/>
    <w:rsid w:val="00C7198D"/>
    <w:rsid w:val="00C71B20"/>
    <w:rsid w:val="00C71F00"/>
    <w:rsid w:val="00C72CCB"/>
    <w:rsid w:val="00C73350"/>
    <w:rsid w:val="00C740F6"/>
    <w:rsid w:val="00C74337"/>
    <w:rsid w:val="00C745BA"/>
    <w:rsid w:val="00C74CFD"/>
    <w:rsid w:val="00C75040"/>
    <w:rsid w:val="00C7620D"/>
    <w:rsid w:val="00C76341"/>
    <w:rsid w:val="00C76B87"/>
    <w:rsid w:val="00C775C8"/>
    <w:rsid w:val="00C77A08"/>
    <w:rsid w:val="00C800DF"/>
    <w:rsid w:val="00C806B6"/>
    <w:rsid w:val="00C81181"/>
    <w:rsid w:val="00C81464"/>
    <w:rsid w:val="00C823A6"/>
    <w:rsid w:val="00C826AB"/>
    <w:rsid w:val="00C826C2"/>
    <w:rsid w:val="00C82EA0"/>
    <w:rsid w:val="00C830F9"/>
    <w:rsid w:val="00C838E4"/>
    <w:rsid w:val="00C83901"/>
    <w:rsid w:val="00C839E0"/>
    <w:rsid w:val="00C84F6A"/>
    <w:rsid w:val="00C8521A"/>
    <w:rsid w:val="00C85428"/>
    <w:rsid w:val="00C85C5B"/>
    <w:rsid w:val="00C86268"/>
    <w:rsid w:val="00C872DA"/>
    <w:rsid w:val="00C877AA"/>
    <w:rsid w:val="00C8780D"/>
    <w:rsid w:val="00C87C3A"/>
    <w:rsid w:val="00C87C7C"/>
    <w:rsid w:val="00C905F2"/>
    <w:rsid w:val="00C9151E"/>
    <w:rsid w:val="00C919C1"/>
    <w:rsid w:val="00C91AE7"/>
    <w:rsid w:val="00C91FA8"/>
    <w:rsid w:val="00C92331"/>
    <w:rsid w:val="00C92637"/>
    <w:rsid w:val="00C92D60"/>
    <w:rsid w:val="00C9370B"/>
    <w:rsid w:val="00C93C8E"/>
    <w:rsid w:val="00C940D2"/>
    <w:rsid w:val="00C942FC"/>
    <w:rsid w:val="00C94CAC"/>
    <w:rsid w:val="00C95D38"/>
    <w:rsid w:val="00C968DF"/>
    <w:rsid w:val="00C96D0A"/>
    <w:rsid w:val="00C970F4"/>
    <w:rsid w:val="00C9712E"/>
    <w:rsid w:val="00C974A7"/>
    <w:rsid w:val="00C97945"/>
    <w:rsid w:val="00C97A23"/>
    <w:rsid w:val="00CA0B8E"/>
    <w:rsid w:val="00CA0E3A"/>
    <w:rsid w:val="00CA1A8A"/>
    <w:rsid w:val="00CA1B1A"/>
    <w:rsid w:val="00CA1D2D"/>
    <w:rsid w:val="00CA1DD4"/>
    <w:rsid w:val="00CA2255"/>
    <w:rsid w:val="00CA3BFA"/>
    <w:rsid w:val="00CA4FB3"/>
    <w:rsid w:val="00CA554E"/>
    <w:rsid w:val="00CA55D3"/>
    <w:rsid w:val="00CA560F"/>
    <w:rsid w:val="00CA765D"/>
    <w:rsid w:val="00CA78E8"/>
    <w:rsid w:val="00CB03AE"/>
    <w:rsid w:val="00CB0851"/>
    <w:rsid w:val="00CB0A83"/>
    <w:rsid w:val="00CB2D4E"/>
    <w:rsid w:val="00CB3469"/>
    <w:rsid w:val="00CB3DC8"/>
    <w:rsid w:val="00CB4172"/>
    <w:rsid w:val="00CB49CD"/>
    <w:rsid w:val="00CB770C"/>
    <w:rsid w:val="00CB7BD5"/>
    <w:rsid w:val="00CC0E2A"/>
    <w:rsid w:val="00CC11F8"/>
    <w:rsid w:val="00CC1800"/>
    <w:rsid w:val="00CC2489"/>
    <w:rsid w:val="00CC2971"/>
    <w:rsid w:val="00CC449E"/>
    <w:rsid w:val="00CC47EE"/>
    <w:rsid w:val="00CC61E8"/>
    <w:rsid w:val="00CC6A30"/>
    <w:rsid w:val="00CC7E3C"/>
    <w:rsid w:val="00CD158D"/>
    <w:rsid w:val="00CD171D"/>
    <w:rsid w:val="00CD1923"/>
    <w:rsid w:val="00CD2657"/>
    <w:rsid w:val="00CD2A7E"/>
    <w:rsid w:val="00CD2ACC"/>
    <w:rsid w:val="00CD2F43"/>
    <w:rsid w:val="00CD3CBA"/>
    <w:rsid w:val="00CD489F"/>
    <w:rsid w:val="00CD4C9B"/>
    <w:rsid w:val="00CD4E9B"/>
    <w:rsid w:val="00CD5FFA"/>
    <w:rsid w:val="00CD6240"/>
    <w:rsid w:val="00CD6FFA"/>
    <w:rsid w:val="00CD791E"/>
    <w:rsid w:val="00CE0F1E"/>
    <w:rsid w:val="00CE13BC"/>
    <w:rsid w:val="00CE3FB7"/>
    <w:rsid w:val="00CE4356"/>
    <w:rsid w:val="00CE44EA"/>
    <w:rsid w:val="00CE453D"/>
    <w:rsid w:val="00CE4A9D"/>
    <w:rsid w:val="00CE5C4D"/>
    <w:rsid w:val="00CE6A62"/>
    <w:rsid w:val="00CE7324"/>
    <w:rsid w:val="00CE7761"/>
    <w:rsid w:val="00CF0501"/>
    <w:rsid w:val="00CF0E5C"/>
    <w:rsid w:val="00CF10CC"/>
    <w:rsid w:val="00CF2CA2"/>
    <w:rsid w:val="00CF31F2"/>
    <w:rsid w:val="00CF3541"/>
    <w:rsid w:val="00CF37FD"/>
    <w:rsid w:val="00CF4303"/>
    <w:rsid w:val="00CF46BB"/>
    <w:rsid w:val="00CF4FF5"/>
    <w:rsid w:val="00CF5688"/>
    <w:rsid w:val="00CF7472"/>
    <w:rsid w:val="00D00318"/>
    <w:rsid w:val="00D01753"/>
    <w:rsid w:val="00D01927"/>
    <w:rsid w:val="00D01CA4"/>
    <w:rsid w:val="00D026C9"/>
    <w:rsid w:val="00D02B6D"/>
    <w:rsid w:val="00D02DB4"/>
    <w:rsid w:val="00D036B5"/>
    <w:rsid w:val="00D036D5"/>
    <w:rsid w:val="00D0413F"/>
    <w:rsid w:val="00D043C0"/>
    <w:rsid w:val="00D04645"/>
    <w:rsid w:val="00D04727"/>
    <w:rsid w:val="00D04CDC"/>
    <w:rsid w:val="00D04EB0"/>
    <w:rsid w:val="00D058CD"/>
    <w:rsid w:val="00D05BAE"/>
    <w:rsid w:val="00D05C00"/>
    <w:rsid w:val="00D05DDA"/>
    <w:rsid w:val="00D060EB"/>
    <w:rsid w:val="00D06BED"/>
    <w:rsid w:val="00D06FFC"/>
    <w:rsid w:val="00D07ADC"/>
    <w:rsid w:val="00D11169"/>
    <w:rsid w:val="00D1275E"/>
    <w:rsid w:val="00D13F41"/>
    <w:rsid w:val="00D14248"/>
    <w:rsid w:val="00D14B53"/>
    <w:rsid w:val="00D15C7E"/>
    <w:rsid w:val="00D15D53"/>
    <w:rsid w:val="00D16178"/>
    <w:rsid w:val="00D163D4"/>
    <w:rsid w:val="00D168F7"/>
    <w:rsid w:val="00D16CD6"/>
    <w:rsid w:val="00D176FD"/>
    <w:rsid w:val="00D17E1A"/>
    <w:rsid w:val="00D2081E"/>
    <w:rsid w:val="00D211A1"/>
    <w:rsid w:val="00D21D35"/>
    <w:rsid w:val="00D22B8F"/>
    <w:rsid w:val="00D231A4"/>
    <w:rsid w:val="00D23483"/>
    <w:rsid w:val="00D23579"/>
    <w:rsid w:val="00D238C9"/>
    <w:rsid w:val="00D23AD4"/>
    <w:rsid w:val="00D23B7D"/>
    <w:rsid w:val="00D26047"/>
    <w:rsid w:val="00D266A4"/>
    <w:rsid w:val="00D26A86"/>
    <w:rsid w:val="00D27004"/>
    <w:rsid w:val="00D305AE"/>
    <w:rsid w:val="00D313BA"/>
    <w:rsid w:val="00D32FB8"/>
    <w:rsid w:val="00D333F0"/>
    <w:rsid w:val="00D33C3E"/>
    <w:rsid w:val="00D33F92"/>
    <w:rsid w:val="00D343F9"/>
    <w:rsid w:val="00D34FB9"/>
    <w:rsid w:val="00D359F2"/>
    <w:rsid w:val="00D35BDD"/>
    <w:rsid w:val="00D35C6B"/>
    <w:rsid w:val="00D35F18"/>
    <w:rsid w:val="00D374F5"/>
    <w:rsid w:val="00D37D56"/>
    <w:rsid w:val="00D4076B"/>
    <w:rsid w:val="00D40A9A"/>
    <w:rsid w:val="00D42161"/>
    <w:rsid w:val="00D42400"/>
    <w:rsid w:val="00D43134"/>
    <w:rsid w:val="00D434C7"/>
    <w:rsid w:val="00D442ED"/>
    <w:rsid w:val="00D4444D"/>
    <w:rsid w:val="00D446AE"/>
    <w:rsid w:val="00D447A4"/>
    <w:rsid w:val="00D452AD"/>
    <w:rsid w:val="00D461FE"/>
    <w:rsid w:val="00D47464"/>
    <w:rsid w:val="00D47671"/>
    <w:rsid w:val="00D477ED"/>
    <w:rsid w:val="00D504E7"/>
    <w:rsid w:val="00D5066C"/>
    <w:rsid w:val="00D50D51"/>
    <w:rsid w:val="00D52367"/>
    <w:rsid w:val="00D52EA5"/>
    <w:rsid w:val="00D53B90"/>
    <w:rsid w:val="00D54187"/>
    <w:rsid w:val="00D547D2"/>
    <w:rsid w:val="00D54864"/>
    <w:rsid w:val="00D551BE"/>
    <w:rsid w:val="00D56006"/>
    <w:rsid w:val="00D571F7"/>
    <w:rsid w:val="00D57687"/>
    <w:rsid w:val="00D57740"/>
    <w:rsid w:val="00D5798C"/>
    <w:rsid w:val="00D57C78"/>
    <w:rsid w:val="00D60A7D"/>
    <w:rsid w:val="00D6155E"/>
    <w:rsid w:val="00D62603"/>
    <w:rsid w:val="00D62AC0"/>
    <w:rsid w:val="00D62E5E"/>
    <w:rsid w:val="00D631EF"/>
    <w:rsid w:val="00D635BF"/>
    <w:rsid w:val="00D63ADF"/>
    <w:rsid w:val="00D65769"/>
    <w:rsid w:val="00D65E59"/>
    <w:rsid w:val="00D66220"/>
    <w:rsid w:val="00D6622B"/>
    <w:rsid w:val="00D6719E"/>
    <w:rsid w:val="00D67E73"/>
    <w:rsid w:val="00D67F75"/>
    <w:rsid w:val="00D70917"/>
    <w:rsid w:val="00D70920"/>
    <w:rsid w:val="00D70C4E"/>
    <w:rsid w:val="00D70CD6"/>
    <w:rsid w:val="00D70DFD"/>
    <w:rsid w:val="00D715CE"/>
    <w:rsid w:val="00D71C18"/>
    <w:rsid w:val="00D72356"/>
    <w:rsid w:val="00D72952"/>
    <w:rsid w:val="00D72ADF"/>
    <w:rsid w:val="00D736D9"/>
    <w:rsid w:val="00D7433B"/>
    <w:rsid w:val="00D74D2E"/>
    <w:rsid w:val="00D7507F"/>
    <w:rsid w:val="00D75B10"/>
    <w:rsid w:val="00D760EE"/>
    <w:rsid w:val="00D7662F"/>
    <w:rsid w:val="00D77A3D"/>
    <w:rsid w:val="00D77BC3"/>
    <w:rsid w:val="00D77CD8"/>
    <w:rsid w:val="00D80384"/>
    <w:rsid w:val="00D80528"/>
    <w:rsid w:val="00D8122C"/>
    <w:rsid w:val="00D812D0"/>
    <w:rsid w:val="00D81366"/>
    <w:rsid w:val="00D818A1"/>
    <w:rsid w:val="00D82003"/>
    <w:rsid w:val="00D821F7"/>
    <w:rsid w:val="00D8271D"/>
    <w:rsid w:val="00D8326A"/>
    <w:rsid w:val="00D83714"/>
    <w:rsid w:val="00D83A2B"/>
    <w:rsid w:val="00D8407E"/>
    <w:rsid w:val="00D84106"/>
    <w:rsid w:val="00D84CA6"/>
    <w:rsid w:val="00D84ED7"/>
    <w:rsid w:val="00D8500F"/>
    <w:rsid w:val="00D85404"/>
    <w:rsid w:val="00D85D5E"/>
    <w:rsid w:val="00D85E9E"/>
    <w:rsid w:val="00D86592"/>
    <w:rsid w:val="00D86D34"/>
    <w:rsid w:val="00D871F7"/>
    <w:rsid w:val="00D8736B"/>
    <w:rsid w:val="00D903D1"/>
    <w:rsid w:val="00D9109C"/>
    <w:rsid w:val="00D91174"/>
    <w:rsid w:val="00D91D98"/>
    <w:rsid w:val="00D92C35"/>
    <w:rsid w:val="00D932B0"/>
    <w:rsid w:val="00D94FA8"/>
    <w:rsid w:val="00D9674C"/>
    <w:rsid w:val="00D9677B"/>
    <w:rsid w:val="00D968FB"/>
    <w:rsid w:val="00D96E59"/>
    <w:rsid w:val="00D973D7"/>
    <w:rsid w:val="00D9742E"/>
    <w:rsid w:val="00D97445"/>
    <w:rsid w:val="00D9752D"/>
    <w:rsid w:val="00D97BA8"/>
    <w:rsid w:val="00D97E93"/>
    <w:rsid w:val="00DA019B"/>
    <w:rsid w:val="00DA05A4"/>
    <w:rsid w:val="00DA08D5"/>
    <w:rsid w:val="00DA14E0"/>
    <w:rsid w:val="00DA2004"/>
    <w:rsid w:val="00DA2271"/>
    <w:rsid w:val="00DA2E7E"/>
    <w:rsid w:val="00DA3314"/>
    <w:rsid w:val="00DA4ACA"/>
    <w:rsid w:val="00DA529E"/>
    <w:rsid w:val="00DA5539"/>
    <w:rsid w:val="00DA5626"/>
    <w:rsid w:val="00DA598A"/>
    <w:rsid w:val="00DA62AE"/>
    <w:rsid w:val="00DA65CB"/>
    <w:rsid w:val="00DA6621"/>
    <w:rsid w:val="00DA6A0F"/>
    <w:rsid w:val="00DA79B0"/>
    <w:rsid w:val="00DB0D3B"/>
    <w:rsid w:val="00DB2013"/>
    <w:rsid w:val="00DB2370"/>
    <w:rsid w:val="00DB2B7C"/>
    <w:rsid w:val="00DB2F21"/>
    <w:rsid w:val="00DB37A1"/>
    <w:rsid w:val="00DB3B76"/>
    <w:rsid w:val="00DB3E56"/>
    <w:rsid w:val="00DB4224"/>
    <w:rsid w:val="00DB4753"/>
    <w:rsid w:val="00DB600C"/>
    <w:rsid w:val="00DB65E8"/>
    <w:rsid w:val="00DB6CF1"/>
    <w:rsid w:val="00DB6F1D"/>
    <w:rsid w:val="00DB7DDE"/>
    <w:rsid w:val="00DB7E83"/>
    <w:rsid w:val="00DC0FCB"/>
    <w:rsid w:val="00DC2EFA"/>
    <w:rsid w:val="00DC30A0"/>
    <w:rsid w:val="00DC317D"/>
    <w:rsid w:val="00DC4918"/>
    <w:rsid w:val="00DC54E0"/>
    <w:rsid w:val="00DC55CE"/>
    <w:rsid w:val="00DC5ACF"/>
    <w:rsid w:val="00DC5E57"/>
    <w:rsid w:val="00DC6542"/>
    <w:rsid w:val="00DC75DA"/>
    <w:rsid w:val="00DD03B8"/>
    <w:rsid w:val="00DD1A62"/>
    <w:rsid w:val="00DD20EB"/>
    <w:rsid w:val="00DD2555"/>
    <w:rsid w:val="00DD2592"/>
    <w:rsid w:val="00DD2869"/>
    <w:rsid w:val="00DD306F"/>
    <w:rsid w:val="00DD3526"/>
    <w:rsid w:val="00DD3893"/>
    <w:rsid w:val="00DD40B3"/>
    <w:rsid w:val="00DD45EA"/>
    <w:rsid w:val="00DD4F33"/>
    <w:rsid w:val="00DD51BA"/>
    <w:rsid w:val="00DD521E"/>
    <w:rsid w:val="00DD561A"/>
    <w:rsid w:val="00DD5941"/>
    <w:rsid w:val="00DD641C"/>
    <w:rsid w:val="00DD699D"/>
    <w:rsid w:val="00DD7125"/>
    <w:rsid w:val="00DD7BE9"/>
    <w:rsid w:val="00DE07E3"/>
    <w:rsid w:val="00DE0D91"/>
    <w:rsid w:val="00DE0EAD"/>
    <w:rsid w:val="00DE1A5E"/>
    <w:rsid w:val="00DE2EB6"/>
    <w:rsid w:val="00DE48C7"/>
    <w:rsid w:val="00DE567D"/>
    <w:rsid w:val="00DE6581"/>
    <w:rsid w:val="00DE766A"/>
    <w:rsid w:val="00DE79C7"/>
    <w:rsid w:val="00DF153F"/>
    <w:rsid w:val="00DF167D"/>
    <w:rsid w:val="00DF1B2B"/>
    <w:rsid w:val="00DF2056"/>
    <w:rsid w:val="00DF2635"/>
    <w:rsid w:val="00DF2A73"/>
    <w:rsid w:val="00DF337F"/>
    <w:rsid w:val="00DF38AE"/>
    <w:rsid w:val="00DF4133"/>
    <w:rsid w:val="00DF46AB"/>
    <w:rsid w:val="00DF4F15"/>
    <w:rsid w:val="00DF5A63"/>
    <w:rsid w:val="00DF5CB0"/>
    <w:rsid w:val="00DF65C0"/>
    <w:rsid w:val="00DF6EDC"/>
    <w:rsid w:val="00DF711B"/>
    <w:rsid w:val="00DF7BD5"/>
    <w:rsid w:val="00E00025"/>
    <w:rsid w:val="00E00622"/>
    <w:rsid w:val="00E01733"/>
    <w:rsid w:val="00E01880"/>
    <w:rsid w:val="00E0320B"/>
    <w:rsid w:val="00E03495"/>
    <w:rsid w:val="00E04006"/>
    <w:rsid w:val="00E040EF"/>
    <w:rsid w:val="00E04D77"/>
    <w:rsid w:val="00E050BD"/>
    <w:rsid w:val="00E05262"/>
    <w:rsid w:val="00E052A5"/>
    <w:rsid w:val="00E05D5C"/>
    <w:rsid w:val="00E06199"/>
    <w:rsid w:val="00E0717B"/>
    <w:rsid w:val="00E101E2"/>
    <w:rsid w:val="00E10D76"/>
    <w:rsid w:val="00E11643"/>
    <w:rsid w:val="00E11866"/>
    <w:rsid w:val="00E1236B"/>
    <w:rsid w:val="00E12421"/>
    <w:rsid w:val="00E12C4D"/>
    <w:rsid w:val="00E132C1"/>
    <w:rsid w:val="00E13A6A"/>
    <w:rsid w:val="00E13DEC"/>
    <w:rsid w:val="00E13ECA"/>
    <w:rsid w:val="00E14C8C"/>
    <w:rsid w:val="00E14ECB"/>
    <w:rsid w:val="00E157D8"/>
    <w:rsid w:val="00E16ECC"/>
    <w:rsid w:val="00E17431"/>
    <w:rsid w:val="00E175A2"/>
    <w:rsid w:val="00E17A8F"/>
    <w:rsid w:val="00E20008"/>
    <w:rsid w:val="00E20DB5"/>
    <w:rsid w:val="00E21693"/>
    <w:rsid w:val="00E21895"/>
    <w:rsid w:val="00E21CD1"/>
    <w:rsid w:val="00E233F3"/>
    <w:rsid w:val="00E23789"/>
    <w:rsid w:val="00E24898"/>
    <w:rsid w:val="00E24DDC"/>
    <w:rsid w:val="00E2551A"/>
    <w:rsid w:val="00E26934"/>
    <w:rsid w:val="00E27739"/>
    <w:rsid w:val="00E27B09"/>
    <w:rsid w:val="00E27BC9"/>
    <w:rsid w:val="00E27C0D"/>
    <w:rsid w:val="00E27D1A"/>
    <w:rsid w:val="00E30297"/>
    <w:rsid w:val="00E30338"/>
    <w:rsid w:val="00E319F8"/>
    <w:rsid w:val="00E32762"/>
    <w:rsid w:val="00E330F0"/>
    <w:rsid w:val="00E33392"/>
    <w:rsid w:val="00E33493"/>
    <w:rsid w:val="00E33A27"/>
    <w:rsid w:val="00E340E3"/>
    <w:rsid w:val="00E343A5"/>
    <w:rsid w:val="00E34E43"/>
    <w:rsid w:val="00E351AC"/>
    <w:rsid w:val="00E35801"/>
    <w:rsid w:val="00E3593C"/>
    <w:rsid w:val="00E35F6F"/>
    <w:rsid w:val="00E36210"/>
    <w:rsid w:val="00E379ED"/>
    <w:rsid w:val="00E37A8B"/>
    <w:rsid w:val="00E40169"/>
    <w:rsid w:val="00E4045B"/>
    <w:rsid w:val="00E408FB"/>
    <w:rsid w:val="00E40BE3"/>
    <w:rsid w:val="00E40F65"/>
    <w:rsid w:val="00E41944"/>
    <w:rsid w:val="00E4195F"/>
    <w:rsid w:val="00E42B57"/>
    <w:rsid w:val="00E43D50"/>
    <w:rsid w:val="00E44100"/>
    <w:rsid w:val="00E4414B"/>
    <w:rsid w:val="00E44B88"/>
    <w:rsid w:val="00E450AE"/>
    <w:rsid w:val="00E45801"/>
    <w:rsid w:val="00E4595A"/>
    <w:rsid w:val="00E45A1B"/>
    <w:rsid w:val="00E45FE1"/>
    <w:rsid w:val="00E46077"/>
    <w:rsid w:val="00E461F4"/>
    <w:rsid w:val="00E47AE2"/>
    <w:rsid w:val="00E5027C"/>
    <w:rsid w:val="00E50E91"/>
    <w:rsid w:val="00E511C4"/>
    <w:rsid w:val="00E514E1"/>
    <w:rsid w:val="00E5251C"/>
    <w:rsid w:val="00E5258A"/>
    <w:rsid w:val="00E52AEB"/>
    <w:rsid w:val="00E52D1B"/>
    <w:rsid w:val="00E534B1"/>
    <w:rsid w:val="00E5378D"/>
    <w:rsid w:val="00E54127"/>
    <w:rsid w:val="00E54EEE"/>
    <w:rsid w:val="00E5580B"/>
    <w:rsid w:val="00E564FB"/>
    <w:rsid w:val="00E5664E"/>
    <w:rsid w:val="00E571E5"/>
    <w:rsid w:val="00E6029F"/>
    <w:rsid w:val="00E6075A"/>
    <w:rsid w:val="00E60AAE"/>
    <w:rsid w:val="00E60C62"/>
    <w:rsid w:val="00E60F8B"/>
    <w:rsid w:val="00E60F96"/>
    <w:rsid w:val="00E61FB4"/>
    <w:rsid w:val="00E64E6E"/>
    <w:rsid w:val="00E64EC8"/>
    <w:rsid w:val="00E661C1"/>
    <w:rsid w:val="00E66D9D"/>
    <w:rsid w:val="00E67291"/>
    <w:rsid w:val="00E67607"/>
    <w:rsid w:val="00E6796A"/>
    <w:rsid w:val="00E67F64"/>
    <w:rsid w:val="00E7020E"/>
    <w:rsid w:val="00E703C1"/>
    <w:rsid w:val="00E71BB8"/>
    <w:rsid w:val="00E72A0D"/>
    <w:rsid w:val="00E72F47"/>
    <w:rsid w:val="00E7341F"/>
    <w:rsid w:val="00E73B6C"/>
    <w:rsid w:val="00E73CED"/>
    <w:rsid w:val="00E74A79"/>
    <w:rsid w:val="00E74C62"/>
    <w:rsid w:val="00E75880"/>
    <w:rsid w:val="00E761C4"/>
    <w:rsid w:val="00E7643A"/>
    <w:rsid w:val="00E7652B"/>
    <w:rsid w:val="00E77412"/>
    <w:rsid w:val="00E80AAD"/>
    <w:rsid w:val="00E80AFD"/>
    <w:rsid w:val="00E811C9"/>
    <w:rsid w:val="00E817EB"/>
    <w:rsid w:val="00E82B63"/>
    <w:rsid w:val="00E8384A"/>
    <w:rsid w:val="00E83EE3"/>
    <w:rsid w:val="00E84EAA"/>
    <w:rsid w:val="00E85763"/>
    <w:rsid w:val="00E85E51"/>
    <w:rsid w:val="00E8698A"/>
    <w:rsid w:val="00E86CA6"/>
    <w:rsid w:val="00E877CA"/>
    <w:rsid w:val="00E8780F"/>
    <w:rsid w:val="00E87969"/>
    <w:rsid w:val="00E87E6C"/>
    <w:rsid w:val="00E90517"/>
    <w:rsid w:val="00E905AF"/>
    <w:rsid w:val="00E907EF"/>
    <w:rsid w:val="00E908B0"/>
    <w:rsid w:val="00E90969"/>
    <w:rsid w:val="00E913AB"/>
    <w:rsid w:val="00E91AB9"/>
    <w:rsid w:val="00E91BA1"/>
    <w:rsid w:val="00E92044"/>
    <w:rsid w:val="00E926E1"/>
    <w:rsid w:val="00E93570"/>
    <w:rsid w:val="00E9407D"/>
    <w:rsid w:val="00E94292"/>
    <w:rsid w:val="00E947B1"/>
    <w:rsid w:val="00E94D63"/>
    <w:rsid w:val="00E95706"/>
    <w:rsid w:val="00E963A8"/>
    <w:rsid w:val="00E963BC"/>
    <w:rsid w:val="00E96729"/>
    <w:rsid w:val="00E96B1A"/>
    <w:rsid w:val="00E97428"/>
    <w:rsid w:val="00EA0273"/>
    <w:rsid w:val="00EA0865"/>
    <w:rsid w:val="00EA135D"/>
    <w:rsid w:val="00EA1DD1"/>
    <w:rsid w:val="00EA3277"/>
    <w:rsid w:val="00EA4134"/>
    <w:rsid w:val="00EA4562"/>
    <w:rsid w:val="00EA61DD"/>
    <w:rsid w:val="00EA7D79"/>
    <w:rsid w:val="00EA7EB5"/>
    <w:rsid w:val="00EB1730"/>
    <w:rsid w:val="00EB17D2"/>
    <w:rsid w:val="00EB2446"/>
    <w:rsid w:val="00EB29D3"/>
    <w:rsid w:val="00EB2F15"/>
    <w:rsid w:val="00EB2FB2"/>
    <w:rsid w:val="00EB32E3"/>
    <w:rsid w:val="00EB3617"/>
    <w:rsid w:val="00EB3841"/>
    <w:rsid w:val="00EB3AAE"/>
    <w:rsid w:val="00EB3ACF"/>
    <w:rsid w:val="00EB463A"/>
    <w:rsid w:val="00EB475C"/>
    <w:rsid w:val="00EB4F71"/>
    <w:rsid w:val="00EB5264"/>
    <w:rsid w:val="00EB5616"/>
    <w:rsid w:val="00EB753F"/>
    <w:rsid w:val="00EB7D1A"/>
    <w:rsid w:val="00EC064C"/>
    <w:rsid w:val="00EC0A8A"/>
    <w:rsid w:val="00EC0B6A"/>
    <w:rsid w:val="00EC0C67"/>
    <w:rsid w:val="00EC176B"/>
    <w:rsid w:val="00EC1849"/>
    <w:rsid w:val="00EC27FB"/>
    <w:rsid w:val="00EC33A0"/>
    <w:rsid w:val="00EC38CC"/>
    <w:rsid w:val="00EC38E4"/>
    <w:rsid w:val="00EC4304"/>
    <w:rsid w:val="00EC4BA3"/>
    <w:rsid w:val="00EC5214"/>
    <w:rsid w:val="00EC574A"/>
    <w:rsid w:val="00EC7197"/>
    <w:rsid w:val="00EC769C"/>
    <w:rsid w:val="00EC786E"/>
    <w:rsid w:val="00EC7AD9"/>
    <w:rsid w:val="00EC7B15"/>
    <w:rsid w:val="00ED0DD2"/>
    <w:rsid w:val="00ED1153"/>
    <w:rsid w:val="00ED138E"/>
    <w:rsid w:val="00ED1FAE"/>
    <w:rsid w:val="00ED3180"/>
    <w:rsid w:val="00ED321F"/>
    <w:rsid w:val="00ED3CAF"/>
    <w:rsid w:val="00ED48DA"/>
    <w:rsid w:val="00ED4F62"/>
    <w:rsid w:val="00ED5377"/>
    <w:rsid w:val="00ED6052"/>
    <w:rsid w:val="00ED6A79"/>
    <w:rsid w:val="00ED774A"/>
    <w:rsid w:val="00EE0516"/>
    <w:rsid w:val="00EE0868"/>
    <w:rsid w:val="00EE0FCD"/>
    <w:rsid w:val="00EE10DE"/>
    <w:rsid w:val="00EE14B6"/>
    <w:rsid w:val="00EE1D42"/>
    <w:rsid w:val="00EE3687"/>
    <w:rsid w:val="00EE36E2"/>
    <w:rsid w:val="00EE3711"/>
    <w:rsid w:val="00EE5956"/>
    <w:rsid w:val="00EE6708"/>
    <w:rsid w:val="00EE6B40"/>
    <w:rsid w:val="00EE705E"/>
    <w:rsid w:val="00EE780C"/>
    <w:rsid w:val="00EE7EC5"/>
    <w:rsid w:val="00EF05A4"/>
    <w:rsid w:val="00EF09C0"/>
    <w:rsid w:val="00EF0F55"/>
    <w:rsid w:val="00EF1B4C"/>
    <w:rsid w:val="00EF1DDF"/>
    <w:rsid w:val="00EF2408"/>
    <w:rsid w:val="00EF2A64"/>
    <w:rsid w:val="00EF2CB8"/>
    <w:rsid w:val="00EF2EDD"/>
    <w:rsid w:val="00EF3D3E"/>
    <w:rsid w:val="00EF3FDA"/>
    <w:rsid w:val="00EF4691"/>
    <w:rsid w:val="00EF48BF"/>
    <w:rsid w:val="00EF4A2A"/>
    <w:rsid w:val="00EF4CB1"/>
    <w:rsid w:val="00EF5ABA"/>
    <w:rsid w:val="00EF5F90"/>
    <w:rsid w:val="00EF618E"/>
    <w:rsid w:val="00EF6309"/>
    <w:rsid w:val="00EF660A"/>
    <w:rsid w:val="00EF690B"/>
    <w:rsid w:val="00EF76C4"/>
    <w:rsid w:val="00EF7D73"/>
    <w:rsid w:val="00F013AC"/>
    <w:rsid w:val="00F01501"/>
    <w:rsid w:val="00F0202F"/>
    <w:rsid w:val="00F021C9"/>
    <w:rsid w:val="00F032A2"/>
    <w:rsid w:val="00F034D9"/>
    <w:rsid w:val="00F046CB"/>
    <w:rsid w:val="00F048D3"/>
    <w:rsid w:val="00F0490F"/>
    <w:rsid w:val="00F06671"/>
    <w:rsid w:val="00F06D79"/>
    <w:rsid w:val="00F07B9B"/>
    <w:rsid w:val="00F07CCC"/>
    <w:rsid w:val="00F10569"/>
    <w:rsid w:val="00F1056A"/>
    <w:rsid w:val="00F10A7D"/>
    <w:rsid w:val="00F10F89"/>
    <w:rsid w:val="00F11867"/>
    <w:rsid w:val="00F11E16"/>
    <w:rsid w:val="00F12667"/>
    <w:rsid w:val="00F12841"/>
    <w:rsid w:val="00F128C4"/>
    <w:rsid w:val="00F1354D"/>
    <w:rsid w:val="00F16738"/>
    <w:rsid w:val="00F1675D"/>
    <w:rsid w:val="00F16927"/>
    <w:rsid w:val="00F17C97"/>
    <w:rsid w:val="00F201D0"/>
    <w:rsid w:val="00F212B6"/>
    <w:rsid w:val="00F21A37"/>
    <w:rsid w:val="00F21B21"/>
    <w:rsid w:val="00F23056"/>
    <w:rsid w:val="00F24D92"/>
    <w:rsid w:val="00F254D4"/>
    <w:rsid w:val="00F255EF"/>
    <w:rsid w:val="00F2582D"/>
    <w:rsid w:val="00F26386"/>
    <w:rsid w:val="00F26640"/>
    <w:rsid w:val="00F302F9"/>
    <w:rsid w:val="00F302FF"/>
    <w:rsid w:val="00F3069B"/>
    <w:rsid w:val="00F30DD5"/>
    <w:rsid w:val="00F31177"/>
    <w:rsid w:val="00F32F34"/>
    <w:rsid w:val="00F34988"/>
    <w:rsid w:val="00F34E02"/>
    <w:rsid w:val="00F355BA"/>
    <w:rsid w:val="00F35E7E"/>
    <w:rsid w:val="00F362E4"/>
    <w:rsid w:val="00F36A0B"/>
    <w:rsid w:val="00F37308"/>
    <w:rsid w:val="00F37CF2"/>
    <w:rsid w:val="00F40C98"/>
    <w:rsid w:val="00F41883"/>
    <w:rsid w:val="00F41FA5"/>
    <w:rsid w:val="00F42995"/>
    <w:rsid w:val="00F42B97"/>
    <w:rsid w:val="00F43BD8"/>
    <w:rsid w:val="00F44A59"/>
    <w:rsid w:val="00F45B32"/>
    <w:rsid w:val="00F45B46"/>
    <w:rsid w:val="00F4658F"/>
    <w:rsid w:val="00F4674A"/>
    <w:rsid w:val="00F47102"/>
    <w:rsid w:val="00F5103E"/>
    <w:rsid w:val="00F51095"/>
    <w:rsid w:val="00F5154A"/>
    <w:rsid w:val="00F51977"/>
    <w:rsid w:val="00F522BF"/>
    <w:rsid w:val="00F52536"/>
    <w:rsid w:val="00F52728"/>
    <w:rsid w:val="00F52845"/>
    <w:rsid w:val="00F53785"/>
    <w:rsid w:val="00F53CA2"/>
    <w:rsid w:val="00F53D74"/>
    <w:rsid w:val="00F54772"/>
    <w:rsid w:val="00F55651"/>
    <w:rsid w:val="00F5575F"/>
    <w:rsid w:val="00F55DDB"/>
    <w:rsid w:val="00F5659A"/>
    <w:rsid w:val="00F566FB"/>
    <w:rsid w:val="00F5721C"/>
    <w:rsid w:val="00F572C1"/>
    <w:rsid w:val="00F60056"/>
    <w:rsid w:val="00F604AC"/>
    <w:rsid w:val="00F60D4E"/>
    <w:rsid w:val="00F61AA7"/>
    <w:rsid w:val="00F624F8"/>
    <w:rsid w:val="00F62918"/>
    <w:rsid w:val="00F6305C"/>
    <w:rsid w:val="00F6349D"/>
    <w:rsid w:val="00F637B6"/>
    <w:rsid w:val="00F64176"/>
    <w:rsid w:val="00F64357"/>
    <w:rsid w:val="00F65100"/>
    <w:rsid w:val="00F65D67"/>
    <w:rsid w:val="00F65EAE"/>
    <w:rsid w:val="00F71138"/>
    <w:rsid w:val="00F722DA"/>
    <w:rsid w:val="00F7269A"/>
    <w:rsid w:val="00F7285A"/>
    <w:rsid w:val="00F73076"/>
    <w:rsid w:val="00F73DC3"/>
    <w:rsid w:val="00F7427C"/>
    <w:rsid w:val="00F74335"/>
    <w:rsid w:val="00F74589"/>
    <w:rsid w:val="00F74C30"/>
    <w:rsid w:val="00F75482"/>
    <w:rsid w:val="00F75D08"/>
    <w:rsid w:val="00F76312"/>
    <w:rsid w:val="00F76E6D"/>
    <w:rsid w:val="00F77027"/>
    <w:rsid w:val="00F776CB"/>
    <w:rsid w:val="00F77965"/>
    <w:rsid w:val="00F80A55"/>
    <w:rsid w:val="00F80CB5"/>
    <w:rsid w:val="00F817B5"/>
    <w:rsid w:val="00F8194D"/>
    <w:rsid w:val="00F82F57"/>
    <w:rsid w:val="00F83339"/>
    <w:rsid w:val="00F84226"/>
    <w:rsid w:val="00F8429E"/>
    <w:rsid w:val="00F84767"/>
    <w:rsid w:val="00F85AD1"/>
    <w:rsid w:val="00F86EAE"/>
    <w:rsid w:val="00F8705D"/>
    <w:rsid w:val="00F87FAF"/>
    <w:rsid w:val="00F90158"/>
    <w:rsid w:val="00F91E57"/>
    <w:rsid w:val="00F926BD"/>
    <w:rsid w:val="00F92CEE"/>
    <w:rsid w:val="00F93F38"/>
    <w:rsid w:val="00F940D8"/>
    <w:rsid w:val="00F9442E"/>
    <w:rsid w:val="00F946DB"/>
    <w:rsid w:val="00F95107"/>
    <w:rsid w:val="00F9577C"/>
    <w:rsid w:val="00F95FFE"/>
    <w:rsid w:val="00F976CD"/>
    <w:rsid w:val="00F979C5"/>
    <w:rsid w:val="00F97C1B"/>
    <w:rsid w:val="00F97E7E"/>
    <w:rsid w:val="00FA088D"/>
    <w:rsid w:val="00FA0CB3"/>
    <w:rsid w:val="00FA0ED1"/>
    <w:rsid w:val="00FA1685"/>
    <w:rsid w:val="00FA2114"/>
    <w:rsid w:val="00FA2A12"/>
    <w:rsid w:val="00FA3A3E"/>
    <w:rsid w:val="00FA3FDF"/>
    <w:rsid w:val="00FA41BA"/>
    <w:rsid w:val="00FA462F"/>
    <w:rsid w:val="00FA4876"/>
    <w:rsid w:val="00FA4A97"/>
    <w:rsid w:val="00FA4B82"/>
    <w:rsid w:val="00FA546E"/>
    <w:rsid w:val="00FA555F"/>
    <w:rsid w:val="00FA6D6F"/>
    <w:rsid w:val="00FB0C6B"/>
    <w:rsid w:val="00FB1CFB"/>
    <w:rsid w:val="00FB1DAC"/>
    <w:rsid w:val="00FB1F26"/>
    <w:rsid w:val="00FB1FDA"/>
    <w:rsid w:val="00FB20C9"/>
    <w:rsid w:val="00FB2C2C"/>
    <w:rsid w:val="00FB347D"/>
    <w:rsid w:val="00FB4023"/>
    <w:rsid w:val="00FB43C9"/>
    <w:rsid w:val="00FB4455"/>
    <w:rsid w:val="00FB4AAB"/>
    <w:rsid w:val="00FB4B7A"/>
    <w:rsid w:val="00FB4CD0"/>
    <w:rsid w:val="00FB52B3"/>
    <w:rsid w:val="00FB6047"/>
    <w:rsid w:val="00FB67A0"/>
    <w:rsid w:val="00FB67EB"/>
    <w:rsid w:val="00FB6EB9"/>
    <w:rsid w:val="00FB7323"/>
    <w:rsid w:val="00FB7536"/>
    <w:rsid w:val="00FB76D4"/>
    <w:rsid w:val="00FC0B06"/>
    <w:rsid w:val="00FC13DC"/>
    <w:rsid w:val="00FC177E"/>
    <w:rsid w:val="00FC1F2D"/>
    <w:rsid w:val="00FC26C7"/>
    <w:rsid w:val="00FC2DAD"/>
    <w:rsid w:val="00FC4D75"/>
    <w:rsid w:val="00FC64EC"/>
    <w:rsid w:val="00FC65F3"/>
    <w:rsid w:val="00FC69C2"/>
    <w:rsid w:val="00FC6D2A"/>
    <w:rsid w:val="00FC706B"/>
    <w:rsid w:val="00FD0031"/>
    <w:rsid w:val="00FD0477"/>
    <w:rsid w:val="00FD09F8"/>
    <w:rsid w:val="00FD13E2"/>
    <w:rsid w:val="00FD3308"/>
    <w:rsid w:val="00FD36A1"/>
    <w:rsid w:val="00FD3764"/>
    <w:rsid w:val="00FD3A46"/>
    <w:rsid w:val="00FD5528"/>
    <w:rsid w:val="00FD602D"/>
    <w:rsid w:val="00FD62FC"/>
    <w:rsid w:val="00FD6983"/>
    <w:rsid w:val="00FD76D5"/>
    <w:rsid w:val="00FD7700"/>
    <w:rsid w:val="00FD7F5D"/>
    <w:rsid w:val="00FE07B5"/>
    <w:rsid w:val="00FE12E7"/>
    <w:rsid w:val="00FE187E"/>
    <w:rsid w:val="00FE1C96"/>
    <w:rsid w:val="00FE1ECA"/>
    <w:rsid w:val="00FE3A1E"/>
    <w:rsid w:val="00FE3B17"/>
    <w:rsid w:val="00FE48C3"/>
    <w:rsid w:val="00FE5558"/>
    <w:rsid w:val="00FE5E07"/>
    <w:rsid w:val="00FE6966"/>
    <w:rsid w:val="00FE77AC"/>
    <w:rsid w:val="00FF006C"/>
    <w:rsid w:val="00FF058E"/>
    <w:rsid w:val="00FF0857"/>
    <w:rsid w:val="00FF165C"/>
    <w:rsid w:val="00FF204C"/>
    <w:rsid w:val="00FF2759"/>
    <w:rsid w:val="00FF28AD"/>
    <w:rsid w:val="00FF2929"/>
    <w:rsid w:val="00FF3039"/>
    <w:rsid w:val="00FF33A4"/>
    <w:rsid w:val="00FF33C0"/>
    <w:rsid w:val="00FF3AEA"/>
    <w:rsid w:val="00FF3F8D"/>
    <w:rsid w:val="00FF4E1A"/>
    <w:rsid w:val="00FF50D5"/>
    <w:rsid w:val="00FF69DC"/>
    <w:rsid w:val="00FF6B3B"/>
    <w:rsid w:val="00FF6B7D"/>
    <w:rsid w:val="00FF6C2C"/>
    <w:rsid w:val="00FF6FB4"/>
    <w:rsid w:val="00FF7622"/>
    <w:rsid w:val="00FF77B8"/>
    <w:rsid w:val="00FF7E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4F7A1A"/>
  <w15:docId w15:val="{109577D9-CEBE-4E98-9E38-E63DA890B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sz w:val="28"/>
        <w:szCs w:val="28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0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iPriority="0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EB475C"/>
  </w:style>
  <w:style w:type="paragraph" w:styleId="1">
    <w:name w:val="heading 1"/>
    <w:basedOn w:val="a1"/>
    <w:link w:val="10"/>
    <w:qFormat/>
    <w:rsid w:val="00C76341"/>
    <w:pPr>
      <w:spacing w:before="100" w:beforeAutospacing="1" w:after="100" w:afterAutospacing="1"/>
      <w:outlineLvl w:val="0"/>
    </w:pPr>
    <w:rPr>
      <w:color w:val="BA0000"/>
      <w:kern w:val="36"/>
      <w:sz w:val="6"/>
      <w:szCs w:val="6"/>
    </w:rPr>
  </w:style>
  <w:style w:type="paragraph" w:styleId="20">
    <w:name w:val="heading 2"/>
    <w:basedOn w:val="a1"/>
    <w:link w:val="21"/>
    <w:qFormat/>
    <w:rsid w:val="00C76341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paragraph" w:styleId="3">
    <w:name w:val="heading 3"/>
    <w:basedOn w:val="a1"/>
    <w:next w:val="a1"/>
    <w:link w:val="30"/>
    <w:unhideWhenUsed/>
    <w:qFormat/>
    <w:rsid w:val="00C76341"/>
    <w:pPr>
      <w:keepNext/>
      <w:suppressAutoHyphens/>
      <w:spacing w:before="240" w:after="60"/>
      <w:outlineLvl w:val="2"/>
    </w:pPr>
    <w:rPr>
      <w:rFonts w:ascii="Cambria" w:hAnsi="Cambria"/>
      <w:b/>
      <w:bCs/>
      <w:sz w:val="26"/>
      <w:szCs w:val="26"/>
      <w:lang w:eastAsia="ar-SA"/>
    </w:rPr>
  </w:style>
  <w:style w:type="paragraph" w:styleId="4">
    <w:name w:val="heading 4"/>
    <w:basedOn w:val="a1"/>
    <w:next w:val="a1"/>
    <w:link w:val="40"/>
    <w:qFormat/>
    <w:rsid w:val="001C3A73"/>
    <w:pPr>
      <w:keepNext/>
      <w:jc w:val="center"/>
      <w:outlineLvl w:val="3"/>
    </w:pPr>
    <w:rPr>
      <w:rFonts w:eastAsia="Times New Roman"/>
      <w:b/>
      <w:caps/>
      <w:sz w:val="32"/>
      <w:szCs w:val="20"/>
    </w:rPr>
  </w:style>
  <w:style w:type="paragraph" w:styleId="5">
    <w:name w:val="heading 5"/>
    <w:basedOn w:val="a1"/>
    <w:next w:val="a1"/>
    <w:link w:val="50"/>
    <w:qFormat/>
    <w:rsid w:val="001C3A73"/>
    <w:pPr>
      <w:keepNext/>
      <w:overflowPunct w:val="0"/>
      <w:autoSpaceDE w:val="0"/>
      <w:autoSpaceDN w:val="0"/>
      <w:adjustRightInd w:val="0"/>
      <w:jc w:val="center"/>
      <w:textAlignment w:val="baseline"/>
      <w:outlineLvl w:val="4"/>
    </w:pPr>
    <w:rPr>
      <w:rFonts w:eastAsia="Times New Roman"/>
      <w:b/>
      <w:szCs w:val="20"/>
    </w:rPr>
  </w:style>
  <w:style w:type="paragraph" w:styleId="6">
    <w:name w:val="heading 6"/>
    <w:basedOn w:val="a1"/>
    <w:next w:val="a1"/>
    <w:link w:val="60"/>
    <w:qFormat/>
    <w:rsid w:val="001C3A73"/>
    <w:pPr>
      <w:keepNext/>
      <w:outlineLvl w:val="5"/>
    </w:pPr>
    <w:rPr>
      <w:rFonts w:eastAsia="Times New Roman"/>
      <w:b/>
      <w:bCs/>
      <w:sz w:val="26"/>
      <w:szCs w:val="20"/>
    </w:rPr>
  </w:style>
  <w:style w:type="paragraph" w:styleId="7">
    <w:name w:val="heading 7"/>
    <w:basedOn w:val="a1"/>
    <w:next w:val="a1"/>
    <w:link w:val="70"/>
    <w:qFormat/>
    <w:rsid w:val="001C3A73"/>
    <w:pPr>
      <w:keepNext/>
      <w:jc w:val="center"/>
      <w:outlineLvl w:val="6"/>
    </w:pPr>
    <w:rPr>
      <w:rFonts w:eastAsia="Times New Roman"/>
      <w:b/>
      <w:color w:val="000000"/>
      <w:sz w:val="24"/>
      <w:szCs w:val="20"/>
    </w:rPr>
  </w:style>
  <w:style w:type="paragraph" w:styleId="8">
    <w:name w:val="heading 8"/>
    <w:basedOn w:val="a1"/>
    <w:next w:val="a1"/>
    <w:link w:val="80"/>
    <w:qFormat/>
    <w:rsid w:val="001C3A73"/>
    <w:pPr>
      <w:spacing w:before="240" w:after="60"/>
      <w:outlineLvl w:val="7"/>
    </w:pPr>
    <w:rPr>
      <w:rFonts w:eastAsia="Times New Roman"/>
      <w:i/>
      <w:iCs/>
      <w:sz w:val="24"/>
      <w:szCs w:val="24"/>
    </w:rPr>
  </w:style>
  <w:style w:type="paragraph" w:styleId="9">
    <w:name w:val="heading 9"/>
    <w:basedOn w:val="a1"/>
    <w:next w:val="a1"/>
    <w:link w:val="90"/>
    <w:qFormat/>
    <w:rsid w:val="001C3A73"/>
    <w:pPr>
      <w:keepNext/>
      <w:outlineLvl w:val="8"/>
    </w:pPr>
    <w:rPr>
      <w:rFonts w:eastAsia="Times New Roman"/>
      <w:b/>
      <w:color w:val="000000"/>
      <w:sz w:val="22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нак сноски1"/>
    <w:rsid w:val="0030480B"/>
    <w:rPr>
      <w:vertAlign w:val="superscript"/>
    </w:rPr>
  </w:style>
  <w:style w:type="character" w:customStyle="1" w:styleId="a5">
    <w:name w:val="Символ сноски"/>
    <w:rsid w:val="0030480B"/>
  </w:style>
  <w:style w:type="paragraph" w:customStyle="1" w:styleId="12">
    <w:name w:val="Текст сноски1"/>
    <w:basedOn w:val="a1"/>
    <w:rsid w:val="0030480B"/>
    <w:pPr>
      <w:suppressAutoHyphens/>
    </w:pPr>
    <w:rPr>
      <w:kern w:val="1"/>
      <w:sz w:val="20"/>
      <w:szCs w:val="20"/>
    </w:rPr>
  </w:style>
  <w:style w:type="paragraph" w:styleId="a6">
    <w:name w:val="Balloon Text"/>
    <w:basedOn w:val="a1"/>
    <w:link w:val="a7"/>
    <w:uiPriority w:val="99"/>
    <w:unhideWhenUsed/>
    <w:rsid w:val="00F8705D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rsid w:val="00F8705D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List Paragraph"/>
    <w:aliases w:val="List Paragraph,Абзац списка2,List Paragraph1,Заголовок мой1,СписокСТПр,Абзац списка - заголовок 3,Абзац списка11,Bullet List,FooterText,numbered,Paragraphe de liste1,lp1"/>
    <w:basedOn w:val="a1"/>
    <w:link w:val="a9"/>
    <w:uiPriority w:val="34"/>
    <w:qFormat/>
    <w:rsid w:val="000951B3"/>
    <w:pPr>
      <w:spacing w:after="200" w:line="276" w:lineRule="auto"/>
      <w:ind w:left="720"/>
      <w:contextualSpacing/>
    </w:pPr>
    <w:rPr>
      <w:rFonts w:ascii="Calibri" w:hAnsi="Calibri"/>
      <w:sz w:val="22"/>
      <w:szCs w:val="22"/>
      <w:lang w:eastAsia="en-US"/>
    </w:rPr>
  </w:style>
  <w:style w:type="paragraph" w:styleId="aa">
    <w:name w:val="header"/>
    <w:basedOn w:val="a1"/>
    <w:link w:val="ab"/>
    <w:uiPriority w:val="99"/>
    <w:unhideWhenUsed/>
    <w:rsid w:val="002A1C5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link w:val="aa"/>
    <w:uiPriority w:val="99"/>
    <w:rsid w:val="002A1C52"/>
    <w:rPr>
      <w:rFonts w:ascii="Times New Roman" w:eastAsia="Times New Roman" w:hAnsi="Times New Roman"/>
      <w:sz w:val="24"/>
      <w:szCs w:val="24"/>
    </w:rPr>
  </w:style>
  <w:style w:type="paragraph" w:styleId="ac">
    <w:name w:val="footer"/>
    <w:basedOn w:val="a1"/>
    <w:link w:val="ad"/>
    <w:unhideWhenUsed/>
    <w:rsid w:val="002A1C5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link w:val="ac"/>
    <w:rsid w:val="002A1C52"/>
    <w:rPr>
      <w:rFonts w:ascii="Times New Roman" w:eastAsia="Times New Roman" w:hAnsi="Times New Roman"/>
      <w:sz w:val="24"/>
      <w:szCs w:val="24"/>
    </w:rPr>
  </w:style>
  <w:style w:type="character" w:customStyle="1" w:styleId="10">
    <w:name w:val="Заголовок 1 Знак"/>
    <w:link w:val="1"/>
    <w:rsid w:val="00C76341"/>
    <w:rPr>
      <w:rFonts w:ascii="Times New Roman" w:eastAsia="Times New Roman" w:hAnsi="Times New Roman"/>
      <w:color w:val="BA0000"/>
      <w:kern w:val="36"/>
      <w:sz w:val="6"/>
      <w:szCs w:val="6"/>
    </w:rPr>
  </w:style>
  <w:style w:type="character" w:customStyle="1" w:styleId="21">
    <w:name w:val="Заголовок 2 Знак"/>
    <w:link w:val="20"/>
    <w:rsid w:val="00C76341"/>
    <w:rPr>
      <w:rFonts w:ascii="Times New Roman" w:eastAsia="Times New Roman" w:hAnsi="Times New Roman"/>
      <w:b/>
      <w:bCs/>
      <w:sz w:val="36"/>
      <w:szCs w:val="36"/>
    </w:rPr>
  </w:style>
  <w:style w:type="character" w:customStyle="1" w:styleId="30">
    <w:name w:val="Заголовок 3 Знак"/>
    <w:link w:val="3"/>
    <w:qFormat/>
    <w:rsid w:val="00C76341"/>
    <w:rPr>
      <w:rFonts w:ascii="Cambria" w:eastAsia="Times New Roman" w:hAnsi="Cambria"/>
      <w:b/>
      <w:bCs/>
      <w:sz w:val="26"/>
      <w:szCs w:val="26"/>
      <w:lang w:eastAsia="ar-SA"/>
    </w:rPr>
  </w:style>
  <w:style w:type="paragraph" w:styleId="ae">
    <w:name w:val="footnote text"/>
    <w:basedOn w:val="a1"/>
    <w:link w:val="af"/>
    <w:unhideWhenUsed/>
    <w:rsid w:val="00C76341"/>
    <w:rPr>
      <w:sz w:val="20"/>
      <w:szCs w:val="20"/>
      <w:lang w:eastAsia="en-US"/>
    </w:rPr>
  </w:style>
  <w:style w:type="character" w:customStyle="1" w:styleId="af">
    <w:name w:val="Текст сноски Знак"/>
    <w:link w:val="ae"/>
    <w:rsid w:val="00C76341"/>
    <w:rPr>
      <w:rFonts w:ascii="Times New Roman" w:hAnsi="Times New Roman"/>
      <w:lang w:eastAsia="en-US"/>
    </w:rPr>
  </w:style>
  <w:style w:type="character" w:styleId="af0">
    <w:name w:val="footnote reference"/>
    <w:unhideWhenUsed/>
    <w:rsid w:val="00C76341"/>
    <w:rPr>
      <w:vertAlign w:val="superscript"/>
    </w:rPr>
  </w:style>
  <w:style w:type="character" w:styleId="af1">
    <w:name w:val="Hyperlink"/>
    <w:unhideWhenUsed/>
    <w:rsid w:val="00C76341"/>
    <w:rPr>
      <w:color w:val="0000FF"/>
      <w:u w:val="single"/>
    </w:rPr>
  </w:style>
  <w:style w:type="character" w:customStyle="1" w:styleId="apple-converted-space">
    <w:name w:val="apple-converted-space"/>
    <w:rsid w:val="00C76341"/>
  </w:style>
  <w:style w:type="paragraph" w:customStyle="1" w:styleId="ConsPlusNormal">
    <w:name w:val="ConsPlusNormal"/>
    <w:rsid w:val="00C76341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customStyle="1" w:styleId="af2">
    <w:name w:val="Заголовок Знак"/>
    <w:link w:val="af3"/>
    <w:locked/>
    <w:rsid w:val="00C76341"/>
    <w:rPr>
      <w:b/>
      <w:sz w:val="28"/>
      <w:szCs w:val="28"/>
    </w:rPr>
  </w:style>
  <w:style w:type="paragraph" w:styleId="af3">
    <w:name w:val="Title"/>
    <w:basedOn w:val="a1"/>
    <w:link w:val="af2"/>
    <w:qFormat/>
    <w:rsid w:val="00C76341"/>
    <w:pPr>
      <w:jc w:val="center"/>
    </w:pPr>
    <w:rPr>
      <w:rFonts w:ascii="Calibri" w:hAnsi="Calibri"/>
      <w:b/>
    </w:rPr>
  </w:style>
  <w:style w:type="character" w:customStyle="1" w:styleId="13">
    <w:name w:val="Название Знак1"/>
    <w:uiPriority w:val="10"/>
    <w:rsid w:val="00C76341"/>
    <w:rPr>
      <w:rFonts w:ascii="Calibri Light" w:eastAsia="Times New Roman" w:hAnsi="Calibri Light" w:cs="Times New Roman"/>
      <w:b/>
      <w:bCs/>
      <w:kern w:val="28"/>
      <w:sz w:val="32"/>
      <w:szCs w:val="32"/>
    </w:rPr>
  </w:style>
  <w:style w:type="paragraph" w:styleId="af4">
    <w:name w:val="Body Text"/>
    <w:basedOn w:val="a1"/>
    <w:link w:val="af5"/>
    <w:rsid w:val="00C76341"/>
    <w:rPr>
      <w:rFonts w:ascii="SchoolBook" w:hAnsi="SchoolBook"/>
      <w:szCs w:val="20"/>
    </w:rPr>
  </w:style>
  <w:style w:type="character" w:customStyle="1" w:styleId="af5">
    <w:name w:val="Основной текст Знак"/>
    <w:link w:val="af4"/>
    <w:rsid w:val="00C76341"/>
    <w:rPr>
      <w:rFonts w:ascii="SchoolBook" w:eastAsia="Times New Roman" w:hAnsi="SchoolBook"/>
      <w:sz w:val="24"/>
    </w:rPr>
  </w:style>
  <w:style w:type="table" w:styleId="af6">
    <w:name w:val="Table Grid"/>
    <w:basedOn w:val="a3"/>
    <w:uiPriority w:val="39"/>
    <w:rsid w:val="00C7634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Normal (Web)"/>
    <w:basedOn w:val="a1"/>
    <w:uiPriority w:val="99"/>
    <w:rsid w:val="00C76341"/>
    <w:pPr>
      <w:spacing w:before="100" w:beforeAutospacing="1" w:after="100" w:afterAutospacing="1"/>
    </w:pPr>
  </w:style>
  <w:style w:type="character" w:customStyle="1" w:styleId="editsection">
    <w:name w:val="editsection"/>
    <w:rsid w:val="00C76341"/>
  </w:style>
  <w:style w:type="character" w:customStyle="1" w:styleId="mw-headline">
    <w:name w:val="mw-headline"/>
    <w:rsid w:val="00C76341"/>
  </w:style>
  <w:style w:type="paragraph" w:styleId="af8">
    <w:name w:val="endnote text"/>
    <w:basedOn w:val="a1"/>
    <w:link w:val="af9"/>
    <w:rsid w:val="00C76341"/>
    <w:rPr>
      <w:sz w:val="20"/>
      <w:szCs w:val="20"/>
    </w:rPr>
  </w:style>
  <w:style w:type="character" w:customStyle="1" w:styleId="af9">
    <w:name w:val="Текст концевой сноски Знак"/>
    <w:link w:val="af8"/>
    <w:rsid w:val="00C76341"/>
    <w:rPr>
      <w:rFonts w:ascii="Times New Roman" w:eastAsia="Times New Roman" w:hAnsi="Times New Roman"/>
    </w:rPr>
  </w:style>
  <w:style w:type="character" w:styleId="afa">
    <w:name w:val="endnote reference"/>
    <w:semiHidden/>
    <w:rsid w:val="00C76341"/>
    <w:rPr>
      <w:vertAlign w:val="superscript"/>
    </w:rPr>
  </w:style>
  <w:style w:type="paragraph" w:customStyle="1" w:styleId="Default">
    <w:name w:val="Default"/>
    <w:rsid w:val="00C76341"/>
    <w:pPr>
      <w:autoSpaceDE w:val="0"/>
      <w:autoSpaceDN w:val="0"/>
      <w:adjustRightInd w:val="0"/>
    </w:pPr>
    <w:rPr>
      <w:rFonts w:eastAsia="Times New Roman"/>
      <w:color w:val="000000"/>
      <w:sz w:val="24"/>
      <w:szCs w:val="24"/>
    </w:rPr>
  </w:style>
  <w:style w:type="character" w:styleId="afb">
    <w:name w:val="Emphasis"/>
    <w:uiPriority w:val="20"/>
    <w:qFormat/>
    <w:rsid w:val="00C76341"/>
    <w:rPr>
      <w:i/>
      <w:iCs/>
    </w:rPr>
  </w:style>
  <w:style w:type="character" w:styleId="afc">
    <w:name w:val="page number"/>
    <w:rsid w:val="00C76341"/>
  </w:style>
  <w:style w:type="character" w:styleId="afd">
    <w:name w:val="FollowedHyperlink"/>
    <w:rsid w:val="00C76341"/>
    <w:rPr>
      <w:color w:val="800080"/>
      <w:u w:val="single"/>
    </w:rPr>
  </w:style>
  <w:style w:type="paragraph" w:styleId="HTML">
    <w:name w:val="HTML Preformatted"/>
    <w:basedOn w:val="a1"/>
    <w:link w:val="HTML0"/>
    <w:rsid w:val="00C7634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rsid w:val="00C76341"/>
    <w:rPr>
      <w:rFonts w:ascii="Courier New" w:eastAsia="Times New Roman" w:hAnsi="Courier New" w:cs="Courier New"/>
    </w:rPr>
  </w:style>
  <w:style w:type="character" w:styleId="afe">
    <w:name w:val="Strong"/>
    <w:uiPriority w:val="22"/>
    <w:qFormat/>
    <w:rsid w:val="00C76341"/>
    <w:rPr>
      <w:b/>
      <w:bCs/>
    </w:rPr>
  </w:style>
  <w:style w:type="character" w:customStyle="1" w:styleId="aff">
    <w:name w:val="Знак Знак"/>
    <w:locked/>
    <w:rsid w:val="00C76341"/>
    <w:rPr>
      <w:b/>
      <w:sz w:val="28"/>
      <w:szCs w:val="28"/>
      <w:lang w:bidi="ar-SA"/>
    </w:rPr>
  </w:style>
  <w:style w:type="paragraph" w:customStyle="1" w:styleId="textosn">
    <w:name w:val="textosn"/>
    <w:basedOn w:val="a1"/>
    <w:rsid w:val="00C76341"/>
    <w:pPr>
      <w:spacing w:before="150" w:after="300"/>
      <w:ind w:left="525" w:right="375"/>
      <w:jc w:val="both"/>
    </w:pPr>
    <w:rPr>
      <w:sz w:val="18"/>
      <w:szCs w:val="18"/>
    </w:rPr>
  </w:style>
  <w:style w:type="character" w:customStyle="1" w:styleId="flagicon">
    <w:name w:val="flagicon"/>
    <w:rsid w:val="00C76341"/>
  </w:style>
  <w:style w:type="character" w:customStyle="1" w:styleId="bday">
    <w:name w:val="bday"/>
    <w:rsid w:val="00C76341"/>
  </w:style>
  <w:style w:type="character" w:customStyle="1" w:styleId="med11">
    <w:name w:val="med11"/>
    <w:rsid w:val="00C76341"/>
    <w:rPr>
      <w:sz w:val="18"/>
      <w:szCs w:val="18"/>
    </w:rPr>
  </w:style>
  <w:style w:type="paragraph" w:customStyle="1" w:styleId="14">
    <w:name w:val="Обычный1"/>
    <w:link w:val="Normal"/>
    <w:autoRedefine/>
    <w:rsid w:val="00C76341"/>
    <w:pPr>
      <w:widowControl w:val="0"/>
      <w:tabs>
        <w:tab w:val="left" w:pos="708"/>
        <w:tab w:val="left" w:pos="1416"/>
        <w:tab w:val="left" w:pos="2124"/>
        <w:tab w:val="left" w:pos="2832"/>
        <w:tab w:val="left" w:pos="3540"/>
        <w:tab w:val="left" w:pos="4248"/>
        <w:tab w:val="left" w:pos="4956"/>
        <w:tab w:val="left" w:pos="5664"/>
        <w:tab w:val="left" w:pos="6372"/>
        <w:tab w:val="left" w:pos="7080"/>
        <w:tab w:val="left" w:pos="7788"/>
        <w:tab w:val="left" w:pos="8496"/>
        <w:tab w:val="left" w:pos="9204"/>
      </w:tabs>
      <w:spacing w:line="360" w:lineRule="auto"/>
      <w:ind w:firstLine="708"/>
      <w:jc w:val="both"/>
    </w:pPr>
    <w:rPr>
      <w:rFonts w:eastAsia="ヒラギノ角ゴ Pro W3"/>
    </w:rPr>
  </w:style>
  <w:style w:type="paragraph" w:customStyle="1" w:styleId="aff0">
    <w:name w:val="Стиль"/>
    <w:rsid w:val="00C76341"/>
    <w:pPr>
      <w:widowControl w:val="0"/>
      <w:suppressAutoHyphens/>
      <w:autoSpaceDE w:val="0"/>
    </w:pPr>
    <w:rPr>
      <w:rFonts w:ascii="Arial" w:eastAsia="Times New Roman" w:hAnsi="Arial" w:cs="Arial"/>
      <w:sz w:val="24"/>
      <w:szCs w:val="24"/>
      <w:lang w:eastAsia="ar-SA"/>
    </w:rPr>
  </w:style>
  <w:style w:type="paragraph" w:customStyle="1" w:styleId="aff1">
    <w:name w:val="Содержимое таблицы"/>
    <w:basedOn w:val="a1"/>
    <w:rsid w:val="00C76341"/>
    <w:pPr>
      <w:widowControl w:val="0"/>
      <w:suppressLineNumbers/>
      <w:suppressAutoHyphens/>
      <w:autoSpaceDE w:val="0"/>
    </w:pPr>
    <w:rPr>
      <w:sz w:val="20"/>
      <w:szCs w:val="20"/>
      <w:lang w:eastAsia="ar-SA"/>
    </w:rPr>
  </w:style>
  <w:style w:type="character" w:customStyle="1" w:styleId="blk">
    <w:name w:val="blk"/>
    <w:rsid w:val="00C76341"/>
  </w:style>
  <w:style w:type="character" w:customStyle="1" w:styleId="ep">
    <w:name w:val="ep"/>
    <w:rsid w:val="00C76341"/>
  </w:style>
  <w:style w:type="character" w:customStyle="1" w:styleId="imfooter341">
    <w:name w:val="im_footer341"/>
    <w:rsid w:val="00C76341"/>
    <w:rPr>
      <w:color w:val="726764"/>
    </w:rPr>
  </w:style>
  <w:style w:type="paragraph" w:styleId="aff2">
    <w:name w:val="caption"/>
    <w:basedOn w:val="a1"/>
    <w:next w:val="a1"/>
    <w:uiPriority w:val="35"/>
    <w:unhideWhenUsed/>
    <w:qFormat/>
    <w:rsid w:val="000F4DD1"/>
    <w:rPr>
      <w:b/>
      <w:bCs/>
      <w:sz w:val="20"/>
      <w:szCs w:val="20"/>
    </w:rPr>
  </w:style>
  <w:style w:type="character" w:styleId="aff3">
    <w:name w:val="annotation reference"/>
    <w:uiPriority w:val="99"/>
    <w:unhideWhenUsed/>
    <w:rsid w:val="004E1F1E"/>
    <w:rPr>
      <w:sz w:val="16"/>
      <w:szCs w:val="16"/>
    </w:rPr>
  </w:style>
  <w:style w:type="paragraph" w:styleId="aff4">
    <w:name w:val="annotation text"/>
    <w:basedOn w:val="a1"/>
    <w:link w:val="aff5"/>
    <w:uiPriority w:val="99"/>
    <w:unhideWhenUsed/>
    <w:rsid w:val="004E1F1E"/>
    <w:rPr>
      <w:sz w:val="20"/>
      <w:szCs w:val="20"/>
    </w:rPr>
  </w:style>
  <w:style w:type="character" w:customStyle="1" w:styleId="aff5">
    <w:name w:val="Текст примечания Знак"/>
    <w:link w:val="aff4"/>
    <w:uiPriority w:val="99"/>
    <w:rsid w:val="004E1F1E"/>
    <w:rPr>
      <w:rFonts w:ascii="Times New Roman" w:eastAsia="Times New Roman" w:hAnsi="Times New Roman"/>
    </w:rPr>
  </w:style>
  <w:style w:type="paragraph" w:styleId="aff6">
    <w:name w:val="annotation subject"/>
    <w:basedOn w:val="aff4"/>
    <w:next w:val="aff4"/>
    <w:link w:val="aff7"/>
    <w:uiPriority w:val="99"/>
    <w:semiHidden/>
    <w:unhideWhenUsed/>
    <w:rsid w:val="004E1F1E"/>
    <w:rPr>
      <w:b/>
      <w:bCs/>
    </w:rPr>
  </w:style>
  <w:style w:type="character" w:customStyle="1" w:styleId="aff7">
    <w:name w:val="Тема примечания Знак"/>
    <w:link w:val="aff6"/>
    <w:uiPriority w:val="99"/>
    <w:semiHidden/>
    <w:rsid w:val="004E1F1E"/>
    <w:rPr>
      <w:rFonts w:ascii="Times New Roman" w:eastAsia="Times New Roman" w:hAnsi="Times New Roman"/>
      <w:b/>
      <w:bCs/>
    </w:rPr>
  </w:style>
  <w:style w:type="character" w:customStyle="1" w:styleId="aff8">
    <w:name w:val="Основной текст_"/>
    <w:link w:val="15"/>
    <w:rsid w:val="00B11252"/>
    <w:rPr>
      <w:spacing w:val="9"/>
      <w:sz w:val="79"/>
      <w:szCs w:val="79"/>
      <w:shd w:val="clear" w:color="auto" w:fill="FFFFFF"/>
    </w:rPr>
  </w:style>
  <w:style w:type="paragraph" w:customStyle="1" w:styleId="15">
    <w:name w:val="Основной текст1"/>
    <w:basedOn w:val="a1"/>
    <w:link w:val="aff8"/>
    <w:rsid w:val="00B11252"/>
    <w:pPr>
      <w:widowControl w:val="0"/>
      <w:shd w:val="clear" w:color="auto" w:fill="FFFFFF"/>
      <w:spacing w:before="1320" w:line="975" w:lineRule="exact"/>
      <w:ind w:hanging="1140"/>
      <w:jc w:val="both"/>
    </w:pPr>
    <w:rPr>
      <w:rFonts w:ascii="Calibri" w:hAnsi="Calibri"/>
      <w:spacing w:val="9"/>
      <w:sz w:val="79"/>
      <w:szCs w:val="79"/>
    </w:rPr>
  </w:style>
  <w:style w:type="paragraph" w:customStyle="1" w:styleId="ConsPlusCell">
    <w:name w:val="ConsPlusCell"/>
    <w:uiPriority w:val="99"/>
    <w:rsid w:val="00A8057E"/>
    <w:pPr>
      <w:widowControl w:val="0"/>
      <w:autoSpaceDE w:val="0"/>
      <w:autoSpaceDN w:val="0"/>
      <w:adjustRightInd w:val="0"/>
    </w:pPr>
    <w:rPr>
      <w:rFonts w:eastAsia="Times New Roman" w:cs="Calibri"/>
      <w:sz w:val="22"/>
      <w:szCs w:val="22"/>
    </w:rPr>
  </w:style>
  <w:style w:type="paragraph" w:customStyle="1" w:styleId="-">
    <w:name w:val="основной-абзац"/>
    <w:basedOn w:val="a1"/>
    <w:rsid w:val="002E351B"/>
    <w:pPr>
      <w:spacing w:before="100" w:beforeAutospacing="1" w:after="100" w:afterAutospacing="1"/>
    </w:pPr>
  </w:style>
  <w:style w:type="character" w:customStyle="1" w:styleId="aff9">
    <w:name w:val="Основной текст + Полужирный"/>
    <w:basedOn w:val="aff8"/>
    <w:rsid w:val="00CA1DD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-9"/>
      <w:w w:val="100"/>
      <w:position w:val="0"/>
      <w:sz w:val="54"/>
      <w:szCs w:val="54"/>
      <w:u w:val="none"/>
      <w:shd w:val="clear" w:color="auto" w:fill="FFFFFF"/>
      <w:lang w:val="ru-RU"/>
    </w:rPr>
  </w:style>
  <w:style w:type="paragraph" w:customStyle="1" w:styleId="22">
    <w:name w:val="Основной текст2"/>
    <w:basedOn w:val="a1"/>
    <w:rsid w:val="00CA1DD4"/>
    <w:pPr>
      <w:widowControl w:val="0"/>
      <w:shd w:val="clear" w:color="auto" w:fill="FFFFFF"/>
      <w:spacing w:before="2880" w:after="540" w:line="0" w:lineRule="atLeast"/>
      <w:jc w:val="both"/>
    </w:pPr>
    <w:rPr>
      <w:color w:val="000000"/>
      <w:spacing w:val="-9"/>
      <w:sz w:val="54"/>
      <w:szCs w:val="54"/>
    </w:rPr>
  </w:style>
  <w:style w:type="paragraph" w:customStyle="1" w:styleId="16">
    <w:name w:val="Абзац списка1"/>
    <w:basedOn w:val="a1"/>
    <w:rsid w:val="00CC449E"/>
    <w:pPr>
      <w:spacing w:after="200" w:line="276" w:lineRule="auto"/>
      <w:ind w:left="720"/>
      <w:contextualSpacing/>
    </w:pPr>
    <w:rPr>
      <w:szCs w:val="22"/>
      <w:lang w:eastAsia="en-US"/>
    </w:rPr>
  </w:style>
  <w:style w:type="paragraph" w:customStyle="1" w:styleId="ConsPlusTitle">
    <w:name w:val="ConsPlusTitle"/>
    <w:uiPriority w:val="99"/>
    <w:rsid w:val="00F82F57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customStyle="1" w:styleId="WW8Num4z0">
    <w:name w:val="WW8Num4z0"/>
    <w:rsid w:val="001F62AC"/>
    <w:rPr>
      <w:b w:val="0"/>
    </w:rPr>
  </w:style>
  <w:style w:type="paragraph" w:customStyle="1" w:styleId="affa">
    <w:name w:val="Нормальный (таблица)"/>
    <w:basedOn w:val="a1"/>
    <w:next w:val="a1"/>
    <w:uiPriority w:val="99"/>
    <w:rsid w:val="00F24D92"/>
    <w:pPr>
      <w:widowControl w:val="0"/>
      <w:autoSpaceDE w:val="0"/>
      <w:autoSpaceDN w:val="0"/>
      <w:adjustRightInd w:val="0"/>
      <w:jc w:val="both"/>
    </w:pPr>
    <w:rPr>
      <w:rFonts w:ascii="Arial" w:eastAsiaTheme="minorEastAsia" w:hAnsi="Arial" w:cs="Arial"/>
    </w:rPr>
  </w:style>
  <w:style w:type="character" w:customStyle="1" w:styleId="affb">
    <w:name w:val="Цветовое выделение"/>
    <w:uiPriority w:val="99"/>
    <w:rsid w:val="00D65769"/>
    <w:rPr>
      <w:b/>
      <w:bCs/>
      <w:color w:val="26282F"/>
    </w:rPr>
  </w:style>
  <w:style w:type="paragraph" w:customStyle="1" w:styleId="p2">
    <w:name w:val="p2"/>
    <w:basedOn w:val="a1"/>
    <w:rsid w:val="00076E2D"/>
    <w:pPr>
      <w:spacing w:before="100" w:beforeAutospacing="1" w:after="100" w:afterAutospacing="1"/>
    </w:pPr>
  </w:style>
  <w:style w:type="character" w:customStyle="1" w:styleId="s2">
    <w:name w:val="s2"/>
    <w:rsid w:val="00076E2D"/>
  </w:style>
  <w:style w:type="paragraph" w:customStyle="1" w:styleId="23">
    <w:name w:val="Обычный2"/>
    <w:rsid w:val="006B7054"/>
    <w:rPr>
      <w:rFonts w:eastAsia="Times New Roman"/>
      <w:sz w:val="24"/>
    </w:rPr>
  </w:style>
  <w:style w:type="character" w:customStyle="1" w:styleId="17">
    <w:name w:val="Основной шрифт абзаца1"/>
    <w:rsid w:val="00043B04"/>
  </w:style>
  <w:style w:type="character" w:customStyle="1" w:styleId="s10">
    <w:name w:val="s_10"/>
    <w:basedOn w:val="a2"/>
    <w:rsid w:val="008678CF"/>
  </w:style>
  <w:style w:type="character" w:customStyle="1" w:styleId="24">
    <w:name w:val="Основной текст (2)_"/>
    <w:basedOn w:val="a2"/>
    <w:link w:val="25"/>
    <w:rsid w:val="003E3DE2"/>
    <w:rPr>
      <w:rFonts w:ascii="Times New Roman" w:eastAsia="Times New Roman" w:hAnsi="Times New Roman"/>
      <w:shd w:val="clear" w:color="auto" w:fill="FFFFFF"/>
    </w:rPr>
  </w:style>
  <w:style w:type="paragraph" w:customStyle="1" w:styleId="25">
    <w:name w:val="Основной текст (2)"/>
    <w:basedOn w:val="a1"/>
    <w:link w:val="24"/>
    <w:rsid w:val="003E3DE2"/>
    <w:pPr>
      <w:widowControl w:val="0"/>
      <w:shd w:val="clear" w:color="auto" w:fill="FFFFFF"/>
      <w:spacing w:line="413" w:lineRule="exact"/>
      <w:jc w:val="both"/>
    </w:pPr>
    <w:rPr>
      <w:sz w:val="20"/>
      <w:szCs w:val="20"/>
    </w:rPr>
  </w:style>
  <w:style w:type="paragraph" w:styleId="affc">
    <w:name w:val="TOC Heading"/>
    <w:basedOn w:val="1"/>
    <w:next w:val="a1"/>
    <w:uiPriority w:val="39"/>
    <w:unhideWhenUsed/>
    <w:qFormat/>
    <w:rsid w:val="00373E81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color w:val="2E74B5" w:themeColor="accent1" w:themeShade="BF"/>
      <w:kern w:val="0"/>
      <w:sz w:val="32"/>
      <w:szCs w:val="32"/>
    </w:rPr>
  </w:style>
  <w:style w:type="paragraph" w:styleId="26">
    <w:name w:val="toc 2"/>
    <w:basedOn w:val="a1"/>
    <w:next w:val="a1"/>
    <w:autoRedefine/>
    <w:uiPriority w:val="39"/>
    <w:unhideWhenUsed/>
    <w:rsid w:val="00373E81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</w:rPr>
  </w:style>
  <w:style w:type="paragraph" w:styleId="18">
    <w:name w:val="toc 1"/>
    <w:basedOn w:val="a1"/>
    <w:next w:val="a1"/>
    <w:autoRedefine/>
    <w:uiPriority w:val="39"/>
    <w:unhideWhenUsed/>
    <w:rsid w:val="00373E81"/>
    <w:pPr>
      <w:spacing w:after="100" w:line="259" w:lineRule="auto"/>
    </w:pPr>
    <w:rPr>
      <w:rFonts w:asciiTheme="minorHAnsi" w:eastAsiaTheme="minorEastAsia" w:hAnsiTheme="minorHAnsi"/>
      <w:sz w:val="22"/>
      <w:szCs w:val="22"/>
    </w:rPr>
  </w:style>
  <w:style w:type="paragraph" w:styleId="31">
    <w:name w:val="toc 3"/>
    <w:basedOn w:val="a1"/>
    <w:next w:val="a1"/>
    <w:autoRedefine/>
    <w:uiPriority w:val="39"/>
    <w:unhideWhenUsed/>
    <w:rsid w:val="00373E81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</w:rPr>
  </w:style>
  <w:style w:type="character" w:customStyle="1" w:styleId="32">
    <w:name w:val="Основной текст (3)_"/>
    <w:basedOn w:val="a2"/>
    <w:link w:val="33"/>
    <w:rsid w:val="00FF50D5"/>
    <w:rPr>
      <w:rFonts w:ascii="Times New Roman" w:eastAsia="Times New Roman" w:hAnsi="Times New Roman"/>
      <w:b/>
      <w:bCs/>
      <w:shd w:val="clear" w:color="auto" w:fill="FFFFFF"/>
    </w:rPr>
  </w:style>
  <w:style w:type="paragraph" w:customStyle="1" w:styleId="33">
    <w:name w:val="Основной текст (3)"/>
    <w:basedOn w:val="a1"/>
    <w:link w:val="32"/>
    <w:rsid w:val="00FF50D5"/>
    <w:pPr>
      <w:widowControl w:val="0"/>
      <w:shd w:val="clear" w:color="auto" w:fill="FFFFFF"/>
      <w:spacing w:before="120" w:line="0" w:lineRule="atLeast"/>
      <w:jc w:val="center"/>
    </w:pPr>
    <w:rPr>
      <w:b/>
      <w:bCs/>
      <w:sz w:val="20"/>
      <w:szCs w:val="20"/>
    </w:rPr>
  </w:style>
  <w:style w:type="character" w:customStyle="1" w:styleId="title-link">
    <w:name w:val="title-link"/>
    <w:basedOn w:val="a2"/>
    <w:rsid w:val="004656FD"/>
  </w:style>
  <w:style w:type="character" w:customStyle="1" w:styleId="affd">
    <w:name w:val="Колонтитул_"/>
    <w:basedOn w:val="a2"/>
    <w:link w:val="affe"/>
    <w:rsid w:val="00086390"/>
    <w:rPr>
      <w:rFonts w:ascii="Times New Roman" w:eastAsia="Times New Roman" w:hAnsi="Times New Roman"/>
      <w:shd w:val="clear" w:color="auto" w:fill="FFFFFF"/>
    </w:rPr>
  </w:style>
  <w:style w:type="character" w:customStyle="1" w:styleId="210pt">
    <w:name w:val="Основной текст (2) + 10 pt"/>
    <w:basedOn w:val="24"/>
    <w:rsid w:val="0008639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 w:eastAsia="ru-RU" w:bidi="ru-RU"/>
    </w:rPr>
  </w:style>
  <w:style w:type="paragraph" w:customStyle="1" w:styleId="affe">
    <w:name w:val="Колонтитул"/>
    <w:basedOn w:val="a1"/>
    <w:link w:val="affd"/>
    <w:rsid w:val="00086390"/>
    <w:pPr>
      <w:widowControl w:val="0"/>
      <w:shd w:val="clear" w:color="auto" w:fill="FFFFFF"/>
      <w:spacing w:line="0" w:lineRule="atLeast"/>
    </w:pPr>
    <w:rPr>
      <w:sz w:val="20"/>
      <w:szCs w:val="20"/>
    </w:rPr>
  </w:style>
  <w:style w:type="character" w:customStyle="1" w:styleId="a9">
    <w:name w:val="Абзац списка Знак"/>
    <w:aliases w:val="List Paragraph Знак,Абзац списка2 Знак,List Paragraph1 Знак,Заголовок мой1 Знак,СписокСТПр Знак,Абзац списка - заголовок 3 Знак,Абзац списка11 Знак,Bullet List Знак,FooterText Знак,numbered Знак,Paragraphe de liste1 Знак,lp1 Знак"/>
    <w:link w:val="a8"/>
    <w:uiPriority w:val="34"/>
    <w:qFormat/>
    <w:locked/>
    <w:rsid w:val="00C775C8"/>
    <w:rPr>
      <w:rFonts w:ascii="Calibri" w:hAnsi="Calibri"/>
      <w:sz w:val="22"/>
      <w:szCs w:val="22"/>
      <w:lang w:eastAsia="en-US"/>
    </w:rPr>
  </w:style>
  <w:style w:type="character" w:customStyle="1" w:styleId="211pt">
    <w:name w:val="Основной текст (2) + 11 pt"/>
    <w:rsid w:val="000F3AE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40">
    <w:name w:val="Заголовок 4 Знак"/>
    <w:basedOn w:val="a2"/>
    <w:link w:val="4"/>
    <w:rsid w:val="001C3A73"/>
    <w:rPr>
      <w:rFonts w:eastAsia="Times New Roman"/>
      <w:b/>
      <w:caps/>
      <w:sz w:val="32"/>
      <w:szCs w:val="20"/>
    </w:rPr>
  </w:style>
  <w:style w:type="character" w:customStyle="1" w:styleId="50">
    <w:name w:val="Заголовок 5 Знак"/>
    <w:basedOn w:val="a2"/>
    <w:link w:val="5"/>
    <w:rsid w:val="001C3A73"/>
    <w:rPr>
      <w:rFonts w:eastAsia="Times New Roman"/>
      <w:b/>
      <w:szCs w:val="20"/>
    </w:rPr>
  </w:style>
  <w:style w:type="character" w:customStyle="1" w:styleId="60">
    <w:name w:val="Заголовок 6 Знак"/>
    <w:basedOn w:val="a2"/>
    <w:link w:val="6"/>
    <w:rsid w:val="001C3A73"/>
    <w:rPr>
      <w:rFonts w:eastAsia="Times New Roman"/>
      <w:b/>
      <w:bCs/>
      <w:sz w:val="26"/>
      <w:szCs w:val="20"/>
    </w:rPr>
  </w:style>
  <w:style w:type="character" w:customStyle="1" w:styleId="70">
    <w:name w:val="Заголовок 7 Знак"/>
    <w:basedOn w:val="a2"/>
    <w:link w:val="7"/>
    <w:rsid w:val="001C3A73"/>
    <w:rPr>
      <w:rFonts w:eastAsia="Times New Roman"/>
      <w:b/>
      <w:color w:val="000000"/>
      <w:sz w:val="24"/>
      <w:szCs w:val="20"/>
    </w:rPr>
  </w:style>
  <w:style w:type="character" w:customStyle="1" w:styleId="80">
    <w:name w:val="Заголовок 8 Знак"/>
    <w:basedOn w:val="a2"/>
    <w:link w:val="8"/>
    <w:rsid w:val="001C3A73"/>
    <w:rPr>
      <w:rFonts w:eastAsia="Times New Roman"/>
      <w:i/>
      <w:iCs/>
      <w:sz w:val="24"/>
      <w:szCs w:val="24"/>
    </w:rPr>
  </w:style>
  <w:style w:type="character" w:customStyle="1" w:styleId="90">
    <w:name w:val="Заголовок 9 Знак"/>
    <w:basedOn w:val="a2"/>
    <w:link w:val="9"/>
    <w:rsid w:val="001C3A73"/>
    <w:rPr>
      <w:rFonts w:eastAsia="Times New Roman"/>
      <w:b/>
      <w:color w:val="000000"/>
      <w:sz w:val="22"/>
      <w:szCs w:val="20"/>
    </w:rPr>
  </w:style>
  <w:style w:type="paragraph" w:styleId="afff">
    <w:name w:val="No Spacing"/>
    <w:link w:val="afff0"/>
    <w:uiPriority w:val="1"/>
    <w:qFormat/>
    <w:rsid w:val="001C3A73"/>
    <w:rPr>
      <w:rFonts w:eastAsia="Times New Roman"/>
      <w:sz w:val="24"/>
      <w:szCs w:val="24"/>
    </w:rPr>
  </w:style>
  <w:style w:type="paragraph" w:customStyle="1" w:styleId="Standard">
    <w:name w:val="Standard"/>
    <w:rsid w:val="001C3A73"/>
    <w:pPr>
      <w:widowControl w:val="0"/>
      <w:suppressAutoHyphens/>
      <w:autoSpaceDN w:val="0"/>
      <w:textAlignment w:val="baseline"/>
    </w:pPr>
    <w:rPr>
      <w:rFonts w:ascii="Arial" w:eastAsia="Lucida Sans Unicode" w:hAnsi="Arial" w:cs="Tahoma"/>
      <w:kern w:val="3"/>
      <w:sz w:val="24"/>
      <w:szCs w:val="24"/>
    </w:rPr>
  </w:style>
  <w:style w:type="paragraph" w:customStyle="1" w:styleId="afff1">
    <w:name w:val="Зоны"/>
    <w:basedOn w:val="a1"/>
    <w:rsid w:val="001C3A73"/>
    <w:pPr>
      <w:tabs>
        <w:tab w:val="left" w:pos="567"/>
      </w:tabs>
      <w:suppressAutoHyphens/>
      <w:spacing w:before="160" w:after="160"/>
      <w:ind w:left="567"/>
      <w:jc w:val="both"/>
    </w:pPr>
    <w:rPr>
      <w:rFonts w:ascii="Arial" w:eastAsia="Times New Roman" w:hAnsi="Arial"/>
      <w:b/>
      <w:sz w:val="24"/>
      <w:szCs w:val="20"/>
      <w:lang w:eastAsia="ar-SA"/>
    </w:rPr>
  </w:style>
  <w:style w:type="paragraph" w:styleId="afff2">
    <w:name w:val="Body Text Indent"/>
    <w:basedOn w:val="a1"/>
    <w:link w:val="afff3"/>
    <w:rsid w:val="001C3A73"/>
    <w:pPr>
      <w:widowControl w:val="0"/>
      <w:suppressAutoHyphens/>
      <w:ind w:firstLine="567"/>
      <w:jc w:val="both"/>
    </w:pPr>
    <w:rPr>
      <w:rFonts w:eastAsia="Arial"/>
      <w:color w:val="000000"/>
      <w:sz w:val="24"/>
      <w:szCs w:val="24"/>
      <w:lang w:eastAsia="ar-SA"/>
    </w:rPr>
  </w:style>
  <w:style w:type="character" w:customStyle="1" w:styleId="afff3">
    <w:name w:val="Основной текст с отступом Знак"/>
    <w:basedOn w:val="a2"/>
    <w:link w:val="afff2"/>
    <w:rsid w:val="001C3A73"/>
    <w:rPr>
      <w:rFonts w:eastAsia="Arial"/>
      <w:color w:val="000000"/>
      <w:sz w:val="24"/>
      <w:szCs w:val="24"/>
      <w:lang w:eastAsia="ar-SA"/>
    </w:rPr>
  </w:style>
  <w:style w:type="paragraph" w:customStyle="1" w:styleId="310">
    <w:name w:val="Основной текст с отступом 31"/>
    <w:basedOn w:val="a1"/>
    <w:rsid w:val="001C3A73"/>
    <w:pPr>
      <w:widowControl w:val="0"/>
      <w:shd w:val="clear" w:color="auto" w:fill="FFFFFF"/>
      <w:suppressAutoHyphens/>
      <w:spacing w:after="100"/>
      <w:ind w:firstLine="720"/>
      <w:jc w:val="both"/>
    </w:pPr>
    <w:rPr>
      <w:rFonts w:eastAsia="Times New Roman"/>
      <w:szCs w:val="20"/>
      <w:lang w:eastAsia="ar-SA"/>
    </w:rPr>
  </w:style>
  <w:style w:type="paragraph" w:customStyle="1" w:styleId="19">
    <w:name w:val="Текст1"/>
    <w:rsid w:val="001C3A7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Arial Unicode MS" w:eastAsia="Arial Unicode MS" w:hAnsi="Arial Unicode MS" w:cs="Arial Unicode MS"/>
      <w:color w:val="000000"/>
      <w:sz w:val="22"/>
      <w:szCs w:val="22"/>
      <w:bdr w:val="nil"/>
    </w:rPr>
  </w:style>
  <w:style w:type="paragraph" w:styleId="34">
    <w:name w:val="Body Text 3"/>
    <w:basedOn w:val="a1"/>
    <w:link w:val="35"/>
    <w:unhideWhenUsed/>
    <w:rsid w:val="001C3A73"/>
    <w:pPr>
      <w:spacing w:after="120"/>
    </w:pPr>
    <w:rPr>
      <w:rFonts w:eastAsia="Times New Roman"/>
      <w:sz w:val="16"/>
      <w:szCs w:val="16"/>
    </w:rPr>
  </w:style>
  <w:style w:type="character" w:customStyle="1" w:styleId="35">
    <w:name w:val="Основной текст 3 Знак"/>
    <w:basedOn w:val="a2"/>
    <w:link w:val="34"/>
    <w:rsid w:val="001C3A73"/>
    <w:rPr>
      <w:rFonts w:eastAsia="Times New Roman"/>
      <w:sz w:val="16"/>
      <w:szCs w:val="16"/>
    </w:rPr>
  </w:style>
  <w:style w:type="paragraph" w:customStyle="1" w:styleId="ConsPlusNonformat">
    <w:name w:val="ConsPlusNonformat"/>
    <w:uiPriority w:val="99"/>
    <w:rsid w:val="001C3A7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paragraph" w:customStyle="1" w:styleId="ConsPlusDocList">
    <w:name w:val="ConsPlusDocList"/>
    <w:uiPriority w:val="99"/>
    <w:rsid w:val="001C3A73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paragraph" w:customStyle="1" w:styleId="210">
    <w:name w:val="Основной текст 21"/>
    <w:basedOn w:val="a1"/>
    <w:rsid w:val="001C3A73"/>
    <w:pPr>
      <w:overflowPunct w:val="0"/>
      <w:autoSpaceDE w:val="0"/>
      <w:autoSpaceDN w:val="0"/>
      <w:adjustRightInd w:val="0"/>
      <w:jc w:val="center"/>
      <w:textAlignment w:val="baseline"/>
    </w:pPr>
    <w:rPr>
      <w:rFonts w:eastAsia="Times New Roman"/>
      <w:b/>
      <w:caps/>
      <w:sz w:val="26"/>
      <w:szCs w:val="20"/>
    </w:rPr>
  </w:style>
  <w:style w:type="paragraph" w:customStyle="1" w:styleId="afff4">
    <w:name w:val="Знак Знак Знак Знак"/>
    <w:basedOn w:val="a1"/>
    <w:rsid w:val="001C3A73"/>
    <w:pPr>
      <w:pageBreakBefore/>
      <w:spacing w:after="160" w:line="360" w:lineRule="auto"/>
    </w:pPr>
    <w:rPr>
      <w:rFonts w:eastAsia="Times New Roman"/>
      <w:szCs w:val="20"/>
      <w:lang w:val="en-US" w:eastAsia="en-US"/>
    </w:rPr>
  </w:style>
  <w:style w:type="paragraph" w:customStyle="1" w:styleId="211">
    <w:name w:val="Основной текст 211"/>
    <w:basedOn w:val="a1"/>
    <w:rsid w:val="001C3A73"/>
    <w:pPr>
      <w:widowControl w:val="0"/>
      <w:spacing w:before="120"/>
      <w:jc w:val="both"/>
    </w:pPr>
    <w:rPr>
      <w:rFonts w:eastAsia="Times New Roman"/>
      <w:sz w:val="24"/>
      <w:szCs w:val="20"/>
    </w:rPr>
  </w:style>
  <w:style w:type="paragraph" w:styleId="27">
    <w:name w:val="Body Text 2"/>
    <w:basedOn w:val="a1"/>
    <w:link w:val="28"/>
    <w:rsid w:val="001C3A73"/>
    <w:pPr>
      <w:widowControl w:val="0"/>
      <w:tabs>
        <w:tab w:val="left" w:pos="360"/>
      </w:tabs>
      <w:jc w:val="both"/>
    </w:pPr>
    <w:rPr>
      <w:rFonts w:eastAsia="Times New Roman"/>
      <w:sz w:val="26"/>
      <w:szCs w:val="20"/>
    </w:rPr>
  </w:style>
  <w:style w:type="character" w:customStyle="1" w:styleId="28">
    <w:name w:val="Основной текст 2 Знак"/>
    <w:basedOn w:val="a2"/>
    <w:link w:val="27"/>
    <w:rsid w:val="001C3A73"/>
    <w:rPr>
      <w:rFonts w:eastAsia="Times New Roman"/>
      <w:sz w:val="26"/>
      <w:szCs w:val="20"/>
    </w:rPr>
  </w:style>
  <w:style w:type="paragraph" w:styleId="36">
    <w:name w:val="Body Text Indent 3"/>
    <w:basedOn w:val="a1"/>
    <w:link w:val="37"/>
    <w:rsid w:val="001C3A73"/>
    <w:pPr>
      <w:spacing w:before="120"/>
      <w:ind w:firstLine="709"/>
      <w:jc w:val="both"/>
    </w:pPr>
    <w:rPr>
      <w:rFonts w:eastAsia="Times New Roman"/>
      <w:sz w:val="26"/>
      <w:szCs w:val="20"/>
    </w:rPr>
  </w:style>
  <w:style w:type="character" w:customStyle="1" w:styleId="37">
    <w:name w:val="Основной текст с отступом 3 Знак"/>
    <w:basedOn w:val="a2"/>
    <w:link w:val="36"/>
    <w:rsid w:val="001C3A73"/>
    <w:rPr>
      <w:rFonts w:eastAsia="Times New Roman"/>
      <w:sz w:val="26"/>
      <w:szCs w:val="20"/>
    </w:rPr>
  </w:style>
  <w:style w:type="paragraph" w:customStyle="1" w:styleId="Iauiue">
    <w:name w:val="Iau?iue"/>
    <w:rsid w:val="001C3A73"/>
    <w:pPr>
      <w:widowControl w:val="0"/>
      <w:overflowPunct w:val="0"/>
      <w:autoSpaceDE w:val="0"/>
      <w:autoSpaceDN w:val="0"/>
      <w:adjustRightInd w:val="0"/>
      <w:textAlignment w:val="baseline"/>
    </w:pPr>
    <w:rPr>
      <w:rFonts w:eastAsia="Times New Roman"/>
      <w:sz w:val="20"/>
      <w:szCs w:val="20"/>
    </w:rPr>
  </w:style>
  <w:style w:type="paragraph" w:customStyle="1" w:styleId="1-016">
    <w:name w:val="Стиль Заголовок 1 + Справа:  -0.1 см Перед:  6 пт"/>
    <w:basedOn w:val="1"/>
    <w:autoRedefine/>
    <w:rsid w:val="001C3A73"/>
    <w:pPr>
      <w:spacing w:before="120" w:beforeAutospacing="0" w:after="120" w:afterAutospacing="0"/>
      <w:ind w:right="-57"/>
      <w:jc w:val="center"/>
    </w:pPr>
    <w:rPr>
      <w:rFonts w:eastAsia="Times New Roman"/>
      <w:b/>
      <w:bCs/>
      <w:color w:val="auto"/>
      <w:kern w:val="0"/>
      <w:sz w:val="26"/>
      <w:szCs w:val="24"/>
    </w:rPr>
  </w:style>
  <w:style w:type="paragraph" w:customStyle="1" w:styleId="afff5">
    <w:name w:val="Îáû÷íûé"/>
    <w:rsid w:val="001C3A73"/>
    <w:pPr>
      <w:overflowPunct w:val="0"/>
      <w:autoSpaceDE w:val="0"/>
      <w:autoSpaceDN w:val="0"/>
      <w:adjustRightInd w:val="0"/>
      <w:jc w:val="both"/>
      <w:textAlignment w:val="baseline"/>
    </w:pPr>
    <w:rPr>
      <w:rFonts w:eastAsia="Times New Roman"/>
      <w:sz w:val="24"/>
      <w:szCs w:val="20"/>
    </w:rPr>
  </w:style>
  <w:style w:type="paragraph" w:styleId="2">
    <w:name w:val="List Bullet 2"/>
    <w:basedOn w:val="a1"/>
    <w:autoRedefine/>
    <w:rsid w:val="001C3A73"/>
    <w:pPr>
      <w:widowControl w:val="0"/>
      <w:numPr>
        <w:numId w:val="1"/>
      </w:numPr>
      <w:tabs>
        <w:tab w:val="clear" w:pos="996"/>
        <w:tab w:val="left" w:pos="0"/>
      </w:tabs>
      <w:overflowPunct w:val="0"/>
      <w:autoSpaceDE w:val="0"/>
      <w:autoSpaceDN w:val="0"/>
      <w:adjustRightInd w:val="0"/>
      <w:ind w:left="0" w:right="-57" w:firstLine="1646"/>
      <w:jc w:val="both"/>
      <w:textAlignment w:val="baseline"/>
    </w:pPr>
    <w:rPr>
      <w:rFonts w:eastAsia="Times New Roman"/>
      <w:sz w:val="24"/>
      <w:szCs w:val="24"/>
    </w:rPr>
  </w:style>
  <w:style w:type="paragraph" w:customStyle="1" w:styleId="txt">
    <w:name w:val="txt"/>
    <w:basedOn w:val="a1"/>
    <w:rsid w:val="001C3A73"/>
    <w:pPr>
      <w:spacing w:before="15" w:after="15"/>
      <w:ind w:left="15" w:right="15"/>
      <w:jc w:val="both"/>
    </w:pPr>
    <w:rPr>
      <w:rFonts w:ascii="Verdana" w:eastAsia="Times New Roman" w:hAnsi="Verdana"/>
      <w:color w:val="000000"/>
      <w:sz w:val="17"/>
      <w:szCs w:val="17"/>
    </w:rPr>
  </w:style>
  <w:style w:type="paragraph" w:styleId="afff6">
    <w:name w:val="Block Text"/>
    <w:basedOn w:val="a1"/>
    <w:rsid w:val="001C3A73"/>
    <w:pPr>
      <w:spacing w:before="120"/>
      <w:ind w:left="11" w:right="-57" w:firstLine="697"/>
      <w:jc w:val="both"/>
    </w:pPr>
    <w:rPr>
      <w:rFonts w:eastAsia="Times New Roman"/>
      <w:sz w:val="24"/>
      <w:szCs w:val="20"/>
    </w:rPr>
  </w:style>
  <w:style w:type="paragraph" w:customStyle="1" w:styleId="Iniiaiieoaeno2">
    <w:name w:val="Iniiaiie oaeno 2"/>
    <w:basedOn w:val="Iauiue"/>
    <w:rsid w:val="001C3A73"/>
    <w:pPr>
      <w:widowControl/>
      <w:spacing w:before="120"/>
      <w:ind w:right="-58" w:firstLine="720"/>
      <w:jc w:val="both"/>
    </w:pPr>
    <w:rPr>
      <w:sz w:val="24"/>
    </w:rPr>
  </w:style>
  <w:style w:type="paragraph" w:customStyle="1" w:styleId="Web">
    <w:name w:val="Обычный (Web)"/>
    <w:basedOn w:val="a1"/>
    <w:rsid w:val="001C3A73"/>
    <w:pPr>
      <w:spacing w:before="100" w:after="100"/>
    </w:pPr>
    <w:rPr>
      <w:rFonts w:eastAsia="Times New Roman"/>
      <w:sz w:val="24"/>
      <w:szCs w:val="20"/>
    </w:rPr>
  </w:style>
  <w:style w:type="paragraph" w:customStyle="1" w:styleId="1a">
    <w:name w:val="З1"/>
    <w:basedOn w:val="a1"/>
    <w:next w:val="a1"/>
    <w:rsid w:val="001C3A73"/>
    <w:pPr>
      <w:spacing w:line="360" w:lineRule="auto"/>
      <w:ind w:firstLine="748"/>
      <w:jc w:val="both"/>
    </w:pPr>
    <w:rPr>
      <w:rFonts w:eastAsia="Times New Roman"/>
      <w:b/>
      <w:snapToGrid w:val="0"/>
      <w:sz w:val="24"/>
      <w:szCs w:val="24"/>
    </w:rPr>
  </w:style>
  <w:style w:type="paragraph" w:customStyle="1" w:styleId="hight">
    <w:name w:val="hight"/>
    <w:basedOn w:val="a1"/>
    <w:rsid w:val="001C3A73"/>
    <w:pPr>
      <w:spacing w:before="15" w:after="15"/>
      <w:ind w:left="15" w:right="15"/>
    </w:pPr>
    <w:rPr>
      <w:rFonts w:ascii="Verdana" w:eastAsia="Times New Roman" w:hAnsi="Verdana"/>
      <w:b/>
      <w:bCs/>
      <w:color w:val="000000"/>
      <w:sz w:val="18"/>
      <w:szCs w:val="18"/>
    </w:rPr>
  </w:style>
  <w:style w:type="paragraph" w:customStyle="1" w:styleId="212">
    <w:name w:val="Основной текст с отступом 21"/>
    <w:basedOn w:val="a1"/>
    <w:rsid w:val="001C3A73"/>
    <w:pPr>
      <w:spacing w:before="120"/>
      <w:ind w:firstLine="709"/>
      <w:jc w:val="both"/>
    </w:pPr>
    <w:rPr>
      <w:rFonts w:eastAsia="Times New Roman"/>
      <w:sz w:val="24"/>
      <w:szCs w:val="20"/>
    </w:rPr>
  </w:style>
  <w:style w:type="paragraph" w:customStyle="1" w:styleId="ConsNormal">
    <w:name w:val="ConsNormal"/>
    <w:rsid w:val="001C3A73"/>
    <w:pPr>
      <w:widowControl w:val="0"/>
      <w:ind w:firstLine="720"/>
    </w:pPr>
    <w:rPr>
      <w:rFonts w:ascii="Arial" w:eastAsia="Times New Roman" w:hAnsi="Arial"/>
      <w:snapToGrid w:val="0"/>
      <w:sz w:val="20"/>
      <w:szCs w:val="20"/>
    </w:rPr>
  </w:style>
  <w:style w:type="paragraph" w:styleId="29">
    <w:name w:val="Body Text Indent 2"/>
    <w:basedOn w:val="a1"/>
    <w:link w:val="2a"/>
    <w:rsid w:val="001C3A73"/>
    <w:pPr>
      <w:autoSpaceDE w:val="0"/>
      <w:autoSpaceDN w:val="0"/>
      <w:adjustRightInd w:val="0"/>
      <w:ind w:firstLine="485"/>
      <w:jc w:val="both"/>
    </w:pPr>
    <w:rPr>
      <w:rFonts w:eastAsia="Times New Roman"/>
      <w:sz w:val="26"/>
      <w:szCs w:val="20"/>
    </w:rPr>
  </w:style>
  <w:style w:type="character" w:customStyle="1" w:styleId="2a">
    <w:name w:val="Основной текст с отступом 2 Знак"/>
    <w:basedOn w:val="a2"/>
    <w:link w:val="29"/>
    <w:rsid w:val="001C3A73"/>
    <w:rPr>
      <w:rFonts w:eastAsia="Times New Roman"/>
      <w:sz w:val="26"/>
      <w:szCs w:val="20"/>
    </w:rPr>
  </w:style>
  <w:style w:type="paragraph" w:styleId="2b">
    <w:name w:val="List Continue 2"/>
    <w:basedOn w:val="a1"/>
    <w:rsid w:val="001C3A73"/>
    <w:pPr>
      <w:spacing w:after="120"/>
      <w:ind w:left="566"/>
    </w:pPr>
    <w:rPr>
      <w:rFonts w:eastAsia="Times New Roman"/>
      <w:sz w:val="24"/>
      <w:szCs w:val="24"/>
    </w:rPr>
  </w:style>
  <w:style w:type="paragraph" w:customStyle="1" w:styleId="Iiiaeuiue">
    <w:name w:val="Ii?iaeuiue"/>
    <w:rsid w:val="001C3A73"/>
    <w:pPr>
      <w:overflowPunct w:val="0"/>
      <w:autoSpaceDE w:val="0"/>
      <w:autoSpaceDN w:val="0"/>
      <w:adjustRightInd w:val="0"/>
      <w:jc w:val="both"/>
    </w:pPr>
    <w:rPr>
      <w:rFonts w:eastAsia="Times New Roman"/>
      <w:sz w:val="24"/>
      <w:szCs w:val="20"/>
    </w:rPr>
  </w:style>
  <w:style w:type="paragraph" w:customStyle="1" w:styleId="iaeaaeaiea1">
    <w:name w:val="iaeaaeaiea 1"/>
    <w:basedOn w:val="Iauiue"/>
    <w:next w:val="Iauiue"/>
    <w:rsid w:val="001C3A73"/>
    <w:pPr>
      <w:widowControl/>
      <w:spacing w:before="240"/>
      <w:textAlignment w:val="auto"/>
    </w:pPr>
    <w:rPr>
      <w:b/>
      <w:caps/>
      <w:sz w:val="24"/>
    </w:rPr>
  </w:style>
  <w:style w:type="paragraph" w:customStyle="1" w:styleId="116pt">
    <w:name w:val="Стиль Заголовок 1 + 16 pt не полужирный все прописные по ширине..."/>
    <w:basedOn w:val="1"/>
    <w:autoRedefine/>
    <w:rsid w:val="001C3A73"/>
    <w:pPr>
      <w:keepNext/>
      <w:pageBreakBefore/>
      <w:spacing w:before="0" w:beforeAutospacing="0" w:after="240" w:afterAutospacing="0"/>
      <w:jc w:val="center"/>
    </w:pPr>
    <w:rPr>
      <w:rFonts w:eastAsia="Times New Roman"/>
      <w:b/>
      <w:caps/>
      <w:color w:val="auto"/>
      <w:kern w:val="0"/>
      <w:sz w:val="32"/>
      <w:szCs w:val="32"/>
    </w:rPr>
  </w:style>
  <w:style w:type="paragraph" w:customStyle="1" w:styleId="311">
    <w:name w:val="Основной текст 31"/>
    <w:basedOn w:val="a1"/>
    <w:rsid w:val="001C3A73"/>
    <w:pPr>
      <w:ind w:firstLine="709"/>
      <w:jc w:val="both"/>
    </w:pPr>
    <w:rPr>
      <w:rFonts w:eastAsia="Times New Roman"/>
      <w:b/>
      <w:sz w:val="24"/>
      <w:szCs w:val="20"/>
    </w:rPr>
  </w:style>
  <w:style w:type="character" w:customStyle="1" w:styleId="41">
    <w:name w:val="Знак Знак4"/>
    <w:rsid w:val="001C3A7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Heading">
    <w:name w:val="Heading"/>
    <w:rsid w:val="001C3A73"/>
    <w:rPr>
      <w:rFonts w:ascii="Arial" w:eastAsia="Times New Roman" w:hAnsi="Arial"/>
      <w:b/>
      <w:snapToGrid w:val="0"/>
      <w:sz w:val="22"/>
      <w:szCs w:val="20"/>
    </w:rPr>
  </w:style>
  <w:style w:type="paragraph" w:styleId="a">
    <w:name w:val="List Bullet"/>
    <w:aliases w:val="Маркированный"/>
    <w:basedOn w:val="a1"/>
    <w:rsid w:val="001C3A73"/>
    <w:pPr>
      <w:numPr>
        <w:numId w:val="2"/>
      </w:numPr>
    </w:pPr>
    <w:rPr>
      <w:rFonts w:eastAsia="Times New Roman"/>
      <w:sz w:val="26"/>
      <w:szCs w:val="20"/>
    </w:rPr>
  </w:style>
  <w:style w:type="paragraph" w:customStyle="1" w:styleId="xl41">
    <w:name w:val="xl41"/>
    <w:basedOn w:val="a1"/>
    <w:rsid w:val="001C3A7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eastAsia="Arial Unicode MS"/>
      <w:sz w:val="22"/>
      <w:szCs w:val="22"/>
    </w:rPr>
  </w:style>
  <w:style w:type="paragraph" w:customStyle="1" w:styleId="81">
    <w:name w:val="заголовок 8"/>
    <w:basedOn w:val="a1"/>
    <w:next w:val="a1"/>
    <w:rsid w:val="001C3A73"/>
    <w:pPr>
      <w:keepNext/>
      <w:widowControl w:val="0"/>
      <w:spacing w:before="360" w:after="120"/>
    </w:pPr>
    <w:rPr>
      <w:rFonts w:eastAsia="Times New Roman"/>
      <w:b/>
      <w:sz w:val="24"/>
      <w:szCs w:val="20"/>
    </w:rPr>
  </w:style>
  <w:style w:type="paragraph" w:customStyle="1" w:styleId="42">
    <w:name w:val="заголовок 4"/>
    <w:basedOn w:val="a1"/>
    <w:next w:val="a1"/>
    <w:rsid w:val="001C3A73"/>
    <w:pPr>
      <w:keepNext/>
      <w:suppressAutoHyphens/>
      <w:spacing w:before="240" w:after="120"/>
      <w:jc w:val="center"/>
    </w:pPr>
    <w:rPr>
      <w:rFonts w:eastAsia="Times New Roman"/>
      <w:b/>
      <w:sz w:val="24"/>
      <w:szCs w:val="20"/>
    </w:rPr>
  </w:style>
  <w:style w:type="paragraph" w:styleId="afff7">
    <w:name w:val="Subtitle"/>
    <w:basedOn w:val="a1"/>
    <w:link w:val="afff8"/>
    <w:qFormat/>
    <w:rsid w:val="001C3A73"/>
    <w:pPr>
      <w:spacing w:before="120"/>
      <w:jc w:val="center"/>
    </w:pPr>
    <w:rPr>
      <w:rFonts w:eastAsia="Times New Roman"/>
      <w:b/>
      <w:bCs/>
      <w:kern w:val="20"/>
      <w:position w:val="-6"/>
      <w:sz w:val="26"/>
      <w:szCs w:val="20"/>
    </w:rPr>
  </w:style>
  <w:style w:type="character" w:customStyle="1" w:styleId="afff8">
    <w:name w:val="Подзаголовок Знак"/>
    <w:basedOn w:val="a2"/>
    <w:link w:val="afff7"/>
    <w:rsid w:val="001C3A73"/>
    <w:rPr>
      <w:rFonts w:eastAsia="Times New Roman"/>
      <w:b/>
      <w:bCs/>
      <w:kern w:val="20"/>
      <w:position w:val="-6"/>
      <w:sz w:val="26"/>
      <w:szCs w:val="20"/>
    </w:rPr>
  </w:style>
  <w:style w:type="paragraph" w:customStyle="1" w:styleId="61">
    <w:name w:val="Стиль По ширине Перед:  6 пт"/>
    <w:basedOn w:val="a1"/>
    <w:autoRedefine/>
    <w:rsid w:val="001C3A73"/>
    <w:pPr>
      <w:spacing w:before="120"/>
      <w:ind w:firstLine="720"/>
      <w:jc w:val="both"/>
    </w:pPr>
    <w:rPr>
      <w:rFonts w:eastAsia="Times New Roman"/>
      <w:szCs w:val="20"/>
    </w:rPr>
  </w:style>
  <w:style w:type="numbering" w:customStyle="1" w:styleId="1b">
    <w:name w:val="Нет списка1"/>
    <w:next w:val="a4"/>
    <w:uiPriority w:val="99"/>
    <w:semiHidden/>
    <w:unhideWhenUsed/>
    <w:rsid w:val="001C3A73"/>
  </w:style>
  <w:style w:type="character" w:customStyle="1" w:styleId="afff0">
    <w:name w:val="Без интервала Знак"/>
    <w:basedOn w:val="a2"/>
    <w:link w:val="afff"/>
    <w:uiPriority w:val="1"/>
    <w:locked/>
    <w:rsid w:val="001C3A73"/>
    <w:rPr>
      <w:rFonts w:eastAsia="Times New Roman"/>
      <w:sz w:val="24"/>
      <w:szCs w:val="24"/>
    </w:rPr>
  </w:style>
  <w:style w:type="character" w:customStyle="1" w:styleId="1c">
    <w:name w:val="Неразрешенное упоминание1"/>
    <w:uiPriority w:val="99"/>
    <w:semiHidden/>
    <w:unhideWhenUsed/>
    <w:rsid w:val="001C3A73"/>
    <w:rPr>
      <w:color w:val="808080"/>
      <w:shd w:val="clear" w:color="auto" w:fill="E6E6E6"/>
    </w:rPr>
  </w:style>
  <w:style w:type="paragraph" w:customStyle="1" w:styleId="p1">
    <w:name w:val="p1"/>
    <w:basedOn w:val="a1"/>
    <w:rsid w:val="001C3A73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numbering" w:customStyle="1" w:styleId="2c">
    <w:name w:val="Нет списка2"/>
    <w:next w:val="a4"/>
    <w:semiHidden/>
    <w:rsid w:val="001C3A73"/>
  </w:style>
  <w:style w:type="table" w:customStyle="1" w:styleId="1d">
    <w:name w:val="Сетка таблицы1"/>
    <w:basedOn w:val="a3"/>
    <w:next w:val="af6"/>
    <w:rsid w:val="001C3A73"/>
    <w:rPr>
      <w:rFonts w:eastAsia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9">
    <w:name w:val="Сноска"/>
    <w:basedOn w:val="a2"/>
    <w:rsid w:val="001C3A7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0pt">
    <w:name w:val="Сноска + Курсив;Интервал 0 pt"/>
    <w:basedOn w:val="a2"/>
    <w:rsid w:val="001C3A73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-1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ConsPlusTextList1">
    <w:name w:val="ConsPlusTextList1"/>
    <w:uiPriority w:val="99"/>
    <w:rsid w:val="001C3A73"/>
    <w:pPr>
      <w:widowControl w:val="0"/>
      <w:autoSpaceDE w:val="0"/>
      <w:autoSpaceDN w:val="0"/>
      <w:adjustRightInd w:val="0"/>
    </w:pPr>
    <w:rPr>
      <w:rFonts w:ascii="Arial" w:eastAsia="Times New Roman" w:hAnsi="Arial" w:cs="Arial"/>
      <w:sz w:val="20"/>
      <w:szCs w:val="20"/>
    </w:rPr>
  </w:style>
  <w:style w:type="paragraph" w:customStyle="1" w:styleId="1e">
    <w:name w:val="Обычный (веб)1"/>
    <w:basedOn w:val="a1"/>
    <w:rsid w:val="001C3A73"/>
    <w:pPr>
      <w:spacing w:before="28" w:after="119"/>
    </w:pPr>
    <w:rPr>
      <w:rFonts w:eastAsia="Lucida Sans Unicode" w:cs="Mangal"/>
      <w:kern w:val="1"/>
      <w:sz w:val="24"/>
      <w:szCs w:val="24"/>
      <w:lang w:eastAsia="hi-IN" w:bidi="hi-IN"/>
    </w:rPr>
  </w:style>
  <w:style w:type="character" w:customStyle="1" w:styleId="2d">
    <w:name w:val="Основной текст (2) + Полужирный"/>
    <w:basedOn w:val="24"/>
    <w:rsid w:val="001C3A73"/>
    <w:rPr>
      <w:rFonts w:ascii="Segoe UI" w:eastAsia="Segoe UI" w:hAnsi="Segoe UI" w:cs="Segoe UI"/>
      <w:b/>
      <w:bCs/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71">
    <w:name w:val="Основной текст (7)_"/>
    <w:basedOn w:val="a2"/>
    <w:rsid w:val="001C3A7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30"/>
      <w:szCs w:val="30"/>
      <w:u w:val="none"/>
    </w:rPr>
  </w:style>
  <w:style w:type="character" w:customStyle="1" w:styleId="72">
    <w:name w:val="Основной текст (7) + Малые прописные"/>
    <w:basedOn w:val="71"/>
    <w:rsid w:val="001C3A73"/>
    <w:rPr>
      <w:rFonts w:ascii="Times New Roman" w:eastAsia="Times New Roman" w:hAnsi="Times New Roman" w:cs="Times New Roman"/>
      <w:b w:val="0"/>
      <w:bCs w:val="0"/>
      <w:i w:val="0"/>
      <w:iCs w:val="0"/>
      <w:smallCaps/>
      <w:strike w:val="0"/>
      <w:color w:val="000000"/>
      <w:spacing w:val="0"/>
      <w:w w:val="100"/>
      <w:position w:val="0"/>
      <w:sz w:val="30"/>
      <w:szCs w:val="30"/>
      <w:u w:val="none"/>
      <w:lang w:val="en-US" w:eastAsia="en-US" w:bidi="en-US"/>
    </w:rPr>
  </w:style>
  <w:style w:type="character" w:customStyle="1" w:styleId="7Tahoma13pt0pt">
    <w:name w:val="Основной текст (7) + Tahoma;13 pt;Курсив;Интервал 0 pt"/>
    <w:basedOn w:val="71"/>
    <w:rsid w:val="001C3A73"/>
    <w:rPr>
      <w:rFonts w:ascii="Tahoma" w:eastAsia="Tahoma" w:hAnsi="Tahoma" w:cs="Tahoma"/>
      <w:b w:val="0"/>
      <w:bCs w:val="0"/>
      <w:i/>
      <w:iCs/>
      <w:smallCaps w:val="0"/>
      <w:strike w:val="0"/>
      <w:color w:val="000000"/>
      <w:spacing w:val="-10"/>
      <w:w w:val="100"/>
      <w:position w:val="0"/>
      <w:sz w:val="26"/>
      <w:szCs w:val="26"/>
      <w:u w:val="none"/>
      <w:lang w:val="ru-RU" w:eastAsia="ru-RU" w:bidi="ru-RU"/>
    </w:rPr>
  </w:style>
  <w:style w:type="character" w:customStyle="1" w:styleId="73">
    <w:name w:val="Основной текст (7)"/>
    <w:basedOn w:val="71"/>
    <w:rsid w:val="001C3A7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/>
      <w:color w:val="000000"/>
      <w:spacing w:val="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7Corbel-1pt">
    <w:name w:val="Основной текст (7) + Corbel;Интервал -1 pt"/>
    <w:basedOn w:val="71"/>
    <w:rsid w:val="001C3A73"/>
    <w:rPr>
      <w:rFonts w:ascii="Corbel" w:eastAsia="Corbel" w:hAnsi="Corbel" w:cs="Corbel"/>
      <w:b w:val="0"/>
      <w:bCs w:val="0"/>
      <w:i w:val="0"/>
      <w:iCs w:val="0"/>
      <w:smallCaps w:val="0"/>
      <w:strike w:val="0"/>
      <w:color w:val="000000"/>
      <w:spacing w:val="-20"/>
      <w:w w:val="100"/>
      <w:position w:val="0"/>
      <w:sz w:val="30"/>
      <w:szCs w:val="30"/>
      <w:u w:val="none"/>
      <w:lang w:val="ru-RU" w:eastAsia="ru-RU" w:bidi="ru-RU"/>
    </w:rPr>
  </w:style>
  <w:style w:type="character" w:customStyle="1" w:styleId="afffa">
    <w:name w:val="Сноска_"/>
    <w:rsid w:val="001C3A73"/>
    <w:rPr>
      <w:rFonts w:ascii="Times New Roman" w:eastAsia="Times New Roman" w:hAnsi="Times New Roman"/>
      <w:b/>
      <w:bCs/>
      <w:sz w:val="18"/>
      <w:szCs w:val="18"/>
      <w:shd w:val="clear" w:color="auto" w:fill="FFFFFF"/>
    </w:rPr>
  </w:style>
  <w:style w:type="character" w:customStyle="1" w:styleId="1f">
    <w:name w:val="Основной текст Знак1"/>
    <w:uiPriority w:val="99"/>
    <w:locked/>
    <w:rsid w:val="001C3A73"/>
    <w:rPr>
      <w:rFonts w:ascii="Times New Roman" w:hAnsi="Times New Roman"/>
      <w:sz w:val="19"/>
      <w:szCs w:val="19"/>
      <w:shd w:val="clear" w:color="auto" w:fill="FFFFFF"/>
    </w:rPr>
  </w:style>
  <w:style w:type="character" w:customStyle="1" w:styleId="100">
    <w:name w:val="Основной текст + 10"/>
    <w:aliases w:val="5 pt2,Интервал 0 pt4"/>
    <w:uiPriority w:val="99"/>
    <w:rsid w:val="001C3A73"/>
    <w:rPr>
      <w:rFonts w:ascii="Times New Roman" w:hAnsi="Times New Roman" w:cs="Times New Roman"/>
      <w:spacing w:val="0"/>
      <w:sz w:val="21"/>
      <w:szCs w:val="21"/>
      <w:u w:val="none"/>
      <w:shd w:val="clear" w:color="auto" w:fill="FFFFFF"/>
    </w:rPr>
  </w:style>
  <w:style w:type="character" w:customStyle="1" w:styleId="afffb">
    <w:name w:val="Основной текст + Курсив"/>
    <w:aliases w:val="Интервал 0 pt2"/>
    <w:basedOn w:val="1f"/>
    <w:uiPriority w:val="99"/>
    <w:rsid w:val="001C3A73"/>
    <w:rPr>
      <w:rFonts w:ascii="Times New Roman" w:hAnsi="Times New Roman" w:cs="Times New Roman"/>
      <w:i/>
      <w:iCs/>
      <w:spacing w:val="0"/>
      <w:sz w:val="22"/>
      <w:szCs w:val="22"/>
      <w:u w:val="none"/>
      <w:shd w:val="clear" w:color="auto" w:fill="FFFFFF"/>
    </w:rPr>
  </w:style>
  <w:style w:type="character" w:customStyle="1" w:styleId="2110">
    <w:name w:val="Основной текст (2) + 11"/>
    <w:aliases w:val="5 pt1,Интервал 0 pt1"/>
    <w:basedOn w:val="24"/>
    <w:uiPriority w:val="99"/>
    <w:rsid w:val="001C3A73"/>
    <w:rPr>
      <w:rFonts w:ascii="Times New Roman" w:eastAsia="Times New Roman" w:hAnsi="Times New Roman" w:cs="Times New Roman"/>
      <w:spacing w:val="-2"/>
      <w:sz w:val="23"/>
      <w:szCs w:val="23"/>
      <w:u w:val="single"/>
      <w:shd w:val="clear" w:color="auto" w:fill="FFFFFF"/>
    </w:rPr>
  </w:style>
  <w:style w:type="character" w:customStyle="1" w:styleId="30pt">
    <w:name w:val="Основной текст (3) + Полужирный;Интервал 0 pt"/>
    <w:basedOn w:val="a2"/>
    <w:rsid w:val="001C3A73"/>
    <w:rPr>
      <w:rFonts w:ascii="Times New Roman" w:eastAsia="Times New Roman" w:hAnsi="Times New Roman"/>
      <w:b/>
      <w:bCs/>
      <w:color w:val="000000"/>
      <w:spacing w:val="-10"/>
      <w:w w:val="100"/>
      <w:position w:val="0"/>
      <w:sz w:val="16"/>
      <w:szCs w:val="16"/>
      <w:shd w:val="clear" w:color="auto" w:fill="FFFFFF"/>
      <w:lang w:val="ru-RU" w:eastAsia="ru-RU" w:bidi="ru-RU"/>
    </w:rPr>
  </w:style>
  <w:style w:type="paragraph" w:customStyle="1" w:styleId="TableParagraph">
    <w:name w:val="Table Paragraph"/>
    <w:basedOn w:val="a1"/>
    <w:uiPriority w:val="1"/>
    <w:qFormat/>
    <w:rsid w:val="001C3A73"/>
    <w:pPr>
      <w:widowControl w:val="0"/>
      <w:autoSpaceDE w:val="0"/>
      <w:autoSpaceDN w:val="0"/>
      <w:adjustRightInd w:val="0"/>
    </w:pPr>
    <w:rPr>
      <w:rFonts w:eastAsia="Times New Roman"/>
      <w:sz w:val="24"/>
      <w:szCs w:val="24"/>
    </w:rPr>
  </w:style>
  <w:style w:type="paragraph" w:customStyle="1" w:styleId="formattext">
    <w:name w:val="formattext"/>
    <w:basedOn w:val="a1"/>
    <w:rsid w:val="001C3A73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s1">
    <w:name w:val="s_1"/>
    <w:basedOn w:val="a1"/>
    <w:rsid w:val="001C3A73"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styleId="afffc">
    <w:name w:val="Subtle Emphasis"/>
    <w:basedOn w:val="a2"/>
    <w:uiPriority w:val="19"/>
    <w:qFormat/>
    <w:rsid w:val="001C3A73"/>
    <w:rPr>
      <w:i/>
      <w:iCs/>
      <w:color w:val="404040" w:themeColor="text1" w:themeTint="BF"/>
    </w:rPr>
  </w:style>
  <w:style w:type="character" w:customStyle="1" w:styleId="2e">
    <w:name w:val="Неразрешенное упоминание2"/>
    <w:basedOn w:val="a2"/>
    <w:uiPriority w:val="99"/>
    <w:semiHidden/>
    <w:unhideWhenUsed/>
    <w:rsid w:val="001C3A73"/>
    <w:rPr>
      <w:color w:val="605E5C"/>
      <w:shd w:val="clear" w:color="auto" w:fill="E1DFDD"/>
    </w:rPr>
  </w:style>
  <w:style w:type="paragraph" w:customStyle="1" w:styleId="western">
    <w:name w:val="western"/>
    <w:basedOn w:val="a1"/>
    <w:rsid w:val="001C3A73"/>
    <w:pPr>
      <w:spacing w:before="100" w:after="119"/>
    </w:pPr>
    <w:rPr>
      <w:rFonts w:eastAsia="Times New Roman"/>
      <w:color w:val="000000"/>
      <w:sz w:val="24"/>
      <w:szCs w:val="20"/>
      <w:lang w:eastAsia="zh-CN"/>
    </w:rPr>
  </w:style>
  <w:style w:type="character" w:customStyle="1" w:styleId="afffd">
    <w:name w:val="маркер Знак"/>
    <w:link w:val="a0"/>
    <w:locked/>
    <w:rsid w:val="001C3A73"/>
    <w:rPr>
      <w:b/>
    </w:rPr>
  </w:style>
  <w:style w:type="paragraph" w:customStyle="1" w:styleId="a0">
    <w:name w:val="маркер"/>
    <w:basedOn w:val="af4"/>
    <w:link w:val="afffd"/>
    <w:rsid w:val="001C3A73"/>
    <w:pPr>
      <w:numPr>
        <w:numId w:val="3"/>
      </w:numPr>
      <w:jc w:val="both"/>
    </w:pPr>
    <w:rPr>
      <w:rFonts w:ascii="Times New Roman" w:hAnsi="Times New Roman"/>
      <w:b/>
      <w:szCs w:val="28"/>
    </w:rPr>
  </w:style>
  <w:style w:type="character" w:customStyle="1" w:styleId="1f0">
    <w:name w:val="Заголовок Знак1"/>
    <w:basedOn w:val="a2"/>
    <w:uiPriority w:val="10"/>
    <w:rsid w:val="001C3A7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customStyle="1" w:styleId="2A0">
    <w:name w:val="Заголовок 2 A"/>
    <w:next w:val="a1"/>
    <w:rsid w:val="001C3A73"/>
    <w:pPr>
      <w:keepNext/>
      <w:outlineLvl w:val="1"/>
    </w:pPr>
    <w:rPr>
      <w:rFonts w:ascii="Helvetica" w:eastAsia="ヒラギノ角ゴ Pro W3" w:hAnsi="Helvetica"/>
      <w:b/>
      <w:color w:val="000000"/>
      <w:sz w:val="24"/>
      <w:szCs w:val="20"/>
    </w:rPr>
  </w:style>
  <w:style w:type="character" w:customStyle="1" w:styleId="Normal">
    <w:name w:val="Normal Знак"/>
    <w:link w:val="14"/>
    <w:rsid w:val="001C3A73"/>
    <w:rPr>
      <w:rFonts w:eastAsia="ヒラギノ角ゴ Pro W3"/>
    </w:rPr>
  </w:style>
  <w:style w:type="numbering" w:customStyle="1" w:styleId="38">
    <w:name w:val="Нет списка3"/>
    <w:next w:val="a4"/>
    <w:uiPriority w:val="99"/>
    <w:semiHidden/>
    <w:unhideWhenUsed/>
    <w:rsid w:val="00BA020B"/>
  </w:style>
  <w:style w:type="table" w:customStyle="1" w:styleId="2f">
    <w:name w:val="Сетка таблицы2"/>
    <w:basedOn w:val="a3"/>
    <w:next w:val="af6"/>
    <w:uiPriority w:val="39"/>
    <w:rsid w:val="00BA020B"/>
    <w:pPr>
      <w:ind w:firstLine="709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Нет списка11"/>
    <w:next w:val="a4"/>
    <w:uiPriority w:val="99"/>
    <w:semiHidden/>
    <w:unhideWhenUsed/>
    <w:rsid w:val="00BA020B"/>
  </w:style>
  <w:style w:type="numbering" w:customStyle="1" w:styleId="213">
    <w:name w:val="Нет списка21"/>
    <w:next w:val="a4"/>
    <w:semiHidden/>
    <w:rsid w:val="00BA020B"/>
  </w:style>
  <w:style w:type="table" w:customStyle="1" w:styleId="111">
    <w:name w:val="Сетка таблицы11"/>
    <w:basedOn w:val="a3"/>
    <w:next w:val="af6"/>
    <w:rsid w:val="00BA020B"/>
    <w:rPr>
      <w:rFonts w:eastAsia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3">
    <w:name w:val="Нет списка4"/>
    <w:next w:val="a4"/>
    <w:uiPriority w:val="99"/>
    <w:semiHidden/>
    <w:unhideWhenUsed/>
    <w:rsid w:val="00C72CCB"/>
  </w:style>
  <w:style w:type="table" w:customStyle="1" w:styleId="39">
    <w:name w:val="Сетка таблицы3"/>
    <w:basedOn w:val="a3"/>
    <w:next w:val="af6"/>
    <w:uiPriority w:val="39"/>
    <w:rsid w:val="00C72CCB"/>
    <w:pPr>
      <w:ind w:firstLine="709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0">
    <w:name w:val="Нет списка12"/>
    <w:next w:val="a4"/>
    <w:uiPriority w:val="99"/>
    <w:semiHidden/>
    <w:unhideWhenUsed/>
    <w:rsid w:val="00C72CCB"/>
  </w:style>
  <w:style w:type="numbering" w:customStyle="1" w:styleId="220">
    <w:name w:val="Нет списка22"/>
    <w:next w:val="a4"/>
    <w:semiHidden/>
    <w:rsid w:val="00C72CCB"/>
  </w:style>
  <w:style w:type="table" w:customStyle="1" w:styleId="121">
    <w:name w:val="Сетка таблицы12"/>
    <w:basedOn w:val="a3"/>
    <w:next w:val="af6"/>
    <w:rsid w:val="00C72CCB"/>
    <w:rPr>
      <w:rFonts w:eastAsia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51">
    <w:name w:val="Нет списка5"/>
    <w:next w:val="a4"/>
    <w:uiPriority w:val="99"/>
    <w:semiHidden/>
    <w:unhideWhenUsed/>
    <w:rsid w:val="00FB20C9"/>
  </w:style>
  <w:style w:type="table" w:customStyle="1" w:styleId="44">
    <w:name w:val="Сетка таблицы4"/>
    <w:basedOn w:val="a3"/>
    <w:next w:val="af6"/>
    <w:uiPriority w:val="39"/>
    <w:rsid w:val="00FB20C9"/>
    <w:pPr>
      <w:ind w:firstLine="709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30">
    <w:name w:val="Нет списка13"/>
    <w:next w:val="a4"/>
    <w:uiPriority w:val="99"/>
    <w:semiHidden/>
    <w:unhideWhenUsed/>
    <w:rsid w:val="00FB20C9"/>
  </w:style>
  <w:style w:type="numbering" w:customStyle="1" w:styleId="230">
    <w:name w:val="Нет списка23"/>
    <w:next w:val="a4"/>
    <w:semiHidden/>
    <w:rsid w:val="00FB20C9"/>
  </w:style>
  <w:style w:type="table" w:customStyle="1" w:styleId="131">
    <w:name w:val="Сетка таблицы13"/>
    <w:basedOn w:val="a3"/>
    <w:next w:val="af6"/>
    <w:rsid w:val="00FB20C9"/>
    <w:rPr>
      <w:rFonts w:eastAsia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f0">
    <w:name w:val="Неразрешенное упоминание2"/>
    <w:basedOn w:val="a2"/>
    <w:uiPriority w:val="99"/>
    <w:semiHidden/>
    <w:unhideWhenUsed/>
    <w:rsid w:val="00FB20C9"/>
    <w:rPr>
      <w:color w:val="605E5C"/>
      <w:shd w:val="clear" w:color="auto" w:fill="E1DFDD"/>
    </w:rPr>
  </w:style>
  <w:style w:type="character" w:customStyle="1" w:styleId="1f1">
    <w:name w:val="Тема примечания Знак1"/>
    <w:basedOn w:val="aff5"/>
    <w:uiPriority w:val="99"/>
    <w:semiHidden/>
    <w:rsid w:val="00FB20C9"/>
    <w:rPr>
      <w:rFonts w:ascii="Times New Roman" w:eastAsia="Times New Roman" w:hAnsi="Times New Roman"/>
      <w:b/>
      <w:bCs/>
    </w:rPr>
  </w:style>
  <w:style w:type="numbering" w:customStyle="1" w:styleId="62">
    <w:name w:val="Нет списка6"/>
    <w:next w:val="a4"/>
    <w:uiPriority w:val="99"/>
    <w:semiHidden/>
    <w:unhideWhenUsed/>
    <w:rsid w:val="00027C17"/>
  </w:style>
  <w:style w:type="table" w:customStyle="1" w:styleId="52">
    <w:name w:val="Сетка таблицы5"/>
    <w:basedOn w:val="a3"/>
    <w:next w:val="af6"/>
    <w:uiPriority w:val="39"/>
    <w:rsid w:val="00027C17"/>
    <w:pPr>
      <w:ind w:firstLine="709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0">
    <w:name w:val="Нет списка14"/>
    <w:next w:val="a4"/>
    <w:uiPriority w:val="99"/>
    <w:semiHidden/>
    <w:unhideWhenUsed/>
    <w:rsid w:val="00027C17"/>
  </w:style>
  <w:style w:type="numbering" w:customStyle="1" w:styleId="240">
    <w:name w:val="Нет списка24"/>
    <w:next w:val="a4"/>
    <w:semiHidden/>
    <w:rsid w:val="00027C17"/>
  </w:style>
  <w:style w:type="table" w:customStyle="1" w:styleId="141">
    <w:name w:val="Сетка таблицы14"/>
    <w:basedOn w:val="a3"/>
    <w:next w:val="af6"/>
    <w:rsid w:val="00027C17"/>
    <w:rPr>
      <w:rFonts w:eastAsia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74">
    <w:name w:val="Нет списка7"/>
    <w:next w:val="a4"/>
    <w:uiPriority w:val="99"/>
    <w:semiHidden/>
    <w:unhideWhenUsed/>
    <w:rsid w:val="00022C43"/>
  </w:style>
  <w:style w:type="table" w:customStyle="1" w:styleId="63">
    <w:name w:val="Сетка таблицы6"/>
    <w:basedOn w:val="a3"/>
    <w:next w:val="af6"/>
    <w:uiPriority w:val="39"/>
    <w:rsid w:val="00022C43"/>
    <w:pPr>
      <w:ind w:firstLine="709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50">
    <w:name w:val="Нет списка15"/>
    <w:next w:val="a4"/>
    <w:uiPriority w:val="99"/>
    <w:semiHidden/>
    <w:unhideWhenUsed/>
    <w:rsid w:val="00022C43"/>
  </w:style>
  <w:style w:type="numbering" w:customStyle="1" w:styleId="250">
    <w:name w:val="Нет списка25"/>
    <w:next w:val="a4"/>
    <w:semiHidden/>
    <w:rsid w:val="00022C43"/>
  </w:style>
  <w:style w:type="table" w:customStyle="1" w:styleId="151">
    <w:name w:val="Сетка таблицы15"/>
    <w:basedOn w:val="a3"/>
    <w:next w:val="af6"/>
    <w:rsid w:val="00022C43"/>
    <w:rPr>
      <w:rFonts w:eastAsia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82">
    <w:name w:val="Нет списка8"/>
    <w:next w:val="a4"/>
    <w:uiPriority w:val="99"/>
    <w:semiHidden/>
    <w:unhideWhenUsed/>
    <w:rsid w:val="00E84EAA"/>
  </w:style>
  <w:style w:type="table" w:customStyle="1" w:styleId="75">
    <w:name w:val="Сетка таблицы7"/>
    <w:basedOn w:val="a3"/>
    <w:next w:val="af6"/>
    <w:uiPriority w:val="39"/>
    <w:rsid w:val="00E84EAA"/>
    <w:pPr>
      <w:ind w:firstLine="709"/>
    </w:pPr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60">
    <w:name w:val="Нет списка16"/>
    <w:next w:val="a4"/>
    <w:uiPriority w:val="99"/>
    <w:semiHidden/>
    <w:unhideWhenUsed/>
    <w:rsid w:val="00E84EAA"/>
  </w:style>
  <w:style w:type="numbering" w:customStyle="1" w:styleId="260">
    <w:name w:val="Нет списка26"/>
    <w:next w:val="a4"/>
    <w:semiHidden/>
    <w:rsid w:val="00E84EAA"/>
  </w:style>
  <w:style w:type="paragraph" w:customStyle="1" w:styleId="312">
    <w:name w:val="Заголовок 31"/>
    <w:basedOn w:val="a1"/>
    <w:next w:val="a1"/>
    <w:unhideWhenUsed/>
    <w:qFormat/>
    <w:rsid w:val="00C66566"/>
    <w:pPr>
      <w:jc w:val="center"/>
      <w:outlineLvl w:val="2"/>
    </w:pPr>
    <w:rPr>
      <w:rFonts w:eastAsiaTheme="minorHAnsi"/>
      <w:bCs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552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4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9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9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33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66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56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41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57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46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3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78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72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732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7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79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51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10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7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5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23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FC2578-C0A0-4B83-BD21-4D08EF74BA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121</Pages>
  <Words>19836</Words>
  <Characters>113070</Characters>
  <Application>Microsoft Office Word</Application>
  <DocSecurity>0</DocSecurity>
  <Lines>942</Lines>
  <Paragraphs>265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132641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1</cp:lastModifiedBy>
  <cp:revision>4</cp:revision>
  <cp:lastPrinted>2021-04-30T06:38:00Z</cp:lastPrinted>
  <dcterms:created xsi:type="dcterms:W3CDTF">2025-09-29T14:55:00Z</dcterms:created>
  <dcterms:modified xsi:type="dcterms:W3CDTF">2025-10-17T08:56:00Z</dcterms:modified>
</cp:coreProperties>
</file>