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6E7E842A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«Могила Ю.Б.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Кардашенко</w:t>
      </w:r>
      <w:proofErr w:type="spellEnd"/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- Героя Советского Союза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», 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1923 - 1989, расположенного по адресу: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Тукаевский район, с.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Тарловка</w:t>
      </w:r>
      <w:proofErr w:type="spellEnd"/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4A507E03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1950681C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CA033D" w:rsidRPr="00CA033D">
        <w:rPr>
          <w:color w:val="000000"/>
          <w:sz w:val="28"/>
          <w:szCs w:val="28"/>
        </w:rPr>
        <w:t xml:space="preserve">«Могила </w:t>
      </w:r>
      <w:r w:rsidR="00CA033D">
        <w:rPr>
          <w:color w:val="000000"/>
          <w:sz w:val="28"/>
          <w:szCs w:val="28"/>
        </w:rPr>
        <w:br/>
      </w:r>
      <w:r w:rsidR="00CA033D" w:rsidRPr="00CA033D">
        <w:rPr>
          <w:color w:val="000000"/>
          <w:sz w:val="28"/>
          <w:szCs w:val="28"/>
        </w:rPr>
        <w:t xml:space="preserve">Ю.Б. </w:t>
      </w:r>
      <w:proofErr w:type="spellStart"/>
      <w:r w:rsidR="00CA033D" w:rsidRPr="00CA033D">
        <w:rPr>
          <w:color w:val="000000"/>
          <w:sz w:val="28"/>
          <w:szCs w:val="28"/>
        </w:rPr>
        <w:t>Кардашенко</w:t>
      </w:r>
      <w:proofErr w:type="spellEnd"/>
      <w:r w:rsidR="00CA033D" w:rsidRPr="00CA033D">
        <w:rPr>
          <w:color w:val="000000"/>
          <w:sz w:val="28"/>
          <w:szCs w:val="28"/>
        </w:rPr>
        <w:t xml:space="preserve"> - Героя Советского Союза», 1923 - 1989, расположенного по адресу: Республика Татарстан, Тукаевский район, с. </w:t>
      </w:r>
      <w:proofErr w:type="spellStart"/>
      <w:r w:rsidR="00CA033D" w:rsidRPr="00CA033D">
        <w:rPr>
          <w:color w:val="000000"/>
          <w:sz w:val="28"/>
          <w:szCs w:val="28"/>
        </w:rPr>
        <w:t>Тарловка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6B70" w14:textId="77777777" w:rsidR="003428E0" w:rsidRDefault="003428E0" w:rsidP="00A54F9C">
      <w:pPr>
        <w:spacing w:after="0" w:line="240" w:lineRule="auto"/>
      </w:pPr>
      <w:r>
        <w:separator/>
      </w:r>
    </w:p>
  </w:endnote>
  <w:endnote w:type="continuationSeparator" w:id="0">
    <w:p w14:paraId="64A3F604" w14:textId="77777777" w:rsidR="003428E0" w:rsidRDefault="003428E0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9FFD" w14:textId="77777777" w:rsidR="003428E0" w:rsidRDefault="003428E0" w:rsidP="00A54F9C">
      <w:pPr>
        <w:spacing w:after="0" w:line="240" w:lineRule="auto"/>
      </w:pPr>
      <w:r>
        <w:separator/>
      </w:r>
    </w:p>
  </w:footnote>
  <w:footnote w:type="continuationSeparator" w:id="0">
    <w:p w14:paraId="255F9227" w14:textId="77777777" w:rsidR="003428E0" w:rsidRDefault="003428E0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28E0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2025-10-17T10:51:00Z</cp:lastPrinted>
  <dcterms:created xsi:type="dcterms:W3CDTF">2025-10-17T10:51:00Z</dcterms:created>
  <dcterms:modified xsi:type="dcterms:W3CDTF">2025-10-17T10:51:00Z</dcterms:modified>
</cp:coreProperties>
</file>