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4883A536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</w:t>
      </w:r>
      <w:r w:rsidR="001708DD">
        <w:rPr>
          <w:sz w:val="28"/>
          <w:szCs w:val="28"/>
        </w:rPr>
        <w:t>Зареченское селище</w:t>
      </w:r>
      <w:r w:rsidR="006F5503">
        <w:rPr>
          <w:sz w:val="28"/>
          <w:szCs w:val="28"/>
        </w:rPr>
        <w:t>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proofErr w:type="spellStart"/>
      <w:r w:rsidR="001708DD">
        <w:rPr>
          <w:sz w:val="28"/>
          <w:szCs w:val="28"/>
        </w:rPr>
        <w:t>Нурлатском</w:t>
      </w:r>
      <w:proofErr w:type="spellEnd"/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471B0648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</w:t>
      </w:r>
      <w:r w:rsidR="001708DD">
        <w:rPr>
          <w:sz w:val="28"/>
          <w:szCs w:val="28"/>
        </w:rPr>
        <w:t>Зареченское селище</w:t>
      </w:r>
      <w:r w:rsidR="006F5503">
        <w:rPr>
          <w:sz w:val="28"/>
          <w:szCs w:val="28"/>
        </w:rPr>
        <w:t>»</w:t>
      </w:r>
      <w:r w:rsidR="00D21D0C" w:rsidRPr="00A761FE">
        <w:rPr>
          <w:sz w:val="28"/>
          <w:szCs w:val="28"/>
        </w:rPr>
        <w:t xml:space="preserve">, расположенного в </w:t>
      </w:r>
      <w:proofErr w:type="spellStart"/>
      <w:r w:rsidR="001708DD">
        <w:rPr>
          <w:sz w:val="28"/>
          <w:szCs w:val="28"/>
        </w:rPr>
        <w:t>Нурлатском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36CEF33E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pacing w:val="-6"/>
          <w:sz w:val="28"/>
          <w:szCs w:val="28"/>
        </w:rPr>
        <w:t>«</w:t>
      </w:r>
      <w:r w:rsidR="001708DD">
        <w:rPr>
          <w:spacing w:val="-6"/>
          <w:sz w:val="28"/>
          <w:szCs w:val="28"/>
        </w:rPr>
        <w:t>Зареченское селище</w:t>
      </w:r>
      <w:r w:rsidR="006F5503">
        <w:rPr>
          <w:spacing w:val="-6"/>
          <w:sz w:val="28"/>
          <w:szCs w:val="28"/>
        </w:rPr>
        <w:t>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proofErr w:type="spellStart"/>
      <w:r w:rsidR="001708DD">
        <w:rPr>
          <w:spacing w:val="-6"/>
          <w:sz w:val="28"/>
          <w:szCs w:val="28"/>
        </w:rPr>
        <w:t>Нурлатском</w:t>
      </w:r>
      <w:proofErr w:type="spellEnd"/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24213754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6F5503">
        <w:rPr>
          <w:sz w:val="28"/>
          <w:szCs w:val="28"/>
        </w:rPr>
        <w:t>«</w:t>
      </w:r>
      <w:r w:rsidR="001708DD">
        <w:rPr>
          <w:sz w:val="28"/>
          <w:szCs w:val="28"/>
        </w:rPr>
        <w:t>Зареченское селище</w:t>
      </w:r>
      <w:r w:rsidR="006F5503">
        <w:rPr>
          <w:sz w:val="28"/>
          <w:szCs w:val="28"/>
        </w:rPr>
        <w:t>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proofErr w:type="spellStart"/>
      <w:r w:rsidR="001708DD">
        <w:rPr>
          <w:sz w:val="28"/>
          <w:szCs w:val="28"/>
        </w:rPr>
        <w:t>Нурлатском</w:t>
      </w:r>
      <w:proofErr w:type="spellEnd"/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538B4E93" w14:textId="77777777" w:rsidR="001708DD" w:rsidRPr="00DC7C10" w:rsidRDefault="001708DD" w:rsidP="001708DD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 xml:space="preserve">) народов Российской Федерации» </w:t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 xml:space="preserve">дерального закона № 73-ФЗ работ </w:t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3161B9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225247E1" w14:textId="77777777" w:rsidR="001708DD" w:rsidRPr="003161B9" w:rsidRDefault="001708DD" w:rsidP="001708DD">
      <w:pPr>
        <w:ind w:firstLine="709"/>
        <w:jc w:val="both"/>
        <w:rPr>
          <w:sz w:val="28"/>
          <w:szCs w:val="28"/>
        </w:rPr>
      </w:pPr>
      <w:r w:rsidRPr="003161B9">
        <w:rPr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097C8649" w14:textId="77777777" w:rsidR="001708DD" w:rsidRPr="00CF7713" w:rsidRDefault="001708DD" w:rsidP="001708DD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 w:rsidRPr="00CF7713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9384CD4" w14:textId="77777777" w:rsidR="001708DD" w:rsidRPr="00DC7C10" w:rsidRDefault="001708DD" w:rsidP="001708DD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</w:t>
      </w:r>
      <w:r>
        <w:rPr>
          <w:bCs/>
          <w:sz w:val="28"/>
          <w:szCs w:val="28"/>
        </w:rPr>
        <w:t xml:space="preserve"> цель</w:t>
      </w:r>
      <w:r w:rsidRPr="00DC7C10">
        <w:rPr>
          <w:bCs/>
          <w:sz w:val="28"/>
          <w:szCs w:val="28"/>
        </w:rPr>
        <w:t xml:space="preserve"> поиск</w:t>
      </w:r>
      <w:r>
        <w:rPr>
          <w:bCs/>
          <w:sz w:val="28"/>
          <w:szCs w:val="28"/>
        </w:rPr>
        <w:t>а и изъятия</w:t>
      </w:r>
      <w:r w:rsidRPr="00DC7C10">
        <w:rPr>
          <w:bCs/>
          <w:sz w:val="28"/>
          <w:szCs w:val="28"/>
        </w:rPr>
        <w:t xml:space="preserve">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4FE81E3B" w14:textId="77777777" w:rsidR="001708DD" w:rsidRPr="00DC7C10" w:rsidRDefault="001708DD" w:rsidP="001708DD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 xml:space="preserve">об обеспечении сохранности </w:t>
      </w:r>
      <w:r w:rsidRPr="002F684F">
        <w:rPr>
          <w:sz w:val="28"/>
          <w:szCs w:val="28"/>
        </w:rPr>
        <w:t>объекта археологического наследия</w:t>
      </w:r>
      <w:r w:rsidRPr="00303A86">
        <w:rPr>
          <w:sz w:val="28"/>
          <w:szCs w:val="28"/>
        </w:rPr>
        <w:t xml:space="preserve"> </w:t>
      </w:r>
      <w:r w:rsidRPr="00DC7C10">
        <w:rPr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6DCA6A3" w14:textId="77777777" w:rsidR="001708DD" w:rsidRDefault="001708DD" w:rsidP="001708DD">
      <w:pPr>
        <w:pStyle w:val="ConsPlusNormal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</w:t>
      </w:r>
      <w:r w:rsidRPr="00CF7713">
        <w:rPr>
          <w:sz w:val="28"/>
          <w:szCs w:val="28"/>
        </w:rPr>
        <w:t>.</w:t>
      </w:r>
    </w:p>
    <w:p w14:paraId="2E52CC6C" w14:textId="77777777" w:rsidR="001708DD" w:rsidRPr="00CF7713" w:rsidRDefault="001708DD" w:rsidP="001708DD">
      <w:pPr>
        <w:pStyle w:val="ConsPlusNormal"/>
        <w:ind w:firstLine="709"/>
        <w:jc w:val="both"/>
        <w:rPr>
          <w:b/>
          <w:sz w:val="28"/>
          <w:szCs w:val="28"/>
        </w:rPr>
      </w:pPr>
      <w:r w:rsidRPr="00CF7713">
        <w:rPr>
          <w:b/>
          <w:sz w:val="28"/>
          <w:szCs w:val="28"/>
        </w:rPr>
        <w:t>2. Запрещается:</w:t>
      </w:r>
    </w:p>
    <w:p w14:paraId="39791989" w14:textId="77777777" w:rsidR="001708DD" w:rsidRPr="00CF7713" w:rsidRDefault="001708DD" w:rsidP="001708DD">
      <w:pPr>
        <w:pStyle w:val="ConsPlusNormal"/>
        <w:jc w:val="both"/>
        <w:rPr>
          <w:sz w:val="28"/>
          <w:szCs w:val="28"/>
        </w:rPr>
      </w:pPr>
      <w:r w:rsidRPr="00DC7C10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sz w:val="28"/>
          <w:szCs w:val="28"/>
        </w:rPr>
        <w:t>наследия</w:t>
      </w:r>
      <w:r>
        <w:rPr>
          <w:sz w:val="28"/>
          <w:szCs w:val="28"/>
        </w:rPr>
        <w:t xml:space="preserve"> обязательных разделов </w:t>
      </w:r>
      <w:r w:rsidRPr="002F684F">
        <w:rPr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</w:t>
      </w:r>
      <w:r>
        <w:rPr>
          <w:sz w:val="28"/>
          <w:szCs w:val="28"/>
        </w:rPr>
        <w:t>бъект археологического наследия</w:t>
      </w:r>
      <w:r w:rsidRPr="00CF7713">
        <w:rPr>
          <w:sz w:val="28"/>
          <w:szCs w:val="28"/>
        </w:rPr>
        <w:t>.</w:t>
      </w:r>
    </w:p>
    <w:p w14:paraId="45EFE682" w14:textId="77777777" w:rsidR="00E07DD5" w:rsidRPr="00CD76EB" w:rsidRDefault="00E07DD5" w:rsidP="001708DD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30801218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1708D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08DD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3590C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2025-10-09T14:12:00Z</cp:lastPrinted>
  <dcterms:created xsi:type="dcterms:W3CDTF">2025-10-23T08:24:00Z</dcterms:created>
  <dcterms:modified xsi:type="dcterms:W3CDTF">2025-10-23T08:24:00Z</dcterms:modified>
</cp:coreProperties>
</file>