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0287090A" w:rsidR="00DD1663" w:rsidRPr="00875165" w:rsidRDefault="00DD1663" w:rsidP="00DD1663">
      <w:pPr>
        <w:autoSpaceDE w:val="0"/>
        <w:autoSpaceDN w:val="0"/>
        <w:adjustRightInd w:val="0"/>
        <w:spacing w:after="0" w:line="240" w:lineRule="auto"/>
        <w:jc w:val="right"/>
        <w:rPr>
          <w:rFonts w:ascii="Times New Roman" w:hAnsi="Times New Roman" w:cs="Times New Roman"/>
          <w:bCs/>
          <w:sz w:val="28"/>
          <w:szCs w:val="28"/>
        </w:rPr>
      </w:pPr>
      <w:r w:rsidRPr="00875165">
        <w:rPr>
          <w:rFonts w:ascii="Times New Roman" w:hAnsi="Times New Roman" w:cs="Times New Roman"/>
          <w:bCs/>
          <w:sz w:val="28"/>
          <w:szCs w:val="28"/>
        </w:rPr>
        <w:t>Проект</w:t>
      </w:r>
    </w:p>
    <w:p w14:paraId="11727F3B" w14:textId="2717AFC9" w:rsidR="00FE33A1" w:rsidRPr="00875165" w:rsidRDefault="00FE33A1" w:rsidP="00DD1663">
      <w:pPr>
        <w:autoSpaceDE w:val="0"/>
        <w:autoSpaceDN w:val="0"/>
        <w:adjustRightInd w:val="0"/>
        <w:spacing w:after="0" w:line="240" w:lineRule="auto"/>
        <w:jc w:val="right"/>
        <w:rPr>
          <w:rFonts w:ascii="Times New Roman" w:hAnsi="Times New Roman" w:cs="Times New Roman"/>
          <w:bCs/>
          <w:sz w:val="28"/>
          <w:szCs w:val="28"/>
        </w:rPr>
      </w:pPr>
    </w:p>
    <w:p w14:paraId="52BF69EA" w14:textId="77777777" w:rsidR="00FE33A1" w:rsidRPr="00875165" w:rsidRDefault="00FE33A1" w:rsidP="00DD1663">
      <w:pPr>
        <w:autoSpaceDE w:val="0"/>
        <w:autoSpaceDN w:val="0"/>
        <w:adjustRightInd w:val="0"/>
        <w:spacing w:after="0" w:line="240" w:lineRule="auto"/>
        <w:jc w:val="right"/>
        <w:rPr>
          <w:rFonts w:ascii="Times New Roman" w:hAnsi="Times New Roman" w:cs="Times New Roman"/>
          <w:bCs/>
          <w:sz w:val="28"/>
          <w:szCs w:val="28"/>
        </w:rPr>
      </w:pPr>
    </w:p>
    <w:p w14:paraId="7AA195FE" w14:textId="4C49F7E1" w:rsidR="00DD1663" w:rsidRPr="00875165"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4CB740F7" w14:textId="185CCB11" w:rsidR="005A4BD2" w:rsidRPr="00875165" w:rsidRDefault="005A4BD2" w:rsidP="00DD1663">
      <w:pPr>
        <w:autoSpaceDE w:val="0"/>
        <w:autoSpaceDN w:val="0"/>
        <w:adjustRightInd w:val="0"/>
        <w:spacing w:after="0" w:line="240" w:lineRule="auto"/>
        <w:jc w:val="right"/>
        <w:rPr>
          <w:rFonts w:ascii="Times New Roman" w:hAnsi="Times New Roman" w:cs="Times New Roman"/>
          <w:bCs/>
          <w:sz w:val="28"/>
          <w:szCs w:val="28"/>
        </w:rPr>
      </w:pPr>
    </w:p>
    <w:p w14:paraId="3AE6F955" w14:textId="49F80786" w:rsidR="005A4BD2" w:rsidRPr="00875165" w:rsidRDefault="005A4BD2" w:rsidP="00DD1663">
      <w:pPr>
        <w:autoSpaceDE w:val="0"/>
        <w:autoSpaceDN w:val="0"/>
        <w:adjustRightInd w:val="0"/>
        <w:spacing w:after="0" w:line="240" w:lineRule="auto"/>
        <w:jc w:val="right"/>
        <w:rPr>
          <w:rFonts w:ascii="Times New Roman" w:hAnsi="Times New Roman" w:cs="Times New Roman"/>
          <w:bCs/>
          <w:sz w:val="28"/>
          <w:szCs w:val="28"/>
        </w:rPr>
      </w:pPr>
    </w:p>
    <w:p w14:paraId="4B456AC2" w14:textId="705DCB40" w:rsidR="005A4BD2" w:rsidRPr="00875165" w:rsidRDefault="005A4BD2" w:rsidP="00DD1663">
      <w:pPr>
        <w:autoSpaceDE w:val="0"/>
        <w:autoSpaceDN w:val="0"/>
        <w:adjustRightInd w:val="0"/>
        <w:spacing w:after="0" w:line="240" w:lineRule="auto"/>
        <w:jc w:val="right"/>
        <w:rPr>
          <w:rFonts w:ascii="Times New Roman" w:hAnsi="Times New Roman" w:cs="Times New Roman"/>
          <w:bCs/>
          <w:sz w:val="28"/>
          <w:szCs w:val="28"/>
        </w:rPr>
      </w:pPr>
    </w:p>
    <w:p w14:paraId="594B4B96" w14:textId="389FA4B7" w:rsidR="005A4BD2" w:rsidRPr="00875165" w:rsidRDefault="005A4BD2" w:rsidP="00DD1663">
      <w:pPr>
        <w:autoSpaceDE w:val="0"/>
        <w:autoSpaceDN w:val="0"/>
        <w:adjustRightInd w:val="0"/>
        <w:spacing w:after="0" w:line="240" w:lineRule="auto"/>
        <w:jc w:val="right"/>
        <w:rPr>
          <w:rFonts w:ascii="Times New Roman" w:hAnsi="Times New Roman" w:cs="Times New Roman"/>
          <w:bCs/>
          <w:sz w:val="28"/>
          <w:szCs w:val="28"/>
        </w:rPr>
      </w:pPr>
    </w:p>
    <w:p w14:paraId="5F7ED78C" w14:textId="77777777" w:rsidR="005A4BD2" w:rsidRPr="00875165" w:rsidRDefault="005A4BD2"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279"/>
      </w:tblGrid>
      <w:tr w:rsidR="00875165" w:rsidRPr="00875165" w14:paraId="17EE848B" w14:textId="77777777" w:rsidTr="00810F6D">
        <w:trPr>
          <w:trHeight w:val="615"/>
        </w:trPr>
        <w:tc>
          <w:tcPr>
            <w:tcW w:w="5279" w:type="dxa"/>
          </w:tcPr>
          <w:p w14:paraId="4C55F03F" w14:textId="49244505" w:rsidR="00DE34E5" w:rsidRPr="00875165" w:rsidRDefault="00524CE3" w:rsidP="00206DE5">
            <w:pPr>
              <w:spacing w:after="0" w:line="240" w:lineRule="auto"/>
              <w:jc w:val="both"/>
              <w:rPr>
                <w:rFonts w:ascii="Times New Roman" w:eastAsia="Times New Roman" w:hAnsi="Times New Roman" w:cs="Times New Roman"/>
                <w:bCs/>
                <w:sz w:val="28"/>
                <w:szCs w:val="28"/>
                <w:lang w:eastAsia="ru-RU"/>
              </w:rPr>
            </w:pPr>
            <w:r w:rsidRPr="00875165">
              <w:rPr>
                <w:rFonts w:ascii="Times New Roman" w:eastAsia="Times New Roman" w:hAnsi="Times New Roman" w:cs="Times New Roman"/>
                <w:bCs/>
                <w:sz w:val="28"/>
                <w:szCs w:val="28"/>
                <w:lang w:eastAsia="ru-RU"/>
              </w:rPr>
              <w:t xml:space="preserve">Об утверждении границ зон охраны объекта </w:t>
            </w:r>
            <w:r w:rsidR="00583541">
              <w:rPr>
                <w:rFonts w:ascii="Times New Roman" w:eastAsia="Times New Roman" w:hAnsi="Times New Roman" w:cs="Times New Roman"/>
                <w:bCs/>
                <w:sz w:val="28"/>
                <w:szCs w:val="28"/>
                <w:lang w:eastAsia="ru-RU"/>
              </w:rPr>
              <w:t xml:space="preserve">культурного наследия регионального значения </w:t>
            </w:r>
            <w:r w:rsidR="00902327" w:rsidRPr="00902327">
              <w:rPr>
                <w:rFonts w:ascii="Times New Roman" w:eastAsia="Times New Roman" w:hAnsi="Times New Roman" w:cs="Times New Roman"/>
                <w:bCs/>
                <w:sz w:val="28"/>
                <w:szCs w:val="28"/>
                <w:lang w:eastAsia="ru-RU"/>
              </w:rPr>
              <w:t>«</w:t>
            </w:r>
            <w:proofErr w:type="spellStart"/>
            <w:r w:rsidR="00902327" w:rsidRPr="00902327">
              <w:rPr>
                <w:rFonts w:ascii="Times New Roman" w:eastAsia="Times New Roman" w:hAnsi="Times New Roman" w:cs="Times New Roman"/>
                <w:bCs/>
                <w:sz w:val="28"/>
                <w:szCs w:val="28"/>
                <w:lang w:eastAsia="ru-RU"/>
              </w:rPr>
              <w:t>Дoм</w:t>
            </w:r>
            <w:proofErr w:type="spellEnd"/>
            <w:r w:rsidR="00902327" w:rsidRPr="00902327">
              <w:rPr>
                <w:rFonts w:ascii="Times New Roman" w:eastAsia="Times New Roman" w:hAnsi="Times New Roman" w:cs="Times New Roman"/>
                <w:bCs/>
                <w:sz w:val="28"/>
                <w:szCs w:val="28"/>
                <w:lang w:eastAsia="ru-RU"/>
              </w:rPr>
              <w:t xml:space="preserve">, в </w:t>
            </w:r>
            <w:proofErr w:type="spellStart"/>
            <w:r w:rsidR="00902327" w:rsidRPr="00902327">
              <w:rPr>
                <w:rFonts w:ascii="Times New Roman" w:eastAsia="Times New Roman" w:hAnsi="Times New Roman" w:cs="Times New Roman"/>
                <w:bCs/>
                <w:sz w:val="28"/>
                <w:szCs w:val="28"/>
                <w:lang w:eastAsia="ru-RU"/>
              </w:rPr>
              <w:t>кoтopoм</w:t>
            </w:r>
            <w:proofErr w:type="spellEnd"/>
            <w:r w:rsidR="00902327" w:rsidRPr="00902327">
              <w:rPr>
                <w:rFonts w:ascii="Times New Roman" w:eastAsia="Times New Roman" w:hAnsi="Times New Roman" w:cs="Times New Roman"/>
                <w:bCs/>
                <w:sz w:val="28"/>
                <w:szCs w:val="28"/>
                <w:lang w:eastAsia="ru-RU"/>
              </w:rPr>
              <w:t xml:space="preserve"> </w:t>
            </w:r>
            <w:proofErr w:type="spellStart"/>
            <w:r w:rsidR="00902327" w:rsidRPr="00902327">
              <w:rPr>
                <w:rFonts w:ascii="Times New Roman" w:eastAsia="Times New Roman" w:hAnsi="Times New Roman" w:cs="Times New Roman"/>
                <w:bCs/>
                <w:sz w:val="28"/>
                <w:szCs w:val="28"/>
                <w:lang w:eastAsia="ru-RU"/>
              </w:rPr>
              <w:t>poдилcя</w:t>
            </w:r>
            <w:proofErr w:type="spellEnd"/>
            <w:r w:rsidR="00902327" w:rsidRPr="00902327">
              <w:rPr>
                <w:rFonts w:ascii="Times New Roman" w:eastAsia="Times New Roman" w:hAnsi="Times New Roman" w:cs="Times New Roman"/>
                <w:bCs/>
                <w:sz w:val="28"/>
                <w:szCs w:val="28"/>
                <w:lang w:eastAsia="ru-RU"/>
              </w:rPr>
              <w:t xml:space="preserve"> и </w:t>
            </w:r>
            <w:proofErr w:type="spellStart"/>
            <w:r w:rsidR="00902327" w:rsidRPr="00902327">
              <w:rPr>
                <w:rFonts w:ascii="Times New Roman" w:eastAsia="Times New Roman" w:hAnsi="Times New Roman" w:cs="Times New Roman"/>
                <w:bCs/>
                <w:sz w:val="28"/>
                <w:szCs w:val="28"/>
                <w:lang w:eastAsia="ru-RU"/>
              </w:rPr>
              <w:t>пpoвeл</w:t>
            </w:r>
            <w:proofErr w:type="spellEnd"/>
            <w:r w:rsidR="00902327" w:rsidRPr="00902327">
              <w:rPr>
                <w:rFonts w:ascii="Times New Roman" w:eastAsia="Times New Roman" w:hAnsi="Times New Roman" w:cs="Times New Roman"/>
                <w:bCs/>
                <w:sz w:val="28"/>
                <w:szCs w:val="28"/>
                <w:lang w:eastAsia="ru-RU"/>
              </w:rPr>
              <w:t xml:space="preserve"> </w:t>
            </w:r>
            <w:proofErr w:type="spellStart"/>
            <w:r w:rsidR="00902327" w:rsidRPr="00902327">
              <w:rPr>
                <w:rFonts w:ascii="Times New Roman" w:eastAsia="Times New Roman" w:hAnsi="Times New Roman" w:cs="Times New Roman"/>
                <w:bCs/>
                <w:sz w:val="28"/>
                <w:szCs w:val="28"/>
                <w:lang w:eastAsia="ru-RU"/>
              </w:rPr>
              <w:t>дeтcкиe</w:t>
            </w:r>
            <w:proofErr w:type="spellEnd"/>
            <w:r w:rsidR="00902327" w:rsidRPr="00902327">
              <w:rPr>
                <w:rFonts w:ascii="Times New Roman" w:eastAsia="Times New Roman" w:hAnsi="Times New Roman" w:cs="Times New Roman"/>
                <w:bCs/>
                <w:sz w:val="28"/>
                <w:szCs w:val="28"/>
                <w:lang w:eastAsia="ru-RU"/>
              </w:rPr>
              <w:t xml:space="preserve"> </w:t>
            </w:r>
            <w:proofErr w:type="spellStart"/>
            <w:r w:rsidR="00902327" w:rsidRPr="00902327">
              <w:rPr>
                <w:rFonts w:ascii="Times New Roman" w:eastAsia="Times New Roman" w:hAnsi="Times New Roman" w:cs="Times New Roman"/>
                <w:bCs/>
                <w:sz w:val="28"/>
                <w:szCs w:val="28"/>
                <w:lang w:eastAsia="ru-RU"/>
              </w:rPr>
              <w:t>гoды</w:t>
            </w:r>
            <w:proofErr w:type="spellEnd"/>
            <w:r w:rsidR="00902327" w:rsidRPr="00902327">
              <w:rPr>
                <w:rFonts w:ascii="Times New Roman" w:eastAsia="Times New Roman" w:hAnsi="Times New Roman" w:cs="Times New Roman"/>
                <w:bCs/>
                <w:sz w:val="28"/>
                <w:szCs w:val="28"/>
                <w:lang w:eastAsia="ru-RU"/>
              </w:rPr>
              <w:t xml:space="preserve"> </w:t>
            </w:r>
            <w:proofErr w:type="spellStart"/>
            <w:r w:rsidR="00902327" w:rsidRPr="00902327">
              <w:rPr>
                <w:rFonts w:ascii="Times New Roman" w:eastAsia="Times New Roman" w:hAnsi="Times New Roman" w:cs="Times New Roman"/>
                <w:bCs/>
                <w:sz w:val="28"/>
                <w:szCs w:val="28"/>
                <w:lang w:eastAsia="ru-RU"/>
              </w:rPr>
              <w:t>xимик</w:t>
            </w:r>
            <w:proofErr w:type="spellEnd"/>
            <w:r w:rsidR="00902327" w:rsidRPr="00902327">
              <w:rPr>
                <w:rFonts w:ascii="Times New Roman" w:eastAsia="Times New Roman" w:hAnsi="Times New Roman" w:cs="Times New Roman"/>
                <w:bCs/>
                <w:sz w:val="28"/>
                <w:szCs w:val="28"/>
                <w:lang w:eastAsia="ru-RU"/>
              </w:rPr>
              <w:t xml:space="preserve"> </w:t>
            </w:r>
            <w:proofErr w:type="spellStart"/>
            <w:r w:rsidR="00902327" w:rsidRPr="00902327">
              <w:rPr>
                <w:rFonts w:ascii="Times New Roman" w:eastAsia="Times New Roman" w:hAnsi="Times New Roman" w:cs="Times New Roman"/>
                <w:bCs/>
                <w:sz w:val="28"/>
                <w:szCs w:val="28"/>
                <w:lang w:eastAsia="ru-RU"/>
              </w:rPr>
              <w:t>А.Е.Apбyзoв</w:t>
            </w:r>
            <w:proofErr w:type="spellEnd"/>
            <w:r w:rsidR="00902327" w:rsidRPr="00902327">
              <w:rPr>
                <w:rFonts w:ascii="Times New Roman" w:eastAsia="Times New Roman" w:hAnsi="Times New Roman" w:cs="Times New Roman"/>
                <w:bCs/>
                <w:sz w:val="28"/>
                <w:szCs w:val="28"/>
                <w:lang w:eastAsia="ru-RU"/>
              </w:rPr>
              <w:t xml:space="preserve"> (1877 - 1968)»,</w:t>
            </w:r>
            <w:r w:rsidR="00902327">
              <w:rPr>
                <w:rFonts w:ascii="Times New Roman" w:eastAsia="Times New Roman" w:hAnsi="Times New Roman" w:cs="Times New Roman"/>
                <w:bCs/>
                <w:sz w:val="28"/>
                <w:szCs w:val="28"/>
                <w:lang w:eastAsia="ru-RU"/>
              </w:rPr>
              <w:t xml:space="preserve"> </w:t>
            </w:r>
            <w:r w:rsidR="00902327" w:rsidRPr="00902327">
              <w:rPr>
                <w:rFonts w:ascii="Times New Roman" w:hAnsi="Times New Roman" w:cs="Times New Roman"/>
                <w:bCs/>
                <w:sz w:val="28"/>
                <w:szCs w:val="28"/>
              </w:rPr>
              <w:t>1877 - 1968 гг.</w:t>
            </w:r>
            <w:r w:rsidR="00902327">
              <w:rPr>
                <w:rFonts w:ascii="Times New Roman" w:hAnsi="Times New Roman" w:cs="Times New Roman"/>
                <w:bCs/>
                <w:sz w:val="28"/>
                <w:szCs w:val="28"/>
              </w:rPr>
              <w:t>,</w:t>
            </w:r>
            <w:r w:rsidR="00902327" w:rsidRPr="00902327">
              <w:rPr>
                <w:rFonts w:ascii="Times New Roman" w:hAnsi="Times New Roman" w:cs="Times New Roman"/>
                <w:bCs/>
                <w:sz w:val="28"/>
                <w:szCs w:val="28"/>
              </w:rPr>
              <w:t xml:space="preserve"> </w:t>
            </w:r>
            <w:r w:rsidR="00902327" w:rsidRPr="00902327">
              <w:rPr>
                <w:rFonts w:ascii="Times New Roman" w:eastAsia="Times New Roman" w:hAnsi="Times New Roman" w:cs="Times New Roman"/>
                <w:bCs/>
                <w:sz w:val="28"/>
                <w:szCs w:val="28"/>
                <w:lang w:eastAsia="ru-RU"/>
              </w:rPr>
              <w:t>расположенного по адресу: Республика Татарстан,</w:t>
            </w:r>
            <w:r w:rsidR="00902327">
              <w:rPr>
                <w:rFonts w:ascii="Times New Roman" w:eastAsia="Times New Roman" w:hAnsi="Times New Roman" w:cs="Times New Roman"/>
                <w:bCs/>
                <w:sz w:val="28"/>
                <w:szCs w:val="28"/>
                <w:lang w:eastAsia="ru-RU"/>
              </w:rPr>
              <w:t xml:space="preserve"> </w:t>
            </w:r>
            <w:r w:rsidR="00902327" w:rsidRPr="00902327">
              <w:rPr>
                <w:rFonts w:ascii="Times New Roman" w:eastAsia="Times New Roman" w:hAnsi="Times New Roman" w:cs="Times New Roman"/>
                <w:bCs/>
                <w:sz w:val="28"/>
                <w:szCs w:val="28"/>
                <w:lang w:eastAsia="ru-RU"/>
              </w:rPr>
              <w:t xml:space="preserve">Алексеевский муниципальный район, </w:t>
            </w:r>
            <w:proofErr w:type="spellStart"/>
            <w:r w:rsidR="00902327" w:rsidRPr="00902327">
              <w:rPr>
                <w:rFonts w:ascii="Times New Roman" w:eastAsia="Times New Roman" w:hAnsi="Times New Roman" w:cs="Times New Roman"/>
                <w:bCs/>
                <w:sz w:val="28"/>
                <w:szCs w:val="28"/>
                <w:lang w:eastAsia="ru-RU"/>
              </w:rPr>
              <w:t>Билярское</w:t>
            </w:r>
            <w:proofErr w:type="spellEnd"/>
            <w:r w:rsidR="00902327" w:rsidRPr="00902327">
              <w:rPr>
                <w:rFonts w:ascii="Times New Roman" w:eastAsia="Times New Roman" w:hAnsi="Times New Roman" w:cs="Times New Roman"/>
                <w:bCs/>
                <w:sz w:val="28"/>
                <w:szCs w:val="28"/>
                <w:lang w:eastAsia="ru-RU"/>
              </w:rPr>
              <w:t xml:space="preserve"> сельское поселение, с. Билярск, ул. Ак. Арбузова, д. 2</w:t>
            </w:r>
            <w:r w:rsidRPr="00875165">
              <w:rPr>
                <w:rFonts w:ascii="Times New Roman" w:eastAsia="Times New Roman" w:hAnsi="Times New Roman" w:cs="Times New Roman"/>
                <w:bCs/>
                <w:sz w:val="28"/>
                <w:szCs w:val="28"/>
                <w:lang w:eastAsia="ru-RU"/>
              </w:rPr>
              <w:t xml:space="preserve">, </w:t>
            </w:r>
            <w:r w:rsidR="002D29C1">
              <w:rPr>
                <w:rFonts w:ascii="Times New Roman" w:eastAsia="Times New Roman" w:hAnsi="Times New Roman" w:cs="Times New Roman"/>
                <w:bCs/>
                <w:sz w:val="28"/>
                <w:szCs w:val="28"/>
                <w:lang w:eastAsia="ru-RU"/>
              </w:rPr>
              <w:t>р</w:t>
            </w:r>
            <w:r w:rsidRPr="00875165">
              <w:rPr>
                <w:rFonts w:ascii="Times New Roman" w:eastAsia="Times New Roman" w:hAnsi="Times New Roman" w:cs="Times New Roman"/>
                <w:bCs/>
                <w:sz w:val="28"/>
                <w:szCs w:val="28"/>
                <w:lang w:eastAsia="ru-RU"/>
              </w:rPr>
              <w:t>ежимов использования земель и требований к градостроительным регламентам в границах данных зон</w:t>
            </w:r>
          </w:p>
        </w:tc>
      </w:tr>
    </w:tbl>
    <w:p w14:paraId="6C63A93F" w14:textId="77777777" w:rsidR="00524CE3" w:rsidRPr="00875165" w:rsidRDefault="00524CE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05927FBE" w14:textId="77777777" w:rsidR="00524CE3" w:rsidRPr="00875165" w:rsidRDefault="00524CE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2576F660" w14:textId="16EFF710" w:rsidR="00810F6D" w:rsidRPr="00875165" w:rsidRDefault="00810F6D" w:rsidP="00DE34E5">
      <w:pPr>
        <w:spacing w:after="0" w:line="240" w:lineRule="auto"/>
        <w:ind w:firstLine="708"/>
        <w:jc w:val="both"/>
        <w:rPr>
          <w:rFonts w:ascii="Times New Roman" w:hAnsi="Times New Roman" w:cs="Times New Roman"/>
          <w:bCs/>
          <w:sz w:val="28"/>
          <w:szCs w:val="28"/>
        </w:rPr>
      </w:pPr>
      <w:r w:rsidRPr="00875165">
        <w:rPr>
          <w:rFonts w:ascii="Times New Roman" w:hAnsi="Times New Roman" w:cs="Times New Roman"/>
          <w:bCs/>
          <w:sz w:val="28"/>
          <w:szCs w:val="28"/>
        </w:rPr>
        <w:t xml:space="preserve">В соответствии с Федеральным законом от 25 июня 2002 года № 73-ФЗ </w:t>
      </w:r>
      <w:r w:rsidRPr="00875165">
        <w:rPr>
          <w:rFonts w:ascii="Times New Roman" w:hAnsi="Times New Roman" w:cs="Times New Roman"/>
          <w:bCs/>
          <w:sz w:val="28"/>
          <w:szCs w:val="28"/>
        </w:rPr>
        <w:br/>
        <w:t>«Об объектах культурного наследи</w:t>
      </w:r>
      <w:bookmarkStart w:id="0" w:name="_GoBack"/>
      <w:bookmarkEnd w:id="0"/>
      <w:r w:rsidRPr="00875165">
        <w:rPr>
          <w:rFonts w:ascii="Times New Roman" w:hAnsi="Times New Roman" w:cs="Times New Roman"/>
          <w:bCs/>
          <w:sz w:val="28"/>
          <w:szCs w:val="28"/>
        </w:rPr>
        <w:t xml:space="preserve">я (памятниках истории и культуры) народов Российской Федерации», Положением о зонах охраны объектов культурного наследия (памятников истории и культуры) народов Российской Федерации, утвержденным постановлением Правительства Российской Федерации от 12 сентября 2015 года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1 апреля 2005 года № 60-ЗРТ «Об объектах культурного наследия в Республике Татарстан» Кабинет Министров Республики Татарстан </w:t>
      </w:r>
      <w:r w:rsidR="00A9762C" w:rsidRPr="00875165">
        <w:rPr>
          <w:rFonts w:ascii="Times New Roman" w:hAnsi="Times New Roman" w:cs="Times New Roman"/>
          <w:bCs/>
          <w:sz w:val="28"/>
          <w:szCs w:val="28"/>
        </w:rPr>
        <w:t>постановляет</w:t>
      </w:r>
      <w:r w:rsidRPr="00875165">
        <w:rPr>
          <w:rFonts w:ascii="Times New Roman" w:hAnsi="Times New Roman" w:cs="Times New Roman"/>
          <w:bCs/>
          <w:sz w:val="28"/>
          <w:szCs w:val="28"/>
        </w:rPr>
        <w:t>:</w:t>
      </w:r>
    </w:p>
    <w:p w14:paraId="37468C57" w14:textId="189F1D03" w:rsidR="00810F6D" w:rsidRPr="00875165" w:rsidRDefault="00810F6D" w:rsidP="00DE34E5">
      <w:pPr>
        <w:spacing w:after="0" w:line="240" w:lineRule="auto"/>
        <w:ind w:firstLine="708"/>
        <w:jc w:val="both"/>
        <w:rPr>
          <w:rFonts w:ascii="Times New Roman" w:hAnsi="Times New Roman" w:cs="Times New Roman"/>
          <w:bCs/>
          <w:sz w:val="28"/>
          <w:szCs w:val="28"/>
        </w:rPr>
      </w:pPr>
    </w:p>
    <w:p w14:paraId="5D1C908A" w14:textId="77777777" w:rsidR="00583541" w:rsidRDefault="00810F6D" w:rsidP="00583541">
      <w:pPr>
        <w:pStyle w:val="a0"/>
        <w:numPr>
          <w:ilvl w:val="0"/>
          <w:numId w:val="1"/>
        </w:numPr>
        <w:spacing w:after="0" w:line="240" w:lineRule="auto"/>
        <w:jc w:val="both"/>
        <w:rPr>
          <w:rFonts w:ascii="Times New Roman" w:hAnsi="Times New Roman" w:cs="Times New Roman"/>
          <w:bCs/>
          <w:sz w:val="28"/>
          <w:szCs w:val="28"/>
        </w:rPr>
      </w:pPr>
      <w:r w:rsidRPr="00875165">
        <w:rPr>
          <w:rFonts w:ascii="Times New Roman" w:hAnsi="Times New Roman" w:cs="Times New Roman"/>
          <w:bCs/>
          <w:sz w:val="28"/>
          <w:szCs w:val="28"/>
        </w:rPr>
        <w:t>Утвердить прилагаемые</w:t>
      </w:r>
      <w:r w:rsidR="00583541">
        <w:rPr>
          <w:rFonts w:ascii="Times New Roman" w:hAnsi="Times New Roman" w:cs="Times New Roman"/>
          <w:bCs/>
          <w:sz w:val="28"/>
          <w:szCs w:val="28"/>
        </w:rPr>
        <w:t xml:space="preserve"> </w:t>
      </w:r>
      <w:r w:rsidR="00C52828" w:rsidRPr="00583541">
        <w:rPr>
          <w:rFonts w:ascii="Times New Roman" w:hAnsi="Times New Roman" w:cs="Times New Roman"/>
          <w:bCs/>
          <w:sz w:val="28"/>
          <w:szCs w:val="28"/>
        </w:rPr>
        <w:t xml:space="preserve">границы зон охраны объекта </w:t>
      </w:r>
      <w:r w:rsidR="00583541" w:rsidRPr="00583541">
        <w:rPr>
          <w:rFonts w:ascii="Times New Roman" w:hAnsi="Times New Roman" w:cs="Times New Roman"/>
          <w:bCs/>
          <w:sz w:val="28"/>
          <w:szCs w:val="28"/>
        </w:rPr>
        <w:t xml:space="preserve">культурного наследия </w:t>
      </w:r>
    </w:p>
    <w:p w14:paraId="6CFA43AD" w14:textId="3A4A87D4" w:rsidR="00C52828" w:rsidRPr="00583541" w:rsidRDefault="00583541" w:rsidP="00583541">
      <w:pPr>
        <w:spacing w:after="0" w:line="240" w:lineRule="auto"/>
        <w:jc w:val="both"/>
        <w:rPr>
          <w:rFonts w:ascii="Times New Roman" w:hAnsi="Times New Roman" w:cs="Times New Roman"/>
          <w:bCs/>
          <w:sz w:val="28"/>
          <w:szCs w:val="28"/>
        </w:rPr>
      </w:pPr>
      <w:r w:rsidRPr="00583541">
        <w:rPr>
          <w:rFonts w:ascii="Times New Roman" w:hAnsi="Times New Roman" w:cs="Times New Roman"/>
          <w:bCs/>
          <w:sz w:val="28"/>
          <w:szCs w:val="28"/>
        </w:rPr>
        <w:t xml:space="preserve">регионального значения </w:t>
      </w:r>
      <w:r w:rsidR="00902327" w:rsidRPr="00902327">
        <w:rPr>
          <w:rFonts w:ascii="Times New Roman" w:hAnsi="Times New Roman" w:cs="Times New Roman"/>
          <w:bCs/>
          <w:sz w:val="28"/>
          <w:szCs w:val="28"/>
        </w:rPr>
        <w:t>«</w:t>
      </w:r>
      <w:proofErr w:type="spellStart"/>
      <w:r w:rsidR="00902327" w:rsidRPr="00902327">
        <w:rPr>
          <w:rFonts w:ascii="Times New Roman" w:hAnsi="Times New Roman" w:cs="Times New Roman"/>
          <w:bCs/>
          <w:sz w:val="28"/>
          <w:szCs w:val="28"/>
        </w:rPr>
        <w:t>Дoм</w:t>
      </w:r>
      <w:proofErr w:type="spellEnd"/>
      <w:r w:rsidR="00902327" w:rsidRPr="00902327">
        <w:rPr>
          <w:rFonts w:ascii="Times New Roman" w:hAnsi="Times New Roman" w:cs="Times New Roman"/>
          <w:bCs/>
          <w:sz w:val="28"/>
          <w:szCs w:val="28"/>
        </w:rPr>
        <w:t xml:space="preserve">, в </w:t>
      </w:r>
      <w:proofErr w:type="spellStart"/>
      <w:r w:rsidR="00902327" w:rsidRPr="00902327">
        <w:rPr>
          <w:rFonts w:ascii="Times New Roman" w:hAnsi="Times New Roman" w:cs="Times New Roman"/>
          <w:bCs/>
          <w:sz w:val="28"/>
          <w:szCs w:val="28"/>
        </w:rPr>
        <w:t>кoтopoм</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poдилcя</w:t>
      </w:r>
      <w:proofErr w:type="spellEnd"/>
      <w:r w:rsidR="00902327" w:rsidRPr="00902327">
        <w:rPr>
          <w:rFonts w:ascii="Times New Roman" w:hAnsi="Times New Roman" w:cs="Times New Roman"/>
          <w:bCs/>
          <w:sz w:val="28"/>
          <w:szCs w:val="28"/>
        </w:rPr>
        <w:t xml:space="preserve"> и </w:t>
      </w:r>
      <w:proofErr w:type="spellStart"/>
      <w:r w:rsidR="00902327" w:rsidRPr="00902327">
        <w:rPr>
          <w:rFonts w:ascii="Times New Roman" w:hAnsi="Times New Roman" w:cs="Times New Roman"/>
          <w:bCs/>
          <w:sz w:val="28"/>
          <w:szCs w:val="28"/>
        </w:rPr>
        <w:t>пpoвeл</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дeтcкиe</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гoды</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xимик</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А.Е.Apбyзoв</w:t>
      </w:r>
      <w:proofErr w:type="spellEnd"/>
      <w:r w:rsidR="00902327" w:rsidRPr="00902327">
        <w:rPr>
          <w:rFonts w:ascii="Times New Roman" w:hAnsi="Times New Roman" w:cs="Times New Roman"/>
          <w:bCs/>
          <w:sz w:val="28"/>
          <w:szCs w:val="28"/>
        </w:rPr>
        <w:t xml:space="preserve"> (1877 - 1968)»,</w:t>
      </w:r>
      <w:r w:rsidR="00902327">
        <w:rPr>
          <w:rFonts w:ascii="Times New Roman" w:hAnsi="Times New Roman" w:cs="Times New Roman"/>
          <w:bCs/>
          <w:sz w:val="28"/>
          <w:szCs w:val="28"/>
        </w:rPr>
        <w:t xml:space="preserve"> </w:t>
      </w:r>
      <w:r w:rsidR="00902327" w:rsidRPr="00902327">
        <w:rPr>
          <w:rFonts w:ascii="Times New Roman" w:hAnsi="Times New Roman" w:cs="Times New Roman"/>
          <w:bCs/>
          <w:sz w:val="28"/>
          <w:szCs w:val="28"/>
        </w:rPr>
        <w:t>1877 - 1968 гг.</w:t>
      </w:r>
      <w:r w:rsidR="00902327">
        <w:rPr>
          <w:rFonts w:ascii="Times New Roman" w:hAnsi="Times New Roman" w:cs="Times New Roman"/>
          <w:bCs/>
          <w:sz w:val="28"/>
          <w:szCs w:val="28"/>
        </w:rPr>
        <w:t>,</w:t>
      </w:r>
      <w:r w:rsidR="00902327" w:rsidRPr="00902327">
        <w:rPr>
          <w:rFonts w:ascii="Times New Roman" w:hAnsi="Times New Roman" w:cs="Times New Roman"/>
          <w:bCs/>
          <w:sz w:val="28"/>
          <w:szCs w:val="28"/>
        </w:rPr>
        <w:t xml:space="preserve"> расположенного по адресу: Республика Татарстан, Алексеевский муниципальный район, </w:t>
      </w:r>
      <w:proofErr w:type="spellStart"/>
      <w:r w:rsidR="00902327" w:rsidRPr="00902327">
        <w:rPr>
          <w:rFonts w:ascii="Times New Roman" w:hAnsi="Times New Roman" w:cs="Times New Roman"/>
          <w:bCs/>
          <w:sz w:val="28"/>
          <w:szCs w:val="28"/>
        </w:rPr>
        <w:t>Билярское</w:t>
      </w:r>
      <w:proofErr w:type="spellEnd"/>
      <w:r w:rsidR="00902327" w:rsidRPr="00902327">
        <w:rPr>
          <w:rFonts w:ascii="Times New Roman" w:hAnsi="Times New Roman" w:cs="Times New Roman"/>
          <w:bCs/>
          <w:sz w:val="28"/>
          <w:szCs w:val="28"/>
        </w:rPr>
        <w:t xml:space="preserve"> сельское поселение, с. Билярск, ул. Ак. Арбузова, д. 2</w:t>
      </w:r>
      <w:r w:rsidR="00C52828" w:rsidRPr="00583541">
        <w:rPr>
          <w:rFonts w:ascii="Times New Roman" w:hAnsi="Times New Roman" w:cs="Times New Roman"/>
          <w:bCs/>
          <w:sz w:val="28"/>
          <w:szCs w:val="28"/>
        </w:rPr>
        <w:t xml:space="preserve">, </w:t>
      </w:r>
      <w:r w:rsidR="002D29C1">
        <w:rPr>
          <w:rFonts w:ascii="Times New Roman" w:hAnsi="Times New Roman" w:cs="Times New Roman"/>
          <w:bCs/>
          <w:sz w:val="28"/>
          <w:szCs w:val="28"/>
        </w:rPr>
        <w:t>р</w:t>
      </w:r>
      <w:r w:rsidR="00C52828" w:rsidRPr="00583541">
        <w:rPr>
          <w:rFonts w:ascii="Times New Roman" w:hAnsi="Times New Roman" w:cs="Times New Roman"/>
          <w:bCs/>
          <w:sz w:val="28"/>
          <w:szCs w:val="28"/>
        </w:rPr>
        <w:t>ежим</w:t>
      </w:r>
      <w:r w:rsidR="008C5614">
        <w:rPr>
          <w:rFonts w:ascii="Times New Roman" w:hAnsi="Times New Roman" w:cs="Times New Roman"/>
          <w:bCs/>
          <w:sz w:val="28"/>
          <w:szCs w:val="28"/>
        </w:rPr>
        <w:t>ы</w:t>
      </w:r>
      <w:r w:rsidR="00C52828" w:rsidRPr="00583541">
        <w:rPr>
          <w:rFonts w:ascii="Times New Roman" w:hAnsi="Times New Roman" w:cs="Times New Roman"/>
          <w:bCs/>
          <w:sz w:val="28"/>
          <w:szCs w:val="28"/>
        </w:rPr>
        <w:t xml:space="preserve"> использования земель и требования к градостроительным регламентам в границах данных зон;</w:t>
      </w:r>
    </w:p>
    <w:p w14:paraId="6F142FBC" w14:textId="36336445" w:rsidR="00C52828" w:rsidRPr="00875165" w:rsidRDefault="00C52828" w:rsidP="00C52828">
      <w:pPr>
        <w:spacing w:after="0" w:line="240" w:lineRule="auto"/>
        <w:ind w:firstLine="709"/>
        <w:jc w:val="both"/>
        <w:rPr>
          <w:rFonts w:ascii="Times New Roman" w:hAnsi="Times New Roman" w:cs="Times New Roman"/>
          <w:bCs/>
          <w:sz w:val="28"/>
          <w:szCs w:val="28"/>
        </w:rPr>
      </w:pPr>
      <w:r w:rsidRPr="00875165">
        <w:rPr>
          <w:rFonts w:ascii="Times New Roman" w:hAnsi="Times New Roman" w:cs="Times New Roman"/>
          <w:bCs/>
          <w:sz w:val="28"/>
          <w:szCs w:val="28"/>
        </w:rPr>
        <w:t xml:space="preserve">2. Комитету Республики Татарстан по охране объектов культурного наследия обеспечить внесение сведений о наличии зон охраны объекта </w:t>
      </w:r>
      <w:r w:rsidR="00583541" w:rsidRPr="00583541">
        <w:rPr>
          <w:rFonts w:ascii="Times New Roman" w:hAnsi="Times New Roman" w:cs="Times New Roman"/>
          <w:bCs/>
          <w:sz w:val="28"/>
          <w:szCs w:val="28"/>
        </w:rPr>
        <w:t xml:space="preserve">культурного наследия регионального значения </w:t>
      </w:r>
      <w:r w:rsidR="00902327" w:rsidRPr="00902327">
        <w:rPr>
          <w:rFonts w:ascii="Times New Roman" w:hAnsi="Times New Roman" w:cs="Times New Roman"/>
          <w:bCs/>
          <w:sz w:val="28"/>
          <w:szCs w:val="28"/>
        </w:rPr>
        <w:t>«</w:t>
      </w:r>
      <w:proofErr w:type="spellStart"/>
      <w:r w:rsidR="00902327" w:rsidRPr="00902327">
        <w:rPr>
          <w:rFonts w:ascii="Times New Roman" w:hAnsi="Times New Roman" w:cs="Times New Roman"/>
          <w:bCs/>
          <w:sz w:val="28"/>
          <w:szCs w:val="28"/>
        </w:rPr>
        <w:t>Дoм</w:t>
      </w:r>
      <w:proofErr w:type="spellEnd"/>
      <w:r w:rsidR="00902327" w:rsidRPr="00902327">
        <w:rPr>
          <w:rFonts w:ascii="Times New Roman" w:hAnsi="Times New Roman" w:cs="Times New Roman"/>
          <w:bCs/>
          <w:sz w:val="28"/>
          <w:szCs w:val="28"/>
        </w:rPr>
        <w:t xml:space="preserve">, в </w:t>
      </w:r>
      <w:proofErr w:type="spellStart"/>
      <w:r w:rsidR="00902327" w:rsidRPr="00902327">
        <w:rPr>
          <w:rFonts w:ascii="Times New Roman" w:hAnsi="Times New Roman" w:cs="Times New Roman"/>
          <w:bCs/>
          <w:sz w:val="28"/>
          <w:szCs w:val="28"/>
        </w:rPr>
        <w:t>кoтopoм</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poдилcя</w:t>
      </w:r>
      <w:proofErr w:type="spellEnd"/>
      <w:r w:rsidR="00902327" w:rsidRPr="00902327">
        <w:rPr>
          <w:rFonts w:ascii="Times New Roman" w:hAnsi="Times New Roman" w:cs="Times New Roman"/>
          <w:bCs/>
          <w:sz w:val="28"/>
          <w:szCs w:val="28"/>
        </w:rPr>
        <w:t xml:space="preserve"> и </w:t>
      </w:r>
      <w:proofErr w:type="spellStart"/>
      <w:r w:rsidR="00902327" w:rsidRPr="00902327">
        <w:rPr>
          <w:rFonts w:ascii="Times New Roman" w:hAnsi="Times New Roman" w:cs="Times New Roman"/>
          <w:bCs/>
          <w:sz w:val="28"/>
          <w:szCs w:val="28"/>
        </w:rPr>
        <w:t>пpoвeл</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дeтcкиe</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гoды</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xимик</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А.Е.Apбyзoв</w:t>
      </w:r>
      <w:proofErr w:type="spellEnd"/>
      <w:r w:rsidR="00902327" w:rsidRPr="00902327">
        <w:rPr>
          <w:rFonts w:ascii="Times New Roman" w:hAnsi="Times New Roman" w:cs="Times New Roman"/>
          <w:bCs/>
          <w:sz w:val="28"/>
          <w:szCs w:val="28"/>
        </w:rPr>
        <w:t xml:space="preserve"> (1877 - 1968)», 1877 - 1968 гг.</w:t>
      </w:r>
      <w:r w:rsidR="00902327">
        <w:rPr>
          <w:rFonts w:ascii="Times New Roman" w:hAnsi="Times New Roman" w:cs="Times New Roman"/>
          <w:bCs/>
          <w:sz w:val="28"/>
          <w:szCs w:val="28"/>
        </w:rPr>
        <w:t>,</w:t>
      </w:r>
      <w:r w:rsidR="00902327" w:rsidRPr="00902327">
        <w:rPr>
          <w:rFonts w:ascii="Times New Roman" w:hAnsi="Times New Roman" w:cs="Times New Roman"/>
          <w:bCs/>
          <w:sz w:val="28"/>
          <w:szCs w:val="28"/>
        </w:rPr>
        <w:t xml:space="preserve"> расположенного по адресу: Республика </w:t>
      </w:r>
      <w:r w:rsidR="00902327" w:rsidRPr="00902327">
        <w:rPr>
          <w:rFonts w:ascii="Times New Roman" w:hAnsi="Times New Roman" w:cs="Times New Roman"/>
          <w:bCs/>
          <w:sz w:val="28"/>
          <w:szCs w:val="28"/>
        </w:rPr>
        <w:lastRenderedPageBreak/>
        <w:t xml:space="preserve">Татарстан, Алексеевский муниципальный район, </w:t>
      </w:r>
      <w:proofErr w:type="spellStart"/>
      <w:r w:rsidR="00902327" w:rsidRPr="00902327">
        <w:rPr>
          <w:rFonts w:ascii="Times New Roman" w:hAnsi="Times New Roman" w:cs="Times New Roman"/>
          <w:bCs/>
          <w:sz w:val="28"/>
          <w:szCs w:val="28"/>
        </w:rPr>
        <w:t>Билярское</w:t>
      </w:r>
      <w:proofErr w:type="spellEnd"/>
      <w:r w:rsidR="00902327" w:rsidRPr="00902327">
        <w:rPr>
          <w:rFonts w:ascii="Times New Roman" w:hAnsi="Times New Roman" w:cs="Times New Roman"/>
          <w:bCs/>
          <w:sz w:val="28"/>
          <w:szCs w:val="28"/>
        </w:rPr>
        <w:t xml:space="preserve"> сельское поселение, с. Билярск, ул. Ак. Арбузова, д. 2</w:t>
      </w:r>
      <w:r w:rsidRPr="00875165">
        <w:rPr>
          <w:rFonts w:ascii="Times New Roman" w:hAnsi="Times New Roman" w:cs="Times New Roman"/>
          <w:bCs/>
          <w:sz w:val="28"/>
          <w:szCs w:val="28"/>
        </w:rPr>
        <w:t>, в единый государственный реестр объектов культурного наследия (памятников истории и культуры) народов Российской Федерации и Единый государственный реестр недвижимости.</w:t>
      </w:r>
    </w:p>
    <w:p w14:paraId="3BF25363" w14:textId="62151E98" w:rsidR="00995B98" w:rsidRPr="00875165" w:rsidRDefault="003F0041" w:rsidP="00995B98">
      <w:pPr>
        <w:pStyle w:val="a0"/>
        <w:spacing w:after="0" w:line="240" w:lineRule="auto"/>
        <w:ind w:left="0" w:firstLine="709"/>
        <w:jc w:val="both"/>
        <w:rPr>
          <w:rFonts w:ascii="Times New Roman" w:hAnsi="Times New Roman" w:cs="Times New Roman"/>
          <w:bCs/>
          <w:sz w:val="28"/>
          <w:szCs w:val="28"/>
        </w:rPr>
      </w:pPr>
      <w:r w:rsidRPr="00875165">
        <w:rPr>
          <w:rFonts w:ascii="Times New Roman" w:hAnsi="Times New Roman" w:cs="Times New Roman"/>
          <w:bCs/>
          <w:sz w:val="28"/>
          <w:szCs w:val="28"/>
        </w:rPr>
        <w:t>3</w:t>
      </w:r>
      <w:r w:rsidR="00995B98" w:rsidRPr="00875165">
        <w:rPr>
          <w:rFonts w:ascii="Times New Roman" w:hAnsi="Times New Roman" w:cs="Times New Roman"/>
          <w:bCs/>
          <w:sz w:val="28"/>
          <w:szCs w:val="28"/>
        </w:rPr>
        <w:t>. Контроль за исполнением настоящего постановления возложить на Комитет Республики Татарстан по охране объектов культурного наследия.</w:t>
      </w:r>
    </w:p>
    <w:p w14:paraId="745F2C5E" w14:textId="699A8B60" w:rsidR="00E64AC0" w:rsidRPr="00875165" w:rsidRDefault="00E64AC0" w:rsidP="008A2E88">
      <w:pPr>
        <w:pStyle w:val="a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14:paraId="5FECAD6E" w14:textId="77777777" w:rsidR="00A512B3" w:rsidRPr="00875165" w:rsidRDefault="00A512B3" w:rsidP="008A2E88">
      <w:pPr>
        <w:pStyle w:val="a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14:paraId="6A0CF347" w14:textId="77777777" w:rsidR="003D187A" w:rsidRPr="00875165" w:rsidRDefault="003D187A" w:rsidP="003D187A">
      <w:pPr>
        <w:autoSpaceDE w:val="0"/>
        <w:autoSpaceDN w:val="0"/>
        <w:adjustRightInd w:val="0"/>
        <w:spacing w:after="0" w:line="240" w:lineRule="auto"/>
        <w:rPr>
          <w:rFonts w:ascii="Times New Roman" w:hAnsi="Times New Roman" w:cs="Times New Roman"/>
          <w:bCs/>
          <w:sz w:val="28"/>
          <w:szCs w:val="28"/>
        </w:rPr>
      </w:pPr>
      <w:r w:rsidRPr="00875165">
        <w:rPr>
          <w:rFonts w:ascii="Times New Roman" w:hAnsi="Times New Roman" w:cs="Times New Roman"/>
          <w:bCs/>
          <w:sz w:val="28"/>
          <w:szCs w:val="28"/>
        </w:rPr>
        <w:t>Премьер-министр</w:t>
      </w:r>
    </w:p>
    <w:p w14:paraId="6647FCE3" w14:textId="214053F0" w:rsidR="00093735" w:rsidRPr="00875165" w:rsidRDefault="003D187A" w:rsidP="003D187A">
      <w:pPr>
        <w:tabs>
          <w:tab w:val="left" w:pos="993"/>
        </w:tabs>
        <w:autoSpaceDE w:val="0"/>
        <w:autoSpaceDN w:val="0"/>
        <w:adjustRightInd w:val="0"/>
        <w:spacing w:after="0" w:line="240" w:lineRule="auto"/>
        <w:jc w:val="both"/>
        <w:rPr>
          <w:rFonts w:ascii="Times New Roman" w:hAnsi="Times New Roman" w:cs="Times New Roman"/>
          <w:b/>
          <w:sz w:val="28"/>
          <w:szCs w:val="28"/>
        </w:rPr>
      </w:pPr>
      <w:r w:rsidRPr="00875165">
        <w:rPr>
          <w:rFonts w:ascii="Times New Roman" w:hAnsi="Times New Roman" w:cs="Times New Roman"/>
          <w:bCs/>
          <w:sz w:val="28"/>
          <w:szCs w:val="28"/>
        </w:rPr>
        <w:t>Республики Татарстан</w:t>
      </w:r>
      <w:r w:rsidRPr="00875165">
        <w:rPr>
          <w:rFonts w:ascii="Times New Roman" w:hAnsi="Times New Roman" w:cs="Times New Roman"/>
          <w:bCs/>
          <w:sz w:val="28"/>
          <w:szCs w:val="28"/>
        </w:rPr>
        <w:tab/>
      </w:r>
      <w:r w:rsidRPr="00875165">
        <w:rPr>
          <w:rFonts w:ascii="Times New Roman" w:hAnsi="Times New Roman" w:cs="Times New Roman"/>
          <w:bCs/>
          <w:sz w:val="28"/>
          <w:szCs w:val="28"/>
        </w:rPr>
        <w:tab/>
      </w:r>
      <w:r w:rsidRPr="00875165">
        <w:rPr>
          <w:rFonts w:ascii="Times New Roman" w:hAnsi="Times New Roman" w:cs="Times New Roman"/>
          <w:bCs/>
          <w:sz w:val="28"/>
          <w:szCs w:val="28"/>
        </w:rPr>
        <w:tab/>
      </w:r>
      <w:r w:rsidRPr="00875165">
        <w:rPr>
          <w:rFonts w:ascii="Times New Roman" w:hAnsi="Times New Roman" w:cs="Times New Roman"/>
          <w:bCs/>
          <w:sz w:val="28"/>
          <w:szCs w:val="28"/>
        </w:rPr>
        <w:tab/>
      </w:r>
      <w:r w:rsidRPr="00875165">
        <w:rPr>
          <w:rFonts w:ascii="Times New Roman" w:hAnsi="Times New Roman" w:cs="Times New Roman"/>
          <w:bCs/>
          <w:sz w:val="28"/>
          <w:szCs w:val="28"/>
        </w:rPr>
        <w:tab/>
      </w:r>
      <w:r w:rsidRPr="00875165">
        <w:rPr>
          <w:rFonts w:ascii="Times New Roman" w:hAnsi="Times New Roman" w:cs="Times New Roman"/>
          <w:bCs/>
          <w:sz w:val="28"/>
          <w:szCs w:val="28"/>
        </w:rPr>
        <w:tab/>
        <w:t xml:space="preserve">                              А.В. </w:t>
      </w:r>
      <w:proofErr w:type="spellStart"/>
      <w:r w:rsidRPr="00875165">
        <w:rPr>
          <w:rFonts w:ascii="Times New Roman" w:hAnsi="Times New Roman" w:cs="Times New Roman"/>
          <w:bCs/>
          <w:sz w:val="28"/>
          <w:szCs w:val="28"/>
        </w:rPr>
        <w:t>Песошин</w:t>
      </w:r>
      <w:proofErr w:type="spellEnd"/>
    </w:p>
    <w:p w14:paraId="66170343"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3DE05EB7"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4EEDC020"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4F826B9E"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6D8AF22F"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0F421C70"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03D638A6" w14:textId="77777777" w:rsidR="00EF2143" w:rsidRDefault="00EF2143" w:rsidP="00EF2143">
      <w:pPr>
        <w:spacing w:after="4" w:line="240" w:lineRule="auto"/>
        <w:ind w:right="68"/>
        <w:contextualSpacing/>
        <w:rPr>
          <w:rFonts w:ascii="Times New Roman" w:eastAsia="Times New Roman" w:hAnsi="Times New Roman" w:cs="Times New Roman"/>
          <w:sz w:val="28"/>
          <w:szCs w:val="28"/>
        </w:rPr>
      </w:pPr>
    </w:p>
    <w:p w14:paraId="7C7F38A3" w14:textId="77777777" w:rsidR="00920F62" w:rsidRDefault="00920F62" w:rsidP="00EF2143">
      <w:pPr>
        <w:spacing w:after="4" w:line="240" w:lineRule="auto"/>
        <w:ind w:right="68"/>
        <w:contextualSpacing/>
        <w:rPr>
          <w:rFonts w:ascii="Times New Roman" w:eastAsia="Times New Roman" w:hAnsi="Times New Roman" w:cs="Times New Roman"/>
          <w:sz w:val="28"/>
          <w:szCs w:val="28"/>
        </w:rPr>
        <w:sectPr w:rsidR="00920F62" w:rsidSect="00920F62">
          <w:headerReference w:type="default" r:id="rId8"/>
          <w:headerReference w:type="first" r:id="rId9"/>
          <w:footnotePr>
            <w:numRestart w:val="eachSect"/>
          </w:footnotePr>
          <w:pgSz w:w="11905" w:h="16839"/>
          <w:pgMar w:top="1134" w:right="567" w:bottom="993" w:left="1134" w:header="709" w:footer="284" w:gutter="0"/>
          <w:pgNumType w:start="1"/>
          <w:cols w:space="720"/>
          <w:noEndnote/>
          <w:titlePg/>
          <w:docGrid w:linePitch="299"/>
        </w:sectPr>
      </w:pPr>
    </w:p>
    <w:p w14:paraId="2CF4FA98" w14:textId="77777777" w:rsidR="00E951ED" w:rsidRDefault="00E951ED" w:rsidP="00920F62">
      <w:pPr>
        <w:spacing w:after="4" w:line="240" w:lineRule="auto"/>
        <w:ind w:right="68" w:firstLine="6946"/>
        <w:contextualSpacing/>
        <w:rPr>
          <w:rFonts w:ascii="Times New Roman" w:eastAsia="Times New Roman" w:hAnsi="Times New Roman" w:cs="Times New Roman"/>
          <w:sz w:val="28"/>
          <w:szCs w:val="28"/>
        </w:rPr>
      </w:pPr>
    </w:p>
    <w:p w14:paraId="7E724CA8" w14:textId="69C1054B" w:rsidR="003F0041" w:rsidRPr="00875165" w:rsidRDefault="003F0041" w:rsidP="00920F62">
      <w:pPr>
        <w:spacing w:after="4" w:line="240" w:lineRule="auto"/>
        <w:ind w:right="68" w:firstLine="6946"/>
        <w:contextualSpacing/>
        <w:rPr>
          <w:rFonts w:ascii="Times New Roman" w:eastAsia="Times New Roman" w:hAnsi="Times New Roman" w:cs="Times New Roman"/>
          <w:sz w:val="28"/>
          <w:szCs w:val="28"/>
        </w:rPr>
      </w:pPr>
      <w:r w:rsidRPr="00875165">
        <w:rPr>
          <w:rFonts w:ascii="Times New Roman" w:eastAsia="Times New Roman" w:hAnsi="Times New Roman" w:cs="Times New Roman"/>
          <w:sz w:val="28"/>
          <w:szCs w:val="28"/>
        </w:rPr>
        <w:t>Утверждены</w:t>
      </w:r>
    </w:p>
    <w:p w14:paraId="01F3D35A" w14:textId="77777777" w:rsidR="003F0041" w:rsidRPr="00875165" w:rsidRDefault="003F0041" w:rsidP="003F0041">
      <w:pPr>
        <w:spacing w:after="4" w:line="240" w:lineRule="auto"/>
        <w:ind w:left="6946" w:right="68"/>
        <w:contextualSpacing/>
        <w:rPr>
          <w:rFonts w:ascii="Times New Roman" w:eastAsia="Times New Roman" w:hAnsi="Times New Roman" w:cs="Times New Roman"/>
          <w:sz w:val="28"/>
          <w:szCs w:val="28"/>
        </w:rPr>
      </w:pPr>
      <w:r w:rsidRPr="00875165">
        <w:rPr>
          <w:rFonts w:ascii="Times New Roman" w:eastAsia="Times New Roman" w:hAnsi="Times New Roman" w:cs="Times New Roman"/>
          <w:sz w:val="28"/>
          <w:szCs w:val="28"/>
        </w:rPr>
        <w:t>постановлением</w:t>
      </w:r>
    </w:p>
    <w:p w14:paraId="01FFE32A" w14:textId="77777777" w:rsidR="003F0041" w:rsidRPr="00875165" w:rsidRDefault="003F0041" w:rsidP="003F0041">
      <w:pPr>
        <w:spacing w:after="4" w:line="240" w:lineRule="auto"/>
        <w:ind w:left="6946" w:right="68"/>
        <w:contextualSpacing/>
        <w:rPr>
          <w:rFonts w:ascii="Times New Roman" w:eastAsia="Times New Roman" w:hAnsi="Times New Roman" w:cs="Times New Roman"/>
          <w:sz w:val="28"/>
          <w:szCs w:val="28"/>
        </w:rPr>
      </w:pPr>
      <w:r w:rsidRPr="00875165">
        <w:rPr>
          <w:rFonts w:ascii="Times New Roman" w:eastAsia="Times New Roman" w:hAnsi="Times New Roman" w:cs="Times New Roman"/>
          <w:sz w:val="28"/>
          <w:szCs w:val="28"/>
        </w:rPr>
        <w:t>Кабинета Министров</w:t>
      </w:r>
    </w:p>
    <w:p w14:paraId="50BA6FF7" w14:textId="77777777" w:rsidR="003F0041" w:rsidRPr="00875165" w:rsidRDefault="003F0041" w:rsidP="003F0041">
      <w:pPr>
        <w:spacing w:after="4" w:line="240" w:lineRule="auto"/>
        <w:ind w:left="6946" w:right="68"/>
        <w:contextualSpacing/>
        <w:rPr>
          <w:rFonts w:ascii="Times New Roman" w:eastAsia="Times New Roman" w:hAnsi="Times New Roman" w:cs="Times New Roman"/>
          <w:sz w:val="28"/>
          <w:szCs w:val="28"/>
        </w:rPr>
      </w:pPr>
      <w:r w:rsidRPr="00875165">
        <w:rPr>
          <w:rFonts w:ascii="Times New Roman" w:eastAsia="Times New Roman" w:hAnsi="Times New Roman" w:cs="Times New Roman"/>
          <w:sz w:val="28"/>
          <w:szCs w:val="28"/>
        </w:rPr>
        <w:t xml:space="preserve">Республики Татарстан </w:t>
      </w:r>
    </w:p>
    <w:p w14:paraId="1B663FED" w14:textId="58B44323" w:rsidR="003F0041" w:rsidRPr="00875165" w:rsidRDefault="003F0041" w:rsidP="003F0041">
      <w:pPr>
        <w:autoSpaceDE w:val="0"/>
        <w:autoSpaceDN w:val="0"/>
        <w:spacing w:after="0" w:line="240" w:lineRule="auto"/>
        <w:ind w:left="6946" w:right="-1"/>
        <w:rPr>
          <w:rFonts w:ascii="Times New Roman" w:eastAsia="Times New Roman" w:hAnsi="Times New Roman" w:cs="Times New Roman"/>
          <w:sz w:val="28"/>
          <w:szCs w:val="28"/>
        </w:rPr>
      </w:pPr>
      <w:r w:rsidRPr="00875165">
        <w:rPr>
          <w:rFonts w:ascii="Times New Roman" w:eastAsia="Times New Roman" w:hAnsi="Times New Roman" w:cs="Times New Roman"/>
          <w:sz w:val="28"/>
          <w:szCs w:val="28"/>
        </w:rPr>
        <w:t>от ________202</w:t>
      </w:r>
      <w:r w:rsidR="00683599">
        <w:rPr>
          <w:rFonts w:ascii="Times New Roman" w:eastAsia="Times New Roman" w:hAnsi="Times New Roman" w:cs="Times New Roman"/>
          <w:sz w:val="28"/>
          <w:szCs w:val="28"/>
        </w:rPr>
        <w:t>5</w:t>
      </w:r>
      <w:r w:rsidRPr="00875165">
        <w:rPr>
          <w:rFonts w:ascii="Times New Roman" w:eastAsia="Times New Roman" w:hAnsi="Times New Roman" w:cs="Times New Roman"/>
          <w:sz w:val="28"/>
          <w:szCs w:val="28"/>
        </w:rPr>
        <w:t xml:space="preserve"> № _____</w:t>
      </w:r>
    </w:p>
    <w:p w14:paraId="3FA5C551" w14:textId="77777777" w:rsidR="003F0041" w:rsidRPr="00875165" w:rsidRDefault="003F0041" w:rsidP="003F0041">
      <w:pPr>
        <w:pStyle w:val="1"/>
        <w:rPr>
          <w:rStyle w:val="10"/>
        </w:rPr>
      </w:pPr>
    </w:p>
    <w:p w14:paraId="24199D1E" w14:textId="6C9A8C19" w:rsidR="00E92599" w:rsidRPr="00875165" w:rsidRDefault="00E92599" w:rsidP="00E0557B">
      <w:pPr>
        <w:autoSpaceDE w:val="0"/>
        <w:autoSpaceDN w:val="0"/>
        <w:adjustRightInd w:val="0"/>
        <w:spacing w:after="0" w:line="240" w:lineRule="auto"/>
        <w:jc w:val="center"/>
        <w:rPr>
          <w:rFonts w:ascii="Times New Roman" w:hAnsi="Times New Roman" w:cs="Times New Roman"/>
          <w:bCs/>
          <w:sz w:val="28"/>
          <w:szCs w:val="28"/>
        </w:rPr>
      </w:pPr>
      <w:r w:rsidRPr="00875165">
        <w:rPr>
          <w:rFonts w:ascii="Times New Roman" w:hAnsi="Times New Roman" w:cs="Times New Roman"/>
          <w:bCs/>
          <w:sz w:val="28"/>
          <w:szCs w:val="28"/>
        </w:rPr>
        <w:t xml:space="preserve">Границы зон охраны объекта </w:t>
      </w:r>
      <w:r w:rsidR="00583541">
        <w:rPr>
          <w:rFonts w:ascii="Times New Roman" w:hAnsi="Times New Roman" w:cs="Times New Roman"/>
          <w:bCs/>
          <w:sz w:val="28"/>
          <w:szCs w:val="28"/>
        </w:rPr>
        <w:t xml:space="preserve">культурного наследия регионального значения </w:t>
      </w:r>
      <w:r w:rsidR="00902327" w:rsidRPr="00902327">
        <w:rPr>
          <w:rFonts w:ascii="Times New Roman" w:hAnsi="Times New Roman" w:cs="Times New Roman"/>
          <w:bCs/>
          <w:sz w:val="28"/>
          <w:szCs w:val="28"/>
        </w:rPr>
        <w:t>«</w:t>
      </w:r>
      <w:proofErr w:type="spellStart"/>
      <w:r w:rsidR="00902327" w:rsidRPr="00902327">
        <w:rPr>
          <w:rFonts w:ascii="Times New Roman" w:hAnsi="Times New Roman" w:cs="Times New Roman"/>
          <w:bCs/>
          <w:sz w:val="28"/>
          <w:szCs w:val="28"/>
        </w:rPr>
        <w:t>Дoм</w:t>
      </w:r>
      <w:proofErr w:type="spellEnd"/>
      <w:r w:rsidR="00902327" w:rsidRPr="00902327">
        <w:rPr>
          <w:rFonts w:ascii="Times New Roman" w:hAnsi="Times New Roman" w:cs="Times New Roman"/>
          <w:bCs/>
          <w:sz w:val="28"/>
          <w:szCs w:val="28"/>
        </w:rPr>
        <w:t xml:space="preserve">, в </w:t>
      </w:r>
      <w:proofErr w:type="spellStart"/>
      <w:r w:rsidR="00902327" w:rsidRPr="00902327">
        <w:rPr>
          <w:rFonts w:ascii="Times New Roman" w:hAnsi="Times New Roman" w:cs="Times New Roman"/>
          <w:bCs/>
          <w:sz w:val="28"/>
          <w:szCs w:val="28"/>
        </w:rPr>
        <w:t>кoтopoм</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poдилcя</w:t>
      </w:r>
      <w:proofErr w:type="spellEnd"/>
      <w:r w:rsidR="00902327" w:rsidRPr="00902327">
        <w:rPr>
          <w:rFonts w:ascii="Times New Roman" w:hAnsi="Times New Roman" w:cs="Times New Roman"/>
          <w:bCs/>
          <w:sz w:val="28"/>
          <w:szCs w:val="28"/>
        </w:rPr>
        <w:t xml:space="preserve"> и </w:t>
      </w:r>
      <w:proofErr w:type="spellStart"/>
      <w:r w:rsidR="00902327" w:rsidRPr="00902327">
        <w:rPr>
          <w:rFonts w:ascii="Times New Roman" w:hAnsi="Times New Roman" w:cs="Times New Roman"/>
          <w:bCs/>
          <w:sz w:val="28"/>
          <w:szCs w:val="28"/>
        </w:rPr>
        <w:t>пpoвeл</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дeтcкиe</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гoды</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xимик</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А.Е.Apбyзoв</w:t>
      </w:r>
      <w:proofErr w:type="spellEnd"/>
      <w:r w:rsidR="00902327" w:rsidRPr="00902327">
        <w:rPr>
          <w:rFonts w:ascii="Times New Roman" w:hAnsi="Times New Roman" w:cs="Times New Roman"/>
          <w:bCs/>
          <w:sz w:val="28"/>
          <w:szCs w:val="28"/>
        </w:rPr>
        <w:t xml:space="preserve"> (1877 - 1968)», 1877 - 1968 гг.</w:t>
      </w:r>
      <w:r w:rsidR="00902327">
        <w:rPr>
          <w:rFonts w:ascii="Times New Roman" w:hAnsi="Times New Roman" w:cs="Times New Roman"/>
          <w:bCs/>
          <w:sz w:val="28"/>
          <w:szCs w:val="28"/>
        </w:rPr>
        <w:t>,</w:t>
      </w:r>
      <w:r w:rsidR="00902327" w:rsidRPr="00902327">
        <w:rPr>
          <w:rFonts w:ascii="Times New Roman" w:hAnsi="Times New Roman" w:cs="Times New Roman"/>
          <w:bCs/>
          <w:sz w:val="28"/>
          <w:szCs w:val="28"/>
        </w:rPr>
        <w:t xml:space="preserve"> расположенного по адресу: Республика Татарстан, Алексеевский муниципальный район, </w:t>
      </w:r>
      <w:proofErr w:type="spellStart"/>
      <w:r w:rsidR="00902327" w:rsidRPr="00902327">
        <w:rPr>
          <w:rFonts w:ascii="Times New Roman" w:hAnsi="Times New Roman" w:cs="Times New Roman"/>
          <w:bCs/>
          <w:sz w:val="28"/>
          <w:szCs w:val="28"/>
        </w:rPr>
        <w:t>Билярское</w:t>
      </w:r>
      <w:proofErr w:type="spellEnd"/>
      <w:r w:rsidR="00902327" w:rsidRPr="00902327">
        <w:rPr>
          <w:rFonts w:ascii="Times New Roman" w:hAnsi="Times New Roman" w:cs="Times New Roman"/>
          <w:bCs/>
          <w:sz w:val="28"/>
          <w:szCs w:val="28"/>
        </w:rPr>
        <w:t xml:space="preserve"> сельское поселение, с. Билярск, ул. Ак. Арбузова, д. 2</w:t>
      </w:r>
      <w:r w:rsidRPr="00875165">
        <w:rPr>
          <w:rFonts w:ascii="Times New Roman" w:hAnsi="Times New Roman" w:cs="Times New Roman"/>
          <w:bCs/>
          <w:sz w:val="28"/>
          <w:szCs w:val="28"/>
        </w:rPr>
        <w:t>, режим</w:t>
      </w:r>
      <w:r w:rsidR="008C5614">
        <w:rPr>
          <w:rFonts w:ascii="Times New Roman" w:hAnsi="Times New Roman" w:cs="Times New Roman"/>
          <w:bCs/>
          <w:sz w:val="28"/>
          <w:szCs w:val="28"/>
        </w:rPr>
        <w:t>ы</w:t>
      </w:r>
      <w:r w:rsidRPr="00875165">
        <w:rPr>
          <w:rFonts w:ascii="Times New Roman" w:hAnsi="Times New Roman" w:cs="Times New Roman"/>
          <w:bCs/>
          <w:sz w:val="28"/>
          <w:szCs w:val="28"/>
        </w:rPr>
        <w:t xml:space="preserve"> использования земель и требования к градостроительным регламентам в границах данных зон</w:t>
      </w:r>
    </w:p>
    <w:p w14:paraId="67604345" w14:textId="77777777" w:rsidR="00E92599" w:rsidRPr="00875165" w:rsidRDefault="00E92599" w:rsidP="00E0557B">
      <w:pPr>
        <w:autoSpaceDE w:val="0"/>
        <w:autoSpaceDN w:val="0"/>
        <w:adjustRightInd w:val="0"/>
        <w:spacing w:after="0" w:line="240" w:lineRule="auto"/>
        <w:jc w:val="center"/>
        <w:rPr>
          <w:rFonts w:ascii="Times New Roman" w:hAnsi="Times New Roman" w:cs="Times New Roman"/>
          <w:bCs/>
          <w:sz w:val="28"/>
          <w:szCs w:val="28"/>
        </w:rPr>
      </w:pPr>
    </w:p>
    <w:p w14:paraId="26084C19" w14:textId="0E4D6481" w:rsidR="002D29C1" w:rsidRDefault="00A1530F" w:rsidP="0058354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75165">
        <w:rPr>
          <w:rFonts w:ascii="Times New Roman" w:hAnsi="Times New Roman" w:cs="Times New Roman"/>
          <w:bCs/>
          <w:noProof/>
          <w:sz w:val="28"/>
          <w:szCs w:val="28"/>
          <w:lang w:eastAsia="ru-RU"/>
        </w:rPr>
        <mc:AlternateContent>
          <mc:Choice Requires="wps">
            <w:drawing>
              <wp:anchor distT="45720" distB="45720" distL="114300" distR="114300" simplePos="0" relativeHeight="251892736" behindDoc="0" locked="0" layoutInCell="1" allowOverlap="1" wp14:anchorId="732CCB15" wp14:editId="7FD09785">
                <wp:simplePos x="0" y="0"/>
                <wp:positionH relativeFrom="column">
                  <wp:posOffset>44841</wp:posOffset>
                </wp:positionH>
                <wp:positionV relativeFrom="paragraph">
                  <wp:posOffset>592895</wp:posOffset>
                </wp:positionV>
                <wp:extent cx="3610098" cy="58141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098" cy="581410"/>
                        </a:xfrm>
                        <a:prstGeom prst="rect">
                          <a:avLst/>
                        </a:prstGeom>
                        <a:noFill/>
                        <a:ln w="9525">
                          <a:noFill/>
                          <a:miter lim="800000"/>
                          <a:headEnd/>
                          <a:tailEnd/>
                        </a:ln>
                      </wps:spPr>
                      <wps:txbx>
                        <w:txbxContent>
                          <w:p w14:paraId="2A2451D9" w14:textId="67123629" w:rsidR="00D819CF" w:rsidRPr="00A3536C" w:rsidRDefault="00D819CF" w:rsidP="00A3536C">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02327">
                              <w:rPr>
                                <w:rFonts w:ascii="Times New Roman" w:hAnsi="Times New Roman" w:cs="Times New Roman"/>
                                <w:b/>
                              </w:rPr>
                              <w:t xml:space="preserve">Алексеевский муниципальный район, </w:t>
                            </w:r>
                            <w:proofErr w:type="spellStart"/>
                            <w:r w:rsidRPr="00902327">
                              <w:rPr>
                                <w:rFonts w:ascii="Times New Roman" w:hAnsi="Times New Roman" w:cs="Times New Roman"/>
                                <w:b/>
                              </w:rPr>
                              <w:t>Билярское</w:t>
                            </w:r>
                            <w:proofErr w:type="spellEnd"/>
                            <w:r w:rsidRPr="00902327">
                              <w:rPr>
                                <w:rFonts w:ascii="Times New Roman" w:hAnsi="Times New Roman" w:cs="Times New Roman"/>
                                <w:b/>
                              </w:rPr>
                              <w:t xml:space="preserve"> сельское поселение, с. Билярск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CCB15" id="_x0000_t202" coordsize="21600,21600" o:spt="202" path="m,l,21600r21600,l21600,xe">
                <v:stroke joinstyle="miter"/>
                <v:path gradientshapeok="t" o:connecttype="rect"/>
              </v:shapetype>
              <v:shape id="Надпись 2" o:spid="_x0000_s1026" type="#_x0000_t202" style="position:absolute;left:0;text-align:left;margin-left:3.55pt;margin-top:46.7pt;width:284.25pt;height:45.8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" filled="f" stroked="f">
                <v:textbox>
                  <w:txbxContent>
                    <w:p w14:paraId="2A2451D9" w14:textId="67123629" w:rsidR="00D819CF" w:rsidRPr="00A3536C" w:rsidRDefault="00D819CF" w:rsidP="00A3536C">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02327">
                        <w:rPr>
                          <w:rFonts w:ascii="Times New Roman" w:hAnsi="Times New Roman" w:cs="Times New Roman"/>
                          <w:b/>
                        </w:rPr>
                        <w:t xml:space="preserve">Алексеевский муниципальный район, </w:t>
                      </w:r>
                      <w:proofErr w:type="spellStart"/>
                      <w:r w:rsidRPr="00902327">
                        <w:rPr>
                          <w:rFonts w:ascii="Times New Roman" w:hAnsi="Times New Roman" w:cs="Times New Roman"/>
                          <w:b/>
                        </w:rPr>
                        <w:t>Билярское</w:t>
                      </w:r>
                      <w:proofErr w:type="spellEnd"/>
                      <w:r w:rsidRPr="00902327">
                        <w:rPr>
                          <w:rFonts w:ascii="Times New Roman" w:hAnsi="Times New Roman" w:cs="Times New Roman"/>
                          <w:b/>
                        </w:rPr>
                        <w:t xml:space="preserve"> сельское поселение, с. Билярск</w:t>
                      </w:r>
                    </w:p>
                  </w:txbxContent>
                </v:textbox>
              </v:shape>
            </w:pict>
          </mc:Fallback>
        </mc:AlternateContent>
      </w:r>
      <w:r w:rsidR="000A5591">
        <w:rPr>
          <w:rStyle w:val="10"/>
        </w:rPr>
        <w:t>Карта (с</w:t>
      </w:r>
      <w:r w:rsidR="00583541">
        <w:rPr>
          <w:rStyle w:val="10"/>
        </w:rPr>
        <w:t>хема</w:t>
      </w:r>
      <w:r w:rsidR="000A5591">
        <w:rPr>
          <w:rStyle w:val="10"/>
        </w:rPr>
        <w:t>)</w:t>
      </w:r>
      <w:r w:rsidR="00E92599" w:rsidRPr="00875165">
        <w:rPr>
          <w:rStyle w:val="10"/>
        </w:rPr>
        <w:t xml:space="preserve"> границ </w:t>
      </w:r>
      <w:r w:rsidR="006D2521" w:rsidRPr="00875165">
        <w:rPr>
          <w:rFonts w:ascii="Times New Roman" w:hAnsi="Times New Roman" w:cs="Times New Roman"/>
          <w:bCs/>
          <w:sz w:val="28"/>
          <w:szCs w:val="28"/>
        </w:rPr>
        <w:t xml:space="preserve">зон охраны </w:t>
      </w:r>
      <w:r w:rsidR="00E92599" w:rsidRPr="00875165">
        <w:rPr>
          <w:rStyle w:val="10"/>
        </w:rPr>
        <w:t xml:space="preserve">объекта </w:t>
      </w:r>
      <w:r w:rsidR="00583541">
        <w:rPr>
          <w:rFonts w:ascii="Times New Roman" w:hAnsi="Times New Roman" w:cs="Times New Roman"/>
          <w:bCs/>
          <w:sz w:val="28"/>
          <w:szCs w:val="28"/>
        </w:rPr>
        <w:t xml:space="preserve">культурного наследия регионального значения </w:t>
      </w:r>
      <w:r w:rsidR="00902327" w:rsidRPr="00902327">
        <w:rPr>
          <w:rFonts w:ascii="Times New Roman" w:hAnsi="Times New Roman" w:cs="Times New Roman"/>
          <w:bCs/>
          <w:sz w:val="28"/>
          <w:szCs w:val="28"/>
        </w:rPr>
        <w:t>«</w:t>
      </w:r>
      <w:proofErr w:type="spellStart"/>
      <w:r w:rsidR="00902327" w:rsidRPr="00902327">
        <w:rPr>
          <w:rFonts w:ascii="Times New Roman" w:hAnsi="Times New Roman" w:cs="Times New Roman"/>
          <w:bCs/>
          <w:sz w:val="28"/>
          <w:szCs w:val="28"/>
        </w:rPr>
        <w:t>Дoм</w:t>
      </w:r>
      <w:proofErr w:type="spellEnd"/>
      <w:r w:rsidR="00902327" w:rsidRPr="00902327">
        <w:rPr>
          <w:rFonts w:ascii="Times New Roman" w:hAnsi="Times New Roman" w:cs="Times New Roman"/>
          <w:bCs/>
          <w:sz w:val="28"/>
          <w:szCs w:val="28"/>
        </w:rPr>
        <w:t xml:space="preserve">, в </w:t>
      </w:r>
      <w:proofErr w:type="spellStart"/>
      <w:r w:rsidR="00902327" w:rsidRPr="00902327">
        <w:rPr>
          <w:rFonts w:ascii="Times New Roman" w:hAnsi="Times New Roman" w:cs="Times New Roman"/>
          <w:bCs/>
          <w:sz w:val="28"/>
          <w:szCs w:val="28"/>
        </w:rPr>
        <w:t>кoтopoм</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poдилcя</w:t>
      </w:r>
      <w:proofErr w:type="spellEnd"/>
      <w:r w:rsidR="00902327" w:rsidRPr="00902327">
        <w:rPr>
          <w:rFonts w:ascii="Times New Roman" w:hAnsi="Times New Roman" w:cs="Times New Roman"/>
          <w:bCs/>
          <w:sz w:val="28"/>
          <w:szCs w:val="28"/>
        </w:rPr>
        <w:t xml:space="preserve"> и </w:t>
      </w:r>
      <w:proofErr w:type="spellStart"/>
      <w:r w:rsidR="00902327" w:rsidRPr="00902327">
        <w:rPr>
          <w:rFonts w:ascii="Times New Roman" w:hAnsi="Times New Roman" w:cs="Times New Roman"/>
          <w:bCs/>
          <w:sz w:val="28"/>
          <w:szCs w:val="28"/>
        </w:rPr>
        <w:t>пpoвeл</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дeтcкиe</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гoды</w:t>
      </w:r>
      <w:proofErr w:type="spellEnd"/>
      <w:r w:rsidR="00902327" w:rsidRPr="00902327">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xимик</w:t>
      </w:r>
      <w:proofErr w:type="spellEnd"/>
      <w:r w:rsidR="00902327" w:rsidRPr="00902327">
        <w:rPr>
          <w:rFonts w:ascii="Times New Roman" w:hAnsi="Times New Roman" w:cs="Times New Roman"/>
          <w:bCs/>
          <w:sz w:val="28"/>
          <w:szCs w:val="28"/>
        </w:rPr>
        <w:t xml:space="preserve"> А.Е.</w:t>
      </w:r>
      <w:r w:rsidR="009C4076">
        <w:rPr>
          <w:rFonts w:ascii="Times New Roman" w:hAnsi="Times New Roman" w:cs="Times New Roman"/>
          <w:bCs/>
          <w:sz w:val="28"/>
          <w:szCs w:val="28"/>
        </w:rPr>
        <w:t xml:space="preserve"> </w:t>
      </w:r>
      <w:proofErr w:type="spellStart"/>
      <w:r w:rsidR="00902327" w:rsidRPr="00902327">
        <w:rPr>
          <w:rFonts w:ascii="Times New Roman" w:hAnsi="Times New Roman" w:cs="Times New Roman"/>
          <w:bCs/>
          <w:sz w:val="28"/>
          <w:szCs w:val="28"/>
        </w:rPr>
        <w:t>Apбyзoв</w:t>
      </w:r>
      <w:proofErr w:type="spellEnd"/>
      <w:r w:rsidR="00902327" w:rsidRPr="00902327">
        <w:rPr>
          <w:rFonts w:ascii="Times New Roman" w:hAnsi="Times New Roman" w:cs="Times New Roman"/>
          <w:bCs/>
          <w:sz w:val="28"/>
          <w:szCs w:val="28"/>
        </w:rPr>
        <w:t xml:space="preserve"> </w:t>
      </w:r>
      <w:r w:rsidR="00902327">
        <w:rPr>
          <w:rFonts w:ascii="Times New Roman" w:hAnsi="Times New Roman" w:cs="Times New Roman"/>
          <w:bCs/>
          <w:sz w:val="28"/>
          <w:szCs w:val="28"/>
        </w:rPr>
        <w:br/>
      </w:r>
      <w:r w:rsidR="00902327" w:rsidRPr="00902327">
        <w:rPr>
          <w:rFonts w:ascii="Times New Roman" w:hAnsi="Times New Roman" w:cs="Times New Roman"/>
          <w:bCs/>
          <w:sz w:val="28"/>
          <w:szCs w:val="28"/>
        </w:rPr>
        <w:t>(1877 - 1968)», 1877 - 1968 гг.</w:t>
      </w:r>
    </w:p>
    <w:tbl>
      <w:tblPr>
        <w:tblStyle w:val="a5"/>
        <w:tblW w:w="0" w:type="auto"/>
        <w:tblLook w:val="04A0" w:firstRow="1" w:lastRow="0" w:firstColumn="1" w:lastColumn="0" w:noHBand="0" w:noVBand="1"/>
      </w:tblPr>
      <w:tblGrid>
        <w:gridCol w:w="9268"/>
        <w:gridCol w:w="222"/>
        <w:gridCol w:w="14"/>
      </w:tblGrid>
      <w:tr w:rsidR="00875165" w:rsidRPr="00875165" w14:paraId="3E2C782E" w14:textId="77777777" w:rsidTr="00C20072">
        <w:trPr>
          <w:gridAfter w:val="1"/>
          <w:wAfter w:w="14" w:type="dxa"/>
          <w:trHeight w:val="6843"/>
        </w:trPr>
        <w:tc>
          <w:tcPr>
            <w:tcW w:w="9490" w:type="dxa"/>
            <w:gridSpan w:val="2"/>
            <w:tcBorders>
              <w:bottom w:val="single" w:sz="4" w:space="0" w:color="000000" w:themeColor="text1"/>
            </w:tcBorders>
          </w:tcPr>
          <w:p w14:paraId="4A3ED589" w14:textId="700879C7" w:rsidR="00743535" w:rsidRPr="00875165" w:rsidRDefault="00902327" w:rsidP="00E0557B">
            <w:pPr>
              <w:autoSpaceDE w:val="0"/>
              <w:autoSpaceDN w:val="0"/>
              <w:adjustRightInd w:val="0"/>
              <w:jc w:val="center"/>
              <w:rPr>
                <w:rFonts w:ascii="Times New Roman" w:hAnsi="Times New Roman" w:cs="Times New Roman"/>
                <w:bCs/>
                <w:sz w:val="28"/>
                <w:szCs w:val="28"/>
              </w:rPr>
            </w:pPr>
            <w:r>
              <w:rPr>
                <w:noProof/>
                <w:lang w:eastAsia="ru-RU"/>
              </w:rPr>
              <w:drawing>
                <wp:inline distT="0" distB="0" distL="0" distR="0" wp14:anchorId="4F621C24" wp14:editId="7008F3DC">
                  <wp:extent cx="5178670" cy="547515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7129" cy="5484103"/>
                          </a:xfrm>
                          <a:prstGeom prst="rect">
                            <a:avLst/>
                          </a:prstGeom>
                        </pic:spPr>
                      </pic:pic>
                    </a:graphicData>
                  </a:graphic>
                </wp:inline>
              </w:drawing>
            </w:r>
          </w:p>
          <w:p w14:paraId="7117EEAE" w14:textId="64093AA1" w:rsidR="00743535" w:rsidRPr="00875165" w:rsidRDefault="00743535" w:rsidP="00743535">
            <w:pPr>
              <w:autoSpaceDE w:val="0"/>
              <w:autoSpaceDN w:val="0"/>
              <w:ind w:right="-1"/>
              <w:jc w:val="center"/>
              <w:rPr>
                <w:rFonts w:ascii="Times New Roman" w:hAnsi="Times New Roman" w:cs="Times New Roman"/>
                <w:bCs/>
                <w:sz w:val="28"/>
                <w:szCs w:val="28"/>
              </w:rPr>
            </w:pPr>
            <w:r w:rsidRPr="00875165">
              <w:rPr>
                <w:rFonts w:ascii="Times New Roman" w:eastAsia="Times New Roman" w:hAnsi="Times New Roman" w:cs="Times New Roman"/>
                <w:sz w:val="24"/>
                <w:szCs w:val="24"/>
              </w:rPr>
              <w:t>Масштаб: 1:</w:t>
            </w:r>
            <w:r w:rsidR="00902327">
              <w:rPr>
                <w:rFonts w:ascii="Times New Roman" w:eastAsia="Times New Roman" w:hAnsi="Times New Roman" w:cs="Times New Roman"/>
                <w:sz w:val="24"/>
                <w:szCs w:val="24"/>
              </w:rPr>
              <w:t>1</w:t>
            </w:r>
            <w:r w:rsidRPr="00875165">
              <w:rPr>
                <w:rFonts w:ascii="Times New Roman" w:eastAsia="Times New Roman" w:hAnsi="Times New Roman" w:cs="Times New Roman"/>
                <w:sz w:val="24"/>
                <w:szCs w:val="24"/>
              </w:rPr>
              <w:t>000</w:t>
            </w:r>
          </w:p>
        </w:tc>
      </w:tr>
      <w:tr w:rsidR="00875165" w:rsidRPr="00875165" w14:paraId="6179E5B0" w14:textId="77777777" w:rsidTr="00C20072">
        <w:trPr>
          <w:gridAfter w:val="1"/>
          <w:wAfter w:w="14" w:type="dxa"/>
          <w:trHeight w:val="288"/>
        </w:trPr>
        <w:tc>
          <w:tcPr>
            <w:tcW w:w="9490" w:type="dxa"/>
            <w:gridSpan w:val="2"/>
            <w:tcBorders>
              <w:bottom w:val="nil"/>
            </w:tcBorders>
          </w:tcPr>
          <w:p w14:paraId="58A5A3DF" w14:textId="6C6118BC" w:rsidR="00C20072" w:rsidRDefault="00743535" w:rsidP="00400093">
            <w:pPr>
              <w:autoSpaceDE w:val="0"/>
              <w:autoSpaceDN w:val="0"/>
              <w:adjustRightInd w:val="0"/>
              <w:jc w:val="center"/>
              <w:rPr>
                <w:rFonts w:ascii="Times New Roman" w:hAnsi="Times New Roman" w:cs="Times New Roman"/>
                <w:bCs/>
                <w:sz w:val="28"/>
                <w:szCs w:val="28"/>
              </w:rPr>
            </w:pPr>
            <w:r w:rsidRPr="00875165">
              <w:rPr>
                <w:rFonts w:ascii="Times New Roman" w:hAnsi="Times New Roman" w:cs="Times New Roman"/>
                <w:bCs/>
                <w:sz w:val="28"/>
                <w:szCs w:val="28"/>
              </w:rPr>
              <w:lastRenderedPageBreak/>
              <w:t>Условные обозначения:</w:t>
            </w:r>
          </w:p>
          <w:tbl>
            <w:tblPr>
              <w:tblStyle w:val="a5"/>
              <w:tblW w:w="0" w:type="auto"/>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679"/>
            </w:tblGrid>
            <w:tr w:rsidR="00C20072" w14:paraId="4162D8C2" w14:textId="77777777" w:rsidTr="00400093">
              <w:tc>
                <w:tcPr>
                  <w:tcW w:w="1275" w:type="dxa"/>
                </w:tcPr>
                <w:p w14:paraId="3C715796" w14:textId="65E76206" w:rsidR="00C20072" w:rsidRDefault="00C20072" w:rsidP="00C20072">
                  <w:pPr>
                    <w:autoSpaceDE w:val="0"/>
                    <w:autoSpaceDN w:val="0"/>
                    <w:adjustRightInd w:val="0"/>
                    <w:rPr>
                      <w:rFonts w:ascii="Times New Roman" w:hAnsi="Times New Roman" w:cs="Times New Roman"/>
                      <w:bCs/>
                      <w:sz w:val="28"/>
                      <w:szCs w:val="28"/>
                    </w:rPr>
                  </w:pPr>
                  <w:r w:rsidRPr="00C20072">
                    <w:rPr>
                      <w:rFonts w:ascii="Times New Roman" w:hAnsi="Times New Roman" w:cs="Times New Roman"/>
                      <w:bCs/>
                      <w:sz w:val="28"/>
                      <w:szCs w:val="28"/>
                    </w:rPr>
                    <w:drawing>
                      <wp:inline distT="0" distB="0" distL="0" distR="0" wp14:anchorId="78A874B1" wp14:editId="71919572">
                        <wp:extent cx="457200" cy="15464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V="1">
                                  <a:off x="0" y="0"/>
                                  <a:ext cx="531884" cy="179903"/>
                                </a:xfrm>
                                <a:prstGeom prst="rect">
                                  <a:avLst/>
                                </a:prstGeom>
                              </pic:spPr>
                            </pic:pic>
                          </a:graphicData>
                        </a:graphic>
                      </wp:inline>
                    </w:drawing>
                  </w:r>
                </w:p>
              </w:tc>
              <w:tc>
                <w:tcPr>
                  <w:tcW w:w="7679" w:type="dxa"/>
                </w:tcPr>
                <w:p w14:paraId="44989AE9" w14:textId="77777777" w:rsidR="00C20072" w:rsidRPr="00C20072" w:rsidRDefault="00C20072" w:rsidP="00400093">
                  <w:pPr>
                    <w:autoSpaceDE w:val="0"/>
                    <w:autoSpaceDN w:val="0"/>
                    <w:adjustRightInd w:val="0"/>
                    <w:ind w:left="28"/>
                    <w:contextualSpacing/>
                    <w:jc w:val="both"/>
                    <w:rPr>
                      <w:rFonts w:ascii="Times New Roman" w:hAnsi="Times New Roman" w:cs="Times New Roman"/>
                      <w:bCs/>
                    </w:rPr>
                  </w:pPr>
                  <w:r w:rsidRPr="00C20072">
                    <w:rPr>
                      <w:rFonts w:ascii="Times New Roman" w:hAnsi="Times New Roman" w:cs="Times New Roman"/>
                      <w:bCs/>
                    </w:rPr>
                    <w:t>Рассматриваемый объекта культурного наследия регионального значения «</w:t>
                  </w:r>
                  <w:proofErr w:type="spellStart"/>
                  <w:r w:rsidRPr="00C20072">
                    <w:rPr>
                      <w:rFonts w:ascii="Times New Roman" w:hAnsi="Times New Roman" w:cs="Times New Roman"/>
                      <w:bCs/>
                    </w:rPr>
                    <w:t>Дoм</w:t>
                  </w:r>
                  <w:proofErr w:type="spellEnd"/>
                  <w:r w:rsidRPr="00C20072">
                    <w:rPr>
                      <w:rFonts w:ascii="Times New Roman" w:hAnsi="Times New Roman" w:cs="Times New Roman"/>
                      <w:bCs/>
                    </w:rPr>
                    <w:t xml:space="preserve">, в </w:t>
                  </w:r>
                  <w:proofErr w:type="spellStart"/>
                  <w:r w:rsidRPr="00C20072">
                    <w:rPr>
                      <w:rFonts w:ascii="Times New Roman" w:hAnsi="Times New Roman" w:cs="Times New Roman"/>
                      <w:bCs/>
                    </w:rPr>
                    <w:t>кoтopoм</w:t>
                  </w:r>
                  <w:proofErr w:type="spellEnd"/>
                  <w:r w:rsidRPr="00C20072">
                    <w:rPr>
                      <w:rFonts w:ascii="Times New Roman" w:hAnsi="Times New Roman" w:cs="Times New Roman"/>
                      <w:bCs/>
                    </w:rPr>
                    <w:t xml:space="preserve"> </w:t>
                  </w:r>
                  <w:proofErr w:type="spellStart"/>
                  <w:r w:rsidRPr="00C20072">
                    <w:rPr>
                      <w:rFonts w:ascii="Times New Roman" w:hAnsi="Times New Roman" w:cs="Times New Roman"/>
                      <w:bCs/>
                    </w:rPr>
                    <w:t>poдилcя</w:t>
                  </w:r>
                  <w:proofErr w:type="spellEnd"/>
                  <w:r w:rsidRPr="00C20072">
                    <w:rPr>
                      <w:rFonts w:ascii="Times New Roman" w:hAnsi="Times New Roman" w:cs="Times New Roman"/>
                      <w:bCs/>
                    </w:rPr>
                    <w:t xml:space="preserve"> и </w:t>
                  </w:r>
                  <w:proofErr w:type="spellStart"/>
                  <w:r w:rsidRPr="00C20072">
                    <w:rPr>
                      <w:rFonts w:ascii="Times New Roman" w:hAnsi="Times New Roman" w:cs="Times New Roman"/>
                      <w:bCs/>
                    </w:rPr>
                    <w:t>пpoвeл</w:t>
                  </w:r>
                  <w:proofErr w:type="spellEnd"/>
                  <w:r w:rsidRPr="00C20072">
                    <w:rPr>
                      <w:rFonts w:ascii="Times New Roman" w:hAnsi="Times New Roman" w:cs="Times New Roman"/>
                      <w:bCs/>
                    </w:rPr>
                    <w:t xml:space="preserve"> </w:t>
                  </w:r>
                  <w:proofErr w:type="spellStart"/>
                  <w:r w:rsidRPr="00C20072">
                    <w:rPr>
                      <w:rFonts w:ascii="Times New Roman" w:hAnsi="Times New Roman" w:cs="Times New Roman"/>
                      <w:bCs/>
                    </w:rPr>
                    <w:t>дeтcкиe</w:t>
                  </w:r>
                  <w:proofErr w:type="spellEnd"/>
                  <w:r w:rsidRPr="00C20072">
                    <w:rPr>
                      <w:rFonts w:ascii="Times New Roman" w:hAnsi="Times New Roman" w:cs="Times New Roman"/>
                      <w:bCs/>
                    </w:rPr>
                    <w:t xml:space="preserve"> </w:t>
                  </w:r>
                  <w:proofErr w:type="spellStart"/>
                  <w:r w:rsidRPr="00C20072">
                    <w:rPr>
                      <w:rFonts w:ascii="Times New Roman" w:hAnsi="Times New Roman" w:cs="Times New Roman"/>
                      <w:bCs/>
                    </w:rPr>
                    <w:t>гoды</w:t>
                  </w:r>
                  <w:proofErr w:type="spellEnd"/>
                  <w:r w:rsidRPr="00C20072">
                    <w:rPr>
                      <w:rFonts w:ascii="Times New Roman" w:hAnsi="Times New Roman" w:cs="Times New Roman"/>
                      <w:bCs/>
                    </w:rPr>
                    <w:t xml:space="preserve"> </w:t>
                  </w:r>
                  <w:proofErr w:type="spellStart"/>
                  <w:r w:rsidRPr="00C20072">
                    <w:rPr>
                      <w:rFonts w:ascii="Times New Roman" w:hAnsi="Times New Roman" w:cs="Times New Roman"/>
                      <w:bCs/>
                    </w:rPr>
                    <w:t>xимик</w:t>
                  </w:r>
                  <w:proofErr w:type="spellEnd"/>
                  <w:r w:rsidRPr="00C20072">
                    <w:rPr>
                      <w:rFonts w:ascii="Times New Roman" w:hAnsi="Times New Roman" w:cs="Times New Roman"/>
                      <w:bCs/>
                    </w:rPr>
                    <w:t xml:space="preserve"> </w:t>
                  </w:r>
                  <w:proofErr w:type="spellStart"/>
                  <w:r w:rsidRPr="00C20072">
                    <w:rPr>
                      <w:rFonts w:ascii="Times New Roman" w:hAnsi="Times New Roman" w:cs="Times New Roman"/>
                      <w:bCs/>
                    </w:rPr>
                    <w:t>А.Е.Apбyзoв</w:t>
                  </w:r>
                  <w:proofErr w:type="spellEnd"/>
                  <w:r w:rsidRPr="00C20072">
                    <w:rPr>
                      <w:rFonts w:ascii="Times New Roman" w:hAnsi="Times New Roman" w:cs="Times New Roman"/>
                      <w:bCs/>
                    </w:rPr>
                    <w:t xml:space="preserve"> (1877 - 1968)», 1877 - 1968 гг., расположенного по адресу: Республика Татарстан, Алексеевский муниципальный район, </w:t>
                  </w:r>
                  <w:proofErr w:type="spellStart"/>
                  <w:r w:rsidRPr="00C20072">
                    <w:rPr>
                      <w:rFonts w:ascii="Times New Roman" w:hAnsi="Times New Roman" w:cs="Times New Roman"/>
                      <w:bCs/>
                    </w:rPr>
                    <w:t>Билярское</w:t>
                  </w:r>
                  <w:proofErr w:type="spellEnd"/>
                  <w:r w:rsidRPr="00C20072">
                    <w:rPr>
                      <w:rFonts w:ascii="Times New Roman" w:hAnsi="Times New Roman" w:cs="Times New Roman"/>
                      <w:bCs/>
                    </w:rPr>
                    <w:t xml:space="preserve"> сельское поселение, с. Билярск, ул. Ак. Арбузова, д. 2</w:t>
                  </w:r>
                </w:p>
                <w:p w14:paraId="6339F46D" w14:textId="588D6CED" w:rsidR="00C20072" w:rsidRPr="00C20072" w:rsidRDefault="00C20072" w:rsidP="00400093">
                  <w:pPr>
                    <w:autoSpaceDE w:val="0"/>
                    <w:autoSpaceDN w:val="0"/>
                    <w:adjustRightInd w:val="0"/>
                    <w:ind w:left="28"/>
                    <w:contextualSpacing/>
                    <w:jc w:val="both"/>
                    <w:rPr>
                      <w:rFonts w:ascii="Times New Roman" w:hAnsi="Times New Roman" w:cs="Times New Roman"/>
                      <w:bCs/>
                    </w:rPr>
                  </w:pPr>
                </w:p>
              </w:tc>
            </w:tr>
            <w:tr w:rsidR="00C20072" w14:paraId="69F760F6" w14:textId="77777777" w:rsidTr="00400093">
              <w:tc>
                <w:tcPr>
                  <w:tcW w:w="1275" w:type="dxa"/>
                </w:tcPr>
                <w:p w14:paraId="0CD0E32A" w14:textId="228848B5" w:rsidR="00C20072" w:rsidRPr="00C20072" w:rsidRDefault="00C20072" w:rsidP="00C20072">
                  <w:pPr>
                    <w:autoSpaceDE w:val="0"/>
                    <w:autoSpaceDN w:val="0"/>
                    <w:adjustRightInd w:val="0"/>
                    <w:rPr>
                      <w:rFonts w:ascii="Times New Roman" w:hAnsi="Times New Roman" w:cs="Times New Roman"/>
                      <w:bCs/>
                      <w:sz w:val="28"/>
                      <w:szCs w:val="28"/>
                    </w:rPr>
                  </w:pPr>
                  <w:r w:rsidRPr="00C20072">
                    <w:rPr>
                      <w:rFonts w:ascii="Times New Roman" w:hAnsi="Times New Roman" w:cs="Times New Roman"/>
                      <w:bCs/>
                      <w:sz w:val="28"/>
                      <w:szCs w:val="28"/>
                    </w:rPr>
                    <w:drawing>
                      <wp:inline distT="0" distB="0" distL="0" distR="0" wp14:anchorId="615A0D6F" wp14:editId="56C258AE">
                        <wp:extent cx="425472" cy="14605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472" cy="146058"/>
                                </a:xfrm>
                                <a:prstGeom prst="rect">
                                  <a:avLst/>
                                </a:prstGeom>
                              </pic:spPr>
                            </pic:pic>
                          </a:graphicData>
                        </a:graphic>
                      </wp:inline>
                    </w:drawing>
                  </w:r>
                </w:p>
              </w:tc>
              <w:tc>
                <w:tcPr>
                  <w:tcW w:w="7679" w:type="dxa"/>
                </w:tcPr>
                <w:p w14:paraId="44A7871E" w14:textId="754D5081" w:rsidR="00C20072" w:rsidRPr="00C20072" w:rsidRDefault="00C20072" w:rsidP="00400093">
                  <w:pPr>
                    <w:autoSpaceDE w:val="0"/>
                    <w:autoSpaceDN w:val="0"/>
                    <w:adjustRightInd w:val="0"/>
                    <w:ind w:left="28"/>
                    <w:contextualSpacing/>
                    <w:jc w:val="both"/>
                    <w:rPr>
                      <w:rFonts w:ascii="Times New Roman" w:hAnsi="Times New Roman" w:cs="Times New Roman"/>
                      <w:bCs/>
                    </w:rPr>
                  </w:pPr>
                  <w:r w:rsidRPr="00C20072">
                    <w:rPr>
                      <w:rFonts w:ascii="Times New Roman" w:hAnsi="Times New Roman" w:cs="Times New Roman"/>
                      <w:bCs/>
                    </w:rPr>
                    <w:t>Дорожно-транспортные сети</w:t>
                  </w:r>
                </w:p>
              </w:tc>
            </w:tr>
            <w:tr w:rsidR="00C20072" w14:paraId="267DA24C" w14:textId="77777777" w:rsidTr="00400093">
              <w:tc>
                <w:tcPr>
                  <w:tcW w:w="1275" w:type="dxa"/>
                </w:tcPr>
                <w:p w14:paraId="502C4FD1" w14:textId="0D859EF6" w:rsidR="00C20072" w:rsidRPr="00C20072" w:rsidRDefault="00C20072" w:rsidP="00C20072">
                  <w:pPr>
                    <w:autoSpaceDE w:val="0"/>
                    <w:autoSpaceDN w:val="0"/>
                    <w:adjustRightInd w:val="0"/>
                    <w:rPr>
                      <w:rFonts w:ascii="Times New Roman" w:hAnsi="Times New Roman" w:cs="Times New Roman"/>
                      <w:bCs/>
                      <w:sz w:val="28"/>
                      <w:szCs w:val="28"/>
                    </w:rPr>
                  </w:pPr>
                  <w:r w:rsidRPr="00C20072">
                    <w:rPr>
                      <w:rFonts w:ascii="Times New Roman" w:hAnsi="Times New Roman" w:cs="Times New Roman"/>
                      <w:bCs/>
                      <w:sz w:val="28"/>
                      <w:szCs w:val="28"/>
                    </w:rPr>
                    <w:drawing>
                      <wp:inline distT="0" distB="0" distL="0" distR="0" wp14:anchorId="5A300DC5" wp14:editId="008D2692">
                        <wp:extent cx="438173" cy="1333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173" cy="133357"/>
                                </a:xfrm>
                                <a:prstGeom prst="rect">
                                  <a:avLst/>
                                </a:prstGeom>
                              </pic:spPr>
                            </pic:pic>
                          </a:graphicData>
                        </a:graphic>
                      </wp:inline>
                    </w:drawing>
                  </w:r>
                </w:p>
              </w:tc>
              <w:tc>
                <w:tcPr>
                  <w:tcW w:w="7679" w:type="dxa"/>
                </w:tcPr>
                <w:p w14:paraId="4EFEF804" w14:textId="7429CA5B" w:rsidR="00C20072" w:rsidRP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Огород</w:t>
                  </w:r>
                </w:p>
              </w:tc>
            </w:tr>
            <w:tr w:rsidR="00C20072" w14:paraId="01715A01" w14:textId="77777777" w:rsidTr="00400093">
              <w:tc>
                <w:tcPr>
                  <w:tcW w:w="1275" w:type="dxa"/>
                </w:tcPr>
                <w:p w14:paraId="734C7580" w14:textId="0D0A9B72" w:rsidR="00C20072" w:rsidRPr="00C20072" w:rsidRDefault="00C20072"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16EF5110" wp14:editId="4C12EC93">
                        <wp:extent cx="425450" cy="1460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 cy="146050"/>
                                </a:xfrm>
                                <a:prstGeom prst="rect">
                                  <a:avLst/>
                                </a:prstGeom>
                                <a:noFill/>
                              </pic:spPr>
                            </pic:pic>
                          </a:graphicData>
                        </a:graphic>
                      </wp:inline>
                    </w:drawing>
                  </w:r>
                </w:p>
              </w:tc>
              <w:tc>
                <w:tcPr>
                  <w:tcW w:w="7679" w:type="dxa"/>
                </w:tcPr>
                <w:p w14:paraId="5744B219" w14:textId="6755D143"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Ценн</w:t>
                  </w:r>
                  <w:r w:rsidR="00400093">
                    <w:rPr>
                      <w:rFonts w:ascii="Times New Roman" w:hAnsi="Times New Roman" w:cs="Times New Roman"/>
                      <w:bCs/>
                    </w:rPr>
                    <w:t>ые градоформирующие объ</w:t>
                  </w:r>
                  <w:r>
                    <w:rPr>
                      <w:rFonts w:ascii="Times New Roman" w:hAnsi="Times New Roman" w:cs="Times New Roman"/>
                      <w:bCs/>
                    </w:rPr>
                    <w:t>екты</w:t>
                  </w:r>
                </w:p>
              </w:tc>
            </w:tr>
            <w:tr w:rsidR="00C20072" w14:paraId="305FC4FF" w14:textId="77777777" w:rsidTr="00400093">
              <w:tc>
                <w:tcPr>
                  <w:tcW w:w="1275" w:type="dxa"/>
                </w:tcPr>
                <w:p w14:paraId="3FE89FEC" w14:textId="57151F4E"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0492EF6B" wp14:editId="00CD17C2">
                        <wp:extent cx="425450" cy="158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450" cy="158750"/>
                                </a:xfrm>
                                <a:prstGeom prst="rect">
                                  <a:avLst/>
                                </a:prstGeom>
                                <a:noFill/>
                              </pic:spPr>
                            </pic:pic>
                          </a:graphicData>
                        </a:graphic>
                      </wp:inline>
                    </w:drawing>
                  </w:r>
                </w:p>
              </w:tc>
              <w:tc>
                <w:tcPr>
                  <w:tcW w:w="7679" w:type="dxa"/>
                </w:tcPr>
                <w:p w14:paraId="5A4BFE18" w14:textId="61A259D2"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Нежилая хозяйственная застройка</w:t>
                  </w:r>
                </w:p>
              </w:tc>
            </w:tr>
            <w:tr w:rsidR="00C20072" w14:paraId="2AA8A033" w14:textId="77777777" w:rsidTr="00400093">
              <w:tc>
                <w:tcPr>
                  <w:tcW w:w="1275" w:type="dxa"/>
                </w:tcPr>
                <w:p w14:paraId="7E6E2EAD" w14:textId="2E3AB554"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095FA6E6" wp14:editId="25079062">
                        <wp:extent cx="43815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pic:spPr>
                            </pic:pic>
                          </a:graphicData>
                        </a:graphic>
                      </wp:inline>
                    </w:drawing>
                  </w:r>
                </w:p>
              </w:tc>
              <w:tc>
                <w:tcPr>
                  <w:tcW w:w="7679" w:type="dxa"/>
                </w:tcPr>
                <w:p w14:paraId="64018DC5" w14:textId="0E952C7F"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Жилая и административная застройка</w:t>
                  </w:r>
                </w:p>
              </w:tc>
            </w:tr>
            <w:tr w:rsidR="00C20072" w14:paraId="3BA0350E" w14:textId="77777777" w:rsidTr="00400093">
              <w:tc>
                <w:tcPr>
                  <w:tcW w:w="1275" w:type="dxa"/>
                </w:tcPr>
                <w:p w14:paraId="479A77EE" w14:textId="0B20AF1B"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11D96DA7" wp14:editId="5106C0D6">
                        <wp:extent cx="42545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50" cy="152400"/>
                                </a:xfrm>
                                <a:prstGeom prst="rect">
                                  <a:avLst/>
                                </a:prstGeom>
                                <a:noFill/>
                              </pic:spPr>
                            </pic:pic>
                          </a:graphicData>
                        </a:graphic>
                      </wp:inline>
                    </w:drawing>
                  </w:r>
                </w:p>
              </w:tc>
              <w:tc>
                <w:tcPr>
                  <w:tcW w:w="7679" w:type="dxa"/>
                </w:tcPr>
                <w:p w14:paraId="0BF7C729" w14:textId="470CBC3B"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Границы земельных участков с кадастровыми номерами</w:t>
                  </w:r>
                </w:p>
              </w:tc>
            </w:tr>
            <w:tr w:rsidR="00C20072" w14:paraId="6DC23070" w14:textId="77777777" w:rsidTr="00400093">
              <w:tc>
                <w:tcPr>
                  <w:tcW w:w="1275" w:type="dxa"/>
                </w:tcPr>
                <w:p w14:paraId="35AB60D6" w14:textId="1DE2A26D"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4E80A4F8" wp14:editId="51B167A9">
                        <wp:extent cx="431800" cy="15240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152400"/>
                                </a:xfrm>
                                <a:prstGeom prst="rect">
                                  <a:avLst/>
                                </a:prstGeom>
                                <a:noFill/>
                              </pic:spPr>
                            </pic:pic>
                          </a:graphicData>
                        </a:graphic>
                      </wp:inline>
                    </w:drawing>
                  </w:r>
                </w:p>
              </w:tc>
              <w:tc>
                <w:tcPr>
                  <w:tcW w:w="7679" w:type="dxa"/>
                </w:tcPr>
                <w:p w14:paraId="0AAEC4D7" w14:textId="48C07E48"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Границы территории объекта культурного наследия</w:t>
                  </w:r>
                </w:p>
              </w:tc>
            </w:tr>
            <w:tr w:rsidR="00C20072" w14:paraId="517FC4A0" w14:textId="77777777" w:rsidTr="00400093">
              <w:tc>
                <w:tcPr>
                  <w:tcW w:w="1275" w:type="dxa"/>
                </w:tcPr>
                <w:p w14:paraId="1151F31B" w14:textId="0B702071"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2E08D417" wp14:editId="0EC3DFDF">
                        <wp:extent cx="431800" cy="16510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800" cy="165100"/>
                                </a:xfrm>
                                <a:prstGeom prst="rect">
                                  <a:avLst/>
                                </a:prstGeom>
                                <a:noFill/>
                              </pic:spPr>
                            </pic:pic>
                          </a:graphicData>
                        </a:graphic>
                      </wp:inline>
                    </w:drawing>
                  </w:r>
                </w:p>
              </w:tc>
              <w:tc>
                <w:tcPr>
                  <w:tcW w:w="7679" w:type="dxa"/>
                </w:tcPr>
                <w:p w14:paraId="0FE7FA73" w14:textId="78A778CE"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Границы охранной зоны объекта культурного наследия ОЗ</w:t>
                  </w:r>
                </w:p>
              </w:tc>
            </w:tr>
            <w:tr w:rsidR="00C20072" w14:paraId="7DB83BA8" w14:textId="77777777" w:rsidTr="00400093">
              <w:tc>
                <w:tcPr>
                  <w:tcW w:w="1275" w:type="dxa"/>
                </w:tcPr>
                <w:p w14:paraId="43772D32" w14:textId="13FDFA7A" w:rsidR="00C20072" w:rsidRPr="00C20072" w:rsidRDefault="00400093" w:rsidP="00C20072">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04B71CB5" wp14:editId="4BDDB88E">
                        <wp:extent cx="450850" cy="146050"/>
                        <wp:effectExtent l="0" t="0" r="635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850" cy="146050"/>
                                </a:xfrm>
                                <a:prstGeom prst="rect">
                                  <a:avLst/>
                                </a:prstGeom>
                                <a:noFill/>
                              </pic:spPr>
                            </pic:pic>
                          </a:graphicData>
                        </a:graphic>
                      </wp:inline>
                    </w:drawing>
                  </w:r>
                </w:p>
              </w:tc>
              <w:tc>
                <w:tcPr>
                  <w:tcW w:w="7679" w:type="dxa"/>
                </w:tcPr>
                <w:p w14:paraId="4E0DAD25" w14:textId="7A7C2306"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Границы зоны регулирования застройки и хозяйственной деятельности ЗРЗ</w:t>
                  </w:r>
                </w:p>
              </w:tc>
            </w:tr>
            <w:tr w:rsidR="00C20072" w14:paraId="312E31A7" w14:textId="77777777" w:rsidTr="00400093">
              <w:tc>
                <w:tcPr>
                  <w:tcW w:w="1275" w:type="dxa"/>
                </w:tcPr>
                <w:p w14:paraId="25192867" w14:textId="21823A57" w:rsidR="00C20072" w:rsidRPr="00C20072" w:rsidRDefault="00400093" w:rsidP="00C20072">
                  <w:pPr>
                    <w:autoSpaceDE w:val="0"/>
                    <w:autoSpaceDN w:val="0"/>
                    <w:adjustRightInd w:val="0"/>
                    <w:rPr>
                      <w:rFonts w:ascii="Times New Roman" w:hAnsi="Times New Roman" w:cs="Times New Roman"/>
                      <w:bCs/>
                      <w:sz w:val="28"/>
                      <w:szCs w:val="28"/>
                    </w:rPr>
                  </w:pPr>
                  <w:r w:rsidRPr="00400093">
                    <w:rPr>
                      <w:rFonts w:ascii="Times New Roman" w:hAnsi="Times New Roman" w:cs="Times New Roman"/>
                      <w:bCs/>
                      <w:sz w:val="28"/>
                      <w:szCs w:val="28"/>
                    </w:rPr>
                    <w:drawing>
                      <wp:inline distT="0" distB="0" distL="0" distR="0" wp14:anchorId="1C04D574" wp14:editId="007D7F50">
                        <wp:extent cx="444523" cy="146058"/>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4523" cy="146058"/>
                                </a:xfrm>
                                <a:prstGeom prst="rect">
                                  <a:avLst/>
                                </a:prstGeom>
                              </pic:spPr>
                            </pic:pic>
                          </a:graphicData>
                        </a:graphic>
                      </wp:inline>
                    </w:drawing>
                  </w:r>
                </w:p>
              </w:tc>
              <w:tc>
                <w:tcPr>
                  <w:tcW w:w="7679" w:type="dxa"/>
                </w:tcPr>
                <w:p w14:paraId="512FC891" w14:textId="0E62F957" w:rsidR="00C20072" w:rsidRDefault="00C20072" w:rsidP="00400093">
                  <w:pPr>
                    <w:autoSpaceDE w:val="0"/>
                    <w:autoSpaceDN w:val="0"/>
                    <w:adjustRightInd w:val="0"/>
                    <w:ind w:left="28"/>
                    <w:contextualSpacing/>
                    <w:jc w:val="both"/>
                    <w:rPr>
                      <w:rFonts w:ascii="Times New Roman" w:hAnsi="Times New Roman" w:cs="Times New Roman"/>
                      <w:bCs/>
                    </w:rPr>
                  </w:pPr>
                  <w:r>
                    <w:rPr>
                      <w:rFonts w:ascii="Times New Roman" w:hAnsi="Times New Roman" w:cs="Times New Roman"/>
                      <w:bCs/>
                    </w:rPr>
                    <w:t xml:space="preserve">Границы </w:t>
                  </w:r>
                  <w:r w:rsidRPr="00C20072">
                    <w:rPr>
                      <w:rFonts w:ascii="Times New Roman" w:hAnsi="Times New Roman" w:cs="Times New Roman"/>
                      <w:bCs/>
                    </w:rPr>
                    <w:t>з</w:t>
                  </w:r>
                  <w:r>
                    <w:rPr>
                      <w:rFonts w:ascii="Times New Roman" w:hAnsi="Times New Roman" w:cs="Times New Roman"/>
                      <w:bCs/>
                    </w:rPr>
                    <w:t xml:space="preserve">оны охраняемого природного ландшафта </w:t>
                  </w:r>
                  <w:r w:rsidRPr="00C20072">
                    <w:rPr>
                      <w:rFonts w:ascii="Times New Roman" w:hAnsi="Times New Roman" w:cs="Times New Roman"/>
                      <w:bCs/>
                    </w:rPr>
                    <w:t>З</w:t>
                  </w:r>
                  <w:r>
                    <w:rPr>
                      <w:rFonts w:ascii="Times New Roman" w:hAnsi="Times New Roman" w:cs="Times New Roman"/>
                      <w:bCs/>
                    </w:rPr>
                    <w:t>ОПЛ</w:t>
                  </w:r>
                </w:p>
              </w:tc>
            </w:tr>
          </w:tbl>
          <w:p w14:paraId="347401E8" w14:textId="40C13914" w:rsidR="00C20072" w:rsidRPr="00875165" w:rsidRDefault="00C20072" w:rsidP="00400093">
            <w:pPr>
              <w:autoSpaceDE w:val="0"/>
              <w:autoSpaceDN w:val="0"/>
              <w:adjustRightInd w:val="0"/>
              <w:rPr>
                <w:rFonts w:ascii="Times New Roman" w:hAnsi="Times New Roman" w:cs="Times New Roman"/>
                <w:bCs/>
                <w:sz w:val="28"/>
                <w:szCs w:val="28"/>
              </w:rPr>
            </w:pPr>
          </w:p>
        </w:tc>
      </w:tr>
      <w:tr w:rsidR="00875165" w:rsidRPr="00875165" w14:paraId="331F5A02" w14:textId="77777777" w:rsidTr="00400093">
        <w:trPr>
          <w:trHeight w:val="75"/>
        </w:trPr>
        <w:tc>
          <w:tcPr>
            <w:tcW w:w="9268" w:type="dxa"/>
            <w:tcBorders>
              <w:top w:val="nil"/>
              <w:right w:val="nil"/>
            </w:tcBorders>
          </w:tcPr>
          <w:p w14:paraId="3582F074" w14:textId="6D8F1BAA" w:rsidR="00743535" w:rsidRPr="00583541" w:rsidRDefault="00743535" w:rsidP="006D2521">
            <w:pPr>
              <w:autoSpaceDE w:val="0"/>
              <w:autoSpaceDN w:val="0"/>
              <w:adjustRightInd w:val="0"/>
            </w:pPr>
          </w:p>
        </w:tc>
        <w:tc>
          <w:tcPr>
            <w:tcW w:w="236" w:type="dxa"/>
            <w:gridSpan w:val="2"/>
            <w:tcBorders>
              <w:top w:val="nil"/>
              <w:left w:val="nil"/>
            </w:tcBorders>
          </w:tcPr>
          <w:p w14:paraId="24718C48" w14:textId="74895F19" w:rsidR="00743535" w:rsidRPr="00583541" w:rsidRDefault="00743535" w:rsidP="006D2521">
            <w:pPr>
              <w:autoSpaceDE w:val="0"/>
              <w:autoSpaceDN w:val="0"/>
              <w:adjustRightInd w:val="0"/>
            </w:pPr>
          </w:p>
        </w:tc>
      </w:tr>
    </w:tbl>
    <w:p w14:paraId="3C29AD30" w14:textId="5387E5E6" w:rsidR="006B58C2" w:rsidRPr="009C4076" w:rsidRDefault="006B58C2" w:rsidP="009C4076">
      <w:pPr>
        <w:spacing w:after="0" w:line="240" w:lineRule="auto"/>
        <w:rPr>
          <w:rFonts w:ascii="Times New Roman" w:hAnsi="Times New Roman" w:cs="Times New Roman"/>
          <w:bCs/>
          <w:sz w:val="28"/>
          <w:szCs w:val="28"/>
        </w:rPr>
      </w:pPr>
    </w:p>
    <w:p w14:paraId="00FA37E1" w14:textId="10102ABE" w:rsidR="006B58C2" w:rsidRDefault="006B58C2" w:rsidP="006B58C2">
      <w:pPr>
        <w:pStyle w:val="a0"/>
        <w:spacing w:after="0" w:line="240" w:lineRule="auto"/>
        <w:rPr>
          <w:rFonts w:ascii="Times New Roman" w:hAnsi="Times New Roman" w:cs="Times New Roman"/>
          <w:bCs/>
          <w:sz w:val="28"/>
          <w:szCs w:val="28"/>
        </w:rPr>
      </w:pPr>
    </w:p>
    <w:p w14:paraId="088BB114" w14:textId="77777777" w:rsidR="00C20072" w:rsidRDefault="005B4246" w:rsidP="00C20072">
      <w:pPr>
        <w:pStyle w:val="a0"/>
        <w:spacing w:after="0" w:line="240" w:lineRule="auto"/>
        <w:ind w:left="0"/>
        <w:jc w:val="center"/>
        <w:rPr>
          <w:rFonts w:ascii="Times New Roman" w:hAnsi="Times New Roman" w:cs="Times New Roman"/>
          <w:bCs/>
          <w:sz w:val="28"/>
          <w:szCs w:val="28"/>
        </w:rPr>
      </w:pPr>
      <w:r w:rsidRPr="009A6F5D">
        <w:rPr>
          <w:rFonts w:ascii="Times New Roman" w:hAnsi="Times New Roman" w:cs="Times New Roman"/>
          <w:bCs/>
          <w:sz w:val="28"/>
          <w:szCs w:val="28"/>
        </w:rPr>
        <w:t xml:space="preserve">Охранная зона ОЗ </w:t>
      </w:r>
      <w:r w:rsidR="002D29C1" w:rsidRPr="009A6F5D">
        <w:rPr>
          <w:rFonts w:ascii="Times New Roman" w:hAnsi="Times New Roman" w:cs="Times New Roman"/>
          <w:bCs/>
          <w:sz w:val="28"/>
          <w:szCs w:val="28"/>
        </w:rPr>
        <w:t xml:space="preserve">объекта культурного наследия регионального значения </w:t>
      </w:r>
    </w:p>
    <w:p w14:paraId="5BA415BD" w14:textId="1141133C" w:rsidR="002D29C1" w:rsidRPr="009A6F5D" w:rsidRDefault="007F192B" w:rsidP="00C20072">
      <w:pPr>
        <w:pStyle w:val="a0"/>
        <w:spacing w:after="0" w:line="240" w:lineRule="auto"/>
        <w:ind w:left="0"/>
        <w:jc w:val="center"/>
        <w:rPr>
          <w:rFonts w:ascii="Times New Roman" w:hAnsi="Times New Roman" w:cs="Times New Roman"/>
          <w:bCs/>
          <w:sz w:val="28"/>
          <w:szCs w:val="28"/>
        </w:rPr>
      </w:pPr>
      <w:r w:rsidRPr="007F192B">
        <w:rPr>
          <w:rFonts w:ascii="Times New Roman" w:hAnsi="Times New Roman" w:cs="Times New Roman"/>
          <w:sz w:val="28"/>
          <w:szCs w:val="28"/>
        </w:rPr>
        <w:t>«</w:t>
      </w:r>
      <w:proofErr w:type="spellStart"/>
      <w:r w:rsidRPr="007F192B">
        <w:rPr>
          <w:rFonts w:ascii="Times New Roman" w:hAnsi="Times New Roman" w:cs="Times New Roman"/>
          <w:sz w:val="28"/>
          <w:szCs w:val="28"/>
        </w:rPr>
        <w:t>Дoм</w:t>
      </w:r>
      <w:proofErr w:type="spellEnd"/>
      <w:r w:rsidRPr="007F192B">
        <w:rPr>
          <w:rFonts w:ascii="Times New Roman" w:hAnsi="Times New Roman" w:cs="Times New Roman"/>
          <w:sz w:val="28"/>
          <w:szCs w:val="28"/>
        </w:rPr>
        <w:t xml:space="preserve">, в </w:t>
      </w:r>
      <w:proofErr w:type="spellStart"/>
      <w:r w:rsidRPr="007F192B">
        <w:rPr>
          <w:rFonts w:ascii="Times New Roman" w:hAnsi="Times New Roman" w:cs="Times New Roman"/>
          <w:sz w:val="28"/>
          <w:szCs w:val="28"/>
        </w:rPr>
        <w:t>кoтopoм</w:t>
      </w:r>
      <w:proofErr w:type="spellEnd"/>
      <w:r w:rsidRPr="007F192B">
        <w:rPr>
          <w:rFonts w:ascii="Times New Roman" w:hAnsi="Times New Roman" w:cs="Times New Roman"/>
          <w:sz w:val="28"/>
          <w:szCs w:val="28"/>
        </w:rPr>
        <w:t xml:space="preserve"> </w:t>
      </w:r>
      <w:proofErr w:type="spellStart"/>
      <w:r w:rsidRPr="007F192B">
        <w:rPr>
          <w:rFonts w:ascii="Times New Roman" w:hAnsi="Times New Roman" w:cs="Times New Roman"/>
          <w:sz w:val="28"/>
          <w:szCs w:val="28"/>
        </w:rPr>
        <w:t>poдилcя</w:t>
      </w:r>
      <w:proofErr w:type="spellEnd"/>
      <w:r w:rsidRPr="007F192B">
        <w:rPr>
          <w:rFonts w:ascii="Times New Roman" w:hAnsi="Times New Roman" w:cs="Times New Roman"/>
          <w:sz w:val="28"/>
          <w:szCs w:val="28"/>
        </w:rPr>
        <w:t xml:space="preserve"> и </w:t>
      </w:r>
      <w:proofErr w:type="spellStart"/>
      <w:r w:rsidRPr="007F192B">
        <w:rPr>
          <w:rFonts w:ascii="Times New Roman" w:hAnsi="Times New Roman" w:cs="Times New Roman"/>
          <w:sz w:val="28"/>
          <w:szCs w:val="28"/>
        </w:rPr>
        <w:t>пpoвeл</w:t>
      </w:r>
      <w:proofErr w:type="spellEnd"/>
      <w:r w:rsidRPr="007F192B">
        <w:rPr>
          <w:rFonts w:ascii="Times New Roman" w:hAnsi="Times New Roman" w:cs="Times New Roman"/>
          <w:sz w:val="28"/>
          <w:szCs w:val="28"/>
        </w:rPr>
        <w:t xml:space="preserve"> </w:t>
      </w:r>
      <w:proofErr w:type="spellStart"/>
      <w:r w:rsidRPr="007F192B">
        <w:rPr>
          <w:rFonts w:ascii="Times New Roman" w:hAnsi="Times New Roman" w:cs="Times New Roman"/>
          <w:sz w:val="28"/>
          <w:szCs w:val="28"/>
        </w:rPr>
        <w:t>дeтcкиe</w:t>
      </w:r>
      <w:proofErr w:type="spellEnd"/>
      <w:r w:rsidRPr="007F192B">
        <w:rPr>
          <w:rFonts w:ascii="Times New Roman" w:hAnsi="Times New Roman" w:cs="Times New Roman"/>
          <w:sz w:val="28"/>
          <w:szCs w:val="28"/>
        </w:rPr>
        <w:t xml:space="preserve"> </w:t>
      </w:r>
      <w:proofErr w:type="spellStart"/>
      <w:r w:rsidRPr="007F192B">
        <w:rPr>
          <w:rFonts w:ascii="Times New Roman" w:hAnsi="Times New Roman" w:cs="Times New Roman"/>
          <w:sz w:val="28"/>
          <w:szCs w:val="28"/>
        </w:rPr>
        <w:t>гoды</w:t>
      </w:r>
      <w:proofErr w:type="spellEnd"/>
      <w:r w:rsidRPr="007F192B">
        <w:rPr>
          <w:rFonts w:ascii="Times New Roman" w:hAnsi="Times New Roman" w:cs="Times New Roman"/>
          <w:sz w:val="28"/>
          <w:szCs w:val="28"/>
        </w:rPr>
        <w:t xml:space="preserve"> </w:t>
      </w:r>
      <w:proofErr w:type="spellStart"/>
      <w:r w:rsidRPr="007F192B">
        <w:rPr>
          <w:rFonts w:ascii="Times New Roman" w:hAnsi="Times New Roman" w:cs="Times New Roman"/>
          <w:sz w:val="28"/>
          <w:szCs w:val="28"/>
        </w:rPr>
        <w:t>xимик</w:t>
      </w:r>
      <w:proofErr w:type="spellEnd"/>
      <w:r w:rsidRPr="007F192B">
        <w:rPr>
          <w:rFonts w:ascii="Times New Roman" w:hAnsi="Times New Roman" w:cs="Times New Roman"/>
          <w:sz w:val="28"/>
          <w:szCs w:val="28"/>
        </w:rPr>
        <w:t xml:space="preserve"> </w:t>
      </w:r>
      <w:proofErr w:type="spellStart"/>
      <w:r w:rsidRPr="007F192B">
        <w:rPr>
          <w:rFonts w:ascii="Times New Roman" w:hAnsi="Times New Roman" w:cs="Times New Roman"/>
          <w:sz w:val="28"/>
          <w:szCs w:val="28"/>
        </w:rPr>
        <w:t>А.Е.Apбyзoв</w:t>
      </w:r>
      <w:proofErr w:type="spellEnd"/>
      <w:r w:rsidRPr="007F192B">
        <w:rPr>
          <w:rFonts w:ascii="Times New Roman" w:hAnsi="Times New Roman" w:cs="Times New Roman"/>
          <w:sz w:val="28"/>
          <w:szCs w:val="28"/>
        </w:rPr>
        <w:t xml:space="preserve"> (1877 - 1968)», 1877 - 1968 гг., адрес (местоположение): Республика Татарстан, Алексеевский муниципальный район, </w:t>
      </w:r>
      <w:proofErr w:type="spellStart"/>
      <w:r w:rsidRPr="007F192B">
        <w:rPr>
          <w:rFonts w:ascii="Times New Roman" w:hAnsi="Times New Roman" w:cs="Times New Roman"/>
          <w:sz w:val="28"/>
          <w:szCs w:val="28"/>
        </w:rPr>
        <w:t>Билярское</w:t>
      </w:r>
      <w:proofErr w:type="spellEnd"/>
      <w:r w:rsidRPr="007F192B">
        <w:rPr>
          <w:rFonts w:ascii="Times New Roman" w:hAnsi="Times New Roman" w:cs="Times New Roman"/>
          <w:sz w:val="28"/>
          <w:szCs w:val="28"/>
        </w:rPr>
        <w:t xml:space="preserve"> сельское поселение, с. Билярск, ул. Ак. Арбузова, д. 2</w:t>
      </w:r>
    </w:p>
    <w:p w14:paraId="243F68EB" w14:textId="77777777" w:rsidR="002D29C1" w:rsidRDefault="002D29C1" w:rsidP="002D29C1">
      <w:pPr>
        <w:spacing w:after="0" w:line="240" w:lineRule="auto"/>
        <w:rPr>
          <w:rFonts w:ascii="Times New Roman" w:hAnsi="Times New Roman" w:cs="Times New Roman"/>
          <w:bCs/>
          <w:sz w:val="28"/>
          <w:szCs w:val="28"/>
        </w:rPr>
      </w:pPr>
    </w:p>
    <w:p w14:paraId="68B92B47" w14:textId="77777777" w:rsidR="00583541" w:rsidRDefault="00583541" w:rsidP="0058354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1</w:t>
      </w:r>
    </w:p>
    <w:p w14:paraId="44FA9839" w14:textId="77777777" w:rsidR="002D29C1" w:rsidRPr="00124E7C" w:rsidRDefault="002D29C1" w:rsidP="0058354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846"/>
        <w:gridCol w:w="4116"/>
        <w:gridCol w:w="4990"/>
      </w:tblGrid>
      <w:tr w:rsidR="00583541" w:rsidRPr="00124E7C" w14:paraId="77B1371E" w14:textId="77777777" w:rsidTr="00D86808">
        <w:trPr>
          <w:trHeight w:val="20"/>
        </w:trPr>
        <w:tc>
          <w:tcPr>
            <w:tcW w:w="9952" w:type="dxa"/>
            <w:gridSpan w:val="3"/>
            <w:tcBorders>
              <w:top w:val="single" w:sz="4" w:space="0" w:color="auto"/>
              <w:bottom w:val="single" w:sz="4" w:space="0" w:color="auto"/>
              <w:right w:val="single" w:sz="4" w:space="0" w:color="auto"/>
            </w:tcBorders>
          </w:tcPr>
          <w:p w14:paraId="22BE4030" w14:textId="77777777" w:rsidR="00583541" w:rsidRPr="00124E7C" w:rsidRDefault="00583541" w:rsidP="00D86808">
            <w:pPr>
              <w:keepNext/>
              <w:autoSpaceDE w:val="0"/>
              <w:autoSpaceDN w:val="0"/>
              <w:spacing w:after="0" w:line="240" w:lineRule="auto"/>
              <w:jc w:val="center"/>
              <w:outlineLvl w:val="0"/>
              <w:rPr>
                <w:rFonts w:ascii="Times New Roman" w:hAnsi="Times New Roman" w:cs="Times New Roman"/>
                <w:caps/>
                <w:sz w:val="28"/>
                <w:szCs w:val="28"/>
                <w:lang w:eastAsia="ru-RU"/>
              </w:rPr>
            </w:pPr>
            <w:r w:rsidRPr="00124E7C">
              <w:rPr>
                <w:rFonts w:ascii="Times New Roman" w:hAnsi="Times New Roman" w:cs="Times New Roman"/>
                <w:sz w:val="28"/>
                <w:szCs w:val="28"/>
                <w:lang w:eastAsia="ru-RU"/>
              </w:rPr>
              <w:t>Сведения об объекте</w:t>
            </w:r>
          </w:p>
        </w:tc>
      </w:tr>
      <w:tr w:rsidR="00583541" w:rsidRPr="00124E7C" w14:paraId="00E0CC1C" w14:textId="77777777" w:rsidTr="00D86808">
        <w:trPr>
          <w:trHeight w:val="20"/>
        </w:trPr>
        <w:tc>
          <w:tcPr>
            <w:tcW w:w="846" w:type="dxa"/>
            <w:tcBorders>
              <w:top w:val="single" w:sz="4" w:space="0" w:color="auto"/>
              <w:bottom w:val="single" w:sz="4" w:space="0" w:color="auto"/>
              <w:right w:val="single" w:sz="4" w:space="0" w:color="auto"/>
            </w:tcBorders>
          </w:tcPr>
          <w:p w14:paraId="649C7740"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p w14:paraId="6197CE1B"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п/п</w:t>
            </w:r>
          </w:p>
        </w:tc>
        <w:tc>
          <w:tcPr>
            <w:tcW w:w="4116" w:type="dxa"/>
            <w:tcBorders>
              <w:top w:val="single" w:sz="4" w:space="0" w:color="auto"/>
              <w:left w:val="single" w:sz="4" w:space="0" w:color="auto"/>
              <w:bottom w:val="single" w:sz="4" w:space="0" w:color="auto"/>
              <w:right w:val="single" w:sz="4" w:space="0" w:color="auto"/>
            </w:tcBorders>
          </w:tcPr>
          <w:p w14:paraId="17CAC551"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Характеристики объекта</w:t>
            </w:r>
          </w:p>
        </w:tc>
        <w:tc>
          <w:tcPr>
            <w:tcW w:w="4990" w:type="dxa"/>
            <w:tcBorders>
              <w:top w:val="single" w:sz="4" w:space="0" w:color="auto"/>
              <w:left w:val="single" w:sz="4" w:space="0" w:color="auto"/>
              <w:bottom w:val="single" w:sz="4" w:space="0" w:color="auto"/>
            </w:tcBorders>
          </w:tcPr>
          <w:p w14:paraId="5900704B"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Описание характеристик</w:t>
            </w:r>
          </w:p>
        </w:tc>
      </w:tr>
      <w:tr w:rsidR="00583541" w:rsidRPr="00124E7C" w14:paraId="0380DB99" w14:textId="77777777" w:rsidTr="00D86808">
        <w:trPr>
          <w:trHeight w:val="20"/>
        </w:trPr>
        <w:tc>
          <w:tcPr>
            <w:tcW w:w="846" w:type="dxa"/>
            <w:tcBorders>
              <w:top w:val="single" w:sz="4" w:space="0" w:color="auto"/>
              <w:bottom w:val="single" w:sz="4" w:space="0" w:color="auto"/>
              <w:right w:val="single" w:sz="4" w:space="0" w:color="auto"/>
            </w:tcBorders>
          </w:tcPr>
          <w:p w14:paraId="4B030000"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1</w:t>
            </w:r>
          </w:p>
        </w:tc>
        <w:tc>
          <w:tcPr>
            <w:tcW w:w="4116" w:type="dxa"/>
            <w:tcBorders>
              <w:top w:val="single" w:sz="4" w:space="0" w:color="auto"/>
              <w:left w:val="single" w:sz="4" w:space="0" w:color="auto"/>
              <w:bottom w:val="single" w:sz="4" w:space="0" w:color="auto"/>
              <w:right w:val="single" w:sz="4" w:space="0" w:color="auto"/>
            </w:tcBorders>
          </w:tcPr>
          <w:p w14:paraId="4D23D1D3" w14:textId="77777777" w:rsidR="00583541" w:rsidRPr="00124E7C" w:rsidRDefault="0058354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Местоположение объекта</w:t>
            </w:r>
          </w:p>
        </w:tc>
        <w:tc>
          <w:tcPr>
            <w:tcW w:w="4990" w:type="dxa"/>
            <w:tcBorders>
              <w:top w:val="single" w:sz="4" w:space="0" w:color="auto"/>
              <w:left w:val="single" w:sz="4" w:space="0" w:color="auto"/>
              <w:bottom w:val="single" w:sz="4" w:space="0" w:color="auto"/>
            </w:tcBorders>
          </w:tcPr>
          <w:p w14:paraId="72355814" w14:textId="7F388A8D" w:rsidR="00583541" w:rsidRPr="00124E7C" w:rsidRDefault="00902D3B" w:rsidP="002D29C1">
            <w:pPr>
              <w:keepNext/>
              <w:keepLines/>
              <w:suppressAutoHyphens/>
              <w:autoSpaceDE w:val="0"/>
              <w:autoSpaceDN w:val="0"/>
              <w:adjustRightInd w:val="0"/>
              <w:spacing w:after="0" w:line="240" w:lineRule="auto"/>
              <w:rPr>
                <w:rFonts w:ascii="Times New Roman" w:hAnsi="Times New Roman" w:cs="Times New Roman"/>
                <w:sz w:val="28"/>
                <w:szCs w:val="28"/>
                <w:lang w:eastAsia="ru-RU"/>
              </w:rPr>
            </w:pPr>
            <w:r w:rsidRPr="00902D3B">
              <w:rPr>
                <w:rFonts w:ascii="Times New Roman" w:hAnsi="Times New Roman" w:cs="Times New Roman"/>
                <w:sz w:val="28"/>
                <w:szCs w:val="28"/>
              </w:rPr>
              <w:t xml:space="preserve">Республика Татарстан, Алексеевский муниципальный район, </w:t>
            </w:r>
            <w:proofErr w:type="spellStart"/>
            <w:r w:rsidRPr="00902D3B">
              <w:rPr>
                <w:rFonts w:ascii="Times New Roman" w:hAnsi="Times New Roman" w:cs="Times New Roman"/>
                <w:sz w:val="28"/>
                <w:szCs w:val="28"/>
              </w:rPr>
              <w:t>Билярское</w:t>
            </w:r>
            <w:proofErr w:type="spellEnd"/>
            <w:r w:rsidRPr="00902D3B">
              <w:rPr>
                <w:rFonts w:ascii="Times New Roman" w:hAnsi="Times New Roman" w:cs="Times New Roman"/>
                <w:sz w:val="28"/>
                <w:szCs w:val="28"/>
              </w:rPr>
              <w:t xml:space="preserve"> сельское поселение, с. Билярск</w:t>
            </w:r>
          </w:p>
        </w:tc>
      </w:tr>
      <w:tr w:rsidR="00583541" w:rsidRPr="00124E7C" w14:paraId="50CE0962" w14:textId="77777777" w:rsidTr="00D86808">
        <w:trPr>
          <w:trHeight w:val="20"/>
        </w:trPr>
        <w:tc>
          <w:tcPr>
            <w:tcW w:w="846" w:type="dxa"/>
            <w:tcBorders>
              <w:top w:val="single" w:sz="4" w:space="0" w:color="auto"/>
              <w:bottom w:val="single" w:sz="4" w:space="0" w:color="auto"/>
              <w:right w:val="single" w:sz="4" w:space="0" w:color="auto"/>
            </w:tcBorders>
          </w:tcPr>
          <w:p w14:paraId="01753874"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2</w:t>
            </w:r>
          </w:p>
        </w:tc>
        <w:tc>
          <w:tcPr>
            <w:tcW w:w="4116" w:type="dxa"/>
            <w:tcBorders>
              <w:top w:val="single" w:sz="4" w:space="0" w:color="auto"/>
              <w:left w:val="single" w:sz="4" w:space="0" w:color="auto"/>
              <w:bottom w:val="single" w:sz="4" w:space="0" w:color="auto"/>
              <w:right w:val="single" w:sz="4" w:space="0" w:color="auto"/>
            </w:tcBorders>
          </w:tcPr>
          <w:p w14:paraId="090372A4" w14:textId="77777777" w:rsidR="00583541" w:rsidRPr="00124E7C" w:rsidRDefault="0058354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Площадь объекта +/- величина погрешности определения площади (Р +/- Дельта Р)</w:t>
            </w:r>
          </w:p>
        </w:tc>
        <w:tc>
          <w:tcPr>
            <w:tcW w:w="4990" w:type="dxa"/>
            <w:tcBorders>
              <w:top w:val="single" w:sz="4" w:space="0" w:color="auto"/>
              <w:left w:val="single" w:sz="4" w:space="0" w:color="auto"/>
              <w:bottom w:val="single" w:sz="4" w:space="0" w:color="auto"/>
            </w:tcBorders>
          </w:tcPr>
          <w:p w14:paraId="31C1E23C" w14:textId="38281461" w:rsidR="00634BE9" w:rsidRDefault="00902D3B" w:rsidP="00634BE9">
            <w:pPr>
              <w:widowControl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1881</w:t>
            </w:r>
            <w:r w:rsidR="00C20072">
              <w:rPr>
                <w:rFonts w:ascii="Times New Roman" w:hAnsi="Times New Roman" w:cs="Times New Roman"/>
                <w:sz w:val="28"/>
                <w:szCs w:val="28"/>
                <w:lang w:eastAsia="ru-RU"/>
              </w:rPr>
              <w:t xml:space="preserve"> </w:t>
            </w:r>
            <w:proofErr w:type="spellStart"/>
            <w:proofErr w:type="gramStart"/>
            <w:r w:rsidR="00C20072">
              <w:rPr>
                <w:rFonts w:ascii="Times New Roman" w:hAnsi="Times New Roman" w:cs="Times New Roman"/>
                <w:sz w:val="28"/>
                <w:szCs w:val="28"/>
                <w:lang w:eastAsia="ru-RU"/>
              </w:rPr>
              <w:t>кв.метр</w:t>
            </w:r>
            <w:proofErr w:type="spellEnd"/>
            <w:proofErr w:type="gramEnd"/>
            <w:r w:rsidR="00634BE9">
              <w:rPr>
                <w:rFonts w:ascii="Times New Roman" w:hAnsi="Times New Roman" w:cs="Times New Roman"/>
                <w:sz w:val="28"/>
                <w:szCs w:val="28"/>
                <w:lang w:eastAsia="ru-RU"/>
              </w:rPr>
              <w:t xml:space="preserve"> </w:t>
            </w:r>
            <w:r w:rsidR="00634BE9" w:rsidRPr="00CD143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15</w:t>
            </w:r>
            <w:r w:rsidR="00634BE9" w:rsidRPr="00CD1430">
              <w:rPr>
                <w:rFonts w:ascii="Times New Roman" w:hAnsi="Times New Roman" w:cs="Times New Roman"/>
                <w:sz w:val="28"/>
                <w:szCs w:val="28"/>
                <w:lang w:eastAsia="ru-RU"/>
              </w:rPr>
              <w:t xml:space="preserve"> </w:t>
            </w:r>
            <w:proofErr w:type="spellStart"/>
            <w:r w:rsidR="00C20072">
              <w:rPr>
                <w:rFonts w:ascii="Times New Roman" w:hAnsi="Times New Roman" w:cs="Times New Roman"/>
                <w:sz w:val="28"/>
                <w:szCs w:val="28"/>
                <w:lang w:eastAsia="ru-RU"/>
              </w:rPr>
              <w:t>кв.метров</w:t>
            </w:r>
            <w:proofErr w:type="spellEnd"/>
          </w:p>
          <w:p w14:paraId="2CC3061B" w14:textId="4E86C2EF"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r w:rsidR="00583541" w:rsidRPr="00124E7C" w14:paraId="4E26E1AB" w14:textId="77777777" w:rsidTr="00D86808">
        <w:trPr>
          <w:trHeight w:val="20"/>
        </w:trPr>
        <w:tc>
          <w:tcPr>
            <w:tcW w:w="846" w:type="dxa"/>
            <w:tcBorders>
              <w:top w:val="single" w:sz="4" w:space="0" w:color="auto"/>
              <w:bottom w:val="single" w:sz="4" w:space="0" w:color="auto"/>
              <w:right w:val="single" w:sz="4" w:space="0" w:color="auto"/>
            </w:tcBorders>
          </w:tcPr>
          <w:p w14:paraId="0B4ACAB3"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3</w:t>
            </w:r>
          </w:p>
        </w:tc>
        <w:tc>
          <w:tcPr>
            <w:tcW w:w="4116" w:type="dxa"/>
            <w:tcBorders>
              <w:top w:val="single" w:sz="4" w:space="0" w:color="auto"/>
              <w:left w:val="single" w:sz="4" w:space="0" w:color="auto"/>
              <w:bottom w:val="single" w:sz="4" w:space="0" w:color="auto"/>
              <w:right w:val="single" w:sz="4" w:space="0" w:color="auto"/>
            </w:tcBorders>
          </w:tcPr>
          <w:p w14:paraId="4F4EDD30" w14:textId="77777777" w:rsidR="00583541" w:rsidRPr="00124E7C" w:rsidRDefault="0058354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Иные характеристики объекта</w:t>
            </w:r>
          </w:p>
        </w:tc>
        <w:tc>
          <w:tcPr>
            <w:tcW w:w="4990" w:type="dxa"/>
            <w:tcBorders>
              <w:top w:val="single" w:sz="4" w:space="0" w:color="auto"/>
              <w:left w:val="single" w:sz="4" w:space="0" w:color="auto"/>
              <w:bottom w:val="single" w:sz="4" w:space="0" w:color="auto"/>
            </w:tcBorders>
          </w:tcPr>
          <w:p w14:paraId="1F886211" w14:textId="77777777" w:rsidR="00583541" w:rsidRPr="00124E7C" w:rsidRDefault="0058354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tc>
      </w:tr>
    </w:tbl>
    <w:p w14:paraId="44AC3F81" w14:textId="77777777" w:rsidR="00583541" w:rsidRPr="00124E7C" w:rsidRDefault="00583541" w:rsidP="00583541">
      <w:pPr>
        <w:autoSpaceDE w:val="0"/>
        <w:autoSpaceDN w:val="0"/>
        <w:adjustRightInd w:val="0"/>
        <w:spacing w:after="0" w:line="240" w:lineRule="auto"/>
        <w:jc w:val="center"/>
        <w:rPr>
          <w:rFonts w:ascii="Times New Roman" w:hAnsi="Times New Roman" w:cs="Times New Roman"/>
          <w:bCs/>
          <w:sz w:val="28"/>
          <w:szCs w:val="28"/>
        </w:rPr>
      </w:pPr>
    </w:p>
    <w:p w14:paraId="3DA7FA39" w14:textId="77777777" w:rsidR="00135831" w:rsidRDefault="00135831"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2</w:t>
      </w:r>
    </w:p>
    <w:p w14:paraId="19DBAB21" w14:textId="77777777" w:rsidR="00634BE9" w:rsidRPr="00124E7C" w:rsidRDefault="00634BE9"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135831" w:rsidRPr="00124E7C" w14:paraId="1117ABD4" w14:textId="77777777" w:rsidTr="00D86808">
        <w:trPr>
          <w:trHeight w:val="20"/>
        </w:trPr>
        <w:tc>
          <w:tcPr>
            <w:tcW w:w="9952" w:type="dxa"/>
            <w:gridSpan w:val="6"/>
            <w:tcBorders>
              <w:top w:val="single" w:sz="4" w:space="0" w:color="auto"/>
              <w:bottom w:val="single" w:sz="4" w:space="0" w:color="auto"/>
            </w:tcBorders>
          </w:tcPr>
          <w:p w14:paraId="703735CB"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bCs/>
                <w:sz w:val="28"/>
                <w:szCs w:val="28"/>
                <w:lang w:eastAsia="ru-RU"/>
              </w:rPr>
              <w:t>Сведения о местоположении границ объекта</w:t>
            </w:r>
          </w:p>
        </w:tc>
      </w:tr>
      <w:tr w:rsidR="00135831" w:rsidRPr="00124E7C" w14:paraId="0E478A4F" w14:textId="77777777" w:rsidTr="00D86808">
        <w:trPr>
          <w:trHeight w:val="20"/>
        </w:trPr>
        <w:tc>
          <w:tcPr>
            <w:tcW w:w="9952" w:type="dxa"/>
            <w:gridSpan w:val="6"/>
            <w:tcBorders>
              <w:top w:val="single" w:sz="4" w:space="0" w:color="auto"/>
              <w:bottom w:val="single" w:sz="4" w:space="0" w:color="auto"/>
            </w:tcBorders>
          </w:tcPr>
          <w:p w14:paraId="542799E3" w14:textId="07E42C34" w:rsidR="00135831" w:rsidRPr="00124E7C" w:rsidRDefault="00135831" w:rsidP="00D868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 xml:space="preserve">1. Система координат: </w:t>
            </w:r>
            <w:r w:rsidR="00D86808">
              <w:rPr>
                <w:rFonts w:ascii="Times New Roman" w:eastAsia="Times New Roman" w:hAnsi="Times New Roman" w:cs="Times New Roman"/>
                <w:sz w:val="28"/>
                <w:szCs w:val="28"/>
                <w:lang w:eastAsia="ru-RU"/>
              </w:rPr>
              <w:t xml:space="preserve">МСК-16 (зона </w:t>
            </w:r>
            <w:r w:rsidR="00902D3B">
              <w:rPr>
                <w:rFonts w:ascii="Times New Roman" w:eastAsia="Times New Roman" w:hAnsi="Times New Roman" w:cs="Times New Roman"/>
                <w:sz w:val="28"/>
                <w:szCs w:val="28"/>
                <w:lang w:eastAsia="ru-RU"/>
              </w:rPr>
              <w:t>1</w:t>
            </w:r>
            <w:r w:rsidR="00D86808">
              <w:rPr>
                <w:rFonts w:ascii="Times New Roman" w:eastAsia="Times New Roman" w:hAnsi="Times New Roman" w:cs="Times New Roman"/>
                <w:sz w:val="28"/>
                <w:szCs w:val="28"/>
                <w:lang w:eastAsia="ru-RU"/>
              </w:rPr>
              <w:t xml:space="preserve">) </w:t>
            </w:r>
          </w:p>
        </w:tc>
      </w:tr>
      <w:tr w:rsidR="00135831" w:rsidRPr="00124E7C" w14:paraId="17B1A78D" w14:textId="77777777" w:rsidTr="00D86808">
        <w:trPr>
          <w:trHeight w:val="20"/>
        </w:trPr>
        <w:tc>
          <w:tcPr>
            <w:tcW w:w="9952" w:type="dxa"/>
            <w:gridSpan w:val="6"/>
            <w:tcBorders>
              <w:top w:val="single" w:sz="4" w:space="0" w:color="auto"/>
              <w:bottom w:val="single" w:sz="4" w:space="0" w:color="auto"/>
            </w:tcBorders>
          </w:tcPr>
          <w:p w14:paraId="6991C14D"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 Сведения о характерных точках границ объекта</w:t>
            </w:r>
          </w:p>
        </w:tc>
      </w:tr>
      <w:tr w:rsidR="00135831" w:rsidRPr="00124E7C" w14:paraId="71C9AC69" w14:textId="77777777" w:rsidTr="00D86808">
        <w:trPr>
          <w:trHeight w:val="20"/>
        </w:trPr>
        <w:tc>
          <w:tcPr>
            <w:tcW w:w="1447" w:type="dxa"/>
            <w:vMerge w:val="restart"/>
            <w:tcBorders>
              <w:top w:val="single" w:sz="4" w:space="0" w:color="auto"/>
              <w:bottom w:val="single" w:sz="4" w:space="0" w:color="auto"/>
              <w:right w:val="single" w:sz="4" w:space="0" w:color="auto"/>
            </w:tcBorders>
            <w:tcMar>
              <w:left w:w="57" w:type="dxa"/>
              <w:right w:w="57" w:type="dxa"/>
            </w:tcMar>
          </w:tcPr>
          <w:p w14:paraId="15759A60"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lastRenderedPageBreak/>
              <w:t>Обозначение характерных точек границ</w:t>
            </w:r>
          </w:p>
        </w:tc>
        <w:tc>
          <w:tcPr>
            <w:tcW w:w="2693" w:type="dxa"/>
            <w:gridSpan w:val="2"/>
            <w:tcBorders>
              <w:top w:val="single" w:sz="4" w:space="0" w:color="auto"/>
              <w:left w:val="single" w:sz="4" w:space="0" w:color="auto"/>
              <w:bottom w:val="single" w:sz="4" w:space="0" w:color="auto"/>
              <w:right w:val="single" w:sz="4" w:space="0" w:color="auto"/>
            </w:tcBorders>
          </w:tcPr>
          <w:p w14:paraId="5BB019A8"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0DD5387F"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47E51A48"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Средняя квадратическая погрешность положения характерной точки (</w:t>
            </w:r>
            <w:proofErr w:type="spellStart"/>
            <w:r w:rsidRPr="00124E7C">
              <w:rPr>
                <w:rFonts w:ascii="Times New Roman" w:eastAsia="Times New Roman" w:hAnsi="Times New Roman" w:cs="Times New Roman"/>
                <w:sz w:val="28"/>
                <w:szCs w:val="28"/>
                <w:lang w:eastAsia="ru-RU"/>
              </w:rPr>
              <w:t>Mt</w:t>
            </w:r>
            <w:proofErr w:type="spellEnd"/>
            <w:r w:rsidRPr="00124E7C">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tcBorders>
            <w:tcMar>
              <w:left w:w="57" w:type="dxa"/>
              <w:right w:w="57" w:type="dxa"/>
            </w:tcMar>
          </w:tcPr>
          <w:p w14:paraId="3B2E1433"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Описание обозначения точки на местности (при наличии)</w:t>
            </w:r>
          </w:p>
        </w:tc>
      </w:tr>
      <w:tr w:rsidR="00135831" w:rsidRPr="00124E7C" w14:paraId="0EED798F" w14:textId="77777777" w:rsidTr="00D86808">
        <w:trPr>
          <w:trHeight w:val="20"/>
        </w:trPr>
        <w:tc>
          <w:tcPr>
            <w:tcW w:w="1447" w:type="dxa"/>
            <w:vMerge/>
            <w:tcBorders>
              <w:top w:val="single" w:sz="4" w:space="0" w:color="auto"/>
              <w:bottom w:val="single" w:sz="4" w:space="0" w:color="auto"/>
              <w:right w:val="single" w:sz="4" w:space="0" w:color="auto"/>
            </w:tcBorders>
          </w:tcPr>
          <w:p w14:paraId="60E827B6"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45485CC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041C8BE6"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Y</w:t>
            </w:r>
          </w:p>
        </w:tc>
        <w:tc>
          <w:tcPr>
            <w:tcW w:w="2126" w:type="dxa"/>
            <w:vMerge/>
            <w:tcBorders>
              <w:top w:val="single" w:sz="4" w:space="0" w:color="auto"/>
              <w:left w:val="nil"/>
              <w:bottom w:val="single" w:sz="4" w:space="0" w:color="auto"/>
              <w:right w:val="single" w:sz="4" w:space="0" w:color="auto"/>
            </w:tcBorders>
          </w:tcPr>
          <w:p w14:paraId="562FBA37"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0007AAA6"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412A4D8A"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5831" w:rsidRPr="00124E7C" w14:paraId="3569558E" w14:textId="77777777" w:rsidTr="00D86808">
        <w:trPr>
          <w:trHeight w:val="20"/>
          <w:tblHeader/>
        </w:trPr>
        <w:tc>
          <w:tcPr>
            <w:tcW w:w="1447" w:type="dxa"/>
            <w:tcBorders>
              <w:top w:val="single" w:sz="4" w:space="0" w:color="auto"/>
              <w:bottom w:val="single" w:sz="4" w:space="0" w:color="auto"/>
              <w:right w:val="single" w:sz="4" w:space="0" w:color="auto"/>
            </w:tcBorders>
          </w:tcPr>
          <w:p w14:paraId="475D1C92"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5A1DDAA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465A8C7D"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3</w:t>
            </w:r>
          </w:p>
        </w:tc>
        <w:tc>
          <w:tcPr>
            <w:tcW w:w="2126" w:type="dxa"/>
            <w:tcBorders>
              <w:top w:val="single" w:sz="4" w:space="0" w:color="auto"/>
              <w:left w:val="nil"/>
              <w:bottom w:val="single" w:sz="4" w:space="0" w:color="auto"/>
              <w:right w:val="single" w:sz="4" w:space="0" w:color="auto"/>
            </w:tcBorders>
          </w:tcPr>
          <w:p w14:paraId="1ACC845C"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tcPr>
          <w:p w14:paraId="32FE74F2"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5</w:t>
            </w:r>
          </w:p>
        </w:tc>
        <w:tc>
          <w:tcPr>
            <w:tcW w:w="1701" w:type="dxa"/>
            <w:tcBorders>
              <w:top w:val="single" w:sz="4" w:space="0" w:color="auto"/>
              <w:left w:val="single" w:sz="4" w:space="0" w:color="auto"/>
              <w:bottom w:val="single" w:sz="4" w:space="0" w:color="auto"/>
            </w:tcBorders>
          </w:tcPr>
          <w:p w14:paraId="66D9323E"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6</w:t>
            </w:r>
          </w:p>
        </w:tc>
      </w:tr>
    </w:tbl>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C20072" w:rsidRPr="00135831" w14:paraId="6ABB586A" w14:textId="77777777" w:rsidTr="00D86808">
        <w:trPr>
          <w:trHeight w:val="20"/>
        </w:trPr>
        <w:tc>
          <w:tcPr>
            <w:tcW w:w="1447" w:type="dxa"/>
            <w:vAlign w:val="center"/>
          </w:tcPr>
          <w:p w14:paraId="70748FCD" w14:textId="5905F714" w:rsidR="00C20072" w:rsidRPr="00902D3B" w:rsidRDefault="00C20072" w:rsidP="00C20072">
            <w:pPr>
              <w:widowControl w:val="0"/>
              <w:jc w:val="center"/>
              <w:rPr>
                <w:rFonts w:ascii="Times New Roman" w:hAnsi="Times New Roman"/>
                <w:spacing w:val="-2"/>
                <w:sz w:val="28"/>
                <w:szCs w:val="28"/>
              </w:rPr>
            </w:pPr>
            <w:r w:rsidRPr="00902D3B">
              <w:rPr>
                <w:rFonts w:ascii="Times New Roman" w:hAnsi="Times New Roman"/>
                <w:color w:val="000000"/>
                <w:sz w:val="28"/>
                <w:szCs w:val="28"/>
              </w:rPr>
              <w:t>1</w:t>
            </w:r>
          </w:p>
        </w:tc>
        <w:tc>
          <w:tcPr>
            <w:tcW w:w="1275" w:type="dxa"/>
            <w:vAlign w:val="center"/>
          </w:tcPr>
          <w:p w14:paraId="42BDAA2E" w14:textId="63349D66" w:rsidR="00C20072" w:rsidRPr="00902D3B" w:rsidRDefault="00C20072" w:rsidP="00C20072">
            <w:pPr>
              <w:widowControl w:val="0"/>
              <w:ind w:left="-113" w:right="-113"/>
              <w:jc w:val="center"/>
              <w:rPr>
                <w:rFonts w:ascii="Times New Roman" w:hAnsi="Times New Roman"/>
                <w:spacing w:val="-2"/>
                <w:sz w:val="28"/>
                <w:szCs w:val="28"/>
              </w:rPr>
            </w:pPr>
            <w:r w:rsidRPr="00902D3B">
              <w:rPr>
                <w:rFonts w:ascii="Times New Roman" w:hAnsi="Times New Roman"/>
                <w:color w:val="000000"/>
                <w:sz w:val="28"/>
                <w:szCs w:val="28"/>
              </w:rPr>
              <w:t>387118.57</w:t>
            </w:r>
          </w:p>
        </w:tc>
        <w:tc>
          <w:tcPr>
            <w:tcW w:w="1418" w:type="dxa"/>
            <w:vAlign w:val="center"/>
          </w:tcPr>
          <w:p w14:paraId="01366BB9" w14:textId="00C5A0B4" w:rsidR="00C20072" w:rsidRPr="00902D3B" w:rsidRDefault="00C20072" w:rsidP="00C20072">
            <w:pPr>
              <w:widowControl w:val="0"/>
              <w:ind w:left="-113" w:right="-113"/>
              <w:jc w:val="center"/>
              <w:rPr>
                <w:rFonts w:ascii="Times New Roman" w:hAnsi="Times New Roman"/>
                <w:spacing w:val="-2"/>
                <w:sz w:val="28"/>
                <w:szCs w:val="28"/>
              </w:rPr>
            </w:pPr>
            <w:r w:rsidRPr="00902D3B">
              <w:rPr>
                <w:rFonts w:ascii="Times New Roman" w:hAnsi="Times New Roman"/>
                <w:color w:val="000000"/>
                <w:sz w:val="28"/>
                <w:szCs w:val="28"/>
              </w:rPr>
              <w:t>1386585.17</w:t>
            </w:r>
          </w:p>
        </w:tc>
        <w:tc>
          <w:tcPr>
            <w:tcW w:w="2126" w:type="dxa"/>
          </w:tcPr>
          <w:p w14:paraId="1FCF56D9" w14:textId="689A1403" w:rsidR="00C20072" w:rsidRPr="00902D3B" w:rsidRDefault="00C20072" w:rsidP="00C2007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w:t>
            </w:r>
            <w:r w:rsidRPr="00902D3B">
              <w:rPr>
                <w:rFonts w:ascii="Times New Roman" w:hAnsi="Times New Roman"/>
                <w:sz w:val="28"/>
                <w:szCs w:val="28"/>
              </w:rPr>
              <w:t>налитический</w:t>
            </w:r>
          </w:p>
        </w:tc>
        <w:tc>
          <w:tcPr>
            <w:tcW w:w="1985" w:type="dxa"/>
          </w:tcPr>
          <w:p w14:paraId="704396FA" w14:textId="4A7576D2"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6C03D97C" w14:textId="23A1B86E"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16DB7860" w14:textId="77777777" w:rsidTr="00D86808">
        <w:trPr>
          <w:trHeight w:val="20"/>
        </w:trPr>
        <w:tc>
          <w:tcPr>
            <w:tcW w:w="1447" w:type="dxa"/>
            <w:vAlign w:val="center"/>
          </w:tcPr>
          <w:p w14:paraId="689D389C" w14:textId="74B0753F"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2</w:t>
            </w:r>
          </w:p>
        </w:tc>
        <w:tc>
          <w:tcPr>
            <w:tcW w:w="1275" w:type="dxa"/>
            <w:vAlign w:val="center"/>
          </w:tcPr>
          <w:p w14:paraId="72919655" w14:textId="77126C4A"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387122.51</w:t>
            </w:r>
          </w:p>
        </w:tc>
        <w:tc>
          <w:tcPr>
            <w:tcW w:w="1418" w:type="dxa"/>
            <w:vAlign w:val="center"/>
          </w:tcPr>
          <w:p w14:paraId="56412221" w14:textId="2F81BAC8"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1386592.09</w:t>
            </w:r>
          </w:p>
        </w:tc>
        <w:tc>
          <w:tcPr>
            <w:tcW w:w="2126" w:type="dxa"/>
          </w:tcPr>
          <w:p w14:paraId="1BC73185" w14:textId="6E88E492"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43C37383" w14:textId="49D40F73"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3C334B45" w14:textId="6947465C"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0F53FC64" w14:textId="77777777" w:rsidTr="00D86808">
        <w:trPr>
          <w:trHeight w:val="20"/>
        </w:trPr>
        <w:tc>
          <w:tcPr>
            <w:tcW w:w="1447" w:type="dxa"/>
            <w:vAlign w:val="center"/>
          </w:tcPr>
          <w:p w14:paraId="291AEEF3" w14:textId="6A49611F"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3</w:t>
            </w:r>
          </w:p>
        </w:tc>
        <w:tc>
          <w:tcPr>
            <w:tcW w:w="1275" w:type="dxa"/>
            <w:vAlign w:val="center"/>
          </w:tcPr>
          <w:p w14:paraId="094D9C26" w14:textId="0B03E627"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387095.21</w:t>
            </w:r>
          </w:p>
        </w:tc>
        <w:tc>
          <w:tcPr>
            <w:tcW w:w="1418" w:type="dxa"/>
            <w:vAlign w:val="center"/>
          </w:tcPr>
          <w:p w14:paraId="016C164E" w14:textId="51F46587"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1386612.84</w:t>
            </w:r>
          </w:p>
        </w:tc>
        <w:tc>
          <w:tcPr>
            <w:tcW w:w="2126" w:type="dxa"/>
          </w:tcPr>
          <w:p w14:paraId="2AA0602A" w14:textId="17DA7596"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6595FD14" w14:textId="233EAD05"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461ADB18" w14:textId="17B0002A"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0BDF6046" w14:textId="77777777" w:rsidTr="00D86808">
        <w:trPr>
          <w:trHeight w:val="20"/>
        </w:trPr>
        <w:tc>
          <w:tcPr>
            <w:tcW w:w="1447" w:type="dxa"/>
            <w:vAlign w:val="center"/>
          </w:tcPr>
          <w:p w14:paraId="2B91D858" w14:textId="4BBCA66D"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4</w:t>
            </w:r>
          </w:p>
        </w:tc>
        <w:tc>
          <w:tcPr>
            <w:tcW w:w="1275" w:type="dxa"/>
            <w:vAlign w:val="center"/>
          </w:tcPr>
          <w:p w14:paraId="15256DE1" w14:textId="6189216B"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387065.03</w:t>
            </w:r>
          </w:p>
        </w:tc>
        <w:tc>
          <w:tcPr>
            <w:tcW w:w="1418" w:type="dxa"/>
            <w:vAlign w:val="center"/>
          </w:tcPr>
          <w:p w14:paraId="57F51645" w14:textId="3164E1D5"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1386633.99</w:t>
            </w:r>
          </w:p>
        </w:tc>
        <w:tc>
          <w:tcPr>
            <w:tcW w:w="2126" w:type="dxa"/>
          </w:tcPr>
          <w:p w14:paraId="7064447B" w14:textId="7FA7B994"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51A426B5" w14:textId="7853ED5B"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216DC9B1" w14:textId="192C0F7F"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3D2D9031" w14:textId="77777777" w:rsidTr="00D86808">
        <w:trPr>
          <w:trHeight w:val="20"/>
        </w:trPr>
        <w:tc>
          <w:tcPr>
            <w:tcW w:w="1447" w:type="dxa"/>
            <w:vAlign w:val="center"/>
          </w:tcPr>
          <w:p w14:paraId="5B23C278" w14:textId="2A6DC84D"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5</w:t>
            </w:r>
          </w:p>
        </w:tc>
        <w:tc>
          <w:tcPr>
            <w:tcW w:w="1275" w:type="dxa"/>
            <w:vAlign w:val="center"/>
          </w:tcPr>
          <w:p w14:paraId="05E86F22" w14:textId="214FD8E4"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387044.29</w:t>
            </w:r>
          </w:p>
        </w:tc>
        <w:tc>
          <w:tcPr>
            <w:tcW w:w="1418" w:type="dxa"/>
            <w:vAlign w:val="center"/>
          </w:tcPr>
          <w:p w14:paraId="40FC104B" w14:textId="345B0791"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1386646.66</w:t>
            </w:r>
          </w:p>
        </w:tc>
        <w:tc>
          <w:tcPr>
            <w:tcW w:w="2126" w:type="dxa"/>
          </w:tcPr>
          <w:p w14:paraId="2109D5C7" w14:textId="4459FC5C"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115B068B" w14:textId="29FF71A9"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6C16AE67" w14:textId="046BFE46"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4086C834" w14:textId="77777777" w:rsidTr="00D86808">
        <w:trPr>
          <w:trHeight w:val="20"/>
        </w:trPr>
        <w:tc>
          <w:tcPr>
            <w:tcW w:w="1447" w:type="dxa"/>
            <w:vAlign w:val="center"/>
          </w:tcPr>
          <w:p w14:paraId="2AC993D9" w14:textId="1AE6BE9E"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6</w:t>
            </w:r>
          </w:p>
        </w:tc>
        <w:tc>
          <w:tcPr>
            <w:tcW w:w="1275" w:type="dxa"/>
            <w:vAlign w:val="center"/>
          </w:tcPr>
          <w:p w14:paraId="1239C41A" w14:textId="1A9A7F97"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386976.77</w:t>
            </w:r>
          </w:p>
        </w:tc>
        <w:tc>
          <w:tcPr>
            <w:tcW w:w="1418" w:type="dxa"/>
            <w:vAlign w:val="center"/>
          </w:tcPr>
          <w:p w14:paraId="4D24CBDF" w14:textId="6C438959"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1386679.14</w:t>
            </w:r>
          </w:p>
        </w:tc>
        <w:tc>
          <w:tcPr>
            <w:tcW w:w="2126" w:type="dxa"/>
          </w:tcPr>
          <w:p w14:paraId="17AE0D38" w14:textId="0857F01B"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0B3DE3B4" w14:textId="7C8E7BCB"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6055395E" w14:textId="00C1CD11"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4FD3FB24" w14:textId="77777777" w:rsidTr="00D86808">
        <w:trPr>
          <w:trHeight w:val="20"/>
        </w:trPr>
        <w:tc>
          <w:tcPr>
            <w:tcW w:w="1447" w:type="dxa"/>
            <w:vAlign w:val="center"/>
          </w:tcPr>
          <w:p w14:paraId="2B258983" w14:textId="52BD8E24"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7</w:t>
            </w:r>
          </w:p>
        </w:tc>
        <w:tc>
          <w:tcPr>
            <w:tcW w:w="1275" w:type="dxa"/>
            <w:vAlign w:val="center"/>
          </w:tcPr>
          <w:p w14:paraId="5A19235B" w14:textId="0356DE6D"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386950.55</w:t>
            </w:r>
          </w:p>
        </w:tc>
        <w:tc>
          <w:tcPr>
            <w:tcW w:w="1418" w:type="dxa"/>
            <w:vAlign w:val="center"/>
          </w:tcPr>
          <w:p w14:paraId="116E3FD0" w14:textId="2420DF33"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1386690.15</w:t>
            </w:r>
          </w:p>
        </w:tc>
        <w:tc>
          <w:tcPr>
            <w:tcW w:w="2126" w:type="dxa"/>
          </w:tcPr>
          <w:p w14:paraId="4D92DBAA" w14:textId="7791605E"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1601DF14" w14:textId="2A47F37A"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60D7BF55" w14:textId="62EE10CB"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30585318" w14:textId="77777777" w:rsidTr="00D86808">
        <w:trPr>
          <w:trHeight w:val="20"/>
        </w:trPr>
        <w:tc>
          <w:tcPr>
            <w:tcW w:w="1447" w:type="dxa"/>
            <w:vAlign w:val="center"/>
          </w:tcPr>
          <w:p w14:paraId="79838C7A" w14:textId="4612FECF"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8</w:t>
            </w:r>
          </w:p>
        </w:tc>
        <w:tc>
          <w:tcPr>
            <w:tcW w:w="1275" w:type="dxa"/>
            <w:vAlign w:val="center"/>
          </w:tcPr>
          <w:p w14:paraId="46B11D7B" w14:textId="09E69E0A"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386947.42</w:t>
            </w:r>
          </w:p>
        </w:tc>
        <w:tc>
          <w:tcPr>
            <w:tcW w:w="1418" w:type="dxa"/>
            <w:vAlign w:val="center"/>
          </w:tcPr>
          <w:p w14:paraId="13C4C696" w14:textId="78101B7C"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1386684.08</w:t>
            </w:r>
          </w:p>
        </w:tc>
        <w:tc>
          <w:tcPr>
            <w:tcW w:w="2126" w:type="dxa"/>
          </w:tcPr>
          <w:p w14:paraId="7F03263B" w14:textId="4C7660D2"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36DE990D" w14:textId="2EDAEF08"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14A245B1" w14:textId="1926D086"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29C1983A" w14:textId="77777777" w:rsidTr="00D86808">
        <w:trPr>
          <w:trHeight w:val="20"/>
        </w:trPr>
        <w:tc>
          <w:tcPr>
            <w:tcW w:w="1447" w:type="dxa"/>
            <w:vAlign w:val="center"/>
          </w:tcPr>
          <w:p w14:paraId="3FB1003B" w14:textId="6F357457"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9</w:t>
            </w:r>
          </w:p>
        </w:tc>
        <w:tc>
          <w:tcPr>
            <w:tcW w:w="1275" w:type="dxa"/>
            <w:vAlign w:val="center"/>
          </w:tcPr>
          <w:p w14:paraId="0462A823" w14:textId="2411E13B"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386956.08</w:t>
            </w:r>
          </w:p>
        </w:tc>
        <w:tc>
          <w:tcPr>
            <w:tcW w:w="1418" w:type="dxa"/>
            <w:vAlign w:val="center"/>
          </w:tcPr>
          <w:p w14:paraId="57D8EBE1" w14:textId="0D3A528E"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1386678.62</w:t>
            </w:r>
          </w:p>
        </w:tc>
        <w:tc>
          <w:tcPr>
            <w:tcW w:w="2126" w:type="dxa"/>
          </w:tcPr>
          <w:p w14:paraId="37DDF42D" w14:textId="1D67FF4F"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58ED293B" w14:textId="3FE200F7"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1D538FD5" w14:textId="1D249326"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4B007E2F" w14:textId="77777777" w:rsidTr="00D86808">
        <w:trPr>
          <w:trHeight w:val="20"/>
        </w:trPr>
        <w:tc>
          <w:tcPr>
            <w:tcW w:w="1447" w:type="dxa"/>
            <w:vAlign w:val="center"/>
          </w:tcPr>
          <w:p w14:paraId="288DB9ED" w14:textId="3C16AB6A"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10</w:t>
            </w:r>
          </w:p>
        </w:tc>
        <w:tc>
          <w:tcPr>
            <w:tcW w:w="1275" w:type="dxa"/>
            <w:vAlign w:val="center"/>
          </w:tcPr>
          <w:p w14:paraId="602276E9" w14:textId="35A08C79"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386973.60</w:t>
            </w:r>
          </w:p>
        </w:tc>
        <w:tc>
          <w:tcPr>
            <w:tcW w:w="1418" w:type="dxa"/>
            <w:vAlign w:val="center"/>
          </w:tcPr>
          <w:p w14:paraId="2538C33B" w14:textId="24100AAE"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1386672.27</w:t>
            </w:r>
          </w:p>
        </w:tc>
        <w:tc>
          <w:tcPr>
            <w:tcW w:w="2126" w:type="dxa"/>
          </w:tcPr>
          <w:p w14:paraId="0DA66835" w14:textId="36C5A4A0"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43F86E74" w14:textId="629BCCF9"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2CB230A2" w14:textId="28713608"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1714696E" w14:textId="77777777" w:rsidTr="00D86808">
        <w:trPr>
          <w:trHeight w:val="20"/>
        </w:trPr>
        <w:tc>
          <w:tcPr>
            <w:tcW w:w="1447" w:type="dxa"/>
            <w:vAlign w:val="center"/>
          </w:tcPr>
          <w:p w14:paraId="6D82ABA5" w14:textId="1F63B165"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11</w:t>
            </w:r>
          </w:p>
        </w:tc>
        <w:tc>
          <w:tcPr>
            <w:tcW w:w="1275" w:type="dxa"/>
            <w:vAlign w:val="center"/>
          </w:tcPr>
          <w:p w14:paraId="48FFBADF" w14:textId="684DC798"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387009.95</w:t>
            </w:r>
          </w:p>
        </w:tc>
        <w:tc>
          <w:tcPr>
            <w:tcW w:w="1418" w:type="dxa"/>
            <w:vAlign w:val="center"/>
          </w:tcPr>
          <w:p w14:paraId="15B0E670" w14:textId="0FF052ED"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1386652.73</w:t>
            </w:r>
          </w:p>
        </w:tc>
        <w:tc>
          <w:tcPr>
            <w:tcW w:w="2126" w:type="dxa"/>
          </w:tcPr>
          <w:p w14:paraId="3E851FF8" w14:textId="3254EC60"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1428394C" w14:textId="17B2BE4C"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662AE808" w14:textId="5A70231B"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70872991" w14:textId="77777777" w:rsidTr="00D86808">
        <w:trPr>
          <w:trHeight w:val="20"/>
        </w:trPr>
        <w:tc>
          <w:tcPr>
            <w:tcW w:w="1447" w:type="dxa"/>
            <w:vAlign w:val="center"/>
          </w:tcPr>
          <w:p w14:paraId="625AFE16" w14:textId="5E7957D3"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12</w:t>
            </w:r>
          </w:p>
        </w:tc>
        <w:tc>
          <w:tcPr>
            <w:tcW w:w="1275" w:type="dxa"/>
            <w:vAlign w:val="center"/>
          </w:tcPr>
          <w:p w14:paraId="57D26B88" w14:textId="414F66A9"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387021.93</w:t>
            </w:r>
          </w:p>
        </w:tc>
        <w:tc>
          <w:tcPr>
            <w:tcW w:w="1418" w:type="dxa"/>
            <w:vAlign w:val="center"/>
          </w:tcPr>
          <w:p w14:paraId="3E741C92" w14:textId="1FB7DBF5"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1386647.49</w:t>
            </w:r>
          </w:p>
        </w:tc>
        <w:tc>
          <w:tcPr>
            <w:tcW w:w="2126" w:type="dxa"/>
          </w:tcPr>
          <w:p w14:paraId="0778D08E" w14:textId="470FB67C"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40E57DF3" w14:textId="5B5E9513"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3F1DAD1E" w14:textId="43108ADC"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5522B47C" w14:textId="77777777" w:rsidTr="00D86808">
        <w:trPr>
          <w:trHeight w:val="20"/>
        </w:trPr>
        <w:tc>
          <w:tcPr>
            <w:tcW w:w="1447" w:type="dxa"/>
            <w:vAlign w:val="center"/>
          </w:tcPr>
          <w:p w14:paraId="0156CF04" w14:textId="1CD2C495"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13</w:t>
            </w:r>
          </w:p>
        </w:tc>
        <w:tc>
          <w:tcPr>
            <w:tcW w:w="1275" w:type="dxa"/>
            <w:vAlign w:val="center"/>
          </w:tcPr>
          <w:p w14:paraId="7A50780F" w14:textId="23876A6E"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387043.94</w:t>
            </w:r>
          </w:p>
        </w:tc>
        <w:tc>
          <w:tcPr>
            <w:tcW w:w="1418" w:type="dxa"/>
            <w:vAlign w:val="center"/>
          </w:tcPr>
          <w:p w14:paraId="7C1ACCB6" w14:textId="3FA49795"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1386634.27</w:t>
            </w:r>
          </w:p>
        </w:tc>
        <w:tc>
          <w:tcPr>
            <w:tcW w:w="2126" w:type="dxa"/>
          </w:tcPr>
          <w:p w14:paraId="2B2C51D6" w14:textId="4DBBBC7B"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5E4C51FC" w14:textId="02BA989C"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30F2292F" w14:textId="760AB435"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1F4FF957" w14:textId="77777777" w:rsidTr="00D86808">
        <w:trPr>
          <w:trHeight w:val="20"/>
        </w:trPr>
        <w:tc>
          <w:tcPr>
            <w:tcW w:w="1447" w:type="dxa"/>
            <w:vAlign w:val="center"/>
          </w:tcPr>
          <w:p w14:paraId="2A451F1B" w14:textId="7040EA70"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14</w:t>
            </w:r>
          </w:p>
        </w:tc>
        <w:tc>
          <w:tcPr>
            <w:tcW w:w="1275" w:type="dxa"/>
            <w:vAlign w:val="center"/>
          </w:tcPr>
          <w:p w14:paraId="38C71B50" w14:textId="01D87324"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387052.46</w:t>
            </w:r>
          </w:p>
        </w:tc>
        <w:tc>
          <w:tcPr>
            <w:tcW w:w="1418" w:type="dxa"/>
            <w:vAlign w:val="center"/>
          </w:tcPr>
          <w:p w14:paraId="496F90FF" w14:textId="2B71CF88"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1386628.68</w:t>
            </w:r>
          </w:p>
        </w:tc>
        <w:tc>
          <w:tcPr>
            <w:tcW w:w="2126" w:type="dxa"/>
          </w:tcPr>
          <w:p w14:paraId="581A64AC" w14:textId="03B943D1"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0794F2C1" w14:textId="21B995A7"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78318889" w14:textId="02F156AF"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00131F57" w14:textId="77777777" w:rsidTr="00D86808">
        <w:trPr>
          <w:trHeight w:val="20"/>
        </w:trPr>
        <w:tc>
          <w:tcPr>
            <w:tcW w:w="1447" w:type="dxa"/>
            <w:vAlign w:val="center"/>
          </w:tcPr>
          <w:p w14:paraId="7402DB10" w14:textId="659200F0"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15</w:t>
            </w:r>
          </w:p>
        </w:tc>
        <w:tc>
          <w:tcPr>
            <w:tcW w:w="1275" w:type="dxa"/>
            <w:vAlign w:val="center"/>
          </w:tcPr>
          <w:p w14:paraId="2C9AF983" w14:textId="4796A701"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387065.96</w:t>
            </w:r>
          </w:p>
        </w:tc>
        <w:tc>
          <w:tcPr>
            <w:tcW w:w="1418" w:type="dxa"/>
            <w:vAlign w:val="center"/>
          </w:tcPr>
          <w:p w14:paraId="5062E471" w14:textId="63DD8182"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1386619.26</w:t>
            </w:r>
          </w:p>
        </w:tc>
        <w:tc>
          <w:tcPr>
            <w:tcW w:w="2126" w:type="dxa"/>
          </w:tcPr>
          <w:p w14:paraId="7CE29252" w14:textId="32A22EA5"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1B145ABD" w14:textId="3C89B00D"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76E9BD61" w14:textId="262D9C1A"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3DC4F129" w14:textId="77777777" w:rsidTr="00D86808">
        <w:trPr>
          <w:trHeight w:val="20"/>
        </w:trPr>
        <w:tc>
          <w:tcPr>
            <w:tcW w:w="1447" w:type="dxa"/>
            <w:vAlign w:val="center"/>
          </w:tcPr>
          <w:p w14:paraId="34497B5C" w14:textId="7343E690"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16</w:t>
            </w:r>
          </w:p>
        </w:tc>
        <w:tc>
          <w:tcPr>
            <w:tcW w:w="1275" w:type="dxa"/>
            <w:vAlign w:val="center"/>
          </w:tcPr>
          <w:p w14:paraId="020E3C16" w14:textId="53F6D16D"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387099.76</w:t>
            </w:r>
          </w:p>
        </w:tc>
        <w:tc>
          <w:tcPr>
            <w:tcW w:w="1418" w:type="dxa"/>
            <w:vAlign w:val="center"/>
          </w:tcPr>
          <w:p w14:paraId="7723CC4A" w14:textId="5EB75BA0"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1386597.62</w:t>
            </w:r>
          </w:p>
        </w:tc>
        <w:tc>
          <w:tcPr>
            <w:tcW w:w="2126" w:type="dxa"/>
          </w:tcPr>
          <w:p w14:paraId="33612AD9" w14:textId="56CD7EEB"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31B589E5" w14:textId="1EFB6753"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1C77DF79" w14:textId="4A9F2336"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r w:rsidR="00C20072" w:rsidRPr="00135831" w14:paraId="5A0492B9" w14:textId="77777777" w:rsidTr="00D86808">
        <w:trPr>
          <w:trHeight w:val="20"/>
        </w:trPr>
        <w:tc>
          <w:tcPr>
            <w:tcW w:w="1447" w:type="dxa"/>
            <w:vAlign w:val="center"/>
          </w:tcPr>
          <w:p w14:paraId="28B180C9" w14:textId="3E3B02D3" w:rsidR="00C20072" w:rsidRPr="00902D3B" w:rsidRDefault="00C20072" w:rsidP="00C20072">
            <w:pPr>
              <w:widowControl w:val="0"/>
              <w:jc w:val="center"/>
              <w:rPr>
                <w:rFonts w:ascii="Times New Roman" w:hAnsi="Times New Roman"/>
                <w:color w:val="000000"/>
                <w:sz w:val="28"/>
                <w:szCs w:val="28"/>
              </w:rPr>
            </w:pPr>
            <w:r w:rsidRPr="00902D3B">
              <w:rPr>
                <w:rFonts w:ascii="Times New Roman" w:hAnsi="Times New Roman"/>
                <w:color w:val="000000"/>
                <w:sz w:val="28"/>
                <w:szCs w:val="28"/>
              </w:rPr>
              <w:t>1</w:t>
            </w:r>
          </w:p>
        </w:tc>
        <w:tc>
          <w:tcPr>
            <w:tcW w:w="1275" w:type="dxa"/>
            <w:vAlign w:val="center"/>
          </w:tcPr>
          <w:p w14:paraId="3CA655A5" w14:textId="7C2B5CDE"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387118.57</w:t>
            </w:r>
          </w:p>
        </w:tc>
        <w:tc>
          <w:tcPr>
            <w:tcW w:w="1418" w:type="dxa"/>
            <w:vAlign w:val="center"/>
          </w:tcPr>
          <w:p w14:paraId="54305E60" w14:textId="7E9566BB" w:rsidR="00C20072" w:rsidRPr="00902D3B" w:rsidRDefault="00C20072" w:rsidP="00C20072">
            <w:pPr>
              <w:widowControl w:val="0"/>
              <w:ind w:left="-113" w:right="-113"/>
              <w:jc w:val="center"/>
              <w:rPr>
                <w:rFonts w:ascii="Times New Roman" w:hAnsi="Times New Roman"/>
                <w:color w:val="000000"/>
                <w:sz w:val="28"/>
                <w:szCs w:val="28"/>
              </w:rPr>
            </w:pPr>
            <w:r w:rsidRPr="00902D3B">
              <w:rPr>
                <w:rFonts w:ascii="Times New Roman" w:hAnsi="Times New Roman"/>
                <w:color w:val="000000"/>
                <w:sz w:val="28"/>
                <w:szCs w:val="28"/>
              </w:rPr>
              <w:t>1386585.17</w:t>
            </w:r>
          </w:p>
        </w:tc>
        <w:tc>
          <w:tcPr>
            <w:tcW w:w="2126" w:type="dxa"/>
          </w:tcPr>
          <w:p w14:paraId="5EA174FF" w14:textId="006BA1E4" w:rsidR="00C20072" w:rsidRPr="00902D3B" w:rsidRDefault="00C20072" w:rsidP="00C20072">
            <w:pPr>
              <w:widowControl w:val="0"/>
              <w:autoSpaceDE w:val="0"/>
              <w:autoSpaceDN w:val="0"/>
              <w:adjustRightInd w:val="0"/>
              <w:jc w:val="center"/>
              <w:rPr>
                <w:rFonts w:ascii="Times New Roman" w:hAnsi="Times New Roman"/>
                <w:sz w:val="28"/>
                <w:szCs w:val="28"/>
              </w:rPr>
            </w:pPr>
            <w:r w:rsidRPr="0002408A">
              <w:rPr>
                <w:rFonts w:ascii="Times New Roman" w:hAnsi="Times New Roman"/>
                <w:sz w:val="28"/>
                <w:szCs w:val="28"/>
              </w:rPr>
              <w:t>Аналитический</w:t>
            </w:r>
          </w:p>
        </w:tc>
        <w:tc>
          <w:tcPr>
            <w:tcW w:w="1985" w:type="dxa"/>
          </w:tcPr>
          <w:p w14:paraId="73123898" w14:textId="7A00B8F4" w:rsidR="00C20072" w:rsidRPr="00902D3B" w:rsidRDefault="00C20072" w:rsidP="00C20072">
            <w:pPr>
              <w:widowControl w:val="0"/>
              <w:autoSpaceDE w:val="0"/>
              <w:autoSpaceDN w:val="0"/>
              <w:adjustRightInd w:val="0"/>
              <w:jc w:val="center"/>
              <w:rPr>
                <w:rFonts w:ascii="Times New Roman" w:hAnsi="Times New Roman"/>
                <w:sz w:val="28"/>
                <w:szCs w:val="28"/>
              </w:rPr>
            </w:pPr>
            <w:r w:rsidRPr="007E343C">
              <w:rPr>
                <w:rFonts w:ascii="Times New Roman" w:hAnsi="Times New Roman"/>
                <w:sz w:val="28"/>
                <w:szCs w:val="28"/>
              </w:rPr>
              <w:t xml:space="preserve">0,1 </w:t>
            </w:r>
          </w:p>
        </w:tc>
        <w:tc>
          <w:tcPr>
            <w:tcW w:w="1701" w:type="dxa"/>
          </w:tcPr>
          <w:p w14:paraId="1D1216E2" w14:textId="7729B05C" w:rsidR="00C20072" w:rsidRPr="00902D3B" w:rsidRDefault="00C20072" w:rsidP="00C20072">
            <w:pPr>
              <w:widowControl w:val="0"/>
              <w:autoSpaceDE w:val="0"/>
              <w:autoSpaceDN w:val="0"/>
              <w:adjustRightInd w:val="0"/>
              <w:jc w:val="center"/>
              <w:rPr>
                <w:rFonts w:ascii="Times New Roman" w:hAnsi="Times New Roman"/>
                <w:sz w:val="28"/>
                <w:szCs w:val="28"/>
              </w:rPr>
            </w:pPr>
            <w:r w:rsidRPr="00902D3B">
              <w:rPr>
                <w:rFonts w:ascii="Times New Roman" w:hAnsi="Times New Roman"/>
                <w:sz w:val="28"/>
                <w:szCs w:val="28"/>
              </w:rPr>
              <w:t>-</w:t>
            </w:r>
          </w:p>
        </w:tc>
      </w:tr>
    </w:tbl>
    <w:p w14:paraId="292F7833" w14:textId="0293A683" w:rsidR="00583541" w:rsidRPr="00052646" w:rsidRDefault="00583541" w:rsidP="00052646">
      <w:pPr>
        <w:autoSpaceDE w:val="0"/>
        <w:autoSpaceDN w:val="0"/>
        <w:adjustRightInd w:val="0"/>
        <w:spacing w:after="0" w:line="240" w:lineRule="auto"/>
        <w:jc w:val="both"/>
        <w:rPr>
          <w:rFonts w:ascii="Times New Roman" w:hAnsi="Times New Roman" w:cs="Times New Roman"/>
          <w:sz w:val="2"/>
          <w:szCs w:val="2"/>
        </w:rPr>
      </w:pPr>
      <w:bookmarkStart w:id="1" w:name="_Hlk210313244"/>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052646" w:rsidRPr="00875165" w14:paraId="56EA1B52" w14:textId="77777777" w:rsidTr="009C4076">
        <w:trPr>
          <w:trHeight w:val="20"/>
        </w:trPr>
        <w:tc>
          <w:tcPr>
            <w:tcW w:w="9952" w:type="dxa"/>
            <w:gridSpan w:val="6"/>
            <w:tcBorders>
              <w:top w:val="single" w:sz="4" w:space="0" w:color="auto"/>
              <w:bottom w:val="single" w:sz="4" w:space="0" w:color="auto"/>
            </w:tcBorders>
          </w:tcPr>
          <w:p w14:paraId="7C47508D" w14:textId="77777777" w:rsidR="00052646" w:rsidRPr="00875165" w:rsidRDefault="00052646" w:rsidP="000526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3. Сведения о характерных точках части (частей) границы объекта</w:t>
            </w:r>
          </w:p>
        </w:tc>
      </w:tr>
      <w:tr w:rsidR="00052646" w:rsidRPr="00875165" w14:paraId="2C2A9EBB" w14:textId="77777777" w:rsidTr="009C4076">
        <w:trPr>
          <w:trHeight w:val="20"/>
        </w:trPr>
        <w:tc>
          <w:tcPr>
            <w:tcW w:w="1447" w:type="dxa"/>
            <w:vMerge w:val="restart"/>
            <w:tcBorders>
              <w:top w:val="single" w:sz="4" w:space="0" w:color="auto"/>
              <w:left w:val="single" w:sz="4" w:space="0" w:color="auto"/>
              <w:bottom w:val="nil"/>
              <w:right w:val="single" w:sz="4" w:space="0" w:color="auto"/>
            </w:tcBorders>
          </w:tcPr>
          <w:p w14:paraId="6E26FA6B" w14:textId="77777777" w:rsidR="00052646" w:rsidRPr="00875165" w:rsidRDefault="00052646" w:rsidP="00052646">
            <w:pPr>
              <w:widowControl w:val="0"/>
              <w:autoSpaceDE w:val="0"/>
              <w:autoSpaceDN w:val="0"/>
              <w:adjustRightInd w:val="0"/>
              <w:spacing w:after="0" w:line="240" w:lineRule="auto"/>
              <w:ind w:left="-57" w:right="-57"/>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Обозначение характерных точек части границы</w:t>
            </w:r>
          </w:p>
        </w:tc>
        <w:tc>
          <w:tcPr>
            <w:tcW w:w="2693" w:type="dxa"/>
            <w:gridSpan w:val="2"/>
            <w:tcBorders>
              <w:top w:val="single" w:sz="4" w:space="0" w:color="auto"/>
              <w:left w:val="single" w:sz="4" w:space="0" w:color="auto"/>
              <w:bottom w:val="single" w:sz="4" w:space="0" w:color="auto"/>
              <w:right w:val="single" w:sz="4" w:space="0" w:color="auto"/>
            </w:tcBorders>
          </w:tcPr>
          <w:p w14:paraId="6861CEB5"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nil"/>
              <w:right w:val="single" w:sz="4" w:space="0" w:color="auto"/>
            </w:tcBorders>
          </w:tcPr>
          <w:p w14:paraId="0B43EF11"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nil"/>
              <w:right w:val="single" w:sz="4" w:space="0" w:color="auto"/>
            </w:tcBorders>
          </w:tcPr>
          <w:p w14:paraId="48371593"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Средняя квадратическая погрешность положения характерной точки (</w:t>
            </w:r>
            <w:proofErr w:type="spellStart"/>
            <w:r w:rsidRPr="00875165">
              <w:rPr>
                <w:rFonts w:ascii="Times New Roman" w:eastAsia="Times New Roman" w:hAnsi="Times New Roman" w:cs="Times New Roman"/>
                <w:sz w:val="28"/>
                <w:szCs w:val="28"/>
                <w:lang w:eastAsia="ru-RU"/>
              </w:rPr>
              <w:t>Mt</w:t>
            </w:r>
            <w:proofErr w:type="spellEnd"/>
            <w:r w:rsidRPr="00875165">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nil"/>
              <w:right w:val="single" w:sz="4" w:space="0" w:color="auto"/>
            </w:tcBorders>
          </w:tcPr>
          <w:p w14:paraId="04437D4D"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Описание обозначения точки на местности (при наличии)</w:t>
            </w:r>
          </w:p>
        </w:tc>
      </w:tr>
      <w:tr w:rsidR="00052646" w:rsidRPr="00875165" w14:paraId="21434D5F" w14:textId="77777777" w:rsidTr="009C4076">
        <w:trPr>
          <w:trHeight w:val="20"/>
        </w:trPr>
        <w:tc>
          <w:tcPr>
            <w:tcW w:w="1447" w:type="dxa"/>
            <w:vMerge/>
            <w:tcBorders>
              <w:top w:val="single" w:sz="4" w:space="0" w:color="auto"/>
              <w:bottom w:val="nil"/>
              <w:right w:val="single" w:sz="4" w:space="0" w:color="auto"/>
            </w:tcBorders>
          </w:tcPr>
          <w:p w14:paraId="7A1848C4" w14:textId="77777777" w:rsidR="00052646" w:rsidRPr="00875165" w:rsidRDefault="00052646" w:rsidP="000526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nil"/>
              <w:right w:val="single" w:sz="4" w:space="0" w:color="auto"/>
            </w:tcBorders>
          </w:tcPr>
          <w:p w14:paraId="10AC896F"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nil"/>
              <w:right w:val="single" w:sz="4" w:space="0" w:color="auto"/>
            </w:tcBorders>
          </w:tcPr>
          <w:p w14:paraId="46210F1C" w14:textId="77777777" w:rsidR="00052646" w:rsidRPr="00875165" w:rsidRDefault="00052646" w:rsidP="000526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Y</w:t>
            </w:r>
          </w:p>
        </w:tc>
        <w:tc>
          <w:tcPr>
            <w:tcW w:w="2126" w:type="dxa"/>
            <w:vMerge/>
            <w:tcBorders>
              <w:top w:val="single" w:sz="4" w:space="0" w:color="auto"/>
              <w:left w:val="single" w:sz="4" w:space="0" w:color="auto"/>
              <w:bottom w:val="nil"/>
              <w:right w:val="single" w:sz="4" w:space="0" w:color="auto"/>
            </w:tcBorders>
          </w:tcPr>
          <w:p w14:paraId="7D4D9051" w14:textId="77777777" w:rsidR="00052646" w:rsidRPr="00875165" w:rsidRDefault="00052646" w:rsidP="000526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nil"/>
              <w:right w:val="single" w:sz="4" w:space="0" w:color="auto"/>
            </w:tcBorders>
          </w:tcPr>
          <w:p w14:paraId="23A669E4" w14:textId="77777777" w:rsidR="00052646" w:rsidRPr="00875165" w:rsidRDefault="00052646" w:rsidP="000526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nil"/>
            </w:tcBorders>
          </w:tcPr>
          <w:p w14:paraId="42390A0C" w14:textId="77777777" w:rsidR="00052646" w:rsidRPr="00875165" w:rsidRDefault="00052646" w:rsidP="000526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2DFBF547" w14:textId="77777777" w:rsidR="00052646" w:rsidRPr="00875165" w:rsidRDefault="00052646" w:rsidP="00052646">
      <w:pPr>
        <w:widowControl w:val="0"/>
        <w:spacing w:after="0" w:line="240" w:lineRule="auto"/>
        <w:rPr>
          <w:sz w:val="2"/>
          <w:szCs w:val="2"/>
        </w:rPr>
      </w:pPr>
    </w:p>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052646" w:rsidRPr="00875165" w14:paraId="760B248C" w14:textId="77777777" w:rsidTr="009C4076">
        <w:trPr>
          <w:trHeight w:val="20"/>
          <w:tblHeader/>
        </w:trPr>
        <w:tc>
          <w:tcPr>
            <w:tcW w:w="1447" w:type="dxa"/>
            <w:tcBorders>
              <w:top w:val="single" w:sz="4" w:space="0" w:color="auto"/>
              <w:bottom w:val="single" w:sz="4" w:space="0" w:color="auto"/>
            </w:tcBorders>
            <w:vAlign w:val="center"/>
          </w:tcPr>
          <w:p w14:paraId="35FD6E60"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1</w:t>
            </w:r>
          </w:p>
        </w:tc>
        <w:tc>
          <w:tcPr>
            <w:tcW w:w="1275" w:type="dxa"/>
            <w:tcBorders>
              <w:top w:val="single" w:sz="4" w:space="0" w:color="auto"/>
              <w:bottom w:val="single" w:sz="4" w:space="0" w:color="auto"/>
            </w:tcBorders>
            <w:vAlign w:val="center"/>
          </w:tcPr>
          <w:p w14:paraId="56801A96"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2</w:t>
            </w:r>
          </w:p>
        </w:tc>
        <w:tc>
          <w:tcPr>
            <w:tcW w:w="1418" w:type="dxa"/>
            <w:tcBorders>
              <w:top w:val="single" w:sz="4" w:space="0" w:color="auto"/>
              <w:bottom w:val="single" w:sz="4" w:space="0" w:color="auto"/>
            </w:tcBorders>
            <w:vAlign w:val="center"/>
          </w:tcPr>
          <w:p w14:paraId="0B88D1CC"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3</w:t>
            </w:r>
          </w:p>
        </w:tc>
        <w:tc>
          <w:tcPr>
            <w:tcW w:w="2126" w:type="dxa"/>
            <w:tcBorders>
              <w:top w:val="single" w:sz="4" w:space="0" w:color="auto"/>
              <w:bottom w:val="single" w:sz="4" w:space="0" w:color="auto"/>
            </w:tcBorders>
            <w:vAlign w:val="center"/>
          </w:tcPr>
          <w:p w14:paraId="1AE548C4"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4</w:t>
            </w:r>
          </w:p>
        </w:tc>
        <w:tc>
          <w:tcPr>
            <w:tcW w:w="1985" w:type="dxa"/>
            <w:tcBorders>
              <w:top w:val="single" w:sz="4" w:space="0" w:color="auto"/>
              <w:bottom w:val="single" w:sz="4" w:space="0" w:color="auto"/>
            </w:tcBorders>
            <w:vAlign w:val="center"/>
          </w:tcPr>
          <w:p w14:paraId="69254FE2"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5</w:t>
            </w:r>
          </w:p>
        </w:tc>
        <w:tc>
          <w:tcPr>
            <w:tcW w:w="1701" w:type="dxa"/>
            <w:tcBorders>
              <w:top w:val="single" w:sz="4" w:space="0" w:color="auto"/>
              <w:bottom w:val="single" w:sz="4" w:space="0" w:color="auto"/>
            </w:tcBorders>
            <w:vAlign w:val="center"/>
          </w:tcPr>
          <w:p w14:paraId="57767248" w14:textId="77777777" w:rsidR="00052646" w:rsidRPr="00875165" w:rsidRDefault="00052646"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6</w:t>
            </w:r>
          </w:p>
        </w:tc>
      </w:tr>
      <w:tr w:rsidR="00052646" w:rsidRPr="00875165" w14:paraId="527E9915" w14:textId="77777777" w:rsidTr="009C4076">
        <w:trPr>
          <w:trHeight w:val="20"/>
        </w:trPr>
        <w:tc>
          <w:tcPr>
            <w:tcW w:w="1447" w:type="dxa"/>
          </w:tcPr>
          <w:p w14:paraId="2485FA62" w14:textId="7BF024D5" w:rsidR="00052646" w:rsidRPr="00875165" w:rsidRDefault="00052646" w:rsidP="00052646">
            <w:pPr>
              <w:widowControl w:val="0"/>
              <w:jc w:val="center"/>
              <w:rPr>
                <w:rFonts w:ascii="Times New Roman" w:hAnsi="Times New Roman"/>
                <w:spacing w:val="-2"/>
                <w:sz w:val="28"/>
                <w:szCs w:val="28"/>
              </w:rPr>
            </w:pPr>
            <w:r w:rsidRPr="009B704D">
              <w:rPr>
                <w:rFonts w:ascii="Times New Roman" w:hAnsi="Times New Roman"/>
                <w:sz w:val="28"/>
                <w:szCs w:val="28"/>
              </w:rPr>
              <w:t>-</w:t>
            </w:r>
          </w:p>
        </w:tc>
        <w:tc>
          <w:tcPr>
            <w:tcW w:w="1275" w:type="dxa"/>
          </w:tcPr>
          <w:p w14:paraId="42E34E41" w14:textId="46C1FFBB" w:rsidR="00052646" w:rsidRPr="00875165" w:rsidRDefault="00052646" w:rsidP="0005264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1418" w:type="dxa"/>
          </w:tcPr>
          <w:p w14:paraId="253DE67C" w14:textId="1B7C889F" w:rsidR="00052646" w:rsidRPr="00875165" w:rsidRDefault="00052646" w:rsidP="0005264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2126" w:type="dxa"/>
          </w:tcPr>
          <w:p w14:paraId="52BFF8D7" w14:textId="1391ED84" w:rsidR="00052646" w:rsidRPr="00875165" w:rsidRDefault="00052646" w:rsidP="0005264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985" w:type="dxa"/>
          </w:tcPr>
          <w:p w14:paraId="29BA291F" w14:textId="6051ABCE" w:rsidR="00052646" w:rsidRPr="00875165" w:rsidRDefault="00052646" w:rsidP="0005264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701" w:type="dxa"/>
          </w:tcPr>
          <w:p w14:paraId="65C85C02" w14:textId="77777777" w:rsidR="00052646" w:rsidRPr="00875165" w:rsidRDefault="00052646" w:rsidP="0005264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w:t>
            </w:r>
          </w:p>
        </w:tc>
      </w:tr>
      <w:bookmarkEnd w:id="1"/>
    </w:tbl>
    <w:p w14:paraId="7567A90F" w14:textId="77777777" w:rsidR="00052646" w:rsidRDefault="00052646" w:rsidP="00583541">
      <w:pPr>
        <w:autoSpaceDE w:val="0"/>
        <w:autoSpaceDN w:val="0"/>
        <w:adjustRightInd w:val="0"/>
        <w:spacing w:after="0" w:line="240" w:lineRule="auto"/>
        <w:jc w:val="both"/>
        <w:rPr>
          <w:rFonts w:ascii="Times New Roman" w:hAnsi="Times New Roman" w:cs="Times New Roman"/>
          <w:sz w:val="28"/>
          <w:szCs w:val="28"/>
        </w:rPr>
      </w:pPr>
    </w:p>
    <w:p w14:paraId="58460138" w14:textId="77777777" w:rsidR="00D34E5C" w:rsidRDefault="00D34E5C" w:rsidP="00D34E5C">
      <w:pPr>
        <w:spacing w:after="0" w:line="240" w:lineRule="auto"/>
        <w:jc w:val="center"/>
        <w:rPr>
          <w:rFonts w:ascii="Times New Roman" w:hAnsi="Times New Roman" w:cs="Times New Roman"/>
          <w:color w:val="000000" w:themeColor="text1"/>
          <w:sz w:val="28"/>
          <w:szCs w:val="28"/>
        </w:rPr>
      </w:pPr>
      <w:r w:rsidRPr="00E24825">
        <w:rPr>
          <w:rFonts w:ascii="Times New Roman" w:hAnsi="Times New Roman" w:cs="Times New Roman"/>
          <w:color w:val="000000" w:themeColor="text1"/>
          <w:sz w:val="28"/>
          <w:szCs w:val="28"/>
        </w:rPr>
        <w:t>Раздел 3</w:t>
      </w:r>
    </w:p>
    <w:p w14:paraId="03A7FD92" w14:textId="77777777" w:rsidR="00634BE9" w:rsidRPr="00E24825" w:rsidRDefault="00634BE9" w:rsidP="00D34E5C">
      <w:pPr>
        <w:spacing w:after="0" w:line="240" w:lineRule="auto"/>
        <w:jc w:val="center"/>
        <w:rPr>
          <w:rFonts w:ascii="Times New Roman" w:hAnsi="Times New Roman" w:cs="Times New Roman"/>
          <w:color w:val="000000" w:themeColor="text1"/>
          <w:sz w:val="28"/>
          <w:szCs w:val="28"/>
        </w:rPr>
      </w:pP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1003"/>
        <w:gridCol w:w="1123"/>
        <w:gridCol w:w="851"/>
        <w:gridCol w:w="992"/>
        <w:gridCol w:w="1559"/>
        <w:gridCol w:w="1843"/>
        <w:gridCol w:w="1531"/>
      </w:tblGrid>
      <w:tr w:rsidR="00D34E5C" w:rsidRPr="00E24825" w14:paraId="54CD3617" w14:textId="77777777" w:rsidTr="009C4076">
        <w:tc>
          <w:tcPr>
            <w:tcW w:w="10065" w:type="dxa"/>
            <w:gridSpan w:val="8"/>
            <w:tcBorders>
              <w:top w:val="single" w:sz="4" w:space="0" w:color="auto"/>
              <w:bottom w:val="single" w:sz="4" w:space="0" w:color="auto"/>
              <w:right w:val="single" w:sz="4" w:space="0" w:color="auto"/>
            </w:tcBorders>
          </w:tcPr>
          <w:p w14:paraId="10A99531" w14:textId="77777777" w:rsidR="00D34E5C" w:rsidRPr="00E24825" w:rsidRDefault="00D34E5C" w:rsidP="009C4076">
            <w:pPr>
              <w:keepNext/>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bCs/>
                <w:color w:val="000000" w:themeColor="text1"/>
                <w:sz w:val="28"/>
                <w:szCs w:val="28"/>
                <w:lang w:eastAsia="ru-RU"/>
              </w:rPr>
              <w:t>Сведения о местоположении измененных (уточненных) границ объекта</w:t>
            </w:r>
          </w:p>
        </w:tc>
      </w:tr>
      <w:tr w:rsidR="00D34E5C" w:rsidRPr="00E24825" w14:paraId="3E9DEB4C" w14:textId="77777777" w:rsidTr="009C4076">
        <w:tc>
          <w:tcPr>
            <w:tcW w:w="10065" w:type="dxa"/>
            <w:gridSpan w:val="8"/>
            <w:tcBorders>
              <w:top w:val="single" w:sz="4" w:space="0" w:color="auto"/>
              <w:bottom w:val="single" w:sz="4" w:space="0" w:color="auto"/>
            </w:tcBorders>
          </w:tcPr>
          <w:p w14:paraId="5FA10086" w14:textId="725D6151"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val="en-US" w:eastAsia="ru-RU"/>
              </w:rPr>
            </w:pPr>
            <w:r w:rsidRPr="00E24825">
              <w:rPr>
                <w:rFonts w:ascii="Times New Roman" w:hAnsi="Times New Roman" w:cs="Times New Roman"/>
                <w:color w:val="000000" w:themeColor="text1"/>
                <w:sz w:val="28"/>
                <w:szCs w:val="28"/>
                <w:lang w:eastAsia="ru-RU"/>
              </w:rPr>
              <w:t xml:space="preserve">1. Система координат: </w:t>
            </w:r>
            <w:r w:rsidR="00FA54A0">
              <w:rPr>
                <w:rFonts w:ascii="Times New Roman" w:eastAsia="Times New Roman" w:hAnsi="Times New Roman" w:cs="Times New Roman"/>
                <w:sz w:val="28"/>
                <w:szCs w:val="28"/>
                <w:lang w:eastAsia="ru-RU"/>
              </w:rPr>
              <w:t>МСК-16 (зона 1)</w:t>
            </w:r>
          </w:p>
        </w:tc>
      </w:tr>
      <w:tr w:rsidR="00D34E5C" w:rsidRPr="00E24825" w14:paraId="21543B01" w14:textId="77777777" w:rsidTr="009C4076">
        <w:tc>
          <w:tcPr>
            <w:tcW w:w="10065" w:type="dxa"/>
            <w:gridSpan w:val="8"/>
            <w:tcBorders>
              <w:top w:val="single" w:sz="4" w:space="0" w:color="auto"/>
              <w:bottom w:val="single" w:sz="4" w:space="0" w:color="auto"/>
            </w:tcBorders>
          </w:tcPr>
          <w:p w14:paraId="4B589B8D"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 Сведения о характерных точках границ объекта</w:t>
            </w:r>
          </w:p>
        </w:tc>
      </w:tr>
      <w:tr w:rsidR="00D34E5C" w:rsidRPr="00E24825" w14:paraId="41666B2D" w14:textId="77777777" w:rsidTr="009C4076">
        <w:tc>
          <w:tcPr>
            <w:tcW w:w="1163" w:type="dxa"/>
            <w:vMerge w:val="restart"/>
            <w:tcBorders>
              <w:top w:val="single" w:sz="4" w:space="0" w:color="auto"/>
              <w:left w:val="single" w:sz="4" w:space="0" w:color="auto"/>
              <w:bottom w:val="single" w:sz="4" w:space="0" w:color="auto"/>
              <w:right w:val="single" w:sz="4" w:space="0" w:color="auto"/>
            </w:tcBorders>
          </w:tcPr>
          <w:p w14:paraId="3768537B"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Обозначение характерных точек границ</w:t>
            </w:r>
          </w:p>
        </w:tc>
        <w:tc>
          <w:tcPr>
            <w:tcW w:w="2126" w:type="dxa"/>
            <w:gridSpan w:val="2"/>
            <w:tcBorders>
              <w:top w:val="single" w:sz="4" w:space="0" w:color="auto"/>
              <w:left w:val="single" w:sz="4" w:space="0" w:color="auto"/>
              <w:bottom w:val="single" w:sz="4" w:space="0" w:color="auto"/>
              <w:right w:val="single" w:sz="4" w:space="0" w:color="auto"/>
            </w:tcBorders>
          </w:tcPr>
          <w:p w14:paraId="38575F6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Существующие координаты, метров</w:t>
            </w:r>
          </w:p>
        </w:tc>
        <w:tc>
          <w:tcPr>
            <w:tcW w:w="1843" w:type="dxa"/>
            <w:gridSpan w:val="2"/>
            <w:tcBorders>
              <w:top w:val="single" w:sz="4" w:space="0" w:color="auto"/>
              <w:left w:val="single" w:sz="4" w:space="0" w:color="auto"/>
              <w:bottom w:val="single" w:sz="4" w:space="0" w:color="auto"/>
              <w:right w:val="single" w:sz="4" w:space="0" w:color="auto"/>
            </w:tcBorders>
          </w:tcPr>
          <w:p w14:paraId="0AF43529"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Измененные (уточненные) координаты, метров</w:t>
            </w:r>
          </w:p>
        </w:tc>
        <w:tc>
          <w:tcPr>
            <w:tcW w:w="1559" w:type="dxa"/>
            <w:vMerge w:val="restart"/>
            <w:tcBorders>
              <w:top w:val="single" w:sz="4" w:space="0" w:color="auto"/>
              <w:left w:val="single" w:sz="4" w:space="0" w:color="auto"/>
              <w:bottom w:val="single" w:sz="4" w:space="0" w:color="auto"/>
              <w:right w:val="single" w:sz="4" w:space="0" w:color="auto"/>
            </w:tcBorders>
          </w:tcPr>
          <w:p w14:paraId="55A81C9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Метод определения координат характерной точки</w:t>
            </w:r>
          </w:p>
        </w:tc>
        <w:tc>
          <w:tcPr>
            <w:tcW w:w="1843" w:type="dxa"/>
            <w:vMerge w:val="restart"/>
            <w:tcBorders>
              <w:top w:val="single" w:sz="4" w:space="0" w:color="auto"/>
              <w:left w:val="single" w:sz="4" w:space="0" w:color="auto"/>
              <w:bottom w:val="single" w:sz="4" w:space="0" w:color="auto"/>
              <w:right w:val="single" w:sz="4" w:space="0" w:color="auto"/>
            </w:tcBorders>
          </w:tcPr>
          <w:p w14:paraId="2D5DBDA0"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Средняя квадратическая погрешность положения характерной точки (</w:t>
            </w:r>
            <w:proofErr w:type="spellStart"/>
            <w:r w:rsidRPr="00E24825">
              <w:rPr>
                <w:rFonts w:ascii="Times New Roman" w:hAnsi="Times New Roman" w:cs="Times New Roman"/>
                <w:color w:val="000000" w:themeColor="text1"/>
                <w:sz w:val="28"/>
                <w:szCs w:val="28"/>
                <w:lang w:eastAsia="ru-RU"/>
              </w:rPr>
              <w:t>Mt</w:t>
            </w:r>
            <w:proofErr w:type="spellEnd"/>
            <w:r w:rsidRPr="00E24825">
              <w:rPr>
                <w:rFonts w:ascii="Times New Roman" w:hAnsi="Times New Roman" w:cs="Times New Roman"/>
                <w:color w:val="000000" w:themeColor="text1"/>
                <w:sz w:val="28"/>
                <w:szCs w:val="28"/>
                <w:lang w:eastAsia="ru-RU"/>
              </w:rPr>
              <w:t>), метров</w:t>
            </w:r>
          </w:p>
        </w:tc>
        <w:tc>
          <w:tcPr>
            <w:tcW w:w="1531" w:type="dxa"/>
            <w:vMerge w:val="restart"/>
            <w:tcBorders>
              <w:top w:val="single" w:sz="4" w:space="0" w:color="auto"/>
              <w:left w:val="single" w:sz="4" w:space="0" w:color="auto"/>
              <w:bottom w:val="single" w:sz="4" w:space="0" w:color="auto"/>
              <w:right w:val="single" w:sz="4" w:space="0" w:color="auto"/>
            </w:tcBorders>
          </w:tcPr>
          <w:p w14:paraId="004064C4"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Описание обозначения точки на местности (при наличии)</w:t>
            </w:r>
          </w:p>
        </w:tc>
      </w:tr>
      <w:tr w:rsidR="00D34E5C" w:rsidRPr="00E24825" w14:paraId="4DEE05CD" w14:textId="77777777" w:rsidTr="009C4076">
        <w:tc>
          <w:tcPr>
            <w:tcW w:w="1163" w:type="dxa"/>
            <w:vMerge/>
            <w:tcBorders>
              <w:top w:val="single" w:sz="4" w:space="0" w:color="auto"/>
              <w:left w:val="single" w:sz="4" w:space="0" w:color="auto"/>
              <w:bottom w:val="single" w:sz="4" w:space="0" w:color="auto"/>
              <w:right w:val="single" w:sz="4" w:space="0" w:color="auto"/>
            </w:tcBorders>
            <w:vAlign w:val="center"/>
          </w:tcPr>
          <w:p w14:paraId="112A6B21"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003" w:type="dxa"/>
            <w:tcBorders>
              <w:top w:val="single" w:sz="4" w:space="0" w:color="auto"/>
              <w:left w:val="single" w:sz="4" w:space="0" w:color="auto"/>
              <w:bottom w:val="single" w:sz="4" w:space="0" w:color="auto"/>
              <w:right w:val="single" w:sz="4" w:space="0" w:color="auto"/>
            </w:tcBorders>
          </w:tcPr>
          <w:p w14:paraId="235C815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1123" w:type="dxa"/>
            <w:tcBorders>
              <w:top w:val="single" w:sz="4" w:space="0" w:color="auto"/>
              <w:left w:val="single" w:sz="4" w:space="0" w:color="auto"/>
              <w:bottom w:val="single" w:sz="4" w:space="0" w:color="auto"/>
              <w:right w:val="single" w:sz="4" w:space="0" w:color="auto"/>
            </w:tcBorders>
          </w:tcPr>
          <w:p w14:paraId="2ED9E056"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851" w:type="dxa"/>
            <w:tcBorders>
              <w:top w:val="single" w:sz="4" w:space="0" w:color="auto"/>
              <w:left w:val="single" w:sz="4" w:space="0" w:color="auto"/>
              <w:bottom w:val="single" w:sz="4" w:space="0" w:color="auto"/>
              <w:right w:val="single" w:sz="4" w:space="0" w:color="auto"/>
            </w:tcBorders>
          </w:tcPr>
          <w:p w14:paraId="778009E6"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992" w:type="dxa"/>
            <w:tcBorders>
              <w:top w:val="single" w:sz="4" w:space="0" w:color="auto"/>
              <w:left w:val="single" w:sz="4" w:space="0" w:color="auto"/>
              <w:bottom w:val="single" w:sz="4" w:space="0" w:color="auto"/>
              <w:right w:val="single" w:sz="4" w:space="0" w:color="auto"/>
            </w:tcBorders>
          </w:tcPr>
          <w:p w14:paraId="0608A16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1559" w:type="dxa"/>
            <w:vMerge/>
            <w:tcBorders>
              <w:top w:val="single" w:sz="4" w:space="0" w:color="auto"/>
              <w:left w:val="single" w:sz="4" w:space="0" w:color="auto"/>
              <w:bottom w:val="single" w:sz="4" w:space="0" w:color="auto"/>
              <w:right w:val="single" w:sz="4" w:space="0" w:color="auto"/>
            </w:tcBorders>
            <w:vAlign w:val="center"/>
          </w:tcPr>
          <w:p w14:paraId="1424FF81"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A6AC0D7"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1C74F52A"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r>
      <w:tr w:rsidR="00D34E5C" w:rsidRPr="00E24825" w14:paraId="09CB85FC" w14:textId="77777777" w:rsidTr="009C4076">
        <w:tc>
          <w:tcPr>
            <w:tcW w:w="1163" w:type="dxa"/>
            <w:tcBorders>
              <w:top w:val="single" w:sz="4" w:space="0" w:color="auto"/>
              <w:bottom w:val="single" w:sz="4" w:space="0" w:color="auto"/>
              <w:right w:val="single" w:sz="4" w:space="0" w:color="auto"/>
            </w:tcBorders>
          </w:tcPr>
          <w:p w14:paraId="3F61767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190BA4A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6EB77AB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0FEAE01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40A2F17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46168E1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6A56E29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223FEF4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72A436BF" w14:textId="77777777" w:rsidTr="009C4076">
        <w:tc>
          <w:tcPr>
            <w:tcW w:w="1163" w:type="dxa"/>
            <w:tcBorders>
              <w:top w:val="single" w:sz="4" w:space="0" w:color="auto"/>
              <w:bottom w:val="single" w:sz="4" w:space="0" w:color="auto"/>
              <w:right w:val="single" w:sz="4" w:space="0" w:color="auto"/>
            </w:tcBorders>
          </w:tcPr>
          <w:p w14:paraId="5FDFCC7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27B2F83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17E96F2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71594FA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0A52A85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2011F63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6C1E79A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682F1E2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r w:rsidR="00D34E5C" w:rsidRPr="00E24825" w14:paraId="2FC27A5D" w14:textId="77777777" w:rsidTr="009C4076">
        <w:tc>
          <w:tcPr>
            <w:tcW w:w="10065" w:type="dxa"/>
            <w:gridSpan w:val="8"/>
            <w:tcBorders>
              <w:top w:val="nil"/>
              <w:bottom w:val="single" w:sz="4" w:space="0" w:color="auto"/>
            </w:tcBorders>
          </w:tcPr>
          <w:p w14:paraId="20D53E44"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 Сведения о характерных точках части (частей) границы объекта</w:t>
            </w:r>
          </w:p>
        </w:tc>
      </w:tr>
      <w:tr w:rsidR="00D34E5C" w:rsidRPr="00E24825" w14:paraId="210603D4" w14:textId="77777777" w:rsidTr="009C4076">
        <w:tc>
          <w:tcPr>
            <w:tcW w:w="1163" w:type="dxa"/>
            <w:tcBorders>
              <w:top w:val="single" w:sz="4" w:space="0" w:color="auto"/>
              <w:bottom w:val="single" w:sz="4" w:space="0" w:color="auto"/>
              <w:right w:val="single" w:sz="4" w:space="0" w:color="auto"/>
            </w:tcBorders>
          </w:tcPr>
          <w:p w14:paraId="52DD1C7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0799396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1C3AEA4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B3B37F5"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49DE7D6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777CE81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0DE0FC9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0B463FB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6B148F88" w14:textId="77777777" w:rsidTr="009C4076">
        <w:tc>
          <w:tcPr>
            <w:tcW w:w="1163" w:type="dxa"/>
            <w:tcBorders>
              <w:top w:val="single" w:sz="4" w:space="0" w:color="auto"/>
              <w:bottom w:val="single" w:sz="4" w:space="0" w:color="auto"/>
              <w:right w:val="single" w:sz="4" w:space="0" w:color="auto"/>
            </w:tcBorders>
          </w:tcPr>
          <w:p w14:paraId="7ECD9B0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30C15288"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0387EFF8"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110DB84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5663B56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4A32943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116E035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4482DAE6"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bl>
    <w:p w14:paraId="34868226" w14:textId="77777777" w:rsidR="00B2290E" w:rsidRDefault="00B2290E" w:rsidP="00634BE9">
      <w:pPr>
        <w:spacing w:after="0" w:line="240" w:lineRule="auto"/>
        <w:jc w:val="center"/>
        <w:rPr>
          <w:rFonts w:ascii="Times New Roman" w:hAnsi="Times New Roman" w:cs="Times New Roman"/>
          <w:sz w:val="28"/>
          <w:szCs w:val="28"/>
        </w:rPr>
      </w:pPr>
    </w:p>
    <w:p w14:paraId="38D576BD" w14:textId="77777777" w:rsidR="00B2290E" w:rsidRDefault="00B2290E">
      <w:pPr>
        <w:rPr>
          <w:rFonts w:ascii="Times New Roman" w:hAnsi="Times New Roman" w:cs="Times New Roman"/>
          <w:sz w:val="28"/>
          <w:szCs w:val="28"/>
        </w:rPr>
      </w:pPr>
      <w:r>
        <w:rPr>
          <w:rFonts w:ascii="Times New Roman" w:hAnsi="Times New Roman" w:cs="Times New Roman"/>
          <w:sz w:val="28"/>
          <w:szCs w:val="28"/>
        </w:rPr>
        <w:br w:type="page"/>
      </w:r>
    </w:p>
    <w:p w14:paraId="31F1D817" w14:textId="273BB683" w:rsidR="00634BE9" w:rsidRPr="0032082D" w:rsidRDefault="00634BE9" w:rsidP="00634BE9">
      <w:pPr>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lastRenderedPageBreak/>
        <w:t>Раздел 4</w:t>
      </w:r>
    </w:p>
    <w:p w14:paraId="25FBBEF4" w14:textId="77777777" w:rsidR="00634BE9" w:rsidRDefault="00634BE9" w:rsidP="00634BE9">
      <w:pPr>
        <w:spacing w:after="0" w:line="240" w:lineRule="auto"/>
        <w:jc w:val="center"/>
        <w:rPr>
          <w:rFonts w:ascii="Times New Roman" w:hAnsi="Times New Roman" w:cs="Times New Roman"/>
          <w:sz w:val="28"/>
          <w:szCs w:val="28"/>
        </w:rPr>
      </w:pPr>
    </w:p>
    <w:p w14:paraId="45D94CE4" w14:textId="77777777" w:rsidR="00634BE9" w:rsidRDefault="00634BE9" w:rsidP="00634BE9">
      <w:pPr>
        <w:autoSpaceDE w:val="0"/>
        <w:autoSpaceDN w:val="0"/>
        <w:adjustRightInd w:val="0"/>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t xml:space="preserve">План границ </w:t>
      </w:r>
    </w:p>
    <w:p w14:paraId="59DB7D6F" w14:textId="6F6B0430" w:rsidR="00634BE9" w:rsidRDefault="009A6F5D" w:rsidP="009A6F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охранной зоны ОЗ </w:t>
      </w:r>
      <w:r w:rsidR="00634BE9" w:rsidRPr="00634BE9">
        <w:rPr>
          <w:rFonts w:ascii="Times New Roman" w:hAnsi="Times New Roman" w:cs="Times New Roman"/>
          <w:sz w:val="28"/>
          <w:szCs w:val="28"/>
        </w:rPr>
        <w:t xml:space="preserve">объекта культурного наследия регионального значения </w:t>
      </w:r>
      <w:r w:rsidRPr="009A6F5D">
        <w:rPr>
          <w:rFonts w:ascii="Times New Roman" w:hAnsi="Times New Roman" w:cs="Times New Roman"/>
          <w:sz w:val="28"/>
          <w:szCs w:val="28"/>
        </w:rPr>
        <w:t>«</w:t>
      </w:r>
      <w:proofErr w:type="spellStart"/>
      <w:r w:rsidRPr="009A6F5D">
        <w:rPr>
          <w:rFonts w:ascii="Times New Roman" w:hAnsi="Times New Roman" w:cs="Times New Roman"/>
          <w:sz w:val="28"/>
          <w:szCs w:val="28"/>
        </w:rPr>
        <w:t>Дoм</w:t>
      </w:r>
      <w:proofErr w:type="spellEnd"/>
      <w:r w:rsidRPr="009A6F5D">
        <w:rPr>
          <w:rFonts w:ascii="Times New Roman" w:hAnsi="Times New Roman" w:cs="Times New Roman"/>
          <w:sz w:val="28"/>
          <w:szCs w:val="28"/>
        </w:rPr>
        <w:t xml:space="preserve">, в </w:t>
      </w:r>
      <w:proofErr w:type="spellStart"/>
      <w:r w:rsidRPr="009A6F5D">
        <w:rPr>
          <w:rFonts w:ascii="Times New Roman" w:hAnsi="Times New Roman" w:cs="Times New Roman"/>
          <w:sz w:val="28"/>
          <w:szCs w:val="28"/>
        </w:rPr>
        <w:t>кoтopoм</w:t>
      </w:r>
      <w:proofErr w:type="spellEnd"/>
      <w:r w:rsidRPr="009A6F5D">
        <w:rPr>
          <w:rFonts w:ascii="Times New Roman" w:hAnsi="Times New Roman" w:cs="Times New Roman"/>
          <w:sz w:val="28"/>
          <w:szCs w:val="28"/>
        </w:rPr>
        <w:t xml:space="preserve"> </w:t>
      </w:r>
      <w:proofErr w:type="spellStart"/>
      <w:r w:rsidRPr="009A6F5D">
        <w:rPr>
          <w:rFonts w:ascii="Times New Roman" w:hAnsi="Times New Roman" w:cs="Times New Roman"/>
          <w:sz w:val="28"/>
          <w:szCs w:val="28"/>
        </w:rPr>
        <w:t>poдилcя</w:t>
      </w:r>
      <w:proofErr w:type="spellEnd"/>
      <w:r w:rsidRPr="009A6F5D">
        <w:rPr>
          <w:rFonts w:ascii="Times New Roman" w:hAnsi="Times New Roman" w:cs="Times New Roman"/>
          <w:sz w:val="28"/>
          <w:szCs w:val="28"/>
        </w:rPr>
        <w:t xml:space="preserve"> и </w:t>
      </w:r>
      <w:proofErr w:type="spellStart"/>
      <w:r w:rsidRPr="009A6F5D">
        <w:rPr>
          <w:rFonts w:ascii="Times New Roman" w:hAnsi="Times New Roman" w:cs="Times New Roman"/>
          <w:sz w:val="28"/>
          <w:szCs w:val="28"/>
        </w:rPr>
        <w:t>пpoвeл</w:t>
      </w:r>
      <w:proofErr w:type="spellEnd"/>
      <w:r w:rsidRPr="009A6F5D">
        <w:rPr>
          <w:rFonts w:ascii="Times New Roman" w:hAnsi="Times New Roman" w:cs="Times New Roman"/>
          <w:sz w:val="28"/>
          <w:szCs w:val="28"/>
        </w:rPr>
        <w:t xml:space="preserve"> </w:t>
      </w:r>
      <w:proofErr w:type="spellStart"/>
      <w:r w:rsidRPr="009A6F5D">
        <w:rPr>
          <w:rFonts w:ascii="Times New Roman" w:hAnsi="Times New Roman" w:cs="Times New Roman"/>
          <w:sz w:val="28"/>
          <w:szCs w:val="28"/>
        </w:rPr>
        <w:t>дeтcкиe</w:t>
      </w:r>
      <w:proofErr w:type="spellEnd"/>
      <w:r w:rsidRPr="009A6F5D">
        <w:rPr>
          <w:rFonts w:ascii="Times New Roman" w:hAnsi="Times New Roman" w:cs="Times New Roman"/>
          <w:sz w:val="28"/>
          <w:szCs w:val="28"/>
        </w:rPr>
        <w:t xml:space="preserve"> </w:t>
      </w:r>
      <w:proofErr w:type="spellStart"/>
      <w:r w:rsidRPr="009A6F5D">
        <w:rPr>
          <w:rFonts w:ascii="Times New Roman" w:hAnsi="Times New Roman" w:cs="Times New Roman"/>
          <w:sz w:val="28"/>
          <w:szCs w:val="28"/>
        </w:rPr>
        <w:t>гoды</w:t>
      </w:r>
      <w:proofErr w:type="spellEnd"/>
      <w:r w:rsidRPr="009A6F5D">
        <w:rPr>
          <w:rFonts w:ascii="Times New Roman" w:hAnsi="Times New Roman" w:cs="Times New Roman"/>
          <w:sz w:val="28"/>
          <w:szCs w:val="28"/>
        </w:rPr>
        <w:t xml:space="preserve"> </w:t>
      </w:r>
      <w:proofErr w:type="spellStart"/>
      <w:r w:rsidRPr="009A6F5D">
        <w:rPr>
          <w:rFonts w:ascii="Times New Roman" w:hAnsi="Times New Roman" w:cs="Times New Roman"/>
          <w:sz w:val="28"/>
          <w:szCs w:val="28"/>
        </w:rPr>
        <w:t>xимик</w:t>
      </w:r>
      <w:proofErr w:type="spellEnd"/>
      <w:r w:rsidRPr="009A6F5D">
        <w:rPr>
          <w:rFonts w:ascii="Times New Roman" w:hAnsi="Times New Roman" w:cs="Times New Roman"/>
          <w:sz w:val="28"/>
          <w:szCs w:val="28"/>
        </w:rPr>
        <w:t xml:space="preserve"> </w:t>
      </w:r>
      <w:proofErr w:type="spellStart"/>
      <w:r w:rsidRPr="009A6F5D">
        <w:rPr>
          <w:rFonts w:ascii="Times New Roman" w:hAnsi="Times New Roman" w:cs="Times New Roman"/>
          <w:sz w:val="28"/>
          <w:szCs w:val="28"/>
        </w:rPr>
        <w:t>А.Е.Apбyзoв</w:t>
      </w:r>
      <w:proofErr w:type="spellEnd"/>
      <w:r w:rsidRPr="009A6F5D">
        <w:rPr>
          <w:rFonts w:ascii="Times New Roman" w:hAnsi="Times New Roman" w:cs="Times New Roman"/>
          <w:sz w:val="28"/>
          <w:szCs w:val="28"/>
        </w:rPr>
        <w:t xml:space="preserve"> (1877 - 1968)», 1877 - 1968 гг.</w:t>
      </w:r>
      <w:r w:rsidR="00634BE9">
        <w:rPr>
          <w:rFonts w:ascii="Times New Roman" w:eastAsia="Times New Roman" w:hAnsi="Times New Roman" w:cs="Times New Roman"/>
          <w:bCs/>
          <w:sz w:val="28"/>
          <w:szCs w:val="28"/>
          <w:lang w:eastAsia="ru-RU"/>
        </w:rPr>
        <w:t xml:space="preserve">, </w:t>
      </w:r>
      <w:r w:rsidR="00634BE9" w:rsidRPr="00634BE9">
        <w:rPr>
          <w:rFonts w:ascii="Times New Roman" w:hAnsi="Times New Roman" w:cs="Times New Roman"/>
          <w:sz w:val="28"/>
          <w:szCs w:val="28"/>
        </w:rPr>
        <w:t xml:space="preserve">адрес (местоположение): </w:t>
      </w:r>
      <w:r w:rsidRPr="009A6F5D">
        <w:rPr>
          <w:rFonts w:ascii="Times New Roman" w:hAnsi="Times New Roman" w:cs="Times New Roman"/>
          <w:sz w:val="28"/>
          <w:szCs w:val="28"/>
        </w:rPr>
        <w:t xml:space="preserve">Республика Татарстан, Алексеевский муниципальный район, </w:t>
      </w:r>
      <w:proofErr w:type="spellStart"/>
      <w:r w:rsidRPr="009A6F5D">
        <w:rPr>
          <w:rFonts w:ascii="Times New Roman" w:hAnsi="Times New Roman" w:cs="Times New Roman"/>
          <w:sz w:val="28"/>
          <w:szCs w:val="28"/>
        </w:rPr>
        <w:t>Билярское</w:t>
      </w:r>
      <w:proofErr w:type="spellEnd"/>
      <w:r w:rsidRPr="009A6F5D">
        <w:rPr>
          <w:rFonts w:ascii="Times New Roman" w:hAnsi="Times New Roman" w:cs="Times New Roman"/>
          <w:sz w:val="28"/>
          <w:szCs w:val="28"/>
        </w:rPr>
        <w:t xml:space="preserve"> сельское поселение, с. Билярск, ул. Ак. Арбузова, д. 2</w:t>
      </w:r>
    </w:p>
    <w:tbl>
      <w:tblPr>
        <w:tblStyle w:val="a5"/>
        <w:tblW w:w="0" w:type="auto"/>
        <w:tblLook w:val="04A0" w:firstRow="1" w:lastRow="0" w:firstColumn="1" w:lastColumn="0" w:noHBand="0" w:noVBand="1"/>
      </w:tblPr>
      <w:tblGrid>
        <w:gridCol w:w="10194"/>
      </w:tblGrid>
      <w:tr w:rsidR="00583541" w:rsidRPr="00124E7C" w14:paraId="2AC129B0" w14:textId="77777777" w:rsidTr="00DC38FD">
        <w:tc>
          <w:tcPr>
            <w:tcW w:w="10420" w:type="dxa"/>
          </w:tcPr>
          <w:p w14:paraId="13CA398B" w14:textId="77777777" w:rsidR="008E2511" w:rsidRDefault="008E2511" w:rsidP="00D86808">
            <w:pPr>
              <w:autoSpaceDE w:val="0"/>
              <w:autoSpaceDN w:val="0"/>
              <w:adjustRightInd w:val="0"/>
              <w:jc w:val="center"/>
              <w:rPr>
                <w:rFonts w:ascii="Times New Roman" w:hAnsi="Times New Roman" w:cs="Times New Roman"/>
                <w:sz w:val="28"/>
                <w:szCs w:val="28"/>
              </w:rPr>
            </w:pPr>
          </w:p>
          <w:p w14:paraId="0C69573F" w14:textId="16F9F588" w:rsidR="00583541" w:rsidRPr="00124E7C" w:rsidRDefault="009A6F5D" w:rsidP="00D86808">
            <w:pPr>
              <w:autoSpaceDE w:val="0"/>
              <w:autoSpaceDN w:val="0"/>
              <w:adjustRightInd w:val="0"/>
              <w:jc w:val="center"/>
              <w:rPr>
                <w:rFonts w:ascii="Times New Roman" w:hAnsi="Times New Roman" w:cs="Times New Roman"/>
                <w:sz w:val="28"/>
                <w:szCs w:val="28"/>
              </w:rPr>
            </w:pPr>
            <w:r w:rsidRPr="00124E7C">
              <w:rPr>
                <w:rFonts w:ascii="Times New Roman" w:hAnsi="Times New Roman" w:cs="Times New Roman"/>
                <w:bCs/>
                <w:noProof/>
                <w:sz w:val="28"/>
                <w:szCs w:val="28"/>
                <w:lang w:eastAsia="ru-RU"/>
              </w:rPr>
              <mc:AlternateContent>
                <mc:Choice Requires="wps">
                  <w:drawing>
                    <wp:anchor distT="45720" distB="45720" distL="114300" distR="114300" simplePos="0" relativeHeight="251887616" behindDoc="0" locked="0" layoutInCell="1" allowOverlap="1" wp14:anchorId="74E67E13" wp14:editId="767657DE">
                      <wp:simplePos x="0" y="0"/>
                      <wp:positionH relativeFrom="column">
                        <wp:posOffset>360045</wp:posOffset>
                      </wp:positionH>
                      <wp:positionV relativeFrom="paragraph">
                        <wp:posOffset>95885</wp:posOffset>
                      </wp:positionV>
                      <wp:extent cx="2660015" cy="581025"/>
                      <wp:effectExtent l="0" t="0" r="0" b="0"/>
                      <wp:wrapNone/>
                      <wp:docPr id="17683066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581025"/>
                              </a:xfrm>
                              <a:prstGeom prst="rect">
                                <a:avLst/>
                              </a:prstGeom>
                              <a:noFill/>
                              <a:ln w="9525">
                                <a:noFill/>
                                <a:miter lim="800000"/>
                                <a:headEnd/>
                                <a:tailEnd/>
                              </a:ln>
                            </wps:spPr>
                            <wps:txbx>
                              <w:txbxContent>
                                <w:p w14:paraId="2A52D4F3" w14:textId="5F88851E" w:rsidR="00D819CF" w:rsidRPr="00A3536C" w:rsidRDefault="00D819CF" w:rsidP="00583541">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A6F5D">
                                    <w:rPr>
                                      <w:rFonts w:ascii="Times New Roman" w:hAnsi="Times New Roman" w:cs="Times New Roman"/>
                                      <w:b/>
                                    </w:rPr>
                                    <w:t xml:space="preserve">Алексеевский муниципальный район, </w:t>
                                  </w:r>
                                  <w:proofErr w:type="spellStart"/>
                                  <w:r w:rsidRPr="009A6F5D">
                                    <w:rPr>
                                      <w:rFonts w:ascii="Times New Roman" w:hAnsi="Times New Roman" w:cs="Times New Roman"/>
                                      <w:b/>
                                    </w:rPr>
                                    <w:t>Билярское</w:t>
                                  </w:r>
                                  <w:proofErr w:type="spellEnd"/>
                                  <w:r w:rsidRPr="009A6F5D">
                                    <w:rPr>
                                      <w:rFonts w:ascii="Times New Roman" w:hAnsi="Times New Roman" w:cs="Times New Roman"/>
                                      <w:b/>
                                    </w:rPr>
                                    <w:t xml:space="preserve"> сельское поселение, с. Билярск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67E13" id="_x0000_s1027" type="#_x0000_t202" style="position:absolute;left:0;text-align:left;margin-left:28.35pt;margin-top:7.55pt;width:209.45pt;height:45.75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" filled="f" stroked="f">
                      <v:textbox>
                        <w:txbxContent>
                          <w:p w14:paraId="2A52D4F3" w14:textId="5F88851E" w:rsidR="00D819CF" w:rsidRPr="00A3536C" w:rsidRDefault="00D819CF" w:rsidP="00583541">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A6F5D">
                              <w:rPr>
                                <w:rFonts w:ascii="Times New Roman" w:hAnsi="Times New Roman" w:cs="Times New Roman"/>
                                <w:b/>
                              </w:rPr>
                              <w:t xml:space="preserve">Алексеевский муниципальный район, </w:t>
                            </w:r>
                            <w:proofErr w:type="spellStart"/>
                            <w:r w:rsidRPr="009A6F5D">
                              <w:rPr>
                                <w:rFonts w:ascii="Times New Roman" w:hAnsi="Times New Roman" w:cs="Times New Roman"/>
                                <w:b/>
                              </w:rPr>
                              <w:t>Билярское</w:t>
                            </w:r>
                            <w:proofErr w:type="spellEnd"/>
                            <w:r w:rsidRPr="009A6F5D">
                              <w:rPr>
                                <w:rFonts w:ascii="Times New Roman" w:hAnsi="Times New Roman" w:cs="Times New Roman"/>
                                <w:b/>
                              </w:rPr>
                              <w:t xml:space="preserve"> сельское поселение, с. Билярск</w:t>
                            </w:r>
                          </w:p>
                        </w:txbxContent>
                      </v:textbox>
                    </v:shape>
                  </w:pict>
                </mc:Fallback>
              </mc:AlternateContent>
            </w:r>
            <w:r>
              <w:rPr>
                <w:noProof/>
                <w:lang w:eastAsia="ru-RU"/>
              </w:rPr>
              <w:drawing>
                <wp:inline distT="0" distB="0" distL="0" distR="0" wp14:anchorId="062FAEBE" wp14:editId="0E4D2D1D">
                  <wp:extent cx="6479540" cy="60013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79540" cy="6001385"/>
                          </a:xfrm>
                          <a:prstGeom prst="rect">
                            <a:avLst/>
                          </a:prstGeom>
                        </pic:spPr>
                      </pic:pic>
                    </a:graphicData>
                  </a:graphic>
                </wp:inline>
              </w:drawing>
            </w:r>
          </w:p>
          <w:p w14:paraId="4044CEDF" w14:textId="2590F135" w:rsidR="00583541" w:rsidRPr="00124E7C" w:rsidRDefault="00583541" w:rsidP="00D86808">
            <w:pPr>
              <w:pStyle w:val="1"/>
              <w:outlineLvl w:val="0"/>
            </w:pPr>
            <w:r w:rsidRPr="007A0182">
              <w:rPr>
                <w:rStyle w:val="10"/>
                <w:sz w:val="24"/>
                <w:szCs w:val="24"/>
              </w:rPr>
              <w:t xml:space="preserve"> </w:t>
            </w:r>
            <w:r w:rsidRPr="00124E7C">
              <w:rPr>
                <w:rStyle w:val="10"/>
                <w:sz w:val="24"/>
                <w:szCs w:val="24"/>
              </w:rPr>
              <w:t>Масштаб 1:</w:t>
            </w:r>
            <w:r w:rsidR="009A6F5D">
              <w:rPr>
                <w:rStyle w:val="10"/>
                <w:sz w:val="24"/>
                <w:szCs w:val="24"/>
              </w:rPr>
              <w:t>1</w:t>
            </w:r>
            <w:r w:rsidRPr="00124E7C">
              <w:rPr>
                <w:rStyle w:val="10"/>
                <w:sz w:val="24"/>
                <w:szCs w:val="24"/>
              </w:rPr>
              <w:t>000</w:t>
            </w:r>
          </w:p>
        </w:tc>
      </w:tr>
    </w:tbl>
    <w:p w14:paraId="52B69758" w14:textId="77777777" w:rsidR="00DC38FD" w:rsidRDefault="00DC38FD">
      <w:r>
        <w:br w:type="page"/>
      </w:r>
    </w:p>
    <w:tbl>
      <w:tblPr>
        <w:tblStyle w:val="a5"/>
        <w:tblW w:w="0" w:type="auto"/>
        <w:tblLook w:val="04A0" w:firstRow="1" w:lastRow="0" w:firstColumn="1" w:lastColumn="0" w:noHBand="0" w:noVBand="1"/>
      </w:tblPr>
      <w:tblGrid>
        <w:gridCol w:w="9394"/>
        <w:gridCol w:w="800"/>
      </w:tblGrid>
      <w:tr w:rsidR="00583541" w:rsidRPr="00124E7C" w14:paraId="0D617A65" w14:textId="77777777" w:rsidTr="00052646">
        <w:trPr>
          <w:trHeight w:val="20"/>
        </w:trPr>
        <w:tc>
          <w:tcPr>
            <w:tcW w:w="10420" w:type="dxa"/>
            <w:gridSpan w:val="2"/>
            <w:tcBorders>
              <w:bottom w:val="nil"/>
            </w:tcBorders>
          </w:tcPr>
          <w:p w14:paraId="5373753F" w14:textId="65F3FDCE" w:rsidR="00583541" w:rsidRDefault="00583541" w:rsidP="00D86808">
            <w:pPr>
              <w:autoSpaceDE w:val="0"/>
              <w:autoSpaceDN w:val="0"/>
              <w:adjustRightInd w:val="0"/>
              <w:jc w:val="center"/>
              <w:rPr>
                <w:rFonts w:ascii="Times New Roman" w:hAnsi="Times New Roman" w:cs="Times New Roman"/>
                <w:bCs/>
                <w:sz w:val="28"/>
                <w:szCs w:val="28"/>
              </w:rPr>
            </w:pPr>
            <w:r w:rsidRPr="00124E7C">
              <w:rPr>
                <w:rFonts w:ascii="Times New Roman" w:hAnsi="Times New Roman" w:cs="Times New Roman"/>
                <w:bCs/>
                <w:sz w:val="28"/>
                <w:szCs w:val="28"/>
              </w:rPr>
              <w:lastRenderedPageBreak/>
              <w:t>Условные обозначения:</w:t>
            </w:r>
          </w:p>
          <w:p w14:paraId="5C5CC14B" w14:textId="77777777" w:rsidR="00DC534A" w:rsidRDefault="00DC534A" w:rsidP="00D86808">
            <w:pPr>
              <w:autoSpaceDE w:val="0"/>
              <w:autoSpaceDN w:val="0"/>
              <w:adjustRightInd w:val="0"/>
              <w:jc w:val="center"/>
              <w:rPr>
                <w:rFonts w:ascii="Times New Roman" w:hAnsi="Times New Roman" w:cs="Times New Roman"/>
                <w:bCs/>
                <w:sz w:val="28"/>
                <w:szCs w:val="28"/>
              </w:rPr>
            </w:pPr>
          </w:p>
          <w:tbl>
            <w:tblPr>
              <w:tblStyle w:val="a5"/>
              <w:tblW w:w="0" w:type="auto"/>
              <w:tblInd w:w="310" w:type="dxa"/>
              <w:tblLook w:val="04A0" w:firstRow="1" w:lastRow="0" w:firstColumn="1" w:lastColumn="0" w:noHBand="0" w:noVBand="1"/>
            </w:tblPr>
            <w:tblGrid>
              <w:gridCol w:w="2126"/>
              <w:gridCol w:w="7532"/>
            </w:tblGrid>
            <w:tr w:rsidR="00400093" w14:paraId="74D529C6" w14:textId="77777777" w:rsidTr="00400093">
              <w:tc>
                <w:tcPr>
                  <w:tcW w:w="2126" w:type="dxa"/>
                  <w:tcBorders>
                    <w:top w:val="nil"/>
                    <w:left w:val="nil"/>
                    <w:bottom w:val="nil"/>
                    <w:right w:val="nil"/>
                  </w:tcBorders>
                </w:tcPr>
                <w:p w14:paraId="6C56F3B4" w14:textId="6AC15041" w:rsidR="00400093" w:rsidRDefault="00400093" w:rsidP="00400093">
                  <w:pPr>
                    <w:autoSpaceDE w:val="0"/>
                    <w:autoSpaceDN w:val="0"/>
                    <w:adjustRightInd w:val="0"/>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14:anchorId="0036E4C4" wp14:editId="68A8EB8F">
                        <wp:extent cx="685800" cy="236483"/>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2771" cy="238887"/>
                                </a:xfrm>
                                <a:prstGeom prst="rect">
                                  <a:avLst/>
                                </a:prstGeom>
                                <a:noFill/>
                              </pic:spPr>
                            </pic:pic>
                          </a:graphicData>
                        </a:graphic>
                      </wp:inline>
                    </w:drawing>
                  </w:r>
                </w:p>
              </w:tc>
              <w:tc>
                <w:tcPr>
                  <w:tcW w:w="7532" w:type="dxa"/>
                  <w:tcBorders>
                    <w:top w:val="nil"/>
                    <w:left w:val="nil"/>
                    <w:bottom w:val="nil"/>
                    <w:right w:val="nil"/>
                  </w:tcBorders>
                </w:tcPr>
                <w:p w14:paraId="5ED036DA" w14:textId="1F9D4621" w:rsidR="00400093" w:rsidRPr="00400093" w:rsidRDefault="00400093" w:rsidP="00400093">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Границы охранной зоны объекта культурного наследия ОЗ</w:t>
                  </w:r>
                </w:p>
              </w:tc>
            </w:tr>
            <w:tr w:rsidR="00400093" w14:paraId="16F52507" w14:textId="77777777" w:rsidTr="00400093">
              <w:tc>
                <w:tcPr>
                  <w:tcW w:w="2126" w:type="dxa"/>
                  <w:tcBorders>
                    <w:top w:val="nil"/>
                    <w:left w:val="nil"/>
                    <w:bottom w:val="nil"/>
                    <w:right w:val="nil"/>
                  </w:tcBorders>
                </w:tcPr>
                <w:p w14:paraId="30B0964E" w14:textId="0F483F40" w:rsidR="00400093" w:rsidRDefault="00400093" w:rsidP="00400093">
                  <w:pPr>
                    <w:autoSpaceDE w:val="0"/>
                    <w:autoSpaceDN w:val="0"/>
                    <w:adjustRightInd w:val="0"/>
                    <w:ind w:right="736"/>
                    <w:jc w:val="center"/>
                    <w:rPr>
                      <w:rFonts w:ascii="Times New Roman" w:hAnsi="Times New Roman" w:cs="Times New Roman"/>
                      <w:bCs/>
                      <w:sz w:val="28"/>
                      <w:szCs w:val="28"/>
                    </w:rPr>
                  </w:pPr>
                  <w:r w:rsidRPr="00400093">
                    <w:rPr>
                      <w:rFonts w:ascii="Times New Roman" w:hAnsi="Times New Roman" w:cs="Times New Roman"/>
                      <w:bCs/>
                      <w:sz w:val="28"/>
                      <w:szCs w:val="28"/>
                    </w:rPr>
                    <w:drawing>
                      <wp:inline distT="0" distB="0" distL="0" distR="0" wp14:anchorId="61AF3AC3" wp14:editId="1A6E33BE">
                        <wp:extent cx="292115" cy="222261"/>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2115" cy="222261"/>
                                </a:xfrm>
                                <a:prstGeom prst="rect">
                                  <a:avLst/>
                                </a:prstGeom>
                              </pic:spPr>
                            </pic:pic>
                          </a:graphicData>
                        </a:graphic>
                      </wp:inline>
                    </w:drawing>
                  </w:r>
                </w:p>
              </w:tc>
              <w:tc>
                <w:tcPr>
                  <w:tcW w:w="7532" w:type="dxa"/>
                  <w:tcBorders>
                    <w:top w:val="nil"/>
                    <w:left w:val="nil"/>
                    <w:bottom w:val="nil"/>
                    <w:right w:val="nil"/>
                  </w:tcBorders>
                </w:tcPr>
                <w:p w14:paraId="0182EE1B" w14:textId="29A0BCE6" w:rsidR="00400093" w:rsidRPr="00400093" w:rsidRDefault="00400093" w:rsidP="00400093">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Номер характерной (поворотной) точки границ зон охраны объекта культурного наследия</w:t>
                  </w:r>
                </w:p>
              </w:tc>
            </w:tr>
          </w:tbl>
          <w:p w14:paraId="4F691543" w14:textId="2CF1CDDD" w:rsidR="00400093" w:rsidRPr="00124E7C" w:rsidRDefault="00400093" w:rsidP="00D86808">
            <w:pPr>
              <w:autoSpaceDE w:val="0"/>
              <w:autoSpaceDN w:val="0"/>
              <w:adjustRightInd w:val="0"/>
              <w:jc w:val="center"/>
              <w:rPr>
                <w:rFonts w:ascii="Times New Roman" w:hAnsi="Times New Roman" w:cs="Times New Roman"/>
                <w:bCs/>
                <w:sz w:val="28"/>
                <w:szCs w:val="28"/>
              </w:rPr>
            </w:pPr>
          </w:p>
        </w:tc>
      </w:tr>
      <w:tr w:rsidR="00583541" w:rsidRPr="00124E7C" w14:paraId="5B1DA860" w14:textId="77777777" w:rsidTr="00052646">
        <w:trPr>
          <w:trHeight w:val="20"/>
        </w:trPr>
        <w:tc>
          <w:tcPr>
            <w:tcW w:w="9606" w:type="dxa"/>
            <w:tcBorders>
              <w:top w:val="nil"/>
              <w:right w:val="nil"/>
            </w:tcBorders>
          </w:tcPr>
          <w:p w14:paraId="6FA11A01" w14:textId="0737685D" w:rsidR="00583541" w:rsidRPr="00124E7C" w:rsidRDefault="00583541" w:rsidP="00D86808">
            <w:pPr>
              <w:autoSpaceDE w:val="0"/>
              <w:autoSpaceDN w:val="0"/>
              <w:adjustRightInd w:val="0"/>
              <w:rPr>
                <w:rFonts w:ascii="Times New Roman" w:hAnsi="Times New Roman" w:cs="Times New Roman"/>
                <w:bCs/>
                <w:sz w:val="28"/>
                <w:szCs w:val="28"/>
              </w:rPr>
            </w:pPr>
          </w:p>
        </w:tc>
        <w:tc>
          <w:tcPr>
            <w:tcW w:w="814" w:type="dxa"/>
            <w:tcBorders>
              <w:top w:val="nil"/>
              <w:left w:val="nil"/>
            </w:tcBorders>
          </w:tcPr>
          <w:p w14:paraId="126F83BD" w14:textId="77777777" w:rsidR="00583541" w:rsidRPr="00124E7C" w:rsidRDefault="00583541" w:rsidP="00D86808">
            <w:pPr>
              <w:autoSpaceDE w:val="0"/>
              <w:autoSpaceDN w:val="0"/>
              <w:adjustRightInd w:val="0"/>
              <w:ind w:left="142"/>
              <w:rPr>
                <w:rFonts w:ascii="Times New Roman" w:hAnsi="Times New Roman" w:cs="Times New Roman"/>
                <w:bCs/>
                <w:sz w:val="24"/>
                <w:szCs w:val="24"/>
              </w:rPr>
            </w:pPr>
          </w:p>
        </w:tc>
      </w:tr>
    </w:tbl>
    <w:p w14:paraId="1BD145FE" w14:textId="77777777" w:rsidR="00583541" w:rsidRPr="000167B7" w:rsidRDefault="00583541" w:rsidP="00583541">
      <w:pPr>
        <w:tabs>
          <w:tab w:val="left" w:pos="1418"/>
        </w:tabs>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2C070FB7" w14:textId="77777777" w:rsidR="00583541" w:rsidRPr="00124E7C" w:rsidRDefault="00583541" w:rsidP="00583541">
      <w:pPr>
        <w:autoSpaceDE w:val="0"/>
        <w:autoSpaceDN w:val="0"/>
        <w:adjustRightInd w:val="0"/>
        <w:spacing w:after="0" w:line="240" w:lineRule="auto"/>
        <w:jc w:val="center"/>
        <w:rPr>
          <w:rFonts w:ascii="Times New Roman" w:hAnsi="Times New Roman" w:cs="Times New Roman"/>
          <w:bCs/>
          <w:sz w:val="28"/>
          <w:szCs w:val="28"/>
        </w:rPr>
      </w:pPr>
    </w:p>
    <w:p w14:paraId="1A8A94EE" w14:textId="2AA1AC67" w:rsidR="00634BE9" w:rsidRPr="00D819CF" w:rsidRDefault="00583541" w:rsidP="007F192B">
      <w:pPr>
        <w:spacing w:after="0" w:line="240" w:lineRule="auto"/>
        <w:jc w:val="center"/>
        <w:rPr>
          <w:rFonts w:ascii="Times New Roman" w:hAnsi="Times New Roman" w:cs="Times New Roman"/>
          <w:sz w:val="28"/>
          <w:szCs w:val="28"/>
        </w:rPr>
      </w:pPr>
      <w:r w:rsidRPr="00D819CF">
        <w:rPr>
          <w:rFonts w:ascii="Times New Roman" w:eastAsia="Times New Roman" w:hAnsi="Times New Roman" w:cs="Times New Roman"/>
          <w:sz w:val="28"/>
          <w:szCs w:val="28"/>
          <w:lang w:eastAsia="ru-RU"/>
        </w:rPr>
        <w:t xml:space="preserve">Режим использования земель и требования к градостроительным регламентам в границах </w:t>
      </w:r>
      <w:r w:rsidR="007F192B" w:rsidRPr="00D819CF">
        <w:rPr>
          <w:rFonts w:ascii="Times New Roman" w:hAnsi="Times New Roman" w:cs="Times New Roman"/>
          <w:sz w:val="28"/>
          <w:szCs w:val="28"/>
        </w:rPr>
        <w:t>охранной зоны ОЗ объекта культурного наследия регионального значения «</w:t>
      </w:r>
      <w:proofErr w:type="spellStart"/>
      <w:r w:rsidR="007F192B" w:rsidRPr="00D819CF">
        <w:rPr>
          <w:rFonts w:ascii="Times New Roman" w:hAnsi="Times New Roman" w:cs="Times New Roman"/>
          <w:sz w:val="28"/>
          <w:szCs w:val="28"/>
        </w:rPr>
        <w:t>Дoм</w:t>
      </w:r>
      <w:proofErr w:type="spellEnd"/>
      <w:r w:rsidR="007F192B" w:rsidRPr="00D819CF">
        <w:rPr>
          <w:rFonts w:ascii="Times New Roman" w:hAnsi="Times New Roman" w:cs="Times New Roman"/>
          <w:sz w:val="28"/>
          <w:szCs w:val="28"/>
        </w:rPr>
        <w:t xml:space="preserve">, в </w:t>
      </w:r>
      <w:proofErr w:type="spellStart"/>
      <w:r w:rsidR="007F192B" w:rsidRPr="00D819CF">
        <w:rPr>
          <w:rFonts w:ascii="Times New Roman" w:hAnsi="Times New Roman" w:cs="Times New Roman"/>
          <w:sz w:val="28"/>
          <w:szCs w:val="28"/>
        </w:rPr>
        <w:t>кoтopoм</w:t>
      </w:r>
      <w:proofErr w:type="spellEnd"/>
      <w:r w:rsidR="007F192B" w:rsidRPr="00D819CF">
        <w:rPr>
          <w:rFonts w:ascii="Times New Roman" w:hAnsi="Times New Roman" w:cs="Times New Roman"/>
          <w:sz w:val="28"/>
          <w:szCs w:val="28"/>
        </w:rPr>
        <w:t xml:space="preserve"> </w:t>
      </w:r>
      <w:proofErr w:type="spellStart"/>
      <w:r w:rsidR="007F192B" w:rsidRPr="00D819CF">
        <w:rPr>
          <w:rFonts w:ascii="Times New Roman" w:hAnsi="Times New Roman" w:cs="Times New Roman"/>
          <w:sz w:val="28"/>
          <w:szCs w:val="28"/>
        </w:rPr>
        <w:t>poдилcя</w:t>
      </w:r>
      <w:proofErr w:type="spellEnd"/>
      <w:r w:rsidR="007F192B" w:rsidRPr="00D819CF">
        <w:rPr>
          <w:rFonts w:ascii="Times New Roman" w:hAnsi="Times New Roman" w:cs="Times New Roman"/>
          <w:sz w:val="28"/>
          <w:szCs w:val="28"/>
        </w:rPr>
        <w:t xml:space="preserve"> и </w:t>
      </w:r>
      <w:proofErr w:type="spellStart"/>
      <w:r w:rsidR="007F192B" w:rsidRPr="00D819CF">
        <w:rPr>
          <w:rFonts w:ascii="Times New Roman" w:hAnsi="Times New Roman" w:cs="Times New Roman"/>
          <w:sz w:val="28"/>
          <w:szCs w:val="28"/>
        </w:rPr>
        <w:t>пpoвeл</w:t>
      </w:r>
      <w:proofErr w:type="spellEnd"/>
      <w:r w:rsidR="007F192B" w:rsidRPr="00D819CF">
        <w:rPr>
          <w:rFonts w:ascii="Times New Roman" w:hAnsi="Times New Roman" w:cs="Times New Roman"/>
          <w:sz w:val="28"/>
          <w:szCs w:val="28"/>
        </w:rPr>
        <w:t xml:space="preserve"> </w:t>
      </w:r>
      <w:proofErr w:type="spellStart"/>
      <w:r w:rsidR="007F192B" w:rsidRPr="00D819CF">
        <w:rPr>
          <w:rFonts w:ascii="Times New Roman" w:hAnsi="Times New Roman" w:cs="Times New Roman"/>
          <w:sz w:val="28"/>
          <w:szCs w:val="28"/>
        </w:rPr>
        <w:t>дeтcкиe</w:t>
      </w:r>
      <w:proofErr w:type="spellEnd"/>
      <w:r w:rsidR="007F192B" w:rsidRPr="00D819CF">
        <w:rPr>
          <w:rFonts w:ascii="Times New Roman" w:hAnsi="Times New Roman" w:cs="Times New Roman"/>
          <w:sz w:val="28"/>
          <w:szCs w:val="28"/>
        </w:rPr>
        <w:t xml:space="preserve"> </w:t>
      </w:r>
      <w:proofErr w:type="spellStart"/>
      <w:r w:rsidR="007F192B" w:rsidRPr="00D819CF">
        <w:rPr>
          <w:rFonts w:ascii="Times New Roman" w:hAnsi="Times New Roman" w:cs="Times New Roman"/>
          <w:sz w:val="28"/>
          <w:szCs w:val="28"/>
        </w:rPr>
        <w:t>гoды</w:t>
      </w:r>
      <w:proofErr w:type="spellEnd"/>
      <w:r w:rsidR="007F192B" w:rsidRPr="00D819CF">
        <w:rPr>
          <w:rFonts w:ascii="Times New Roman" w:hAnsi="Times New Roman" w:cs="Times New Roman"/>
          <w:sz w:val="28"/>
          <w:szCs w:val="28"/>
        </w:rPr>
        <w:t xml:space="preserve"> </w:t>
      </w:r>
      <w:proofErr w:type="spellStart"/>
      <w:r w:rsidR="007F192B" w:rsidRPr="00D819CF">
        <w:rPr>
          <w:rFonts w:ascii="Times New Roman" w:hAnsi="Times New Roman" w:cs="Times New Roman"/>
          <w:sz w:val="28"/>
          <w:szCs w:val="28"/>
        </w:rPr>
        <w:t>xимик</w:t>
      </w:r>
      <w:proofErr w:type="spellEnd"/>
      <w:r w:rsidR="007F192B" w:rsidRPr="00D819CF">
        <w:rPr>
          <w:rFonts w:ascii="Times New Roman" w:hAnsi="Times New Roman" w:cs="Times New Roman"/>
          <w:sz w:val="28"/>
          <w:szCs w:val="28"/>
        </w:rPr>
        <w:t xml:space="preserve"> </w:t>
      </w:r>
      <w:proofErr w:type="spellStart"/>
      <w:r w:rsidR="007F192B" w:rsidRPr="00D819CF">
        <w:rPr>
          <w:rFonts w:ascii="Times New Roman" w:hAnsi="Times New Roman" w:cs="Times New Roman"/>
          <w:sz w:val="28"/>
          <w:szCs w:val="28"/>
        </w:rPr>
        <w:t>А.Е.Apбyзoв</w:t>
      </w:r>
      <w:proofErr w:type="spellEnd"/>
      <w:r w:rsidR="007F192B" w:rsidRPr="00D819CF">
        <w:rPr>
          <w:rFonts w:ascii="Times New Roman" w:hAnsi="Times New Roman" w:cs="Times New Roman"/>
          <w:sz w:val="28"/>
          <w:szCs w:val="28"/>
        </w:rPr>
        <w:t xml:space="preserve"> (1877 - 1968)», 1877 - 1968 гг., адрес (местоположение): Республика Татарстан, Алексеевский муниципальный район, </w:t>
      </w:r>
      <w:proofErr w:type="spellStart"/>
      <w:r w:rsidR="007F192B" w:rsidRPr="00D819CF">
        <w:rPr>
          <w:rFonts w:ascii="Times New Roman" w:hAnsi="Times New Roman" w:cs="Times New Roman"/>
          <w:sz w:val="28"/>
          <w:szCs w:val="28"/>
        </w:rPr>
        <w:t>Билярское</w:t>
      </w:r>
      <w:proofErr w:type="spellEnd"/>
      <w:r w:rsidR="007F192B" w:rsidRPr="00D819CF">
        <w:rPr>
          <w:rFonts w:ascii="Times New Roman" w:hAnsi="Times New Roman" w:cs="Times New Roman"/>
          <w:sz w:val="28"/>
          <w:szCs w:val="28"/>
        </w:rPr>
        <w:t xml:space="preserve"> сельское поселение, с. Билярск, ул. Ак. Арбузова, д. 2</w:t>
      </w:r>
    </w:p>
    <w:p w14:paraId="6949ACA7" w14:textId="51802801" w:rsidR="00583541" w:rsidRPr="00D819CF" w:rsidRDefault="00583541" w:rsidP="00583541">
      <w:pPr>
        <w:widowControl w:val="0"/>
        <w:autoSpaceDE w:val="0"/>
        <w:autoSpaceDN w:val="0"/>
        <w:adjustRightInd w:val="0"/>
        <w:spacing w:after="0" w:line="242" w:lineRule="auto"/>
        <w:jc w:val="center"/>
        <w:rPr>
          <w:rFonts w:ascii="Times New Roman" w:hAnsi="Times New Roman" w:cs="Times New Roman"/>
          <w:bCs/>
          <w:sz w:val="28"/>
          <w:szCs w:val="28"/>
        </w:rPr>
      </w:pPr>
    </w:p>
    <w:p w14:paraId="732EDB59" w14:textId="0D882266" w:rsidR="00634BE9" w:rsidRPr="00D819CF" w:rsidRDefault="00634BE9" w:rsidP="007F192B">
      <w:pPr>
        <w:spacing w:after="0" w:line="240" w:lineRule="auto"/>
        <w:ind w:firstLine="567"/>
        <w:contextualSpacing/>
        <w:rPr>
          <w:rFonts w:ascii="Times New Roman" w:hAnsi="Times New Roman" w:cs="Times New Roman"/>
          <w:sz w:val="28"/>
          <w:szCs w:val="28"/>
        </w:rPr>
      </w:pPr>
      <w:r w:rsidRPr="00D819CF">
        <w:rPr>
          <w:rFonts w:ascii="Times New Roman" w:hAnsi="Times New Roman" w:cs="Times New Roman"/>
          <w:sz w:val="28"/>
          <w:szCs w:val="28"/>
        </w:rPr>
        <w:t>Запрещается:</w:t>
      </w:r>
    </w:p>
    <w:p w14:paraId="534C3EB1" w14:textId="43918857" w:rsidR="007F192B" w:rsidRPr="00D819CF" w:rsidRDefault="00D819CF"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1. С</w:t>
      </w:r>
      <w:r w:rsidR="007F192B" w:rsidRPr="00D819CF">
        <w:rPr>
          <w:rFonts w:ascii="Times New Roman" w:eastAsia="Times New Roman" w:hAnsi="Times New Roman"/>
          <w:sz w:val="28"/>
          <w:szCs w:val="28"/>
          <w:lang w:eastAsia="ru-RU"/>
        </w:rPr>
        <w:t>троительство, за исключением линейных объектов и применения специальных мер, направленных на сохранение и (или)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w:t>
      </w:r>
      <w:r w:rsidRPr="00D819CF">
        <w:rPr>
          <w:rFonts w:ascii="Times New Roman" w:eastAsia="Times New Roman" w:hAnsi="Times New Roman"/>
          <w:sz w:val="28"/>
          <w:szCs w:val="28"/>
          <w:lang w:eastAsia="ru-RU"/>
        </w:rPr>
        <w:t>ельной и (или) природной среды).</w:t>
      </w:r>
    </w:p>
    <w:p w14:paraId="2F0DFC18" w14:textId="596B6E51" w:rsidR="007F192B" w:rsidRPr="00D819CF"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2</w:t>
      </w:r>
      <w:r w:rsidR="00D819CF" w:rsidRPr="00D819CF">
        <w:rPr>
          <w:rFonts w:ascii="Times New Roman" w:eastAsia="Times New Roman" w:hAnsi="Times New Roman"/>
          <w:sz w:val="28"/>
          <w:szCs w:val="28"/>
          <w:lang w:eastAsia="ru-RU"/>
        </w:rPr>
        <w:t>. И</w:t>
      </w:r>
      <w:r w:rsidRPr="00D819CF">
        <w:rPr>
          <w:rFonts w:ascii="Times New Roman" w:eastAsia="Times New Roman" w:hAnsi="Times New Roman"/>
          <w:sz w:val="28"/>
          <w:szCs w:val="28"/>
          <w:lang w:eastAsia="ru-RU"/>
        </w:rPr>
        <w:t xml:space="preserve">спользование строительных технологий, оказывающих негативное воздействие на объекты культурного наследия и историческую </w:t>
      </w:r>
      <w:r w:rsidR="00D819CF">
        <w:rPr>
          <w:rFonts w:ascii="Times New Roman" w:eastAsia="Times New Roman" w:hAnsi="Times New Roman"/>
          <w:sz w:val="28"/>
          <w:szCs w:val="28"/>
          <w:lang w:eastAsia="ru-RU"/>
        </w:rPr>
        <w:t>застройку.</w:t>
      </w:r>
    </w:p>
    <w:p w14:paraId="468CFEDB" w14:textId="228CDB39" w:rsidR="007F192B" w:rsidRPr="00D819CF"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w:t>
      </w:r>
      <w:r w:rsidR="00D819CF">
        <w:rPr>
          <w:rFonts w:ascii="Times New Roman" w:eastAsia="Times New Roman" w:hAnsi="Times New Roman"/>
          <w:sz w:val="28"/>
          <w:szCs w:val="28"/>
          <w:lang w:eastAsia="ru-RU"/>
        </w:rPr>
        <w:t>. Р</w:t>
      </w:r>
      <w:r w:rsidRPr="00D819CF">
        <w:rPr>
          <w:rFonts w:ascii="Times New Roman" w:eastAsia="Times New Roman" w:hAnsi="Times New Roman"/>
          <w:sz w:val="28"/>
          <w:szCs w:val="28"/>
          <w:lang w:eastAsia="ru-RU"/>
        </w:rPr>
        <w:t xml:space="preserve">азмещение </w:t>
      </w:r>
      <w:proofErr w:type="spellStart"/>
      <w:r w:rsidRPr="00D819CF">
        <w:rPr>
          <w:rFonts w:ascii="Times New Roman" w:eastAsia="Times New Roman" w:hAnsi="Times New Roman"/>
          <w:sz w:val="28"/>
          <w:szCs w:val="28"/>
          <w:lang w:eastAsia="ru-RU"/>
        </w:rPr>
        <w:t>взрыво</w:t>
      </w:r>
      <w:proofErr w:type="spellEnd"/>
      <w:r w:rsidRPr="00D819CF">
        <w:rPr>
          <w:rFonts w:ascii="Times New Roman" w:eastAsia="Times New Roman" w:hAnsi="Times New Roman"/>
          <w:sz w:val="28"/>
          <w:szCs w:val="28"/>
          <w:lang w:eastAsia="ru-RU"/>
        </w:rPr>
        <w:t>- и пожароопасных объектов, угрожающих сохранност</w:t>
      </w:r>
      <w:r w:rsidR="00D819CF">
        <w:rPr>
          <w:rFonts w:ascii="Times New Roman" w:eastAsia="Times New Roman" w:hAnsi="Times New Roman"/>
          <w:sz w:val="28"/>
          <w:szCs w:val="28"/>
          <w:lang w:eastAsia="ru-RU"/>
        </w:rPr>
        <w:t>и объектов культурного наследия.</w:t>
      </w:r>
    </w:p>
    <w:p w14:paraId="2A1A051B" w14:textId="5B05BE3F" w:rsidR="007F192B"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4</w:t>
      </w:r>
      <w:r w:rsidR="00D819CF" w:rsidRPr="003753F0">
        <w:rPr>
          <w:rFonts w:ascii="Times New Roman" w:eastAsia="Times New Roman" w:hAnsi="Times New Roman"/>
          <w:sz w:val="28"/>
          <w:szCs w:val="28"/>
          <w:lang w:eastAsia="ru-RU"/>
        </w:rPr>
        <w:t>. С</w:t>
      </w:r>
      <w:r w:rsidRPr="003753F0">
        <w:rPr>
          <w:rFonts w:ascii="Times New Roman" w:eastAsia="Times New Roman" w:hAnsi="Times New Roman"/>
          <w:sz w:val="28"/>
          <w:szCs w:val="28"/>
          <w:lang w:eastAsia="ru-RU"/>
        </w:rPr>
        <w:t>троительство линейных объектов наземным и надземным способом, за исключением автомобильных дорог и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w:t>
      </w:r>
      <w:r w:rsidR="003753F0">
        <w:rPr>
          <w:rFonts w:ascii="Times New Roman" w:eastAsia="Times New Roman" w:hAnsi="Times New Roman"/>
          <w:sz w:val="28"/>
          <w:szCs w:val="28"/>
          <w:lang w:eastAsia="ru-RU"/>
        </w:rPr>
        <w:t>ния жизнедеятельности населения.</w:t>
      </w:r>
    </w:p>
    <w:p w14:paraId="2CFF175A" w14:textId="77777777" w:rsidR="003753F0"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5</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азмещение рекламы</w:t>
      </w:r>
      <w:r w:rsidR="003753F0" w:rsidRPr="003753F0">
        <w:rPr>
          <w:rFonts w:ascii="Times New Roman" w:eastAsia="Times New Roman" w:hAnsi="Times New Roman"/>
          <w:sz w:val="28"/>
          <w:szCs w:val="28"/>
          <w:lang w:eastAsia="ru-RU"/>
        </w:rPr>
        <w:t>, а именно</w:t>
      </w:r>
      <w:r w:rsidRPr="003753F0">
        <w:rPr>
          <w:rFonts w:ascii="Times New Roman" w:eastAsia="Times New Roman" w:hAnsi="Times New Roman"/>
          <w:sz w:val="28"/>
          <w:szCs w:val="28"/>
          <w:lang w:eastAsia="ru-RU"/>
        </w:rPr>
        <w:t xml:space="preserve">: </w:t>
      </w:r>
    </w:p>
    <w:p w14:paraId="4342A5B7" w14:textId="352A8262" w:rsidR="007F192B" w:rsidRPr="003753F0" w:rsidRDefault="003753F0"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5.1. Р</w:t>
      </w:r>
      <w:r w:rsidR="007F192B" w:rsidRPr="003753F0">
        <w:rPr>
          <w:rFonts w:ascii="Times New Roman" w:eastAsia="Times New Roman" w:hAnsi="Times New Roman"/>
          <w:sz w:val="28"/>
          <w:szCs w:val="28"/>
          <w:lang w:eastAsia="ru-RU"/>
        </w:rPr>
        <w:t>екламных конструкций, размером информационного поля по короткой стороне более 1,2 метра и по длинной стороне более 1,7 метра, высо</w:t>
      </w:r>
      <w:r>
        <w:rPr>
          <w:rFonts w:ascii="Times New Roman" w:eastAsia="Times New Roman" w:hAnsi="Times New Roman"/>
          <w:sz w:val="28"/>
          <w:szCs w:val="28"/>
          <w:lang w:eastAsia="ru-RU"/>
        </w:rPr>
        <w:t>той конструкции более 2,5 метра.</w:t>
      </w:r>
    </w:p>
    <w:p w14:paraId="180432E6" w14:textId="75DA6D65" w:rsidR="003753F0"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6</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 xml:space="preserve">азмещение базовых станций сотовой связи, башенных и </w:t>
      </w:r>
      <w:proofErr w:type="spellStart"/>
      <w:r w:rsidRPr="003753F0">
        <w:rPr>
          <w:rFonts w:ascii="Times New Roman" w:eastAsia="Times New Roman" w:hAnsi="Times New Roman"/>
          <w:sz w:val="28"/>
          <w:szCs w:val="28"/>
          <w:lang w:eastAsia="ru-RU"/>
        </w:rPr>
        <w:t>антенно­</w:t>
      </w:r>
      <w:proofErr w:type="spellEnd"/>
      <w:r w:rsidRPr="003753F0">
        <w:rPr>
          <w:rFonts w:ascii="Times New Roman" w:eastAsia="Times New Roman" w:hAnsi="Times New Roman"/>
          <w:sz w:val="28"/>
          <w:szCs w:val="28"/>
          <w:lang w:eastAsia="ru-RU"/>
        </w:rPr>
        <w:t xml:space="preserve"> мачтовых конструкций, включая телевизионные и радиоантенны. </w:t>
      </w:r>
    </w:p>
    <w:p w14:paraId="6EDC2D34" w14:textId="6ADC75C5" w:rsidR="007F192B"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w:t>
      </w:r>
      <w:r w:rsidR="003753F0" w:rsidRPr="003753F0">
        <w:rPr>
          <w:rFonts w:ascii="Times New Roman" w:eastAsia="Times New Roman" w:hAnsi="Times New Roman"/>
          <w:sz w:val="28"/>
          <w:szCs w:val="28"/>
          <w:lang w:eastAsia="ru-RU"/>
        </w:rPr>
        <w:t>но­ пространственных параметров.</w:t>
      </w:r>
    </w:p>
    <w:p w14:paraId="0FBF07EC" w14:textId="05897C8A" w:rsidR="007F192B"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7</w:t>
      </w:r>
      <w:r w:rsidR="003753F0" w:rsidRPr="003753F0">
        <w:rPr>
          <w:rFonts w:ascii="Times New Roman" w:eastAsia="Times New Roman" w:hAnsi="Times New Roman"/>
          <w:sz w:val="28"/>
          <w:szCs w:val="28"/>
          <w:lang w:eastAsia="ru-RU"/>
        </w:rPr>
        <w:t>. П</w:t>
      </w:r>
      <w:r w:rsidRPr="003753F0">
        <w:rPr>
          <w:rFonts w:ascii="Times New Roman" w:eastAsia="Times New Roman" w:hAnsi="Times New Roman"/>
          <w:sz w:val="28"/>
          <w:szCs w:val="28"/>
          <w:lang w:eastAsia="ru-RU"/>
        </w:rPr>
        <w:t>роведение работ в област</w:t>
      </w:r>
      <w:r w:rsidR="003753F0" w:rsidRPr="003753F0">
        <w:rPr>
          <w:rFonts w:ascii="Times New Roman" w:eastAsia="Times New Roman" w:hAnsi="Times New Roman"/>
          <w:sz w:val="28"/>
          <w:szCs w:val="28"/>
          <w:lang w:eastAsia="ru-RU"/>
        </w:rPr>
        <w:t>и благоустройства, а именно</w:t>
      </w:r>
      <w:r w:rsidRPr="003753F0">
        <w:rPr>
          <w:rFonts w:ascii="Times New Roman" w:eastAsia="Times New Roman" w:hAnsi="Times New Roman"/>
          <w:sz w:val="28"/>
          <w:szCs w:val="28"/>
          <w:lang w:eastAsia="ru-RU"/>
        </w:rPr>
        <w:t>:</w:t>
      </w:r>
    </w:p>
    <w:p w14:paraId="2E9FAF18" w14:textId="29CE1900" w:rsidR="007F192B" w:rsidRPr="003753F0" w:rsidRDefault="003753F0"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lastRenderedPageBreak/>
        <w:t>7.1. Р</w:t>
      </w:r>
      <w:r w:rsidR="007F192B" w:rsidRPr="003753F0">
        <w:rPr>
          <w:rFonts w:ascii="Times New Roman" w:eastAsia="Times New Roman" w:hAnsi="Times New Roman"/>
          <w:sz w:val="28"/>
          <w:szCs w:val="28"/>
          <w:lang w:eastAsia="ru-RU"/>
        </w:rPr>
        <w:t>азмещение вдоль улицы перед объектом культурного</w:t>
      </w:r>
      <w:r w:rsidRPr="003753F0">
        <w:rPr>
          <w:rFonts w:ascii="Times New Roman" w:eastAsia="Times New Roman" w:hAnsi="Times New Roman"/>
          <w:sz w:val="28"/>
          <w:szCs w:val="28"/>
          <w:lang w:eastAsia="ru-RU"/>
        </w:rPr>
        <w:t xml:space="preserve"> наследия деревьев и кустарников.</w:t>
      </w:r>
    </w:p>
    <w:p w14:paraId="3F0CF4B3" w14:textId="13E29AFA" w:rsidR="007F192B" w:rsidRPr="003753F0" w:rsidRDefault="003753F0"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7.2.</w:t>
      </w:r>
      <w:r w:rsidRPr="003753F0">
        <w:rPr>
          <w:rFonts w:ascii="Times New Roman" w:eastAsia="Times New Roman" w:hAnsi="Times New Roman"/>
          <w:sz w:val="28"/>
          <w:szCs w:val="28"/>
          <w:lang w:eastAsia="ru-RU"/>
        </w:rPr>
        <w:tab/>
        <w:t>У</w:t>
      </w:r>
      <w:r w:rsidR="007F192B" w:rsidRPr="003753F0">
        <w:rPr>
          <w:rFonts w:ascii="Times New Roman" w:eastAsia="Times New Roman" w:hAnsi="Times New Roman"/>
          <w:sz w:val="28"/>
          <w:szCs w:val="28"/>
          <w:lang w:eastAsia="ru-RU"/>
        </w:rPr>
        <w:t xml:space="preserve">становка ограждений высотой более 1,8 метра, </w:t>
      </w:r>
      <w:r w:rsidRPr="003753F0">
        <w:rPr>
          <w:rFonts w:ascii="Times New Roman" w:eastAsia="Times New Roman" w:hAnsi="Times New Roman"/>
          <w:sz w:val="28"/>
          <w:szCs w:val="28"/>
          <w:lang w:eastAsia="ru-RU"/>
        </w:rPr>
        <w:t xml:space="preserve">с </w:t>
      </w:r>
      <w:r w:rsidR="007F192B" w:rsidRPr="003753F0">
        <w:rPr>
          <w:rFonts w:ascii="Times New Roman" w:eastAsia="Times New Roman" w:hAnsi="Times New Roman"/>
          <w:sz w:val="28"/>
          <w:szCs w:val="28"/>
          <w:lang w:eastAsia="ru-RU"/>
        </w:rPr>
        <w:t>применение</w:t>
      </w:r>
      <w:r w:rsidRPr="003753F0">
        <w:rPr>
          <w:rFonts w:ascii="Times New Roman" w:eastAsia="Times New Roman" w:hAnsi="Times New Roman"/>
          <w:sz w:val="28"/>
          <w:szCs w:val="28"/>
          <w:lang w:eastAsia="ru-RU"/>
        </w:rPr>
        <w:t>м</w:t>
      </w:r>
      <w:r w:rsidR="007F192B" w:rsidRPr="003753F0">
        <w:rPr>
          <w:rFonts w:ascii="Times New Roman" w:eastAsia="Times New Roman" w:hAnsi="Times New Roman"/>
          <w:sz w:val="28"/>
          <w:szCs w:val="28"/>
          <w:lang w:eastAsia="ru-RU"/>
        </w:rPr>
        <w:t xml:space="preserve"> для ограждений </w:t>
      </w:r>
      <w:proofErr w:type="spellStart"/>
      <w:r w:rsidR="007F192B" w:rsidRPr="003753F0">
        <w:rPr>
          <w:rFonts w:ascii="Times New Roman" w:eastAsia="Times New Roman" w:hAnsi="Times New Roman"/>
          <w:sz w:val="28"/>
          <w:szCs w:val="28"/>
          <w:lang w:eastAsia="ru-RU"/>
        </w:rPr>
        <w:t>профнастила</w:t>
      </w:r>
      <w:proofErr w:type="spellEnd"/>
      <w:r w:rsidR="007F192B" w:rsidRPr="003753F0">
        <w:rPr>
          <w:rFonts w:ascii="Times New Roman" w:eastAsia="Times New Roman" w:hAnsi="Times New Roman"/>
          <w:sz w:val="28"/>
          <w:szCs w:val="28"/>
          <w:lang w:eastAsia="ru-RU"/>
        </w:rPr>
        <w:t xml:space="preserve">, </w:t>
      </w:r>
      <w:proofErr w:type="spellStart"/>
      <w:r w:rsidR="007F192B" w:rsidRPr="003753F0">
        <w:rPr>
          <w:rFonts w:ascii="Times New Roman" w:eastAsia="Times New Roman" w:hAnsi="Times New Roman"/>
          <w:sz w:val="28"/>
          <w:szCs w:val="28"/>
          <w:lang w:eastAsia="ru-RU"/>
        </w:rPr>
        <w:t>металлопластика</w:t>
      </w:r>
      <w:proofErr w:type="spellEnd"/>
      <w:r w:rsidR="007F192B" w:rsidRPr="003753F0">
        <w:rPr>
          <w:rFonts w:ascii="Times New Roman" w:eastAsia="Times New Roman" w:hAnsi="Times New Roman"/>
          <w:sz w:val="28"/>
          <w:szCs w:val="28"/>
          <w:lang w:eastAsia="ru-RU"/>
        </w:rPr>
        <w:t>, пластика, бетонных плит, использование</w:t>
      </w:r>
      <w:r w:rsidRPr="003753F0">
        <w:rPr>
          <w:rFonts w:ascii="Times New Roman" w:eastAsia="Times New Roman" w:hAnsi="Times New Roman"/>
          <w:sz w:val="28"/>
          <w:szCs w:val="28"/>
          <w:lang w:eastAsia="ru-RU"/>
        </w:rPr>
        <w:t>м</w:t>
      </w:r>
      <w:r w:rsidR="007F192B" w:rsidRPr="003753F0">
        <w:rPr>
          <w:rFonts w:ascii="Times New Roman" w:eastAsia="Times New Roman" w:hAnsi="Times New Roman"/>
          <w:sz w:val="28"/>
          <w:szCs w:val="28"/>
          <w:lang w:eastAsia="ru-RU"/>
        </w:rPr>
        <w:t xml:space="preserve"> в окраске огр</w:t>
      </w:r>
      <w:r w:rsidRPr="003753F0">
        <w:rPr>
          <w:rFonts w:ascii="Times New Roman" w:eastAsia="Times New Roman" w:hAnsi="Times New Roman"/>
          <w:sz w:val="28"/>
          <w:szCs w:val="28"/>
          <w:lang w:eastAsia="ru-RU"/>
        </w:rPr>
        <w:t xml:space="preserve">аждений </w:t>
      </w:r>
      <w:r w:rsidRPr="003753F0">
        <w:rPr>
          <w:rFonts w:ascii="Times New Roman" w:eastAsia="Times New Roman" w:hAnsi="Times New Roman"/>
          <w:color w:val="FF0000"/>
          <w:sz w:val="28"/>
          <w:szCs w:val="28"/>
          <w:highlight w:val="yellow"/>
          <w:lang w:eastAsia="ru-RU"/>
        </w:rPr>
        <w:t>ярких цветов</w:t>
      </w:r>
      <w:r w:rsidRPr="003753F0">
        <w:rPr>
          <w:rFonts w:ascii="Times New Roman" w:eastAsia="Times New Roman" w:hAnsi="Times New Roman"/>
          <w:sz w:val="28"/>
          <w:szCs w:val="28"/>
          <w:lang w:eastAsia="ru-RU"/>
        </w:rPr>
        <w:t>.</w:t>
      </w:r>
    </w:p>
    <w:p w14:paraId="6F144DB8" w14:textId="0BFBA042" w:rsidR="007F192B" w:rsidRPr="003753F0" w:rsidRDefault="003753F0"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7.3.</w:t>
      </w:r>
      <w:r w:rsidRPr="003753F0">
        <w:rPr>
          <w:rFonts w:ascii="Times New Roman" w:eastAsia="Times New Roman" w:hAnsi="Times New Roman"/>
          <w:sz w:val="28"/>
          <w:szCs w:val="28"/>
          <w:lang w:eastAsia="ru-RU"/>
        </w:rPr>
        <w:tab/>
        <w:t>Р</w:t>
      </w:r>
      <w:r w:rsidR="007F192B" w:rsidRPr="003753F0">
        <w:rPr>
          <w:rFonts w:ascii="Times New Roman" w:eastAsia="Times New Roman" w:hAnsi="Times New Roman"/>
          <w:sz w:val="28"/>
          <w:szCs w:val="28"/>
          <w:lang w:eastAsia="ru-RU"/>
        </w:rPr>
        <w:t>азмещение площадок для мусоросборников и контейнеров для отходов пере</w:t>
      </w:r>
      <w:r w:rsidRPr="003753F0">
        <w:rPr>
          <w:rFonts w:ascii="Times New Roman" w:eastAsia="Times New Roman" w:hAnsi="Times New Roman"/>
          <w:sz w:val="28"/>
          <w:szCs w:val="28"/>
          <w:lang w:eastAsia="ru-RU"/>
        </w:rPr>
        <w:t>д объектом культурного наследия.</w:t>
      </w:r>
    </w:p>
    <w:p w14:paraId="78F66BC0" w14:textId="77777777" w:rsidR="007F192B" w:rsidRPr="003753F0" w:rsidRDefault="007F192B" w:rsidP="007F192B">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Исключение составляют случаи, если такие работы не оказывают негативного воздействия на объект культурного наследия, или не нарушают характеристики его историко-градостроительной среды, или необходимы для обеспечения его функционирования или обеспечения жизнедеятельности населения;</w:t>
      </w:r>
    </w:p>
    <w:p w14:paraId="42D1B735" w14:textId="6959280F" w:rsidR="0072013E" w:rsidRDefault="007F192B" w:rsidP="007F192B">
      <w:pPr>
        <w:pStyle w:val="a0"/>
        <w:autoSpaceDE w:val="0"/>
        <w:autoSpaceDN w:val="0"/>
        <w:adjustRightInd w:val="0"/>
        <w:spacing w:after="0" w:line="240" w:lineRule="auto"/>
        <w:ind w:left="0" w:firstLine="567"/>
        <w:jc w:val="both"/>
        <w:rPr>
          <w:rFonts w:ascii="Times New Roman" w:hAnsi="Times New Roman"/>
          <w:sz w:val="28"/>
          <w:szCs w:val="28"/>
        </w:rPr>
      </w:pPr>
      <w:r w:rsidRPr="003753F0">
        <w:rPr>
          <w:rFonts w:ascii="Times New Roman" w:eastAsia="Times New Roman" w:hAnsi="Times New Roman"/>
          <w:sz w:val="28"/>
          <w:szCs w:val="28"/>
          <w:lang w:eastAsia="ru-RU"/>
        </w:rPr>
        <w:t>8</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азмещение отходов производства и потребления, устройство складов и захоронений ядохимикатов.</w:t>
      </w:r>
    </w:p>
    <w:p w14:paraId="2EBC964C" w14:textId="5228A461" w:rsidR="007F192B" w:rsidRDefault="007F192B">
      <w:pPr>
        <w:rPr>
          <w:rFonts w:ascii="Times New Roman" w:hAnsi="Times New Roman" w:cs="Times New Roman"/>
          <w:bCs/>
          <w:sz w:val="28"/>
          <w:szCs w:val="28"/>
        </w:rPr>
      </w:pPr>
    </w:p>
    <w:p w14:paraId="280B0A86" w14:textId="7357F9E2" w:rsidR="00787270" w:rsidRDefault="00787270" w:rsidP="00400093">
      <w:pPr>
        <w:pStyle w:val="a0"/>
        <w:spacing w:after="0" w:line="240" w:lineRule="auto"/>
        <w:ind w:left="0"/>
        <w:jc w:val="center"/>
        <w:rPr>
          <w:rFonts w:ascii="Times New Roman" w:hAnsi="Times New Roman" w:cs="Times New Roman"/>
          <w:bCs/>
          <w:sz w:val="28"/>
          <w:szCs w:val="28"/>
        </w:rPr>
      </w:pPr>
      <w:r w:rsidRPr="00FF1A3E">
        <w:rPr>
          <w:rFonts w:ascii="Times New Roman" w:hAnsi="Times New Roman" w:cs="Times New Roman"/>
          <w:bCs/>
          <w:sz w:val="28"/>
          <w:szCs w:val="28"/>
        </w:rPr>
        <w:t xml:space="preserve">Зона регулирования застройки и хозяйственной деятельности </w:t>
      </w:r>
      <w:r>
        <w:rPr>
          <w:rFonts w:ascii="Times New Roman" w:hAnsi="Times New Roman" w:cs="Times New Roman"/>
          <w:bCs/>
          <w:sz w:val="28"/>
          <w:szCs w:val="28"/>
        </w:rPr>
        <w:t>ЗРЗ</w:t>
      </w:r>
    </w:p>
    <w:p w14:paraId="4A9F7C70" w14:textId="01D3D179" w:rsidR="00787270" w:rsidRDefault="00787270" w:rsidP="007F192B">
      <w:pPr>
        <w:pStyle w:val="a0"/>
        <w:spacing w:after="0" w:line="240" w:lineRule="auto"/>
        <w:ind w:left="0"/>
        <w:jc w:val="center"/>
        <w:rPr>
          <w:rFonts w:ascii="Times New Roman" w:hAnsi="Times New Roman" w:cs="Times New Roman"/>
          <w:bCs/>
          <w:sz w:val="28"/>
          <w:szCs w:val="28"/>
        </w:rPr>
      </w:pPr>
      <w:r w:rsidRPr="00FF1A3E">
        <w:rPr>
          <w:rFonts w:ascii="Times New Roman" w:hAnsi="Times New Roman" w:cs="Times New Roman"/>
          <w:bCs/>
          <w:sz w:val="28"/>
          <w:szCs w:val="28"/>
        </w:rPr>
        <w:t xml:space="preserve">объекта культурного наследия регионального значения </w:t>
      </w:r>
      <w:r w:rsidR="007F192B" w:rsidRPr="007F192B">
        <w:rPr>
          <w:rFonts w:ascii="Times New Roman" w:hAnsi="Times New Roman" w:cs="Times New Roman"/>
          <w:bCs/>
          <w:sz w:val="28"/>
          <w:szCs w:val="28"/>
        </w:rPr>
        <w:t>«</w:t>
      </w:r>
      <w:proofErr w:type="spellStart"/>
      <w:r w:rsidR="007F192B" w:rsidRPr="007F192B">
        <w:rPr>
          <w:rFonts w:ascii="Times New Roman" w:hAnsi="Times New Roman" w:cs="Times New Roman"/>
          <w:bCs/>
          <w:sz w:val="28"/>
          <w:szCs w:val="28"/>
        </w:rPr>
        <w:t>Дoм</w:t>
      </w:r>
      <w:proofErr w:type="spellEnd"/>
      <w:r w:rsidR="007F192B" w:rsidRPr="007F192B">
        <w:rPr>
          <w:rFonts w:ascii="Times New Roman" w:hAnsi="Times New Roman" w:cs="Times New Roman"/>
          <w:bCs/>
          <w:sz w:val="28"/>
          <w:szCs w:val="28"/>
        </w:rPr>
        <w:t xml:space="preserve">, в </w:t>
      </w:r>
      <w:proofErr w:type="spellStart"/>
      <w:r w:rsidR="007F192B" w:rsidRPr="007F192B">
        <w:rPr>
          <w:rFonts w:ascii="Times New Roman" w:hAnsi="Times New Roman" w:cs="Times New Roman"/>
          <w:bCs/>
          <w:sz w:val="28"/>
          <w:szCs w:val="28"/>
        </w:rPr>
        <w:t>кoтopoм</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poдилcя</w:t>
      </w:r>
      <w:proofErr w:type="spellEnd"/>
      <w:r w:rsidR="007F192B" w:rsidRPr="007F192B">
        <w:rPr>
          <w:rFonts w:ascii="Times New Roman" w:hAnsi="Times New Roman" w:cs="Times New Roman"/>
          <w:bCs/>
          <w:sz w:val="28"/>
          <w:szCs w:val="28"/>
        </w:rPr>
        <w:t xml:space="preserve"> и </w:t>
      </w:r>
      <w:proofErr w:type="spellStart"/>
      <w:r w:rsidR="007F192B" w:rsidRPr="007F192B">
        <w:rPr>
          <w:rFonts w:ascii="Times New Roman" w:hAnsi="Times New Roman" w:cs="Times New Roman"/>
          <w:bCs/>
          <w:sz w:val="28"/>
          <w:szCs w:val="28"/>
        </w:rPr>
        <w:t>пpoвeл</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дeтcкиe</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гoды</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xимик</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А.Е.Apбyзoв</w:t>
      </w:r>
      <w:proofErr w:type="spellEnd"/>
      <w:r w:rsidR="007F192B" w:rsidRPr="007F192B">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7F192B" w:rsidRPr="007F192B">
        <w:rPr>
          <w:rFonts w:ascii="Times New Roman" w:hAnsi="Times New Roman" w:cs="Times New Roman"/>
          <w:bCs/>
          <w:sz w:val="28"/>
          <w:szCs w:val="28"/>
        </w:rPr>
        <w:t>Билярское</w:t>
      </w:r>
      <w:proofErr w:type="spellEnd"/>
      <w:r w:rsidR="007F192B" w:rsidRPr="007F192B">
        <w:rPr>
          <w:rFonts w:ascii="Times New Roman" w:hAnsi="Times New Roman" w:cs="Times New Roman"/>
          <w:bCs/>
          <w:sz w:val="28"/>
          <w:szCs w:val="28"/>
        </w:rPr>
        <w:t xml:space="preserve"> сельское поселение, с. Билярск, ул. Ак. Арбузова, д. 2</w:t>
      </w:r>
    </w:p>
    <w:p w14:paraId="3572DEA6" w14:textId="4B779926" w:rsidR="00DD5154" w:rsidRDefault="00DD5154" w:rsidP="0040009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14:paraId="35535B9A" w14:textId="350900DD" w:rsidR="00787270" w:rsidRDefault="00787270" w:rsidP="0078727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1</w:t>
      </w:r>
    </w:p>
    <w:p w14:paraId="637CBBDE" w14:textId="59EDFFDB" w:rsidR="00DA661F" w:rsidRPr="00124E7C" w:rsidRDefault="00DA661F" w:rsidP="00DA661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846"/>
        <w:gridCol w:w="4116"/>
        <w:gridCol w:w="4990"/>
      </w:tblGrid>
      <w:tr w:rsidR="00DA661F" w:rsidRPr="00124E7C" w14:paraId="106E2B3E" w14:textId="77777777" w:rsidTr="00D86808">
        <w:trPr>
          <w:trHeight w:val="20"/>
        </w:trPr>
        <w:tc>
          <w:tcPr>
            <w:tcW w:w="9952" w:type="dxa"/>
            <w:gridSpan w:val="3"/>
            <w:tcBorders>
              <w:top w:val="single" w:sz="4" w:space="0" w:color="auto"/>
              <w:bottom w:val="single" w:sz="4" w:space="0" w:color="auto"/>
              <w:right w:val="single" w:sz="4" w:space="0" w:color="auto"/>
            </w:tcBorders>
          </w:tcPr>
          <w:p w14:paraId="43402F94" w14:textId="77777777" w:rsidR="00DA661F" w:rsidRPr="00124E7C" w:rsidRDefault="00DA661F" w:rsidP="00D86808">
            <w:pPr>
              <w:keepNext/>
              <w:autoSpaceDE w:val="0"/>
              <w:autoSpaceDN w:val="0"/>
              <w:spacing w:after="0" w:line="240" w:lineRule="auto"/>
              <w:jc w:val="center"/>
              <w:outlineLvl w:val="0"/>
              <w:rPr>
                <w:rFonts w:ascii="Times New Roman" w:hAnsi="Times New Roman" w:cs="Times New Roman"/>
                <w:caps/>
                <w:sz w:val="28"/>
                <w:szCs w:val="28"/>
                <w:lang w:eastAsia="ru-RU"/>
              </w:rPr>
            </w:pPr>
            <w:r w:rsidRPr="00124E7C">
              <w:rPr>
                <w:rFonts w:ascii="Times New Roman" w:hAnsi="Times New Roman" w:cs="Times New Roman"/>
                <w:sz w:val="28"/>
                <w:szCs w:val="28"/>
                <w:lang w:eastAsia="ru-RU"/>
              </w:rPr>
              <w:t>Сведения об объекте</w:t>
            </w:r>
          </w:p>
        </w:tc>
      </w:tr>
      <w:tr w:rsidR="00DA661F" w:rsidRPr="00124E7C" w14:paraId="1622D9A0" w14:textId="77777777" w:rsidTr="00D86808">
        <w:trPr>
          <w:trHeight w:val="20"/>
        </w:trPr>
        <w:tc>
          <w:tcPr>
            <w:tcW w:w="846" w:type="dxa"/>
            <w:tcBorders>
              <w:top w:val="single" w:sz="4" w:space="0" w:color="auto"/>
              <w:bottom w:val="single" w:sz="4" w:space="0" w:color="auto"/>
              <w:right w:val="single" w:sz="4" w:space="0" w:color="auto"/>
            </w:tcBorders>
          </w:tcPr>
          <w:p w14:paraId="6D7DA145"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p w14:paraId="07A0B34E"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п/п</w:t>
            </w:r>
          </w:p>
        </w:tc>
        <w:tc>
          <w:tcPr>
            <w:tcW w:w="4116" w:type="dxa"/>
            <w:tcBorders>
              <w:top w:val="single" w:sz="4" w:space="0" w:color="auto"/>
              <w:left w:val="single" w:sz="4" w:space="0" w:color="auto"/>
              <w:bottom w:val="single" w:sz="4" w:space="0" w:color="auto"/>
              <w:right w:val="single" w:sz="4" w:space="0" w:color="auto"/>
            </w:tcBorders>
          </w:tcPr>
          <w:p w14:paraId="3B0B65B8"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Характеристики объекта</w:t>
            </w:r>
          </w:p>
        </w:tc>
        <w:tc>
          <w:tcPr>
            <w:tcW w:w="4990" w:type="dxa"/>
            <w:tcBorders>
              <w:top w:val="single" w:sz="4" w:space="0" w:color="auto"/>
              <w:left w:val="single" w:sz="4" w:space="0" w:color="auto"/>
              <w:bottom w:val="single" w:sz="4" w:space="0" w:color="auto"/>
            </w:tcBorders>
          </w:tcPr>
          <w:p w14:paraId="3F4A0807"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Описание характеристик</w:t>
            </w:r>
          </w:p>
        </w:tc>
      </w:tr>
      <w:tr w:rsidR="00DA661F" w:rsidRPr="00124E7C" w14:paraId="43466C34" w14:textId="77777777" w:rsidTr="00D86808">
        <w:trPr>
          <w:trHeight w:val="20"/>
        </w:trPr>
        <w:tc>
          <w:tcPr>
            <w:tcW w:w="846" w:type="dxa"/>
            <w:tcBorders>
              <w:top w:val="single" w:sz="4" w:space="0" w:color="auto"/>
              <w:bottom w:val="single" w:sz="4" w:space="0" w:color="auto"/>
              <w:right w:val="single" w:sz="4" w:space="0" w:color="auto"/>
            </w:tcBorders>
          </w:tcPr>
          <w:p w14:paraId="520383E0"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1</w:t>
            </w:r>
          </w:p>
        </w:tc>
        <w:tc>
          <w:tcPr>
            <w:tcW w:w="4116" w:type="dxa"/>
            <w:tcBorders>
              <w:top w:val="single" w:sz="4" w:space="0" w:color="auto"/>
              <w:left w:val="single" w:sz="4" w:space="0" w:color="auto"/>
              <w:bottom w:val="single" w:sz="4" w:space="0" w:color="auto"/>
              <w:right w:val="single" w:sz="4" w:space="0" w:color="auto"/>
            </w:tcBorders>
          </w:tcPr>
          <w:p w14:paraId="6BE6FD6B" w14:textId="77777777" w:rsidR="00DA661F" w:rsidRPr="00124E7C" w:rsidRDefault="00DA661F"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Местоположение объекта</w:t>
            </w:r>
          </w:p>
        </w:tc>
        <w:tc>
          <w:tcPr>
            <w:tcW w:w="4990" w:type="dxa"/>
            <w:tcBorders>
              <w:top w:val="single" w:sz="4" w:space="0" w:color="auto"/>
              <w:left w:val="single" w:sz="4" w:space="0" w:color="auto"/>
              <w:bottom w:val="single" w:sz="4" w:space="0" w:color="auto"/>
            </w:tcBorders>
          </w:tcPr>
          <w:p w14:paraId="1794D1EF" w14:textId="558E1442" w:rsidR="00DA661F" w:rsidRPr="00124E7C" w:rsidRDefault="0032577E" w:rsidP="00787270">
            <w:pPr>
              <w:keepNext/>
              <w:keepLines/>
              <w:suppressAutoHyphens/>
              <w:autoSpaceDE w:val="0"/>
              <w:autoSpaceDN w:val="0"/>
              <w:adjustRightInd w:val="0"/>
              <w:spacing w:after="0" w:line="240" w:lineRule="auto"/>
              <w:rPr>
                <w:rFonts w:ascii="Times New Roman" w:hAnsi="Times New Roman" w:cs="Times New Roman"/>
                <w:sz w:val="28"/>
                <w:szCs w:val="28"/>
                <w:lang w:eastAsia="ru-RU"/>
              </w:rPr>
            </w:pPr>
            <w:r w:rsidRPr="00902D3B">
              <w:rPr>
                <w:rFonts w:ascii="Times New Roman" w:hAnsi="Times New Roman" w:cs="Times New Roman"/>
                <w:sz w:val="28"/>
                <w:szCs w:val="28"/>
              </w:rPr>
              <w:t xml:space="preserve">Республика Татарстан, Алексеевский муниципальный район, </w:t>
            </w:r>
            <w:proofErr w:type="spellStart"/>
            <w:r w:rsidRPr="00902D3B">
              <w:rPr>
                <w:rFonts w:ascii="Times New Roman" w:hAnsi="Times New Roman" w:cs="Times New Roman"/>
                <w:sz w:val="28"/>
                <w:szCs w:val="28"/>
              </w:rPr>
              <w:t>Билярское</w:t>
            </w:r>
            <w:proofErr w:type="spellEnd"/>
            <w:r w:rsidRPr="00902D3B">
              <w:rPr>
                <w:rFonts w:ascii="Times New Roman" w:hAnsi="Times New Roman" w:cs="Times New Roman"/>
                <w:sz w:val="28"/>
                <w:szCs w:val="28"/>
              </w:rPr>
              <w:t xml:space="preserve"> сельское поселение, с. Билярск</w:t>
            </w:r>
          </w:p>
        </w:tc>
      </w:tr>
      <w:tr w:rsidR="00DA661F" w:rsidRPr="00124E7C" w14:paraId="233A098B" w14:textId="77777777" w:rsidTr="00D86808">
        <w:trPr>
          <w:trHeight w:val="20"/>
        </w:trPr>
        <w:tc>
          <w:tcPr>
            <w:tcW w:w="846" w:type="dxa"/>
            <w:tcBorders>
              <w:top w:val="single" w:sz="4" w:space="0" w:color="auto"/>
              <w:bottom w:val="single" w:sz="4" w:space="0" w:color="auto"/>
              <w:right w:val="single" w:sz="4" w:space="0" w:color="auto"/>
            </w:tcBorders>
          </w:tcPr>
          <w:p w14:paraId="7FB1F16F"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2</w:t>
            </w:r>
          </w:p>
        </w:tc>
        <w:tc>
          <w:tcPr>
            <w:tcW w:w="4116" w:type="dxa"/>
            <w:tcBorders>
              <w:top w:val="single" w:sz="4" w:space="0" w:color="auto"/>
              <w:left w:val="single" w:sz="4" w:space="0" w:color="auto"/>
              <w:bottom w:val="single" w:sz="4" w:space="0" w:color="auto"/>
              <w:right w:val="single" w:sz="4" w:space="0" w:color="auto"/>
            </w:tcBorders>
          </w:tcPr>
          <w:p w14:paraId="68883AC3" w14:textId="77777777" w:rsidR="00DA661F" w:rsidRPr="00124E7C" w:rsidRDefault="00DA661F"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Площадь объекта +/- величина погрешности определения площади (Р +/- Дельта Р)</w:t>
            </w:r>
          </w:p>
        </w:tc>
        <w:tc>
          <w:tcPr>
            <w:tcW w:w="4990" w:type="dxa"/>
            <w:tcBorders>
              <w:top w:val="single" w:sz="4" w:space="0" w:color="auto"/>
              <w:left w:val="single" w:sz="4" w:space="0" w:color="auto"/>
              <w:bottom w:val="single" w:sz="4" w:space="0" w:color="auto"/>
            </w:tcBorders>
          </w:tcPr>
          <w:p w14:paraId="52340BD7" w14:textId="09AAA498" w:rsidR="00787270" w:rsidRDefault="0032577E" w:rsidP="00787270">
            <w:pPr>
              <w:widowControl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12171</w:t>
            </w:r>
            <w:r w:rsidR="00400093">
              <w:rPr>
                <w:rFonts w:ascii="Times New Roman" w:hAnsi="Times New Roman" w:cs="Times New Roman"/>
                <w:sz w:val="28"/>
                <w:szCs w:val="28"/>
                <w:lang w:eastAsia="ru-RU"/>
              </w:rPr>
              <w:t xml:space="preserve"> </w:t>
            </w:r>
            <w:proofErr w:type="spellStart"/>
            <w:proofErr w:type="gramStart"/>
            <w:r w:rsidR="00400093">
              <w:rPr>
                <w:rFonts w:ascii="Times New Roman" w:hAnsi="Times New Roman" w:cs="Times New Roman"/>
                <w:sz w:val="28"/>
                <w:szCs w:val="28"/>
                <w:lang w:eastAsia="ru-RU"/>
              </w:rPr>
              <w:t>кв.метр</w:t>
            </w:r>
            <w:proofErr w:type="spellEnd"/>
            <w:proofErr w:type="gramEnd"/>
            <w:r w:rsidR="00787270">
              <w:rPr>
                <w:rFonts w:ascii="Times New Roman" w:hAnsi="Times New Roman" w:cs="Times New Roman"/>
                <w:sz w:val="28"/>
                <w:szCs w:val="28"/>
                <w:lang w:eastAsia="ru-RU"/>
              </w:rPr>
              <w:t xml:space="preserve"> </w:t>
            </w:r>
            <w:r w:rsidR="00787270" w:rsidRPr="00CD143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39</w:t>
            </w:r>
            <w:r w:rsidR="00787270" w:rsidRPr="00CD1430">
              <w:rPr>
                <w:rFonts w:ascii="Times New Roman" w:hAnsi="Times New Roman" w:cs="Times New Roman"/>
                <w:sz w:val="28"/>
                <w:szCs w:val="28"/>
                <w:lang w:eastAsia="ru-RU"/>
              </w:rPr>
              <w:t xml:space="preserve"> </w:t>
            </w:r>
            <w:proofErr w:type="spellStart"/>
            <w:r w:rsidR="00400093">
              <w:rPr>
                <w:rFonts w:ascii="Times New Roman" w:hAnsi="Times New Roman" w:cs="Times New Roman"/>
                <w:sz w:val="28"/>
                <w:szCs w:val="28"/>
                <w:lang w:eastAsia="ru-RU"/>
              </w:rPr>
              <w:t>кв.метров</w:t>
            </w:r>
            <w:proofErr w:type="spellEnd"/>
          </w:p>
          <w:p w14:paraId="29D67457" w14:textId="7527967C"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r w:rsidR="00DA661F" w:rsidRPr="00124E7C" w14:paraId="4C8ACF19" w14:textId="77777777" w:rsidTr="00D86808">
        <w:trPr>
          <w:trHeight w:val="20"/>
        </w:trPr>
        <w:tc>
          <w:tcPr>
            <w:tcW w:w="846" w:type="dxa"/>
            <w:tcBorders>
              <w:top w:val="single" w:sz="4" w:space="0" w:color="auto"/>
              <w:bottom w:val="single" w:sz="4" w:space="0" w:color="auto"/>
              <w:right w:val="single" w:sz="4" w:space="0" w:color="auto"/>
            </w:tcBorders>
          </w:tcPr>
          <w:p w14:paraId="048CEE78"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3</w:t>
            </w:r>
          </w:p>
        </w:tc>
        <w:tc>
          <w:tcPr>
            <w:tcW w:w="4116" w:type="dxa"/>
            <w:tcBorders>
              <w:top w:val="single" w:sz="4" w:space="0" w:color="auto"/>
              <w:left w:val="single" w:sz="4" w:space="0" w:color="auto"/>
              <w:bottom w:val="single" w:sz="4" w:space="0" w:color="auto"/>
              <w:right w:val="single" w:sz="4" w:space="0" w:color="auto"/>
            </w:tcBorders>
          </w:tcPr>
          <w:p w14:paraId="2DA52452" w14:textId="77777777" w:rsidR="00DA661F" w:rsidRPr="00124E7C" w:rsidRDefault="00DA661F"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Иные характеристики объекта</w:t>
            </w:r>
          </w:p>
        </w:tc>
        <w:tc>
          <w:tcPr>
            <w:tcW w:w="4990" w:type="dxa"/>
            <w:tcBorders>
              <w:top w:val="single" w:sz="4" w:space="0" w:color="auto"/>
              <w:left w:val="single" w:sz="4" w:space="0" w:color="auto"/>
              <w:bottom w:val="single" w:sz="4" w:space="0" w:color="auto"/>
            </w:tcBorders>
          </w:tcPr>
          <w:p w14:paraId="336F3681" w14:textId="77777777" w:rsidR="00DA661F" w:rsidRPr="00124E7C" w:rsidRDefault="00DA661F"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tc>
      </w:tr>
    </w:tbl>
    <w:p w14:paraId="0437E2EE" w14:textId="77777777" w:rsidR="00DA661F" w:rsidRPr="00124E7C" w:rsidRDefault="00DA661F" w:rsidP="00DA661F">
      <w:pPr>
        <w:autoSpaceDE w:val="0"/>
        <w:autoSpaceDN w:val="0"/>
        <w:adjustRightInd w:val="0"/>
        <w:spacing w:after="0" w:line="240" w:lineRule="auto"/>
        <w:jc w:val="center"/>
        <w:rPr>
          <w:rFonts w:ascii="Times New Roman" w:hAnsi="Times New Roman" w:cs="Times New Roman"/>
          <w:bCs/>
          <w:sz w:val="28"/>
          <w:szCs w:val="28"/>
        </w:rPr>
      </w:pPr>
    </w:p>
    <w:p w14:paraId="3D3C5C8B" w14:textId="77777777" w:rsidR="00135831" w:rsidRDefault="00135831"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2</w:t>
      </w:r>
    </w:p>
    <w:p w14:paraId="459765E4" w14:textId="77777777" w:rsidR="00787270" w:rsidRPr="00124E7C" w:rsidRDefault="00787270"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135831" w:rsidRPr="00124E7C" w14:paraId="3F3D9E1F" w14:textId="77777777" w:rsidTr="00D86808">
        <w:trPr>
          <w:trHeight w:val="20"/>
        </w:trPr>
        <w:tc>
          <w:tcPr>
            <w:tcW w:w="9952" w:type="dxa"/>
            <w:gridSpan w:val="6"/>
            <w:tcBorders>
              <w:top w:val="single" w:sz="4" w:space="0" w:color="auto"/>
              <w:bottom w:val="single" w:sz="4" w:space="0" w:color="auto"/>
            </w:tcBorders>
          </w:tcPr>
          <w:p w14:paraId="4FB71F6E"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bCs/>
                <w:sz w:val="28"/>
                <w:szCs w:val="28"/>
                <w:lang w:eastAsia="ru-RU"/>
              </w:rPr>
              <w:t>Сведения о местоположении границ объекта</w:t>
            </w:r>
          </w:p>
        </w:tc>
      </w:tr>
      <w:tr w:rsidR="00135831" w:rsidRPr="00124E7C" w14:paraId="0E7B3D12" w14:textId="77777777" w:rsidTr="00D86808">
        <w:trPr>
          <w:trHeight w:val="20"/>
        </w:trPr>
        <w:tc>
          <w:tcPr>
            <w:tcW w:w="9952" w:type="dxa"/>
            <w:gridSpan w:val="6"/>
            <w:tcBorders>
              <w:top w:val="single" w:sz="4" w:space="0" w:color="auto"/>
              <w:bottom w:val="single" w:sz="4" w:space="0" w:color="auto"/>
            </w:tcBorders>
          </w:tcPr>
          <w:p w14:paraId="39E7D8F7" w14:textId="75AAA4D5" w:rsidR="00135831" w:rsidRPr="00124E7C" w:rsidRDefault="00135831" w:rsidP="00D868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 xml:space="preserve">1. Система координат: </w:t>
            </w:r>
            <w:r w:rsidR="00D86808">
              <w:rPr>
                <w:rFonts w:ascii="Times New Roman" w:eastAsia="Times New Roman" w:hAnsi="Times New Roman" w:cs="Times New Roman"/>
                <w:sz w:val="28"/>
                <w:szCs w:val="28"/>
                <w:lang w:eastAsia="ru-RU"/>
              </w:rPr>
              <w:t xml:space="preserve">МСК-16 (зона </w:t>
            </w:r>
            <w:r w:rsidR="005E41EA">
              <w:rPr>
                <w:rFonts w:ascii="Times New Roman" w:eastAsia="Times New Roman" w:hAnsi="Times New Roman" w:cs="Times New Roman"/>
                <w:sz w:val="28"/>
                <w:szCs w:val="28"/>
                <w:lang w:eastAsia="ru-RU"/>
              </w:rPr>
              <w:t>1</w:t>
            </w:r>
            <w:r w:rsidR="00D86808">
              <w:rPr>
                <w:rFonts w:ascii="Times New Roman" w:eastAsia="Times New Roman" w:hAnsi="Times New Roman" w:cs="Times New Roman"/>
                <w:sz w:val="28"/>
                <w:szCs w:val="28"/>
                <w:lang w:eastAsia="ru-RU"/>
              </w:rPr>
              <w:t xml:space="preserve">) </w:t>
            </w:r>
          </w:p>
        </w:tc>
      </w:tr>
      <w:tr w:rsidR="00135831" w:rsidRPr="00124E7C" w14:paraId="18D44443" w14:textId="77777777" w:rsidTr="00D86808">
        <w:trPr>
          <w:trHeight w:val="20"/>
        </w:trPr>
        <w:tc>
          <w:tcPr>
            <w:tcW w:w="9952" w:type="dxa"/>
            <w:gridSpan w:val="6"/>
            <w:tcBorders>
              <w:top w:val="single" w:sz="4" w:space="0" w:color="auto"/>
              <w:bottom w:val="single" w:sz="4" w:space="0" w:color="auto"/>
            </w:tcBorders>
          </w:tcPr>
          <w:p w14:paraId="28E29E01"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 Сведения о характерных точках границ объекта</w:t>
            </w:r>
          </w:p>
        </w:tc>
      </w:tr>
      <w:tr w:rsidR="00135831" w:rsidRPr="00124E7C" w14:paraId="68E73D5A" w14:textId="77777777" w:rsidTr="00D86808">
        <w:trPr>
          <w:trHeight w:val="20"/>
        </w:trPr>
        <w:tc>
          <w:tcPr>
            <w:tcW w:w="1447" w:type="dxa"/>
            <w:vMerge w:val="restart"/>
            <w:tcBorders>
              <w:top w:val="single" w:sz="4" w:space="0" w:color="auto"/>
              <w:bottom w:val="single" w:sz="4" w:space="0" w:color="auto"/>
              <w:right w:val="single" w:sz="4" w:space="0" w:color="auto"/>
            </w:tcBorders>
            <w:tcMar>
              <w:left w:w="57" w:type="dxa"/>
              <w:right w:w="57" w:type="dxa"/>
            </w:tcMar>
          </w:tcPr>
          <w:p w14:paraId="224B8526"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 xml:space="preserve">Обозначение характерных точек </w:t>
            </w:r>
            <w:r w:rsidRPr="00124E7C">
              <w:rPr>
                <w:rFonts w:ascii="Times New Roman" w:eastAsia="Times New Roman" w:hAnsi="Times New Roman" w:cs="Times New Roman"/>
                <w:sz w:val="28"/>
                <w:szCs w:val="28"/>
                <w:lang w:eastAsia="ru-RU"/>
              </w:rPr>
              <w:lastRenderedPageBreak/>
              <w:t>границ</w:t>
            </w:r>
          </w:p>
        </w:tc>
        <w:tc>
          <w:tcPr>
            <w:tcW w:w="2693" w:type="dxa"/>
            <w:gridSpan w:val="2"/>
            <w:tcBorders>
              <w:top w:val="single" w:sz="4" w:space="0" w:color="auto"/>
              <w:left w:val="single" w:sz="4" w:space="0" w:color="auto"/>
              <w:bottom w:val="single" w:sz="4" w:space="0" w:color="auto"/>
              <w:right w:val="single" w:sz="4" w:space="0" w:color="auto"/>
            </w:tcBorders>
          </w:tcPr>
          <w:p w14:paraId="463FCF3B"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lastRenderedPageBreak/>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18FDEEC4"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 xml:space="preserve">Метод определения координат характерной </w:t>
            </w:r>
            <w:r w:rsidRPr="00124E7C">
              <w:rPr>
                <w:rFonts w:ascii="Times New Roman" w:eastAsia="Times New Roman" w:hAnsi="Times New Roman" w:cs="Times New Roman"/>
                <w:sz w:val="28"/>
                <w:szCs w:val="28"/>
                <w:lang w:eastAsia="ru-RU"/>
              </w:rPr>
              <w:lastRenderedPageBreak/>
              <w:t>точки</w:t>
            </w:r>
          </w:p>
        </w:tc>
        <w:tc>
          <w:tcPr>
            <w:tcW w:w="1985"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60BD90FF"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lastRenderedPageBreak/>
              <w:t xml:space="preserve">Средняя квадратическая погрешность положения </w:t>
            </w:r>
            <w:r w:rsidRPr="00124E7C">
              <w:rPr>
                <w:rFonts w:ascii="Times New Roman" w:eastAsia="Times New Roman" w:hAnsi="Times New Roman" w:cs="Times New Roman"/>
                <w:sz w:val="28"/>
                <w:szCs w:val="28"/>
                <w:lang w:eastAsia="ru-RU"/>
              </w:rPr>
              <w:lastRenderedPageBreak/>
              <w:t>характерной точки (</w:t>
            </w:r>
            <w:proofErr w:type="spellStart"/>
            <w:r w:rsidRPr="00124E7C">
              <w:rPr>
                <w:rFonts w:ascii="Times New Roman" w:eastAsia="Times New Roman" w:hAnsi="Times New Roman" w:cs="Times New Roman"/>
                <w:sz w:val="28"/>
                <w:szCs w:val="28"/>
                <w:lang w:eastAsia="ru-RU"/>
              </w:rPr>
              <w:t>Mt</w:t>
            </w:r>
            <w:proofErr w:type="spellEnd"/>
            <w:r w:rsidRPr="00124E7C">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tcBorders>
            <w:tcMar>
              <w:left w:w="57" w:type="dxa"/>
              <w:right w:w="57" w:type="dxa"/>
            </w:tcMar>
          </w:tcPr>
          <w:p w14:paraId="63705E87"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lastRenderedPageBreak/>
              <w:t xml:space="preserve">Описание обозначения точки на местности </w:t>
            </w:r>
            <w:r w:rsidRPr="00124E7C">
              <w:rPr>
                <w:rFonts w:ascii="Times New Roman" w:eastAsia="Times New Roman" w:hAnsi="Times New Roman" w:cs="Times New Roman"/>
                <w:sz w:val="28"/>
                <w:szCs w:val="28"/>
                <w:lang w:eastAsia="ru-RU"/>
              </w:rPr>
              <w:lastRenderedPageBreak/>
              <w:t>(при наличии)</w:t>
            </w:r>
          </w:p>
        </w:tc>
      </w:tr>
      <w:tr w:rsidR="00135831" w:rsidRPr="00124E7C" w14:paraId="23655A9D" w14:textId="77777777" w:rsidTr="00D86808">
        <w:trPr>
          <w:trHeight w:val="20"/>
        </w:trPr>
        <w:tc>
          <w:tcPr>
            <w:tcW w:w="1447" w:type="dxa"/>
            <w:vMerge/>
            <w:tcBorders>
              <w:top w:val="single" w:sz="4" w:space="0" w:color="auto"/>
              <w:bottom w:val="single" w:sz="4" w:space="0" w:color="auto"/>
              <w:right w:val="single" w:sz="4" w:space="0" w:color="auto"/>
            </w:tcBorders>
          </w:tcPr>
          <w:p w14:paraId="0A299D82"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798C48B5"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15CE48B5"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Y</w:t>
            </w:r>
          </w:p>
        </w:tc>
        <w:tc>
          <w:tcPr>
            <w:tcW w:w="2126" w:type="dxa"/>
            <w:vMerge/>
            <w:tcBorders>
              <w:top w:val="single" w:sz="4" w:space="0" w:color="auto"/>
              <w:left w:val="nil"/>
              <w:bottom w:val="single" w:sz="4" w:space="0" w:color="auto"/>
              <w:right w:val="single" w:sz="4" w:space="0" w:color="auto"/>
            </w:tcBorders>
          </w:tcPr>
          <w:p w14:paraId="25C81276"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0778F005"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459C974E"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5831" w:rsidRPr="00124E7C" w14:paraId="6222B714" w14:textId="77777777" w:rsidTr="00D86808">
        <w:trPr>
          <w:trHeight w:val="20"/>
          <w:tblHeader/>
        </w:trPr>
        <w:tc>
          <w:tcPr>
            <w:tcW w:w="1447" w:type="dxa"/>
            <w:tcBorders>
              <w:top w:val="single" w:sz="4" w:space="0" w:color="auto"/>
              <w:bottom w:val="single" w:sz="4" w:space="0" w:color="auto"/>
              <w:right w:val="single" w:sz="4" w:space="0" w:color="auto"/>
            </w:tcBorders>
          </w:tcPr>
          <w:p w14:paraId="0251F342"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1CEDE3A0"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6D4230E4"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3</w:t>
            </w:r>
          </w:p>
        </w:tc>
        <w:tc>
          <w:tcPr>
            <w:tcW w:w="2126" w:type="dxa"/>
            <w:tcBorders>
              <w:top w:val="single" w:sz="4" w:space="0" w:color="auto"/>
              <w:left w:val="nil"/>
              <w:bottom w:val="single" w:sz="4" w:space="0" w:color="auto"/>
              <w:right w:val="single" w:sz="4" w:space="0" w:color="auto"/>
            </w:tcBorders>
          </w:tcPr>
          <w:p w14:paraId="1F5A7B6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tcPr>
          <w:p w14:paraId="6D3D4A3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5</w:t>
            </w:r>
          </w:p>
        </w:tc>
        <w:tc>
          <w:tcPr>
            <w:tcW w:w="1701" w:type="dxa"/>
            <w:tcBorders>
              <w:top w:val="single" w:sz="4" w:space="0" w:color="auto"/>
              <w:left w:val="single" w:sz="4" w:space="0" w:color="auto"/>
              <w:bottom w:val="single" w:sz="4" w:space="0" w:color="auto"/>
            </w:tcBorders>
          </w:tcPr>
          <w:p w14:paraId="6355802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6</w:t>
            </w:r>
          </w:p>
        </w:tc>
      </w:tr>
    </w:tbl>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400093" w:rsidRPr="00135831" w14:paraId="37F4565E" w14:textId="77777777" w:rsidTr="00D86808">
        <w:trPr>
          <w:trHeight w:val="20"/>
        </w:trPr>
        <w:tc>
          <w:tcPr>
            <w:tcW w:w="1447" w:type="dxa"/>
            <w:vAlign w:val="center"/>
          </w:tcPr>
          <w:p w14:paraId="6AFA5353" w14:textId="65FC4D92" w:rsidR="00400093" w:rsidRPr="005E41EA" w:rsidRDefault="00400093" w:rsidP="00400093">
            <w:pPr>
              <w:widowControl w:val="0"/>
              <w:jc w:val="center"/>
              <w:rPr>
                <w:rFonts w:ascii="Times New Roman" w:hAnsi="Times New Roman"/>
                <w:sz w:val="28"/>
                <w:szCs w:val="28"/>
              </w:rPr>
            </w:pPr>
            <w:r w:rsidRPr="005E41EA">
              <w:rPr>
                <w:rFonts w:ascii="Times New Roman" w:hAnsi="Times New Roman"/>
                <w:color w:val="000000"/>
                <w:sz w:val="28"/>
                <w:szCs w:val="28"/>
              </w:rPr>
              <w:t>1</w:t>
            </w:r>
          </w:p>
        </w:tc>
        <w:tc>
          <w:tcPr>
            <w:tcW w:w="1275" w:type="dxa"/>
            <w:vAlign w:val="center"/>
          </w:tcPr>
          <w:p w14:paraId="205B987B" w14:textId="6AA9E147" w:rsidR="00400093" w:rsidRPr="005E41EA" w:rsidRDefault="00400093" w:rsidP="00400093">
            <w:pPr>
              <w:widowControl w:val="0"/>
              <w:ind w:left="-113" w:right="-113"/>
              <w:jc w:val="center"/>
              <w:rPr>
                <w:rFonts w:ascii="Times New Roman" w:hAnsi="Times New Roman"/>
                <w:spacing w:val="-2"/>
                <w:sz w:val="28"/>
                <w:szCs w:val="28"/>
              </w:rPr>
            </w:pPr>
            <w:r w:rsidRPr="005E41EA">
              <w:rPr>
                <w:rFonts w:ascii="Times New Roman" w:hAnsi="Times New Roman"/>
                <w:color w:val="000000"/>
                <w:sz w:val="28"/>
                <w:szCs w:val="28"/>
              </w:rPr>
              <w:t>387038.18</w:t>
            </w:r>
          </w:p>
        </w:tc>
        <w:tc>
          <w:tcPr>
            <w:tcW w:w="1418" w:type="dxa"/>
            <w:vAlign w:val="center"/>
          </w:tcPr>
          <w:p w14:paraId="74F56DF0" w14:textId="7B242EB7" w:rsidR="00400093" w:rsidRPr="005E41EA" w:rsidRDefault="00400093" w:rsidP="00400093">
            <w:pPr>
              <w:widowControl w:val="0"/>
              <w:ind w:left="-113" w:right="-113"/>
              <w:jc w:val="center"/>
              <w:rPr>
                <w:rFonts w:ascii="Times New Roman" w:hAnsi="Times New Roman"/>
                <w:spacing w:val="-2"/>
                <w:sz w:val="28"/>
                <w:szCs w:val="28"/>
              </w:rPr>
            </w:pPr>
            <w:r w:rsidRPr="005E41EA">
              <w:rPr>
                <w:rFonts w:ascii="Times New Roman" w:hAnsi="Times New Roman"/>
                <w:color w:val="000000"/>
                <w:sz w:val="28"/>
                <w:szCs w:val="28"/>
              </w:rPr>
              <w:t>1386519.00</w:t>
            </w:r>
          </w:p>
        </w:tc>
        <w:tc>
          <w:tcPr>
            <w:tcW w:w="2126" w:type="dxa"/>
          </w:tcPr>
          <w:p w14:paraId="0687866E" w14:textId="0E2DAFD3" w:rsidR="00400093" w:rsidRPr="005E41EA" w:rsidRDefault="00400093" w:rsidP="00400093">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w:t>
            </w:r>
            <w:r w:rsidRPr="005E41EA">
              <w:rPr>
                <w:rFonts w:ascii="Times New Roman" w:hAnsi="Times New Roman"/>
                <w:sz w:val="28"/>
                <w:szCs w:val="28"/>
              </w:rPr>
              <w:t>налитический</w:t>
            </w:r>
          </w:p>
        </w:tc>
        <w:tc>
          <w:tcPr>
            <w:tcW w:w="1985" w:type="dxa"/>
          </w:tcPr>
          <w:p w14:paraId="183CCF5A" w14:textId="7E730596"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6FEB7BAC" w14:textId="437B352A"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0C2B791" w14:textId="77777777" w:rsidTr="00D86808">
        <w:trPr>
          <w:trHeight w:val="20"/>
        </w:trPr>
        <w:tc>
          <w:tcPr>
            <w:tcW w:w="1447" w:type="dxa"/>
            <w:vAlign w:val="center"/>
          </w:tcPr>
          <w:p w14:paraId="4A224366" w14:textId="427DDFFE"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2</w:t>
            </w:r>
          </w:p>
        </w:tc>
        <w:tc>
          <w:tcPr>
            <w:tcW w:w="1275" w:type="dxa"/>
            <w:vAlign w:val="center"/>
          </w:tcPr>
          <w:p w14:paraId="1F806CA2" w14:textId="0C703DFB"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387068.20</w:t>
            </w:r>
          </w:p>
        </w:tc>
        <w:tc>
          <w:tcPr>
            <w:tcW w:w="1418" w:type="dxa"/>
            <w:vAlign w:val="center"/>
          </w:tcPr>
          <w:p w14:paraId="1CD44EC2" w14:textId="19C38B1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1386553.31</w:t>
            </w:r>
          </w:p>
        </w:tc>
        <w:tc>
          <w:tcPr>
            <w:tcW w:w="2126" w:type="dxa"/>
          </w:tcPr>
          <w:p w14:paraId="17DE1C08" w14:textId="22FB8E0D"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3EE6112F" w14:textId="29E474E1"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1B2E0D58" w14:textId="431022A5"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365EE3A2" w14:textId="77777777" w:rsidTr="00D86808">
        <w:trPr>
          <w:trHeight w:val="20"/>
        </w:trPr>
        <w:tc>
          <w:tcPr>
            <w:tcW w:w="1447" w:type="dxa"/>
            <w:vAlign w:val="center"/>
          </w:tcPr>
          <w:p w14:paraId="5B8A0574" w14:textId="7CA3E997"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3</w:t>
            </w:r>
          </w:p>
        </w:tc>
        <w:tc>
          <w:tcPr>
            <w:tcW w:w="1275" w:type="dxa"/>
            <w:vAlign w:val="center"/>
          </w:tcPr>
          <w:p w14:paraId="59001D8A" w14:textId="756178DB"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387099.76</w:t>
            </w:r>
          </w:p>
        </w:tc>
        <w:tc>
          <w:tcPr>
            <w:tcW w:w="1418" w:type="dxa"/>
            <w:vAlign w:val="center"/>
          </w:tcPr>
          <w:p w14:paraId="747A0E46" w14:textId="6B4DF9B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1386597.62</w:t>
            </w:r>
          </w:p>
        </w:tc>
        <w:tc>
          <w:tcPr>
            <w:tcW w:w="2126" w:type="dxa"/>
          </w:tcPr>
          <w:p w14:paraId="098276CA" w14:textId="3DD63D07"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6D13D176" w14:textId="794CDD59"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2C5790E8" w14:textId="54FEAE70"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3290519" w14:textId="77777777" w:rsidTr="00D86808">
        <w:trPr>
          <w:trHeight w:val="20"/>
        </w:trPr>
        <w:tc>
          <w:tcPr>
            <w:tcW w:w="1447" w:type="dxa"/>
            <w:vAlign w:val="center"/>
          </w:tcPr>
          <w:p w14:paraId="61AC0798" w14:textId="73685628"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4</w:t>
            </w:r>
          </w:p>
        </w:tc>
        <w:tc>
          <w:tcPr>
            <w:tcW w:w="1275" w:type="dxa"/>
            <w:vAlign w:val="center"/>
          </w:tcPr>
          <w:p w14:paraId="1FAC3FEB" w14:textId="0D3EB750"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387065.96</w:t>
            </w:r>
          </w:p>
        </w:tc>
        <w:tc>
          <w:tcPr>
            <w:tcW w:w="1418" w:type="dxa"/>
            <w:vAlign w:val="center"/>
          </w:tcPr>
          <w:p w14:paraId="2E1CCADA" w14:textId="583C0E3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1386619.26</w:t>
            </w:r>
          </w:p>
        </w:tc>
        <w:tc>
          <w:tcPr>
            <w:tcW w:w="2126" w:type="dxa"/>
          </w:tcPr>
          <w:p w14:paraId="219ED4AE" w14:textId="38C4C8B5"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6551D5A0" w14:textId="3994D823"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0F7D40BB" w14:textId="0A00F3E1"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25429A5F" w14:textId="77777777" w:rsidTr="00D86808">
        <w:trPr>
          <w:trHeight w:val="20"/>
        </w:trPr>
        <w:tc>
          <w:tcPr>
            <w:tcW w:w="1447" w:type="dxa"/>
            <w:vAlign w:val="center"/>
          </w:tcPr>
          <w:p w14:paraId="2045824D" w14:textId="3CAE7A7C"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5</w:t>
            </w:r>
          </w:p>
        </w:tc>
        <w:tc>
          <w:tcPr>
            <w:tcW w:w="1275" w:type="dxa"/>
            <w:vAlign w:val="center"/>
          </w:tcPr>
          <w:p w14:paraId="25A4992B" w14:textId="1B902F8B"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387058.73</w:t>
            </w:r>
          </w:p>
        </w:tc>
        <w:tc>
          <w:tcPr>
            <w:tcW w:w="1418" w:type="dxa"/>
            <w:vAlign w:val="center"/>
          </w:tcPr>
          <w:p w14:paraId="3694CE41" w14:textId="1B40526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1386609.01</w:t>
            </w:r>
          </w:p>
        </w:tc>
        <w:tc>
          <w:tcPr>
            <w:tcW w:w="2126" w:type="dxa"/>
          </w:tcPr>
          <w:p w14:paraId="05B95FF8" w14:textId="798E9879"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33A36418" w14:textId="62F079DE"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1E43ACA3" w14:textId="257707C3"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38F58AD" w14:textId="77777777" w:rsidTr="00D86808">
        <w:trPr>
          <w:trHeight w:val="20"/>
        </w:trPr>
        <w:tc>
          <w:tcPr>
            <w:tcW w:w="1447" w:type="dxa"/>
            <w:vAlign w:val="center"/>
          </w:tcPr>
          <w:p w14:paraId="44365A39" w14:textId="3B845057"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6</w:t>
            </w:r>
          </w:p>
        </w:tc>
        <w:tc>
          <w:tcPr>
            <w:tcW w:w="1275" w:type="dxa"/>
            <w:vAlign w:val="center"/>
          </w:tcPr>
          <w:p w14:paraId="743018DE" w14:textId="65554C25"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387053.45</w:t>
            </w:r>
          </w:p>
        </w:tc>
        <w:tc>
          <w:tcPr>
            <w:tcW w:w="1418" w:type="dxa"/>
            <w:vAlign w:val="center"/>
          </w:tcPr>
          <w:p w14:paraId="7436E685" w14:textId="6B03BFD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1386612.74</w:t>
            </w:r>
          </w:p>
        </w:tc>
        <w:tc>
          <w:tcPr>
            <w:tcW w:w="2126" w:type="dxa"/>
          </w:tcPr>
          <w:p w14:paraId="79366F7A" w14:textId="346A9F55"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385FA291" w14:textId="53A64680"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47EC6945" w14:textId="2E8B8D36"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1F2B66C" w14:textId="77777777" w:rsidTr="00D86808">
        <w:trPr>
          <w:trHeight w:val="20"/>
        </w:trPr>
        <w:tc>
          <w:tcPr>
            <w:tcW w:w="1447" w:type="dxa"/>
            <w:vAlign w:val="center"/>
          </w:tcPr>
          <w:p w14:paraId="51BBC8A0" w14:textId="50535CE5"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7</w:t>
            </w:r>
          </w:p>
        </w:tc>
        <w:tc>
          <w:tcPr>
            <w:tcW w:w="1275" w:type="dxa"/>
            <w:vAlign w:val="center"/>
          </w:tcPr>
          <w:p w14:paraId="2C0C882E" w14:textId="3CE6349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387034.25</w:t>
            </w:r>
          </w:p>
        </w:tc>
        <w:tc>
          <w:tcPr>
            <w:tcW w:w="1418" w:type="dxa"/>
            <w:vAlign w:val="center"/>
          </w:tcPr>
          <w:p w14:paraId="77D10F52" w14:textId="45B80FF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1386587.16</w:t>
            </w:r>
          </w:p>
        </w:tc>
        <w:tc>
          <w:tcPr>
            <w:tcW w:w="2126" w:type="dxa"/>
          </w:tcPr>
          <w:p w14:paraId="2A45A8FD" w14:textId="3C95DEC3"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4D70B07A" w14:textId="643B2A55"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772F057E" w14:textId="778AB7FD"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779D503" w14:textId="77777777" w:rsidTr="00D86808">
        <w:trPr>
          <w:trHeight w:val="20"/>
        </w:trPr>
        <w:tc>
          <w:tcPr>
            <w:tcW w:w="1447" w:type="dxa"/>
            <w:vAlign w:val="center"/>
          </w:tcPr>
          <w:p w14:paraId="3B3A3C7E" w14:textId="58F2168D"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8</w:t>
            </w:r>
          </w:p>
        </w:tc>
        <w:tc>
          <w:tcPr>
            <w:tcW w:w="1275" w:type="dxa"/>
            <w:vAlign w:val="center"/>
          </w:tcPr>
          <w:p w14:paraId="442F7495" w14:textId="7EBAECCC"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386998.82</w:t>
            </w:r>
          </w:p>
        </w:tc>
        <w:tc>
          <w:tcPr>
            <w:tcW w:w="1418" w:type="dxa"/>
            <w:vAlign w:val="center"/>
          </w:tcPr>
          <w:p w14:paraId="6B98448E" w14:textId="04B25ABF"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1386612.53</w:t>
            </w:r>
          </w:p>
        </w:tc>
        <w:tc>
          <w:tcPr>
            <w:tcW w:w="2126" w:type="dxa"/>
          </w:tcPr>
          <w:p w14:paraId="4B8ADFEA" w14:textId="1045418B"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29BCF63E" w14:textId="76253CE7"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513F6105" w14:textId="5E2B8224"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5362B4C" w14:textId="77777777" w:rsidTr="00D86808">
        <w:trPr>
          <w:trHeight w:val="20"/>
        </w:trPr>
        <w:tc>
          <w:tcPr>
            <w:tcW w:w="1447" w:type="dxa"/>
            <w:vAlign w:val="center"/>
          </w:tcPr>
          <w:p w14:paraId="5B4FE654" w14:textId="374F3131"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9</w:t>
            </w:r>
          </w:p>
        </w:tc>
        <w:tc>
          <w:tcPr>
            <w:tcW w:w="1275" w:type="dxa"/>
            <w:vAlign w:val="center"/>
          </w:tcPr>
          <w:p w14:paraId="2344118A" w14:textId="65801B3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387021.93</w:t>
            </w:r>
          </w:p>
        </w:tc>
        <w:tc>
          <w:tcPr>
            <w:tcW w:w="1418" w:type="dxa"/>
            <w:vAlign w:val="center"/>
          </w:tcPr>
          <w:p w14:paraId="056199A0" w14:textId="7BE0EDAF"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1386647.49</w:t>
            </w:r>
          </w:p>
        </w:tc>
        <w:tc>
          <w:tcPr>
            <w:tcW w:w="2126" w:type="dxa"/>
          </w:tcPr>
          <w:p w14:paraId="0C4F5556" w14:textId="55F27FB3"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5A897F49" w14:textId="0D6346BD"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67E4F274" w14:textId="361486D4"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6FABA0F" w14:textId="77777777" w:rsidTr="00D86808">
        <w:trPr>
          <w:trHeight w:val="20"/>
        </w:trPr>
        <w:tc>
          <w:tcPr>
            <w:tcW w:w="1447" w:type="dxa"/>
            <w:vAlign w:val="center"/>
          </w:tcPr>
          <w:p w14:paraId="0914920C" w14:textId="2E3EBDA0"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10</w:t>
            </w:r>
          </w:p>
        </w:tc>
        <w:tc>
          <w:tcPr>
            <w:tcW w:w="1275" w:type="dxa"/>
            <w:vAlign w:val="center"/>
          </w:tcPr>
          <w:p w14:paraId="75337A9F" w14:textId="0E46343B"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387009.95</w:t>
            </w:r>
          </w:p>
        </w:tc>
        <w:tc>
          <w:tcPr>
            <w:tcW w:w="1418" w:type="dxa"/>
            <w:vAlign w:val="center"/>
          </w:tcPr>
          <w:p w14:paraId="52F422AB" w14:textId="7B2F84BC"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1386652.73</w:t>
            </w:r>
          </w:p>
        </w:tc>
        <w:tc>
          <w:tcPr>
            <w:tcW w:w="2126" w:type="dxa"/>
          </w:tcPr>
          <w:p w14:paraId="7AE2CC2A" w14:textId="1FEC4D76"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69BF637D" w14:textId="190CC26A"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6E58928A" w14:textId="1EC8C92F"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749EC862" w14:textId="77777777" w:rsidTr="00D86808">
        <w:trPr>
          <w:trHeight w:val="20"/>
        </w:trPr>
        <w:tc>
          <w:tcPr>
            <w:tcW w:w="1447" w:type="dxa"/>
            <w:vAlign w:val="center"/>
          </w:tcPr>
          <w:p w14:paraId="3DB8883D" w14:textId="43583E2D"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11</w:t>
            </w:r>
          </w:p>
        </w:tc>
        <w:tc>
          <w:tcPr>
            <w:tcW w:w="1275" w:type="dxa"/>
            <w:vAlign w:val="center"/>
          </w:tcPr>
          <w:p w14:paraId="6B4F5118" w14:textId="1EF27A1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386973.60</w:t>
            </w:r>
          </w:p>
        </w:tc>
        <w:tc>
          <w:tcPr>
            <w:tcW w:w="1418" w:type="dxa"/>
            <w:vAlign w:val="center"/>
          </w:tcPr>
          <w:p w14:paraId="5CE6E3C1" w14:textId="563411C9"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1386672.27</w:t>
            </w:r>
          </w:p>
        </w:tc>
        <w:tc>
          <w:tcPr>
            <w:tcW w:w="2126" w:type="dxa"/>
          </w:tcPr>
          <w:p w14:paraId="20BC3B75" w14:textId="7283B472"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7041B0E5" w14:textId="07446479"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232C46A4" w14:textId="031A8BC0"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7C5EB3F" w14:textId="77777777" w:rsidTr="00D86808">
        <w:trPr>
          <w:trHeight w:val="20"/>
        </w:trPr>
        <w:tc>
          <w:tcPr>
            <w:tcW w:w="1447" w:type="dxa"/>
            <w:vAlign w:val="center"/>
          </w:tcPr>
          <w:p w14:paraId="64F82B23" w14:textId="5FEB8B39"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12</w:t>
            </w:r>
          </w:p>
        </w:tc>
        <w:tc>
          <w:tcPr>
            <w:tcW w:w="1275" w:type="dxa"/>
            <w:vAlign w:val="center"/>
          </w:tcPr>
          <w:p w14:paraId="1F9BBFCC" w14:textId="0D50755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386956.08</w:t>
            </w:r>
          </w:p>
        </w:tc>
        <w:tc>
          <w:tcPr>
            <w:tcW w:w="1418" w:type="dxa"/>
            <w:vAlign w:val="center"/>
          </w:tcPr>
          <w:p w14:paraId="3519C608" w14:textId="112EE5BA"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1386678.62</w:t>
            </w:r>
          </w:p>
        </w:tc>
        <w:tc>
          <w:tcPr>
            <w:tcW w:w="2126" w:type="dxa"/>
          </w:tcPr>
          <w:p w14:paraId="38CF0157" w14:textId="5B041098"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787337AD" w14:textId="56BA8167"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772BD637" w14:textId="54E589B0"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9CD6F5B" w14:textId="77777777" w:rsidTr="00D86808">
        <w:trPr>
          <w:trHeight w:val="20"/>
        </w:trPr>
        <w:tc>
          <w:tcPr>
            <w:tcW w:w="1447" w:type="dxa"/>
            <w:vAlign w:val="center"/>
          </w:tcPr>
          <w:p w14:paraId="7DD5D55F" w14:textId="20D0835F"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13</w:t>
            </w:r>
          </w:p>
        </w:tc>
        <w:tc>
          <w:tcPr>
            <w:tcW w:w="1275" w:type="dxa"/>
            <w:vAlign w:val="center"/>
          </w:tcPr>
          <w:p w14:paraId="0F67A9C8" w14:textId="67D1A7D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386947.42</w:t>
            </w:r>
          </w:p>
        </w:tc>
        <w:tc>
          <w:tcPr>
            <w:tcW w:w="1418" w:type="dxa"/>
            <w:vAlign w:val="center"/>
          </w:tcPr>
          <w:p w14:paraId="16E91255" w14:textId="7E792B55"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1386684.08</w:t>
            </w:r>
          </w:p>
        </w:tc>
        <w:tc>
          <w:tcPr>
            <w:tcW w:w="2126" w:type="dxa"/>
          </w:tcPr>
          <w:p w14:paraId="067114F5" w14:textId="2B8488F8"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3B3DB8D2" w14:textId="2FB46597"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49E82482" w14:textId="26D5F866"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4B951A28" w14:textId="77777777" w:rsidTr="00D86808">
        <w:trPr>
          <w:trHeight w:val="20"/>
        </w:trPr>
        <w:tc>
          <w:tcPr>
            <w:tcW w:w="1447" w:type="dxa"/>
            <w:vAlign w:val="center"/>
          </w:tcPr>
          <w:p w14:paraId="67D882FE" w14:textId="1EFE5B34" w:rsidR="00400093" w:rsidRPr="005E41EA" w:rsidRDefault="00400093" w:rsidP="00400093">
            <w:pPr>
              <w:widowControl w:val="0"/>
              <w:jc w:val="center"/>
              <w:rPr>
                <w:rFonts w:ascii="Times New Roman" w:hAnsi="Times New Roman"/>
                <w:sz w:val="28"/>
                <w:szCs w:val="28"/>
              </w:rPr>
            </w:pPr>
            <w:r w:rsidRPr="005E41EA">
              <w:rPr>
                <w:rFonts w:ascii="Times New Roman" w:hAnsi="Times New Roman"/>
                <w:color w:val="000000"/>
                <w:sz w:val="28"/>
                <w:szCs w:val="28"/>
              </w:rPr>
              <w:t>14</w:t>
            </w:r>
          </w:p>
        </w:tc>
        <w:tc>
          <w:tcPr>
            <w:tcW w:w="1275" w:type="dxa"/>
            <w:vAlign w:val="center"/>
          </w:tcPr>
          <w:p w14:paraId="7826266F" w14:textId="019AD00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386934.10</w:t>
            </w:r>
          </w:p>
        </w:tc>
        <w:tc>
          <w:tcPr>
            <w:tcW w:w="1418" w:type="dxa"/>
            <w:vAlign w:val="center"/>
          </w:tcPr>
          <w:p w14:paraId="6A9D5A32" w14:textId="20CD28CD"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1386662.76</w:t>
            </w:r>
          </w:p>
        </w:tc>
        <w:tc>
          <w:tcPr>
            <w:tcW w:w="2126" w:type="dxa"/>
          </w:tcPr>
          <w:p w14:paraId="319A2354" w14:textId="6355EC3A"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014A2E54" w14:textId="370DD7D9"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15DFF3B5" w14:textId="3241B182"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4EE7476E" w14:textId="77777777" w:rsidTr="00D86808">
        <w:trPr>
          <w:trHeight w:val="20"/>
        </w:trPr>
        <w:tc>
          <w:tcPr>
            <w:tcW w:w="1447" w:type="dxa"/>
            <w:vAlign w:val="center"/>
          </w:tcPr>
          <w:p w14:paraId="689D6857" w14:textId="47652F92"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15</w:t>
            </w:r>
          </w:p>
        </w:tc>
        <w:tc>
          <w:tcPr>
            <w:tcW w:w="1275" w:type="dxa"/>
            <w:vAlign w:val="center"/>
          </w:tcPr>
          <w:p w14:paraId="79B8C85D" w14:textId="7233BAE8"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386939.56</w:t>
            </w:r>
          </w:p>
        </w:tc>
        <w:tc>
          <w:tcPr>
            <w:tcW w:w="1418" w:type="dxa"/>
            <w:vAlign w:val="center"/>
          </w:tcPr>
          <w:p w14:paraId="40EB942B" w14:textId="321C34D5"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1386658.36</w:t>
            </w:r>
          </w:p>
        </w:tc>
        <w:tc>
          <w:tcPr>
            <w:tcW w:w="2126" w:type="dxa"/>
          </w:tcPr>
          <w:p w14:paraId="289FFD2E" w14:textId="2B640E71"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CC09319" w14:textId="113CEC83"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22D7E134" w14:textId="30BED779"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F85F7C2" w14:textId="77777777" w:rsidTr="00D86808">
        <w:trPr>
          <w:trHeight w:val="20"/>
        </w:trPr>
        <w:tc>
          <w:tcPr>
            <w:tcW w:w="1447" w:type="dxa"/>
            <w:vAlign w:val="center"/>
          </w:tcPr>
          <w:p w14:paraId="3F3769E3" w14:textId="1E860CB8"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16</w:t>
            </w:r>
          </w:p>
        </w:tc>
        <w:tc>
          <w:tcPr>
            <w:tcW w:w="1275" w:type="dxa"/>
            <w:vAlign w:val="center"/>
          </w:tcPr>
          <w:p w14:paraId="4BE60613" w14:textId="58FA0A44"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386917.84</w:t>
            </w:r>
          </w:p>
        </w:tc>
        <w:tc>
          <w:tcPr>
            <w:tcW w:w="1418" w:type="dxa"/>
            <w:vAlign w:val="center"/>
          </w:tcPr>
          <w:p w14:paraId="5283F439" w14:textId="4A511AED"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1386621.23</w:t>
            </w:r>
          </w:p>
        </w:tc>
        <w:tc>
          <w:tcPr>
            <w:tcW w:w="2126" w:type="dxa"/>
          </w:tcPr>
          <w:p w14:paraId="2B3D0912" w14:textId="3E4B93E7"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5F91D3A0" w14:textId="5C158CF9"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78708407" w14:textId="0AB30D81"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18A73BE1" w14:textId="77777777" w:rsidTr="00D86808">
        <w:trPr>
          <w:trHeight w:val="20"/>
        </w:trPr>
        <w:tc>
          <w:tcPr>
            <w:tcW w:w="1447" w:type="dxa"/>
            <w:vAlign w:val="center"/>
          </w:tcPr>
          <w:p w14:paraId="23B491E6" w14:textId="03FAD72D"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17</w:t>
            </w:r>
          </w:p>
        </w:tc>
        <w:tc>
          <w:tcPr>
            <w:tcW w:w="1275" w:type="dxa"/>
            <w:vAlign w:val="center"/>
          </w:tcPr>
          <w:p w14:paraId="614DFBB2" w14:textId="0ABF2E3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386948.70</w:t>
            </w:r>
          </w:p>
        </w:tc>
        <w:tc>
          <w:tcPr>
            <w:tcW w:w="1418" w:type="dxa"/>
            <w:vAlign w:val="center"/>
          </w:tcPr>
          <w:p w14:paraId="07BDBF06" w14:textId="6F94BE98"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1386597.46</w:t>
            </w:r>
          </w:p>
        </w:tc>
        <w:tc>
          <w:tcPr>
            <w:tcW w:w="2126" w:type="dxa"/>
          </w:tcPr>
          <w:p w14:paraId="1555F71D" w14:textId="69120898"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DF5D447" w14:textId="18D437C6"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7ADD58DE" w14:textId="6727F283"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1C71574" w14:textId="77777777" w:rsidTr="00D86808">
        <w:trPr>
          <w:trHeight w:val="20"/>
        </w:trPr>
        <w:tc>
          <w:tcPr>
            <w:tcW w:w="1447" w:type="dxa"/>
            <w:vAlign w:val="center"/>
          </w:tcPr>
          <w:p w14:paraId="59708974" w14:textId="56718DBF"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18</w:t>
            </w:r>
          </w:p>
        </w:tc>
        <w:tc>
          <w:tcPr>
            <w:tcW w:w="1275" w:type="dxa"/>
            <w:vAlign w:val="center"/>
          </w:tcPr>
          <w:p w14:paraId="4D5600D4" w14:textId="0A90AA67"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386955.21</w:t>
            </w:r>
          </w:p>
        </w:tc>
        <w:tc>
          <w:tcPr>
            <w:tcW w:w="1418" w:type="dxa"/>
            <w:vAlign w:val="center"/>
          </w:tcPr>
          <w:p w14:paraId="776AAF1C" w14:textId="0ECD6AE9"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1386591.21</w:t>
            </w:r>
          </w:p>
        </w:tc>
        <w:tc>
          <w:tcPr>
            <w:tcW w:w="2126" w:type="dxa"/>
          </w:tcPr>
          <w:p w14:paraId="52CCCD2A" w14:textId="0C01A791"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5E7B82D" w14:textId="7A4A9D21"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759149BF" w14:textId="7AB6394F"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5C4A9E6" w14:textId="77777777" w:rsidTr="00D86808">
        <w:trPr>
          <w:trHeight w:val="20"/>
        </w:trPr>
        <w:tc>
          <w:tcPr>
            <w:tcW w:w="1447" w:type="dxa"/>
            <w:vAlign w:val="center"/>
          </w:tcPr>
          <w:p w14:paraId="1F5FB26C" w14:textId="0B464CEA"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19</w:t>
            </w:r>
          </w:p>
        </w:tc>
        <w:tc>
          <w:tcPr>
            <w:tcW w:w="1275" w:type="dxa"/>
            <w:vAlign w:val="center"/>
          </w:tcPr>
          <w:p w14:paraId="354C9A20" w14:textId="048681C0"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386980.07</w:t>
            </w:r>
          </w:p>
        </w:tc>
        <w:tc>
          <w:tcPr>
            <w:tcW w:w="1418" w:type="dxa"/>
            <w:vAlign w:val="center"/>
          </w:tcPr>
          <w:p w14:paraId="56C17CA3" w14:textId="3D7B83A5"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1386574.77</w:t>
            </w:r>
          </w:p>
        </w:tc>
        <w:tc>
          <w:tcPr>
            <w:tcW w:w="2126" w:type="dxa"/>
          </w:tcPr>
          <w:p w14:paraId="57D77033" w14:textId="535729A1"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7EF83F72" w14:textId="54ECDC09"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14A70056" w14:textId="6EF62202"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4E185A59" w14:textId="77777777" w:rsidTr="00D86808">
        <w:trPr>
          <w:trHeight w:val="20"/>
        </w:trPr>
        <w:tc>
          <w:tcPr>
            <w:tcW w:w="1447" w:type="dxa"/>
            <w:vAlign w:val="center"/>
          </w:tcPr>
          <w:p w14:paraId="56432913" w14:textId="1CB069E6"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20</w:t>
            </w:r>
          </w:p>
        </w:tc>
        <w:tc>
          <w:tcPr>
            <w:tcW w:w="1275" w:type="dxa"/>
            <w:vAlign w:val="center"/>
          </w:tcPr>
          <w:p w14:paraId="698BA35A" w14:textId="16C8128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386989.92</w:t>
            </w:r>
          </w:p>
        </w:tc>
        <w:tc>
          <w:tcPr>
            <w:tcW w:w="1418" w:type="dxa"/>
            <w:vAlign w:val="center"/>
          </w:tcPr>
          <w:p w14:paraId="2D06B1A7" w14:textId="4A590F00"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1386567.79</w:t>
            </w:r>
          </w:p>
        </w:tc>
        <w:tc>
          <w:tcPr>
            <w:tcW w:w="2126" w:type="dxa"/>
          </w:tcPr>
          <w:p w14:paraId="74DA141A" w14:textId="567A929D"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6D4231BD" w14:textId="3E3B43CC"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1F7B0916" w14:textId="2ACDF031"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7A5D98B" w14:textId="77777777" w:rsidTr="00D86808">
        <w:trPr>
          <w:trHeight w:val="20"/>
        </w:trPr>
        <w:tc>
          <w:tcPr>
            <w:tcW w:w="1447" w:type="dxa"/>
            <w:vAlign w:val="center"/>
          </w:tcPr>
          <w:p w14:paraId="5D3224C1" w14:textId="22869196" w:rsidR="00400093" w:rsidRPr="005E41EA" w:rsidRDefault="00400093" w:rsidP="00400093">
            <w:pPr>
              <w:widowControl w:val="0"/>
              <w:jc w:val="center"/>
              <w:rPr>
                <w:rFonts w:ascii="Times New Roman" w:hAnsi="Times New Roman"/>
                <w:sz w:val="28"/>
                <w:szCs w:val="28"/>
              </w:rPr>
            </w:pPr>
            <w:r w:rsidRPr="005E41EA">
              <w:rPr>
                <w:rFonts w:ascii="Times New Roman" w:hAnsi="Times New Roman"/>
                <w:color w:val="000000"/>
                <w:sz w:val="28"/>
                <w:szCs w:val="28"/>
              </w:rPr>
              <w:t>21</w:t>
            </w:r>
          </w:p>
        </w:tc>
        <w:tc>
          <w:tcPr>
            <w:tcW w:w="1275" w:type="dxa"/>
            <w:vAlign w:val="center"/>
          </w:tcPr>
          <w:p w14:paraId="67B8EFC1" w14:textId="551C9997"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386986.43</w:t>
            </w:r>
          </w:p>
        </w:tc>
        <w:tc>
          <w:tcPr>
            <w:tcW w:w="1418" w:type="dxa"/>
            <w:vAlign w:val="center"/>
          </w:tcPr>
          <w:p w14:paraId="3CD2B1AE" w14:textId="53E3221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1386564.85</w:t>
            </w:r>
          </w:p>
        </w:tc>
        <w:tc>
          <w:tcPr>
            <w:tcW w:w="2126" w:type="dxa"/>
          </w:tcPr>
          <w:p w14:paraId="79F72FA2" w14:textId="32FEBEC4"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AEB4860" w14:textId="05229E1A"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4F443B5A" w14:textId="540419EF"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77631825" w14:textId="77777777" w:rsidTr="00D86808">
        <w:trPr>
          <w:trHeight w:val="20"/>
        </w:trPr>
        <w:tc>
          <w:tcPr>
            <w:tcW w:w="1447" w:type="dxa"/>
            <w:vAlign w:val="center"/>
          </w:tcPr>
          <w:p w14:paraId="252977D3" w14:textId="59B6EEB0"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22</w:t>
            </w:r>
          </w:p>
        </w:tc>
        <w:tc>
          <w:tcPr>
            <w:tcW w:w="1275" w:type="dxa"/>
            <w:vAlign w:val="center"/>
          </w:tcPr>
          <w:p w14:paraId="42E698AB" w14:textId="5C62298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387005.83</w:t>
            </w:r>
          </w:p>
        </w:tc>
        <w:tc>
          <w:tcPr>
            <w:tcW w:w="1418" w:type="dxa"/>
            <w:vAlign w:val="center"/>
          </w:tcPr>
          <w:p w14:paraId="237BA8BF" w14:textId="6534B79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1386549.49</w:t>
            </w:r>
          </w:p>
        </w:tc>
        <w:tc>
          <w:tcPr>
            <w:tcW w:w="2126" w:type="dxa"/>
          </w:tcPr>
          <w:p w14:paraId="5A056BF2" w14:textId="1D3E0DFF"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D0B0479" w14:textId="5E343C90"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4AB75C77" w14:textId="2B9D625D"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6D1CEE5" w14:textId="77777777" w:rsidTr="00D86808">
        <w:trPr>
          <w:trHeight w:val="20"/>
        </w:trPr>
        <w:tc>
          <w:tcPr>
            <w:tcW w:w="1447" w:type="dxa"/>
            <w:vAlign w:val="center"/>
          </w:tcPr>
          <w:p w14:paraId="0FB4B6D9" w14:textId="78D602FF"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23</w:t>
            </w:r>
          </w:p>
        </w:tc>
        <w:tc>
          <w:tcPr>
            <w:tcW w:w="1275" w:type="dxa"/>
            <w:vAlign w:val="center"/>
          </w:tcPr>
          <w:p w14:paraId="22D75290" w14:textId="72C92B3C"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387004.95</w:t>
            </w:r>
          </w:p>
        </w:tc>
        <w:tc>
          <w:tcPr>
            <w:tcW w:w="1418" w:type="dxa"/>
            <w:vAlign w:val="center"/>
          </w:tcPr>
          <w:p w14:paraId="39872CD7" w14:textId="6C819C9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1386548.43</w:t>
            </w:r>
          </w:p>
        </w:tc>
        <w:tc>
          <w:tcPr>
            <w:tcW w:w="2126" w:type="dxa"/>
          </w:tcPr>
          <w:p w14:paraId="11CFF55F" w14:textId="0643C2B1"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7204F901" w14:textId="62B6F801"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43D17DBF" w14:textId="14E8C44F"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68BD816" w14:textId="77777777" w:rsidTr="00D86808">
        <w:trPr>
          <w:trHeight w:val="20"/>
        </w:trPr>
        <w:tc>
          <w:tcPr>
            <w:tcW w:w="1447" w:type="dxa"/>
            <w:vAlign w:val="center"/>
          </w:tcPr>
          <w:p w14:paraId="43C725CD" w14:textId="160C803D"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w:t>
            </w:r>
          </w:p>
        </w:tc>
        <w:tc>
          <w:tcPr>
            <w:tcW w:w="1275" w:type="dxa"/>
            <w:vAlign w:val="center"/>
          </w:tcPr>
          <w:p w14:paraId="4A01F347" w14:textId="3D095A7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387038.18</w:t>
            </w:r>
          </w:p>
        </w:tc>
        <w:tc>
          <w:tcPr>
            <w:tcW w:w="1418" w:type="dxa"/>
            <w:vAlign w:val="center"/>
          </w:tcPr>
          <w:p w14:paraId="47DEC169" w14:textId="76924AEC"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1386519.00</w:t>
            </w:r>
          </w:p>
        </w:tc>
        <w:tc>
          <w:tcPr>
            <w:tcW w:w="2126" w:type="dxa"/>
          </w:tcPr>
          <w:p w14:paraId="47AEB216" w14:textId="783CC2C2" w:rsidR="00400093" w:rsidRPr="005E41EA" w:rsidRDefault="00400093" w:rsidP="00400093">
            <w:pPr>
              <w:widowControl w:val="0"/>
              <w:autoSpaceDE w:val="0"/>
              <w:autoSpaceDN w:val="0"/>
              <w:adjustRightInd w:val="0"/>
              <w:jc w:val="center"/>
              <w:rPr>
                <w:rFonts w:ascii="Times New Roman" w:hAnsi="Times New Roman"/>
                <w:sz w:val="28"/>
                <w:szCs w:val="28"/>
              </w:rPr>
            </w:pPr>
            <w:r w:rsidRPr="00F35D1C">
              <w:rPr>
                <w:rFonts w:ascii="Times New Roman" w:hAnsi="Times New Roman"/>
                <w:sz w:val="28"/>
                <w:szCs w:val="28"/>
              </w:rPr>
              <w:t>Аналитический</w:t>
            </w:r>
          </w:p>
        </w:tc>
        <w:tc>
          <w:tcPr>
            <w:tcW w:w="1985" w:type="dxa"/>
          </w:tcPr>
          <w:p w14:paraId="13F2C0C6" w14:textId="00961AA1" w:rsidR="00400093" w:rsidRPr="005E41EA" w:rsidRDefault="00400093" w:rsidP="00400093">
            <w:pPr>
              <w:widowControl w:val="0"/>
              <w:autoSpaceDE w:val="0"/>
              <w:autoSpaceDN w:val="0"/>
              <w:adjustRightInd w:val="0"/>
              <w:jc w:val="center"/>
              <w:rPr>
                <w:rFonts w:ascii="Times New Roman" w:hAnsi="Times New Roman"/>
                <w:sz w:val="28"/>
                <w:szCs w:val="28"/>
              </w:rPr>
            </w:pPr>
            <w:r w:rsidRPr="00F270E8">
              <w:rPr>
                <w:rFonts w:ascii="Times New Roman" w:hAnsi="Times New Roman"/>
                <w:sz w:val="28"/>
                <w:szCs w:val="28"/>
              </w:rPr>
              <w:t xml:space="preserve">0,1 </w:t>
            </w:r>
          </w:p>
        </w:tc>
        <w:tc>
          <w:tcPr>
            <w:tcW w:w="1701" w:type="dxa"/>
          </w:tcPr>
          <w:p w14:paraId="62DA2A0B" w14:textId="49936DDE"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bl>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5E41EA" w:rsidRPr="00875165" w14:paraId="6DCAF573" w14:textId="77777777" w:rsidTr="009C4076">
        <w:trPr>
          <w:trHeight w:val="20"/>
        </w:trPr>
        <w:tc>
          <w:tcPr>
            <w:tcW w:w="9952" w:type="dxa"/>
            <w:gridSpan w:val="6"/>
            <w:tcBorders>
              <w:top w:val="single" w:sz="4" w:space="0" w:color="auto"/>
              <w:bottom w:val="single" w:sz="4" w:space="0" w:color="auto"/>
            </w:tcBorders>
          </w:tcPr>
          <w:p w14:paraId="3D908F01"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3. Сведения о характерных точках части (частей) границы объекта</w:t>
            </w:r>
          </w:p>
        </w:tc>
      </w:tr>
      <w:tr w:rsidR="005E41EA" w:rsidRPr="00875165" w14:paraId="00B18CF6" w14:textId="77777777" w:rsidTr="009C4076">
        <w:trPr>
          <w:trHeight w:val="20"/>
        </w:trPr>
        <w:tc>
          <w:tcPr>
            <w:tcW w:w="1447" w:type="dxa"/>
            <w:vMerge w:val="restart"/>
            <w:tcBorders>
              <w:top w:val="single" w:sz="4" w:space="0" w:color="auto"/>
              <w:left w:val="single" w:sz="4" w:space="0" w:color="auto"/>
              <w:bottom w:val="nil"/>
              <w:right w:val="single" w:sz="4" w:space="0" w:color="auto"/>
            </w:tcBorders>
          </w:tcPr>
          <w:p w14:paraId="1E371FAF" w14:textId="77777777" w:rsidR="005E41EA" w:rsidRPr="00875165" w:rsidRDefault="005E41EA" w:rsidP="009C4076">
            <w:pPr>
              <w:widowControl w:val="0"/>
              <w:autoSpaceDE w:val="0"/>
              <w:autoSpaceDN w:val="0"/>
              <w:adjustRightInd w:val="0"/>
              <w:spacing w:after="0" w:line="240" w:lineRule="auto"/>
              <w:ind w:left="-57" w:right="-57"/>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Обозначение характерных точек части границы</w:t>
            </w:r>
          </w:p>
        </w:tc>
        <w:tc>
          <w:tcPr>
            <w:tcW w:w="2693" w:type="dxa"/>
            <w:gridSpan w:val="2"/>
            <w:tcBorders>
              <w:top w:val="single" w:sz="4" w:space="0" w:color="auto"/>
              <w:left w:val="single" w:sz="4" w:space="0" w:color="auto"/>
              <w:bottom w:val="single" w:sz="4" w:space="0" w:color="auto"/>
              <w:right w:val="single" w:sz="4" w:space="0" w:color="auto"/>
            </w:tcBorders>
          </w:tcPr>
          <w:p w14:paraId="43C74D6C"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nil"/>
              <w:right w:val="single" w:sz="4" w:space="0" w:color="auto"/>
            </w:tcBorders>
          </w:tcPr>
          <w:p w14:paraId="4FF201B3"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nil"/>
              <w:right w:val="single" w:sz="4" w:space="0" w:color="auto"/>
            </w:tcBorders>
          </w:tcPr>
          <w:p w14:paraId="12380539"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Средняя квадратическая погрешность положения характерной точки (</w:t>
            </w:r>
            <w:proofErr w:type="spellStart"/>
            <w:r w:rsidRPr="00875165">
              <w:rPr>
                <w:rFonts w:ascii="Times New Roman" w:eastAsia="Times New Roman" w:hAnsi="Times New Roman" w:cs="Times New Roman"/>
                <w:sz w:val="28"/>
                <w:szCs w:val="28"/>
                <w:lang w:eastAsia="ru-RU"/>
              </w:rPr>
              <w:t>Mt</w:t>
            </w:r>
            <w:proofErr w:type="spellEnd"/>
            <w:r w:rsidRPr="00875165">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nil"/>
              <w:right w:val="single" w:sz="4" w:space="0" w:color="auto"/>
            </w:tcBorders>
          </w:tcPr>
          <w:p w14:paraId="0A2D2358"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Описание обозначения точки на местности (при наличии)</w:t>
            </w:r>
          </w:p>
        </w:tc>
      </w:tr>
      <w:tr w:rsidR="005E41EA" w:rsidRPr="00875165" w14:paraId="52D8E226" w14:textId="77777777" w:rsidTr="009C4076">
        <w:trPr>
          <w:trHeight w:val="20"/>
        </w:trPr>
        <w:tc>
          <w:tcPr>
            <w:tcW w:w="1447" w:type="dxa"/>
            <w:vMerge/>
            <w:tcBorders>
              <w:top w:val="single" w:sz="4" w:space="0" w:color="auto"/>
              <w:bottom w:val="nil"/>
              <w:right w:val="single" w:sz="4" w:space="0" w:color="auto"/>
            </w:tcBorders>
          </w:tcPr>
          <w:p w14:paraId="3679705E"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nil"/>
              <w:right w:val="single" w:sz="4" w:space="0" w:color="auto"/>
            </w:tcBorders>
          </w:tcPr>
          <w:p w14:paraId="6BD88610"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nil"/>
              <w:right w:val="single" w:sz="4" w:space="0" w:color="auto"/>
            </w:tcBorders>
          </w:tcPr>
          <w:p w14:paraId="6C9BF6CA"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Y</w:t>
            </w:r>
          </w:p>
        </w:tc>
        <w:tc>
          <w:tcPr>
            <w:tcW w:w="2126" w:type="dxa"/>
            <w:vMerge/>
            <w:tcBorders>
              <w:top w:val="single" w:sz="4" w:space="0" w:color="auto"/>
              <w:left w:val="single" w:sz="4" w:space="0" w:color="auto"/>
              <w:bottom w:val="nil"/>
              <w:right w:val="single" w:sz="4" w:space="0" w:color="auto"/>
            </w:tcBorders>
          </w:tcPr>
          <w:p w14:paraId="3657A1A3"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nil"/>
              <w:right w:val="single" w:sz="4" w:space="0" w:color="auto"/>
            </w:tcBorders>
          </w:tcPr>
          <w:p w14:paraId="5AE0C69A"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nil"/>
            </w:tcBorders>
          </w:tcPr>
          <w:p w14:paraId="7C2FDA5B"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6568A6D7" w14:textId="77777777" w:rsidR="005E41EA" w:rsidRPr="00875165" w:rsidRDefault="005E41EA" w:rsidP="005E41EA">
      <w:pPr>
        <w:widowControl w:val="0"/>
        <w:spacing w:after="0" w:line="240" w:lineRule="auto"/>
        <w:rPr>
          <w:sz w:val="2"/>
          <w:szCs w:val="2"/>
        </w:rPr>
      </w:pPr>
    </w:p>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5E41EA" w:rsidRPr="00875165" w14:paraId="710BA548" w14:textId="77777777" w:rsidTr="009C4076">
        <w:trPr>
          <w:trHeight w:val="20"/>
          <w:tblHeader/>
        </w:trPr>
        <w:tc>
          <w:tcPr>
            <w:tcW w:w="1447" w:type="dxa"/>
            <w:tcBorders>
              <w:top w:val="single" w:sz="4" w:space="0" w:color="auto"/>
              <w:bottom w:val="single" w:sz="4" w:space="0" w:color="auto"/>
            </w:tcBorders>
            <w:vAlign w:val="center"/>
          </w:tcPr>
          <w:p w14:paraId="7AD57A8A"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1</w:t>
            </w:r>
          </w:p>
        </w:tc>
        <w:tc>
          <w:tcPr>
            <w:tcW w:w="1275" w:type="dxa"/>
            <w:tcBorders>
              <w:top w:val="single" w:sz="4" w:space="0" w:color="auto"/>
              <w:bottom w:val="single" w:sz="4" w:space="0" w:color="auto"/>
            </w:tcBorders>
            <w:vAlign w:val="center"/>
          </w:tcPr>
          <w:p w14:paraId="6ACB0AAC"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2</w:t>
            </w:r>
          </w:p>
        </w:tc>
        <w:tc>
          <w:tcPr>
            <w:tcW w:w="1418" w:type="dxa"/>
            <w:tcBorders>
              <w:top w:val="single" w:sz="4" w:space="0" w:color="auto"/>
              <w:bottom w:val="single" w:sz="4" w:space="0" w:color="auto"/>
            </w:tcBorders>
            <w:vAlign w:val="center"/>
          </w:tcPr>
          <w:p w14:paraId="0A656325"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3</w:t>
            </w:r>
          </w:p>
        </w:tc>
        <w:tc>
          <w:tcPr>
            <w:tcW w:w="2126" w:type="dxa"/>
            <w:tcBorders>
              <w:top w:val="single" w:sz="4" w:space="0" w:color="auto"/>
              <w:bottom w:val="single" w:sz="4" w:space="0" w:color="auto"/>
            </w:tcBorders>
            <w:vAlign w:val="center"/>
          </w:tcPr>
          <w:p w14:paraId="6E994340"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4</w:t>
            </w:r>
          </w:p>
        </w:tc>
        <w:tc>
          <w:tcPr>
            <w:tcW w:w="1985" w:type="dxa"/>
            <w:tcBorders>
              <w:top w:val="single" w:sz="4" w:space="0" w:color="auto"/>
              <w:bottom w:val="single" w:sz="4" w:space="0" w:color="auto"/>
            </w:tcBorders>
            <w:vAlign w:val="center"/>
          </w:tcPr>
          <w:p w14:paraId="08B5F307"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5</w:t>
            </w:r>
          </w:p>
        </w:tc>
        <w:tc>
          <w:tcPr>
            <w:tcW w:w="1701" w:type="dxa"/>
            <w:tcBorders>
              <w:top w:val="single" w:sz="4" w:space="0" w:color="auto"/>
              <w:bottom w:val="single" w:sz="4" w:space="0" w:color="auto"/>
            </w:tcBorders>
            <w:vAlign w:val="center"/>
          </w:tcPr>
          <w:p w14:paraId="473901EC"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6</w:t>
            </w:r>
          </w:p>
        </w:tc>
      </w:tr>
      <w:tr w:rsidR="005E41EA" w:rsidRPr="00875165" w14:paraId="32505EF7" w14:textId="77777777" w:rsidTr="009C4076">
        <w:trPr>
          <w:trHeight w:val="20"/>
        </w:trPr>
        <w:tc>
          <w:tcPr>
            <w:tcW w:w="1447" w:type="dxa"/>
          </w:tcPr>
          <w:p w14:paraId="66D0A03C" w14:textId="77777777" w:rsidR="005E41EA" w:rsidRPr="00875165" w:rsidRDefault="005E41EA" w:rsidP="009C4076">
            <w:pPr>
              <w:widowControl w:val="0"/>
              <w:jc w:val="center"/>
              <w:rPr>
                <w:rFonts w:ascii="Times New Roman" w:hAnsi="Times New Roman"/>
                <w:spacing w:val="-2"/>
                <w:sz w:val="28"/>
                <w:szCs w:val="28"/>
              </w:rPr>
            </w:pPr>
            <w:r w:rsidRPr="009B704D">
              <w:rPr>
                <w:rFonts w:ascii="Times New Roman" w:hAnsi="Times New Roman"/>
                <w:sz w:val="28"/>
                <w:szCs w:val="28"/>
              </w:rPr>
              <w:t>-</w:t>
            </w:r>
          </w:p>
        </w:tc>
        <w:tc>
          <w:tcPr>
            <w:tcW w:w="1275" w:type="dxa"/>
          </w:tcPr>
          <w:p w14:paraId="6C9FF8FB" w14:textId="77777777" w:rsidR="005E41EA" w:rsidRPr="00875165" w:rsidRDefault="005E41EA" w:rsidP="009C407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1418" w:type="dxa"/>
          </w:tcPr>
          <w:p w14:paraId="501FB78F" w14:textId="77777777" w:rsidR="005E41EA" w:rsidRPr="00875165" w:rsidRDefault="005E41EA" w:rsidP="009C407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2126" w:type="dxa"/>
          </w:tcPr>
          <w:p w14:paraId="6BD1C4E2"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985" w:type="dxa"/>
          </w:tcPr>
          <w:p w14:paraId="697B0D6E"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701" w:type="dxa"/>
          </w:tcPr>
          <w:p w14:paraId="30BF3491"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w:t>
            </w:r>
          </w:p>
        </w:tc>
      </w:tr>
    </w:tbl>
    <w:p w14:paraId="341E6C47" w14:textId="12C4756D" w:rsidR="00DA661F" w:rsidRDefault="00DA661F" w:rsidP="00DA661F">
      <w:pPr>
        <w:autoSpaceDE w:val="0"/>
        <w:autoSpaceDN w:val="0"/>
        <w:adjustRightInd w:val="0"/>
        <w:spacing w:after="0" w:line="240" w:lineRule="auto"/>
        <w:jc w:val="both"/>
        <w:rPr>
          <w:rFonts w:ascii="Times New Roman" w:hAnsi="Times New Roman" w:cs="Times New Roman"/>
          <w:sz w:val="28"/>
          <w:szCs w:val="28"/>
        </w:rPr>
      </w:pPr>
    </w:p>
    <w:p w14:paraId="2E7432EF" w14:textId="77777777" w:rsidR="00DC534A" w:rsidRDefault="00DC534A" w:rsidP="00D34E5C">
      <w:pPr>
        <w:spacing w:after="0" w:line="240" w:lineRule="auto"/>
        <w:jc w:val="center"/>
        <w:rPr>
          <w:rFonts w:ascii="Times New Roman" w:hAnsi="Times New Roman" w:cs="Times New Roman"/>
          <w:color w:val="000000" w:themeColor="text1"/>
          <w:sz w:val="28"/>
          <w:szCs w:val="28"/>
        </w:rPr>
      </w:pPr>
    </w:p>
    <w:p w14:paraId="56FA2343" w14:textId="77777777" w:rsidR="00DC534A" w:rsidRDefault="00DC534A" w:rsidP="00D34E5C">
      <w:pPr>
        <w:spacing w:after="0" w:line="240" w:lineRule="auto"/>
        <w:jc w:val="center"/>
        <w:rPr>
          <w:rFonts w:ascii="Times New Roman" w:hAnsi="Times New Roman" w:cs="Times New Roman"/>
          <w:color w:val="000000" w:themeColor="text1"/>
          <w:sz w:val="28"/>
          <w:szCs w:val="28"/>
        </w:rPr>
      </w:pPr>
    </w:p>
    <w:p w14:paraId="1DD6112C" w14:textId="77777777" w:rsidR="00DC534A" w:rsidRDefault="00DC534A" w:rsidP="00D34E5C">
      <w:pPr>
        <w:spacing w:after="0" w:line="240" w:lineRule="auto"/>
        <w:jc w:val="center"/>
        <w:rPr>
          <w:rFonts w:ascii="Times New Roman" w:hAnsi="Times New Roman" w:cs="Times New Roman"/>
          <w:color w:val="000000" w:themeColor="text1"/>
          <w:sz w:val="28"/>
          <w:szCs w:val="28"/>
        </w:rPr>
      </w:pPr>
    </w:p>
    <w:p w14:paraId="54341C5A" w14:textId="3363FC62" w:rsidR="00D34E5C" w:rsidRDefault="00D34E5C" w:rsidP="00D34E5C">
      <w:pPr>
        <w:spacing w:after="0" w:line="240" w:lineRule="auto"/>
        <w:jc w:val="center"/>
        <w:rPr>
          <w:rFonts w:ascii="Times New Roman" w:hAnsi="Times New Roman" w:cs="Times New Roman"/>
          <w:color w:val="000000" w:themeColor="text1"/>
          <w:sz w:val="28"/>
          <w:szCs w:val="28"/>
        </w:rPr>
      </w:pPr>
      <w:r w:rsidRPr="00E24825">
        <w:rPr>
          <w:rFonts w:ascii="Times New Roman" w:hAnsi="Times New Roman" w:cs="Times New Roman"/>
          <w:color w:val="000000" w:themeColor="text1"/>
          <w:sz w:val="28"/>
          <w:szCs w:val="28"/>
        </w:rPr>
        <w:t>Раздел 3</w:t>
      </w:r>
    </w:p>
    <w:p w14:paraId="7BC08EB3" w14:textId="77777777" w:rsidR="00787270" w:rsidRPr="00E24825" w:rsidRDefault="00787270" w:rsidP="00D34E5C">
      <w:pPr>
        <w:spacing w:after="0" w:line="240" w:lineRule="auto"/>
        <w:jc w:val="center"/>
        <w:rPr>
          <w:rFonts w:ascii="Times New Roman" w:hAnsi="Times New Roman" w:cs="Times New Roman"/>
          <w:color w:val="000000" w:themeColor="text1"/>
          <w:sz w:val="28"/>
          <w:szCs w:val="28"/>
        </w:rPr>
      </w:pP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1003"/>
        <w:gridCol w:w="1123"/>
        <w:gridCol w:w="851"/>
        <w:gridCol w:w="992"/>
        <w:gridCol w:w="1559"/>
        <w:gridCol w:w="1843"/>
        <w:gridCol w:w="1531"/>
      </w:tblGrid>
      <w:tr w:rsidR="00D34E5C" w:rsidRPr="00E24825" w14:paraId="56968D3C" w14:textId="77777777" w:rsidTr="009C4076">
        <w:tc>
          <w:tcPr>
            <w:tcW w:w="10065" w:type="dxa"/>
            <w:gridSpan w:val="8"/>
            <w:tcBorders>
              <w:top w:val="single" w:sz="4" w:space="0" w:color="auto"/>
              <w:bottom w:val="single" w:sz="4" w:space="0" w:color="auto"/>
              <w:right w:val="single" w:sz="4" w:space="0" w:color="auto"/>
            </w:tcBorders>
          </w:tcPr>
          <w:p w14:paraId="6E308621" w14:textId="77777777" w:rsidR="00D34E5C" w:rsidRPr="00E24825" w:rsidRDefault="00D34E5C" w:rsidP="009C4076">
            <w:pPr>
              <w:keepNext/>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bCs/>
                <w:color w:val="000000" w:themeColor="text1"/>
                <w:sz w:val="28"/>
                <w:szCs w:val="28"/>
                <w:lang w:eastAsia="ru-RU"/>
              </w:rPr>
              <w:t>Сведения о местоположении измененных (уточненных) границ объекта</w:t>
            </w:r>
          </w:p>
        </w:tc>
      </w:tr>
      <w:tr w:rsidR="00D34E5C" w:rsidRPr="00E24825" w14:paraId="045A99C1" w14:textId="77777777" w:rsidTr="009C4076">
        <w:tc>
          <w:tcPr>
            <w:tcW w:w="10065" w:type="dxa"/>
            <w:gridSpan w:val="8"/>
            <w:tcBorders>
              <w:top w:val="single" w:sz="4" w:space="0" w:color="auto"/>
              <w:bottom w:val="single" w:sz="4" w:space="0" w:color="auto"/>
            </w:tcBorders>
          </w:tcPr>
          <w:p w14:paraId="68B50A57"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val="en-US" w:eastAsia="ru-RU"/>
              </w:rPr>
            </w:pPr>
            <w:r w:rsidRPr="00E24825">
              <w:rPr>
                <w:rFonts w:ascii="Times New Roman" w:hAnsi="Times New Roman" w:cs="Times New Roman"/>
                <w:color w:val="000000" w:themeColor="text1"/>
                <w:sz w:val="28"/>
                <w:szCs w:val="28"/>
                <w:lang w:eastAsia="ru-RU"/>
              </w:rPr>
              <w:t>1. Система координат: МСК</w:t>
            </w:r>
            <w:r w:rsidRPr="00E24825">
              <w:rPr>
                <w:rFonts w:ascii="Times New Roman" w:hAnsi="Times New Roman" w:cs="Times New Roman"/>
                <w:color w:val="000000" w:themeColor="text1"/>
                <w:sz w:val="28"/>
                <w:szCs w:val="28"/>
                <w:lang w:val="en-US" w:eastAsia="ru-RU"/>
              </w:rPr>
              <w:t>-16</w:t>
            </w:r>
          </w:p>
        </w:tc>
      </w:tr>
      <w:tr w:rsidR="00D34E5C" w:rsidRPr="00E24825" w14:paraId="1C0495C1" w14:textId="77777777" w:rsidTr="009C4076">
        <w:tc>
          <w:tcPr>
            <w:tcW w:w="10065" w:type="dxa"/>
            <w:gridSpan w:val="8"/>
            <w:tcBorders>
              <w:top w:val="single" w:sz="4" w:space="0" w:color="auto"/>
              <w:bottom w:val="single" w:sz="4" w:space="0" w:color="auto"/>
            </w:tcBorders>
          </w:tcPr>
          <w:p w14:paraId="22C9350A"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 Сведения о характерных точках границ объекта</w:t>
            </w:r>
          </w:p>
        </w:tc>
      </w:tr>
      <w:tr w:rsidR="00D34E5C" w:rsidRPr="00E24825" w14:paraId="43E250EA" w14:textId="77777777" w:rsidTr="009C4076">
        <w:tc>
          <w:tcPr>
            <w:tcW w:w="1163" w:type="dxa"/>
            <w:vMerge w:val="restart"/>
            <w:tcBorders>
              <w:top w:val="single" w:sz="4" w:space="0" w:color="auto"/>
              <w:left w:val="single" w:sz="4" w:space="0" w:color="auto"/>
              <w:bottom w:val="single" w:sz="4" w:space="0" w:color="auto"/>
              <w:right w:val="single" w:sz="4" w:space="0" w:color="auto"/>
            </w:tcBorders>
          </w:tcPr>
          <w:p w14:paraId="76F1CDC6"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Обозначение характерных точек границ</w:t>
            </w:r>
          </w:p>
        </w:tc>
        <w:tc>
          <w:tcPr>
            <w:tcW w:w="2126" w:type="dxa"/>
            <w:gridSpan w:val="2"/>
            <w:tcBorders>
              <w:top w:val="single" w:sz="4" w:space="0" w:color="auto"/>
              <w:left w:val="single" w:sz="4" w:space="0" w:color="auto"/>
              <w:bottom w:val="single" w:sz="4" w:space="0" w:color="auto"/>
              <w:right w:val="single" w:sz="4" w:space="0" w:color="auto"/>
            </w:tcBorders>
          </w:tcPr>
          <w:p w14:paraId="35701BC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Существующие координаты, метров</w:t>
            </w:r>
          </w:p>
        </w:tc>
        <w:tc>
          <w:tcPr>
            <w:tcW w:w="1843" w:type="dxa"/>
            <w:gridSpan w:val="2"/>
            <w:tcBorders>
              <w:top w:val="single" w:sz="4" w:space="0" w:color="auto"/>
              <w:left w:val="single" w:sz="4" w:space="0" w:color="auto"/>
              <w:bottom w:val="single" w:sz="4" w:space="0" w:color="auto"/>
              <w:right w:val="single" w:sz="4" w:space="0" w:color="auto"/>
            </w:tcBorders>
          </w:tcPr>
          <w:p w14:paraId="28E60B57"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Измененные (уточненные) координаты, метров</w:t>
            </w:r>
          </w:p>
        </w:tc>
        <w:tc>
          <w:tcPr>
            <w:tcW w:w="1559" w:type="dxa"/>
            <w:vMerge w:val="restart"/>
            <w:tcBorders>
              <w:top w:val="single" w:sz="4" w:space="0" w:color="auto"/>
              <w:left w:val="single" w:sz="4" w:space="0" w:color="auto"/>
              <w:bottom w:val="single" w:sz="4" w:space="0" w:color="auto"/>
              <w:right w:val="single" w:sz="4" w:space="0" w:color="auto"/>
            </w:tcBorders>
          </w:tcPr>
          <w:p w14:paraId="1C4DD9F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Метод определения координат характерной точки</w:t>
            </w:r>
          </w:p>
        </w:tc>
        <w:tc>
          <w:tcPr>
            <w:tcW w:w="1843" w:type="dxa"/>
            <w:vMerge w:val="restart"/>
            <w:tcBorders>
              <w:top w:val="single" w:sz="4" w:space="0" w:color="auto"/>
              <w:left w:val="single" w:sz="4" w:space="0" w:color="auto"/>
              <w:bottom w:val="single" w:sz="4" w:space="0" w:color="auto"/>
              <w:right w:val="single" w:sz="4" w:space="0" w:color="auto"/>
            </w:tcBorders>
          </w:tcPr>
          <w:p w14:paraId="71B02FB2"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Средняя квадратическая погрешность положения характерной точки (</w:t>
            </w:r>
            <w:proofErr w:type="spellStart"/>
            <w:r w:rsidRPr="00E24825">
              <w:rPr>
                <w:rFonts w:ascii="Times New Roman" w:hAnsi="Times New Roman" w:cs="Times New Roman"/>
                <w:color w:val="000000" w:themeColor="text1"/>
                <w:sz w:val="28"/>
                <w:szCs w:val="28"/>
                <w:lang w:eastAsia="ru-RU"/>
              </w:rPr>
              <w:t>Mt</w:t>
            </w:r>
            <w:proofErr w:type="spellEnd"/>
            <w:r w:rsidRPr="00E24825">
              <w:rPr>
                <w:rFonts w:ascii="Times New Roman" w:hAnsi="Times New Roman" w:cs="Times New Roman"/>
                <w:color w:val="000000" w:themeColor="text1"/>
                <w:sz w:val="28"/>
                <w:szCs w:val="28"/>
                <w:lang w:eastAsia="ru-RU"/>
              </w:rPr>
              <w:t>), метров</w:t>
            </w:r>
          </w:p>
        </w:tc>
        <w:tc>
          <w:tcPr>
            <w:tcW w:w="1531" w:type="dxa"/>
            <w:vMerge w:val="restart"/>
            <w:tcBorders>
              <w:top w:val="single" w:sz="4" w:space="0" w:color="auto"/>
              <w:left w:val="single" w:sz="4" w:space="0" w:color="auto"/>
              <w:bottom w:val="single" w:sz="4" w:space="0" w:color="auto"/>
              <w:right w:val="single" w:sz="4" w:space="0" w:color="auto"/>
            </w:tcBorders>
          </w:tcPr>
          <w:p w14:paraId="0F22C4BD"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Описание обозначения точки на местности (при наличии)</w:t>
            </w:r>
          </w:p>
        </w:tc>
      </w:tr>
      <w:tr w:rsidR="00D34E5C" w:rsidRPr="00E24825" w14:paraId="1FDD504B" w14:textId="77777777" w:rsidTr="009C4076">
        <w:tc>
          <w:tcPr>
            <w:tcW w:w="1163" w:type="dxa"/>
            <w:vMerge/>
            <w:tcBorders>
              <w:top w:val="single" w:sz="4" w:space="0" w:color="auto"/>
              <w:left w:val="single" w:sz="4" w:space="0" w:color="auto"/>
              <w:bottom w:val="single" w:sz="4" w:space="0" w:color="auto"/>
              <w:right w:val="single" w:sz="4" w:space="0" w:color="auto"/>
            </w:tcBorders>
            <w:vAlign w:val="center"/>
          </w:tcPr>
          <w:p w14:paraId="5C46FB12"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003" w:type="dxa"/>
            <w:tcBorders>
              <w:top w:val="single" w:sz="4" w:space="0" w:color="auto"/>
              <w:left w:val="single" w:sz="4" w:space="0" w:color="auto"/>
              <w:bottom w:val="single" w:sz="4" w:space="0" w:color="auto"/>
              <w:right w:val="single" w:sz="4" w:space="0" w:color="auto"/>
            </w:tcBorders>
          </w:tcPr>
          <w:p w14:paraId="2A1AC81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1123" w:type="dxa"/>
            <w:tcBorders>
              <w:top w:val="single" w:sz="4" w:space="0" w:color="auto"/>
              <w:left w:val="single" w:sz="4" w:space="0" w:color="auto"/>
              <w:bottom w:val="single" w:sz="4" w:space="0" w:color="auto"/>
              <w:right w:val="single" w:sz="4" w:space="0" w:color="auto"/>
            </w:tcBorders>
          </w:tcPr>
          <w:p w14:paraId="607BF3E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851" w:type="dxa"/>
            <w:tcBorders>
              <w:top w:val="single" w:sz="4" w:space="0" w:color="auto"/>
              <w:left w:val="single" w:sz="4" w:space="0" w:color="auto"/>
              <w:bottom w:val="single" w:sz="4" w:space="0" w:color="auto"/>
              <w:right w:val="single" w:sz="4" w:space="0" w:color="auto"/>
            </w:tcBorders>
          </w:tcPr>
          <w:p w14:paraId="0E499A7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992" w:type="dxa"/>
            <w:tcBorders>
              <w:top w:val="single" w:sz="4" w:space="0" w:color="auto"/>
              <w:left w:val="single" w:sz="4" w:space="0" w:color="auto"/>
              <w:bottom w:val="single" w:sz="4" w:space="0" w:color="auto"/>
              <w:right w:val="single" w:sz="4" w:space="0" w:color="auto"/>
            </w:tcBorders>
          </w:tcPr>
          <w:p w14:paraId="38B6EEF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1559" w:type="dxa"/>
            <w:vMerge/>
            <w:tcBorders>
              <w:top w:val="single" w:sz="4" w:space="0" w:color="auto"/>
              <w:left w:val="single" w:sz="4" w:space="0" w:color="auto"/>
              <w:bottom w:val="single" w:sz="4" w:space="0" w:color="auto"/>
              <w:right w:val="single" w:sz="4" w:space="0" w:color="auto"/>
            </w:tcBorders>
            <w:vAlign w:val="center"/>
          </w:tcPr>
          <w:p w14:paraId="5CFA549E"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A8D17E7"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61DABEF9"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r>
      <w:tr w:rsidR="00D34E5C" w:rsidRPr="00E24825" w14:paraId="4E8063AA" w14:textId="77777777" w:rsidTr="009C4076">
        <w:tc>
          <w:tcPr>
            <w:tcW w:w="1163" w:type="dxa"/>
            <w:tcBorders>
              <w:top w:val="single" w:sz="4" w:space="0" w:color="auto"/>
              <w:bottom w:val="single" w:sz="4" w:space="0" w:color="auto"/>
              <w:right w:val="single" w:sz="4" w:space="0" w:color="auto"/>
            </w:tcBorders>
          </w:tcPr>
          <w:p w14:paraId="085E0E1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1B4E33DD"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222853A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001E8B4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2ED3146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72C3019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3E22143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3C6D772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7232DF76" w14:textId="77777777" w:rsidTr="009C4076">
        <w:tc>
          <w:tcPr>
            <w:tcW w:w="1163" w:type="dxa"/>
            <w:tcBorders>
              <w:top w:val="single" w:sz="4" w:space="0" w:color="auto"/>
              <w:bottom w:val="single" w:sz="4" w:space="0" w:color="auto"/>
              <w:right w:val="single" w:sz="4" w:space="0" w:color="auto"/>
            </w:tcBorders>
          </w:tcPr>
          <w:p w14:paraId="2E7C447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705AEBD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6B1728F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728B880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6DEEA84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77BB3C2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64FFAE8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3FD890A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r w:rsidR="00D34E5C" w:rsidRPr="00E24825" w14:paraId="1C4A73B8" w14:textId="77777777" w:rsidTr="009C4076">
        <w:tc>
          <w:tcPr>
            <w:tcW w:w="10065" w:type="dxa"/>
            <w:gridSpan w:val="8"/>
            <w:tcBorders>
              <w:top w:val="nil"/>
              <w:bottom w:val="single" w:sz="4" w:space="0" w:color="auto"/>
            </w:tcBorders>
          </w:tcPr>
          <w:p w14:paraId="24B3AEED"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 Сведения о характерных точках части (частей) границы объекта</w:t>
            </w:r>
          </w:p>
        </w:tc>
      </w:tr>
      <w:tr w:rsidR="00D34E5C" w:rsidRPr="00E24825" w14:paraId="0DF89F80" w14:textId="77777777" w:rsidTr="009C4076">
        <w:tc>
          <w:tcPr>
            <w:tcW w:w="1163" w:type="dxa"/>
            <w:tcBorders>
              <w:top w:val="single" w:sz="4" w:space="0" w:color="auto"/>
              <w:bottom w:val="single" w:sz="4" w:space="0" w:color="auto"/>
              <w:right w:val="single" w:sz="4" w:space="0" w:color="auto"/>
            </w:tcBorders>
          </w:tcPr>
          <w:p w14:paraId="6F462778"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7165075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4BD6E82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0E95C4E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22B0123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57B6725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0D4E12B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07316B9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3BAEF732" w14:textId="77777777" w:rsidTr="009C4076">
        <w:tc>
          <w:tcPr>
            <w:tcW w:w="1163" w:type="dxa"/>
            <w:tcBorders>
              <w:top w:val="single" w:sz="4" w:space="0" w:color="auto"/>
              <w:bottom w:val="single" w:sz="4" w:space="0" w:color="auto"/>
              <w:right w:val="single" w:sz="4" w:space="0" w:color="auto"/>
            </w:tcBorders>
          </w:tcPr>
          <w:p w14:paraId="160BB4B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5A208155"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2C0E843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43F28F1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4B67404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531A2ACD"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2DE8E51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5AA9B5C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bl>
    <w:p w14:paraId="64A470F8" w14:textId="046BE6E7" w:rsidR="00DD5154" w:rsidRDefault="00DD5154">
      <w:pPr>
        <w:rPr>
          <w:rFonts w:ascii="Times New Roman" w:hAnsi="Times New Roman" w:cs="Times New Roman"/>
          <w:sz w:val="28"/>
          <w:szCs w:val="28"/>
        </w:rPr>
      </w:pPr>
    </w:p>
    <w:p w14:paraId="3A85EC6F" w14:textId="4A139580" w:rsidR="00DC534A" w:rsidRDefault="00DC534A">
      <w:pPr>
        <w:rPr>
          <w:rFonts w:ascii="Times New Roman" w:hAnsi="Times New Roman" w:cs="Times New Roman"/>
          <w:sz w:val="28"/>
          <w:szCs w:val="28"/>
        </w:rPr>
      </w:pPr>
    </w:p>
    <w:p w14:paraId="6C5B2D88" w14:textId="52BF3EA3" w:rsidR="00DC534A" w:rsidRDefault="00DC534A">
      <w:pPr>
        <w:rPr>
          <w:rFonts w:ascii="Times New Roman" w:hAnsi="Times New Roman" w:cs="Times New Roman"/>
          <w:sz w:val="28"/>
          <w:szCs w:val="28"/>
        </w:rPr>
      </w:pPr>
    </w:p>
    <w:p w14:paraId="0DD2CC62" w14:textId="0840773A" w:rsidR="00DC534A" w:rsidRDefault="00DC534A">
      <w:pPr>
        <w:rPr>
          <w:rFonts w:ascii="Times New Roman" w:hAnsi="Times New Roman" w:cs="Times New Roman"/>
          <w:sz w:val="28"/>
          <w:szCs w:val="28"/>
        </w:rPr>
      </w:pPr>
    </w:p>
    <w:p w14:paraId="2C2AA026" w14:textId="75D22B55" w:rsidR="00DC534A" w:rsidRDefault="00DC534A">
      <w:pPr>
        <w:rPr>
          <w:rFonts w:ascii="Times New Roman" w:hAnsi="Times New Roman" w:cs="Times New Roman"/>
          <w:sz w:val="28"/>
          <w:szCs w:val="28"/>
        </w:rPr>
      </w:pPr>
    </w:p>
    <w:p w14:paraId="1AD55A96" w14:textId="70892C91" w:rsidR="00DC534A" w:rsidRDefault="00DC534A">
      <w:pPr>
        <w:rPr>
          <w:rFonts w:ascii="Times New Roman" w:hAnsi="Times New Roman" w:cs="Times New Roman"/>
          <w:sz w:val="28"/>
          <w:szCs w:val="28"/>
        </w:rPr>
      </w:pPr>
    </w:p>
    <w:p w14:paraId="597FB3A8" w14:textId="12140791" w:rsidR="00DC534A" w:rsidRDefault="00DC534A">
      <w:pPr>
        <w:rPr>
          <w:rFonts w:ascii="Times New Roman" w:hAnsi="Times New Roman" w:cs="Times New Roman"/>
          <w:sz w:val="28"/>
          <w:szCs w:val="28"/>
        </w:rPr>
      </w:pPr>
    </w:p>
    <w:p w14:paraId="257308F7" w14:textId="2CAFC8E2" w:rsidR="00DC534A" w:rsidRDefault="00DC534A">
      <w:pPr>
        <w:rPr>
          <w:rFonts w:ascii="Times New Roman" w:hAnsi="Times New Roman" w:cs="Times New Roman"/>
          <w:sz w:val="28"/>
          <w:szCs w:val="28"/>
        </w:rPr>
      </w:pPr>
    </w:p>
    <w:p w14:paraId="6EBA633C" w14:textId="5A2206DC" w:rsidR="00DC534A" w:rsidRDefault="00DC534A">
      <w:pPr>
        <w:rPr>
          <w:rFonts w:ascii="Times New Roman" w:hAnsi="Times New Roman" w:cs="Times New Roman"/>
          <w:sz w:val="28"/>
          <w:szCs w:val="28"/>
        </w:rPr>
      </w:pPr>
    </w:p>
    <w:p w14:paraId="666E06A7" w14:textId="13C74C57" w:rsidR="00DC534A" w:rsidRDefault="00DC534A">
      <w:pPr>
        <w:rPr>
          <w:rFonts w:ascii="Times New Roman" w:hAnsi="Times New Roman" w:cs="Times New Roman"/>
          <w:sz w:val="28"/>
          <w:szCs w:val="28"/>
        </w:rPr>
      </w:pPr>
    </w:p>
    <w:p w14:paraId="5FC87387" w14:textId="4A1225CD" w:rsidR="00DC534A" w:rsidRDefault="00DC534A">
      <w:pPr>
        <w:rPr>
          <w:rFonts w:ascii="Times New Roman" w:hAnsi="Times New Roman" w:cs="Times New Roman"/>
          <w:sz w:val="28"/>
          <w:szCs w:val="28"/>
        </w:rPr>
      </w:pPr>
    </w:p>
    <w:p w14:paraId="3541166B" w14:textId="30BC2973" w:rsidR="00DC534A" w:rsidRDefault="00DC534A">
      <w:pPr>
        <w:rPr>
          <w:rFonts w:ascii="Times New Roman" w:hAnsi="Times New Roman" w:cs="Times New Roman"/>
          <w:sz w:val="28"/>
          <w:szCs w:val="28"/>
        </w:rPr>
      </w:pPr>
    </w:p>
    <w:p w14:paraId="3D8EEBEE" w14:textId="58C144E9" w:rsidR="00DC534A" w:rsidRDefault="00DC534A">
      <w:pPr>
        <w:rPr>
          <w:rFonts w:ascii="Times New Roman" w:hAnsi="Times New Roman" w:cs="Times New Roman"/>
          <w:sz w:val="28"/>
          <w:szCs w:val="28"/>
        </w:rPr>
      </w:pPr>
    </w:p>
    <w:p w14:paraId="097D84B3" w14:textId="3E0A8A3E" w:rsidR="00DC534A" w:rsidRDefault="00DC534A">
      <w:pPr>
        <w:rPr>
          <w:rFonts w:ascii="Times New Roman" w:hAnsi="Times New Roman" w:cs="Times New Roman"/>
          <w:sz w:val="28"/>
          <w:szCs w:val="28"/>
        </w:rPr>
      </w:pPr>
    </w:p>
    <w:p w14:paraId="35664C5C" w14:textId="2605D3D6" w:rsidR="00DC534A" w:rsidRDefault="00DC534A">
      <w:pPr>
        <w:rPr>
          <w:rFonts w:ascii="Times New Roman" w:hAnsi="Times New Roman" w:cs="Times New Roman"/>
          <w:sz w:val="28"/>
          <w:szCs w:val="28"/>
        </w:rPr>
      </w:pPr>
    </w:p>
    <w:p w14:paraId="489C72D0" w14:textId="39299EA0" w:rsidR="00DC534A" w:rsidRDefault="00DC534A">
      <w:pPr>
        <w:rPr>
          <w:rFonts w:ascii="Times New Roman" w:hAnsi="Times New Roman" w:cs="Times New Roman"/>
          <w:sz w:val="28"/>
          <w:szCs w:val="28"/>
        </w:rPr>
      </w:pPr>
    </w:p>
    <w:p w14:paraId="0CB73266" w14:textId="77777777" w:rsidR="00DC534A" w:rsidRDefault="00DC534A">
      <w:pPr>
        <w:rPr>
          <w:rFonts w:ascii="Times New Roman" w:hAnsi="Times New Roman" w:cs="Times New Roman"/>
          <w:sz w:val="28"/>
          <w:szCs w:val="28"/>
        </w:rPr>
      </w:pPr>
    </w:p>
    <w:p w14:paraId="2A51370D" w14:textId="7C36FD68" w:rsidR="00787270" w:rsidRPr="0032082D" w:rsidRDefault="00787270" w:rsidP="00787270">
      <w:pPr>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t>Раздел 4</w:t>
      </w:r>
    </w:p>
    <w:p w14:paraId="08B9AA45" w14:textId="77777777" w:rsidR="00787270" w:rsidRDefault="00787270" w:rsidP="00787270">
      <w:pPr>
        <w:spacing w:after="0" w:line="240" w:lineRule="auto"/>
        <w:jc w:val="center"/>
        <w:rPr>
          <w:rFonts w:ascii="Times New Roman" w:hAnsi="Times New Roman" w:cs="Times New Roman"/>
          <w:sz w:val="28"/>
          <w:szCs w:val="28"/>
        </w:rPr>
      </w:pPr>
    </w:p>
    <w:p w14:paraId="55C5C38D" w14:textId="77777777" w:rsidR="00787270" w:rsidRDefault="00787270" w:rsidP="00787270">
      <w:pPr>
        <w:autoSpaceDE w:val="0"/>
        <w:autoSpaceDN w:val="0"/>
        <w:adjustRightInd w:val="0"/>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t xml:space="preserve">План границ </w:t>
      </w:r>
    </w:p>
    <w:p w14:paraId="34D04CBE" w14:textId="4734DD63" w:rsidR="00787270" w:rsidRDefault="00787270" w:rsidP="00787270">
      <w:pPr>
        <w:pStyle w:val="a0"/>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з</w:t>
      </w:r>
      <w:r w:rsidRPr="00FF1A3E">
        <w:rPr>
          <w:rFonts w:ascii="Times New Roman" w:hAnsi="Times New Roman" w:cs="Times New Roman"/>
          <w:bCs/>
          <w:sz w:val="28"/>
          <w:szCs w:val="28"/>
        </w:rPr>
        <w:t>он</w:t>
      </w:r>
      <w:r>
        <w:rPr>
          <w:rFonts w:ascii="Times New Roman" w:hAnsi="Times New Roman" w:cs="Times New Roman"/>
          <w:bCs/>
          <w:sz w:val="28"/>
          <w:szCs w:val="28"/>
        </w:rPr>
        <w:t>ы</w:t>
      </w:r>
      <w:r w:rsidRPr="00FF1A3E">
        <w:rPr>
          <w:rFonts w:ascii="Times New Roman" w:hAnsi="Times New Roman" w:cs="Times New Roman"/>
          <w:bCs/>
          <w:sz w:val="28"/>
          <w:szCs w:val="28"/>
        </w:rPr>
        <w:t xml:space="preserve"> регулирования застройки и хозяйственной деятельности </w:t>
      </w:r>
      <w:r>
        <w:rPr>
          <w:rFonts w:ascii="Times New Roman" w:hAnsi="Times New Roman" w:cs="Times New Roman"/>
          <w:bCs/>
          <w:sz w:val="28"/>
          <w:szCs w:val="28"/>
        </w:rPr>
        <w:t>ЗРЗ</w:t>
      </w:r>
    </w:p>
    <w:p w14:paraId="53276B6E" w14:textId="138ED368" w:rsidR="00787270" w:rsidRDefault="00787270" w:rsidP="007F192B">
      <w:pPr>
        <w:pStyle w:val="a0"/>
        <w:spacing w:after="0" w:line="240" w:lineRule="auto"/>
        <w:ind w:left="0"/>
        <w:jc w:val="center"/>
        <w:rPr>
          <w:rFonts w:ascii="Times New Roman" w:hAnsi="Times New Roman" w:cs="Times New Roman"/>
          <w:bCs/>
          <w:sz w:val="28"/>
          <w:szCs w:val="28"/>
        </w:rPr>
      </w:pPr>
      <w:r w:rsidRPr="00FF1A3E">
        <w:rPr>
          <w:rFonts w:ascii="Times New Roman" w:hAnsi="Times New Roman" w:cs="Times New Roman"/>
          <w:bCs/>
          <w:sz w:val="28"/>
          <w:szCs w:val="28"/>
        </w:rPr>
        <w:t xml:space="preserve">объекта культурного наследия регионального значения </w:t>
      </w:r>
      <w:r w:rsidR="007F192B" w:rsidRPr="007F192B">
        <w:rPr>
          <w:rFonts w:ascii="Times New Roman" w:hAnsi="Times New Roman" w:cs="Times New Roman"/>
          <w:bCs/>
          <w:sz w:val="28"/>
          <w:szCs w:val="28"/>
        </w:rPr>
        <w:t>«</w:t>
      </w:r>
      <w:proofErr w:type="spellStart"/>
      <w:r w:rsidR="007F192B" w:rsidRPr="007F192B">
        <w:rPr>
          <w:rFonts w:ascii="Times New Roman" w:hAnsi="Times New Roman" w:cs="Times New Roman"/>
          <w:bCs/>
          <w:sz w:val="28"/>
          <w:szCs w:val="28"/>
        </w:rPr>
        <w:t>Дoм</w:t>
      </w:r>
      <w:proofErr w:type="spellEnd"/>
      <w:r w:rsidR="007F192B" w:rsidRPr="007F192B">
        <w:rPr>
          <w:rFonts w:ascii="Times New Roman" w:hAnsi="Times New Roman" w:cs="Times New Roman"/>
          <w:bCs/>
          <w:sz w:val="28"/>
          <w:szCs w:val="28"/>
        </w:rPr>
        <w:t xml:space="preserve">, в </w:t>
      </w:r>
      <w:proofErr w:type="spellStart"/>
      <w:r w:rsidR="007F192B" w:rsidRPr="007F192B">
        <w:rPr>
          <w:rFonts w:ascii="Times New Roman" w:hAnsi="Times New Roman" w:cs="Times New Roman"/>
          <w:bCs/>
          <w:sz w:val="28"/>
          <w:szCs w:val="28"/>
        </w:rPr>
        <w:t>кoтopoм</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poдилcя</w:t>
      </w:r>
      <w:proofErr w:type="spellEnd"/>
      <w:r w:rsidR="007F192B" w:rsidRPr="007F192B">
        <w:rPr>
          <w:rFonts w:ascii="Times New Roman" w:hAnsi="Times New Roman" w:cs="Times New Roman"/>
          <w:bCs/>
          <w:sz w:val="28"/>
          <w:szCs w:val="28"/>
        </w:rPr>
        <w:t xml:space="preserve"> и </w:t>
      </w:r>
      <w:proofErr w:type="spellStart"/>
      <w:r w:rsidR="007F192B" w:rsidRPr="007F192B">
        <w:rPr>
          <w:rFonts w:ascii="Times New Roman" w:hAnsi="Times New Roman" w:cs="Times New Roman"/>
          <w:bCs/>
          <w:sz w:val="28"/>
          <w:szCs w:val="28"/>
        </w:rPr>
        <w:t>пpoвeл</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дeтcкиe</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гoды</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xимик</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А.Е.Apбyзoв</w:t>
      </w:r>
      <w:proofErr w:type="spellEnd"/>
      <w:r w:rsidR="007F192B" w:rsidRPr="007F192B">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7F192B" w:rsidRPr="007F192B">
        <w:rPr>
          <w:rFonts w:ascii="Times New Roman" w:hAnsi="Times New Roman" w:cs="Times New Roman"/>
          <w:bCs/>
          <w:sz w:val="28"/>
          <w:szCs w:val="28"/>
        </w:rPr>
        <w:t>Билярское</w:t>
      </w:r>
      <w:proofErr w:type="spellEnd"/>
      <w:r w:rsidR="007F192B" w:rsidRPr="007F192B">
        <w:rPr>
          <w:rFonts w:ascii="Times New Roman" w:hAnsi="Times New Roman" w:cs="Times New Roman"/>
          <w:bCs/>
          <w:sz w:val="28"/>
          <w:szCs w:val="28"/>
        </w:rPr>
        <w:t xml:space="preserve"> сельское поселение, с. Билярск, ул. Ак. Арбузова, д. 2</w:t>
      </w:r>
    </w:p>
    <w:p w14:paraId="6950F32D" w14:textId="77777777" w:rsidR="00DD5154" w:rsidRDefault="00DD5154" w:rsidP="007F192B">
      <w:pPr>
        <w:pStyle w:val="a0"/>
        <w:spacing w:after="0" w:line="240" w:lineRule="auto"/>
        <w:ind w:left="0"/>
        <w:jc w:val="center"/>
        <w:rPr>
          <w:rFonts w:ascii="Times New Roman" w:hAnsi="Times New Roman" w:cs="Times New Roman"/>
          <w:bCs/>
          <w:sz w:val="28"/>
          <w:szCs w:val="28"/>
        </w:rPr>
      </w:pPr>
    </w:p>
    <w:tbl>
      <w:tblPr>
        <w:tblStyle w:val="a5"/>
        <w:tblW w:w="0" w:type="auto"/>
        <w:tblLook w:val="04A0" w:firstRow="1" w:lastRow="0" w:firstColumn="1" w:lastColumn="0" w:noHBand="0" w:noVBand="1"/>
      </w:tblPr>
      <w:tblGrid>
        <w:gridCol w:w="10194"/>
      </w:tblGrid>
      <w:tr w:rsidR="00DA661F" w:rsidRPr="00124E7C" w14:paraId="2EC1B9B5" w14:textId="77777777" w:rsidTr="0032577E">
        <w:tc>
          <w:tcPr>
            <w:tcW w:w="10194" w:type="dxa"/>
          </w:tcPr>
          <w:p w14:paraId="28E61B0A" w14:textId="4F60A90C" w:rsidR="00DA661F" w:rsidRPr="00124E7C" w:rsidRDefault="0032577E" w:rsidP="00D86808">
            <w:pPr>
              <w:autoSpaceDE w:val="0"/>
              <w:autoSpaceDN w:val="0"/>
              <w:adjustRightInd w:val="0"/>
              <w:jc w:val="center"/>
              <w:rPr>
                <w:rFonts w:ascii="Times New Roman" w:hAnsi="Times New Roman" w:cs="Times New Roman"/>
                <w:sz w:val="28"/>
                <w:szCs w:val="28"/>
              </w:rPr>
            </w:pPr>
            <w:r w:rsidRPr="00124E7C">
              <w:rPr>
                <w:rFonts w:ascii="Times New Roman" w:hAnsi="Times New Roman" w:cs="Times New Roman"/>
                <w:bCs/>
                <w:noProof/>
                <w:sz w:val="28"/>
                <w:szCs w:val="28"/>
                <w:lang w:eastAsia="ru-RU"/>
              </w:rPr>
              <mc:AlternateContent>
                <mc:Choice Requires="wps">
                  <w:drawing>
                    <wp:anchor distT="45720" distB="45720" distL="114300" distR="114300" simplePos="0" relativeHeight="251889664" behindDoc="0" locked="0" layoutInCell="1" allowOverlap="1" wp14:anchorId="6D4A6171" wp14:editId="05F1551A">
                      <wp:simplePos x="0" y="0"/>
                      <wp:positionH relativeFrom="column">
                        <wp:posOffset>835058</wp:posOffset>
                      </wp:positionH>
                      <wp:positionV relativeFrom="paragraph">
                        <wp:posOffset>98425</wp:posOffset>
                      </wp:positionV>
                      <wp:extent cx="2683510" cy="581025"/>
                      <wp:effectExtent l="0" t="0" r="0" b="0"/>
                      <wp:wrapNone/>
                      <wp:docPr id="20525533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581025"/>
                              </a:xfrm>
                              <a:prstGeom prst="rect">
                                <a:avLst/>
                              </a:prstGeom>
                              <a:noFill/>
                              <a:ln w="9525">
                                <a:noFill/>
                                <a:miter lim="800000"/>
                                <a:headEnd/>
                                <a:tailEnd/>
                              </a:ln>
                            </wps:spPr>
                            <wps:txbx>
                              <w:txbxContent>
                                <w:p w14:paraId="7A4BFD9B" w14:textId="77777777" w:rsidR="00D819CF" w:rsidRPr="00A3536C" w:rsidRDefault="00D819CF" w:rsidP="0032577E">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A6F5D">
                                    <w:rPr>
                                      <w:rFonts w:ascii="Times New Roman" w:hAnsi="Times New Roman" w:cs="Times New Roman"/>
                                      <w:b/>
                                    </w:rPr>
                                    <w:t xml:space="preserve">Алексеевский муниципальный район, </w:t>
                                  </w:r>
                                  <w:proofErr w:type="spellStart"/>
                                  <w:r w:rsidRPr="009A6F5D">
                                    <w:rPr>
                                      <w:rFonts w:ascii="Times New Roman" w:hAnsi="Times New Roman" w:cs="Times New Roman"/>
                                      <w:b/>
                                    </w:rPr>
                                    <w:t>Билярское</w:t>
                                  </w:r>
                                  <w:proofErr w:type="spellEnd"/>
                                  <w:r w:rsidRPr="009A6F5D">
                                    <w:rPr>
                                      <w:rFonts w:ascii="Times New Roman" w:hAnsi="Times New Roman" w:cs="Times New Roman"/>
                                      <w:b/>
                                    </w:rPr>
                                    <w:t xml:space="preserve"> сельское поселение, с. Билярск</w:t>
                                  </w:r>
                                </w:p>
                                <w:p w14:paraId="553E5F1B" w14:textId="6630D443" w:rsidR="00D819CF" w:rsidRPr="00A3536C" w:rsidRDefault="00D819CF" w:rsidP="00DA661F">
                                  <w:pPr>
                                    <w:spacing w:after="0" w:line="240" w:lineRule="auto"/>
                                    <w:rPr>
                                      <w:rFonts w:ascii="Times New Roman" w:hAnsi="Times New Roman" w:cs="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A6171" id="_x0000_s1028" type="#_x0000_t202" style="position:absolute;left:0;text-align:left;margin-left:65.75pt;margin-top:7.75pt;width:211.3pt;height:45.7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" filled="f" stroked="f">
                      <v:textbox>
                        <w:txbxContent>
                          <w:p w14:paraId="7A4BFD9B" w14:textId="77777777" w:rsidR="00D819CF" w:rsidRPr="00A3536C" w:rsidRDefault="00D819CF" w:rsidP="0032577E">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9A6F5D">
                              <w:rPr>
                                <w:rFonts w:ascii="Times New Roman" w:hAnsi="Times New Roman" w:cs="Times New Roman"/>
                                <w:b/>
                              </w:rPr>
                              <w:t xml:space="preserve">Алексеевский муниципальный район, </w:t>
                            </w:r>
                            <w:proofErr w:type="spellStart"/>
                            <w:r w:rsidRPr="009A6F5D">
                              <w:rPr>
                                <w:rFonts w:ascii="Times New Roman" w:hAnsi="Times New Roman" w:cs="Times New Roman"/>
                                <w:b/>
                              </w:rPr>
                              <w:t>Билярское</w:t>
                            </w:r>
                            <w:proofErr w:type="spellEnd"/>
                            <w:r w:rsidRPr="009A6F5D">
                              <w:rPr>
                                <w:rFonts w:ascii="Times New Roman" w:hAnsi="Times New Roman" w:cs="Times New Roman"/>
                                <w:b/>
                              </w:rPr>
                              <w:t xml:space="preserve"> сельское поселение, с. Билярск</w:t>
                            </w:r>
                          </w:p>
                          <w:p w14:paraId="553E5F1B" w14:textId="6630D443" w:rsidR="00D819CF" w:rsidRPr="00A3536C" w:rsidRDefault="00D819CF" w:rsidP="00DA661F">
                            <w:pPr>
                              <w:spacing w:after="0" w:line="240" w:lineRule="auto"/>
                              <w:rPr>
                                <w:rFonts w:ascii="Times New Roman" w:hAnsi="Times New Roman" w:cs="Times New Roman"/>
                                <w:b/>
                              </w:rPr>
                            </w:pPr>
                          </w:p>
                        </w:txbxContent>
                      </v:textbox>
                    </v:shape>
                  </w:pict>
                </mc:Fallback>
              </mc:AlternateContent>
            </w:r>
            <w:r>
              <w:rPr>
                <w:noProof/>
              </w:rPr>
              <w:t xml:space="preserve"> </w:t>
            </w:r>
            <w:r>
              <w:rPr>
                <w:noProof/>
                <w:lang w:eastAsia="ru-RU"/>
              </w:rPr>
              <w:drawing>
                <wp:inline distT="0" distB="0" distL="0" distR="0" wp14:anchorId="0545785B" wp14:editId="2936B9FA">
                  <wp:extent cx="5065479" cy="6614556"/>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65479" cy="6614556"/>
                          </a:xfrm>
                          <a:prstGeom prst="rect">
                            <a:avLst/>
                          </a:prstGeom>
                        </pic:spPr>
                      </pic:pic>
                    </a:graphicData>
                  </a:graphic>
                </wp:inline>
              </w:drawing>
            </w:r>
          </w:p>
          <w:p w14:paraId="1EA80482" w14:textId="7F1DE948" w:rsidR="00DA661F" w:rsidRPr="00124E7C" w:rsidRDefault="00DA661F" w:rsidP="00D86808">
            <w:pPr>
              <w:pStyle w:val="1"/>
              <w:outlineLvl w:val="0"/>
            </w:pPr>
            <w:r w:rsidRPr="00124E7C">
              <w:rPr>
                <w:rStyle w:val="10"/>
                <w:sz w:val="24"/>
                <w:szCs w:val="24"/>
              </w:rPr>
              <w:t>Масштаб 1:</w:t>
            </w:r>
            <w:r w:rsidR="00135831">
              <w:rPr>
                <w:rStyle w:val="10"/>
                <w:sz w:val="24"/>
                <w:szCs w:val="24"/>
              </w:rPr>
              <w:t>2</w:t>
            </w:r>
            <w:r w:rsidRPr="00124E7C">
              <w:rPr>
                <w:rStyle w:val="10"/>
                <w:sz w:val="24"/>
                <w:szCs w:val="24"/>
              </w:rPr>
              <w:t>000</w:t>
            </w:r>
          </w:p>
        </w:tc>
      </w:tr>
    </w:tbl>
    <w:p w14:paraId="0D2B7A4E" w14:textId="618E009A" w:rsidR="005E41EA" w:rsidRDefault="005E41EA">
      <w:pPr>
        <w:rPr>
          <w:sz w:val="2"/>
          <w:szCs w:val="2"/>
        </w:rPr>
      </w:pPr>
    </w:p>
    <w:p w14:paraId="1FBA0C6F" w14:textId="3F7BB4CC" w:rsidR="00DD5154" w:rsidRDefault="00DD5154">
      <w:pPr>
        <w:rPr>
          <w:sz w:val="2"/>
          <w:szCs w:val="2"/>
        </w:rPr>
      </w:pPr>
    </w:p>
    <w:p w14:paraId="07D3D1FA" w14:textId="642B0B75" w:rsidR="00DD5154" w:rsidRDefault="00DD5154">
      <w:pPr>
        <w:rPr>
          <w:sz w:val="2"/>
          <w:szCs w:val="2"/>
        </w:rPr>
      </w:pPr>
    </w:p>
    <w:p w14:paraId="626364B7" w14:textId="77777777" w:rsidR="00DD5154" w:rsidRPr="005E41EA" w:rsidRDefault="00DD5154">
      <w:pPr>
        <w:rPr>
          <w:sz w:val="2"/>
          <w:szCs w:val="2"/>
        </w:rPr>
      </w:pP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A661F" w:rsidRPr="00124E7C" w14:paraId="27B92CA3" w14:textId="77777777" w:rsidTr="00DC534A">
        <w:tc>
          <w:tcPr>
            <w:tcW w:w="10194" w:type="dxa"/>
          </w:tcPr>
          <w:p w14:paraId="71C79192" w14:textId="1017EF56" w:rsidR="00DA661F" w:rsidRDefault="00DC38FD" w:rsidP="00D86808">
            <w:pPr>
              <w:autoSpaceDE w:val="0"/>
              <w:autoSpaceDN w:val="0"/>
              <w:adjustRightInd w:val="0"/>
              <w:jc w:val="center"/>
              <w:rPr>
                <w:rFonts w:ascii="Times New Roman" w:hAnsi="Times New Roman" w:cs="Times New Roman"/>
                <w:bCs/>
                <w:sz w:val="28"/>
                <w:szCs w:val="28"/>
              </w:rPr>
            </w:pPr>
            <w:r>
              <w:br w:type="page"/>
            </w:r>
            <w:r w:rsidR="00DA661F" w:rsidRPr="00124E7C">
              <w:rPr>
                <w:rFonts w:ascii="Times New Roman" w:hAnsi="Times New Roman" w:cs="Times New Roman"/>
                <w:bCs/>
                <w:sz w:val="28"/>
                <w:szCs w:val="28"/>
              </w:rPr>
              <w:t>Условные обозначения:</w:t>
            </w:r>
          </w:p>
          <w:p w14:paraId="01456C7F" w14:textId="77777777" w:rsidR="00DC534A" w:rsidRDefault="00DC534A" w:rsidP="00D86808">
            <w:pPr>
              <w:autoSpaceDE w:val="0"/>
              <w:autoSpaceDN w:val="0"/>
              <w:adjustRightInd w:val="0"/>
              <w:jc w:val="center"/>
              <w:rPr>
                <w:rFonts w:ascii="Times New Roman" w:hAnsi="Times New Roman" w:cs="Times New Roman"/>
                <w:bCs/>
                <w:sz w:val="28"/>
                <w:szCs w:val="28"/>
              </w:rPr>
            </w:pPr>
          </w:p>
          <w:tbl>
            <w:tblPr>
              <w:tblStyle w:val="a5"/>
              <w:tblW w:w="0" w:type="auto"/>
              <w:tblInd w:w="310" w:type="dxa"/>
              <w:tblLook w:val="04A0" w:firstRow="1" w:lastRow="0" w:firstColumn="1" w:lastColumn="0" w:noHBand="0" w:noVBand="1"/>
            </w:tblPr>
            <w:tblGrid>
              <w:gridCol w:w="1706"/>
              <w:gridCol w:w="7532"/>
            </w:tblGrid>
            <w:tr w:rsidR="00B4339A" w14:paraId="1D02D115" w14:textId="77777777" w:rsidTr="00DC534A">
              <w:tc>
                <w:tcPr>
                  <w:tcW w:w="1706" w:type="dxa"/>
                  <w:tcBorders>
                    <w:top w:val="nil"/>
                    <w:left w:val="nil"/>
                    <w:bottom w:val="nil"/>
                    <w:right w:val="nil"/>
                  </w:tcBorders>
                </w:tcPr>
                <w:p w14:paraId="779327A2" w14:textId="0F6E4464" w:rsidR="00B4339A" w:rsidRDefault="00DC534A" w:rsidP="00B4339A">
                  <w:pPr>
                    <w:autoSpaceDE w:val="0"/>
                    <w:autoSpaceDN w:val="0"/>
                    <w:adjustRightInd w:val="0"/>
                    <w:rPr>
                      <w:rFonts w:ascii="Times New Roman" w:hAnsi="Times New Roman" w:cs="Times New Roman"/>
                      <w:bCs/>
                      <w:sz w:val="28"/>
                      <w:szCs w:val="28"/>
                    </w:rPr>
                  </w:pPr>
                  <w:r w:rsidRPr="00DC534A">
                    <w:rPr>
                      <w:rFonts w:ascii="Times New Roman" w:hAnsi="Times New Roman" w:cs="Times New Roman"/>
                      <w:bCs/>
                      <w:sz w:val="28"/>
                      <w:szCs w:val="28"/>
                    </w:rPr>
                    <w:drawing>
                      <wp:inline distT="0" distB="0" distL="0" distR="0" wp14:anchorId="1442695A" wp14:editId="52D05DF0">
                        <wp:extent cx="685835" cy="247663"/>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5835" cy="247663"/>
                                </a:xfrm>
                                <a:prstGeom prst="rect">
                                  <a:avLst/>
                                </a:prstGeom>
                              </pic:spPr>
                            </pic:pic>
                          </a:graphicData>
                        </a:graphic>
                      </wp:inline>
                    </w:drawing>
                  </w:r>
                </w:p>
              </w:tc>
              <w:tc>
                <w:tcPr>
                  <w:tcW w:w="7532" w:type="dxa"/>
                  <w:tcBorders>
                    <w:top w:val="nil"/>
                    <w:left w:val="nil"/>
                    <w:bottom w:val="nil"/>
                    <w:right w:val="nil"/>
                  </w:tcBorders>
                </w:tcPr>
                <w:p w14:paraId="636461A5" w14:textId="2E0B1366" w:rsidR="00B4339A" w:rsidRPr="00400093" w:rsidRDefault="00B4339A" w:rsidP="00B4339A">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 xml:space="preserve">Границы </w:t>
                  </w:r>
                  <w:r w:rsidR="00DC534A">
                    <w:rPr>
                      <w:rFonts w:ascii="Times New Roman" w:hAnsi="Times New Roman" w:cs="Times New Roman"/>
                      <w:bCs/>
                      <w:sz w:val="24"/>
                      <w:szCs w:val="24"/>
                    </w:rPr>
                    <w:t>регулирования застройки и хозяйственной деятельности</w:t>
                  </w:r>
                  <w:r w:rsidRPr="00400093">
                    <w:rPr>
                      <w:rFonts w:ascii="Times New Roman" w:hAnsi="Times New Roman" w:cs="Times New Roman"/>
                      <w:bCs/>
                      <w:sz w:val="24"/>
                      <w:szCs w:val="24"/>
                    </w:rPr>
                    <w:t xml:space="preserve"> З</w:t>
                  </w:r>
                  <w:r w:rsidR="00DC534A">
                    <w:rPr>
                      <w:rFonts w:ascii="Times New Roman" w:hAnsi="Times New Roman" w:cs="Times New Roman"/>
                      <w:bCs/>
                      <w:sz w:val="24"/>
                      <w:szCs w:val="24"/>
                    </w:rPr>
                    <w:t>РЗ</w:t>
                  </w:r>
                </w:p>
              </w:tc>
            </w:tr>
            <w:tr w:rsidR="00B4339A" w14:paraId="1C60D052" w14:textId="77777777" w:rsidTr="00DC534A">
              <w:tc>
                <w:tcPr>
                  <w:tcW w:w="1706" w:type="dxa"/>
                  <w:tcBorders>
                    <w:top w:val="nil"/>
                    <w:left w:val="nil"/>
                    <w:bottom w:val="nil"/>
                    <w:right w:val="nil"/>
                  </w:tcBorders>
                </w:tcPr>
                <w:p w14:paraId="101BD9D0" w14:textId="77777777" w:rsidR="00B4339A" w:rsidRDefault="00B4339A" w:rsidP="00B4339A">
                  <w:pPr>
                    <w:autoSpaceDE w:val="0"/>
                    <w:autoSpaceDN w:val="0"/>
                    <w:adjustRightInd w:val="0"/>
                    <w:ind w:right="736"/>
                    <w:jc w:val="center"/>
                    <w:rPr>
                      <w:rFonts w:ascii="Times New Roman" w:hAnsi="Times New Roman" w:cs="Times New Roman"/>
                      <w:bCs/>
                      <w:sz w:val="28"/>
                      <w:szCs w:val="28"/>
                    </w:rPr>
                  </w:pPr>
                  <w:r w:rsidRPr="00400093">
                    <w:rPr>
                      <w:rFonts w:ascii="Times New Roman" w:hAnsi="Times New Roman" w:cs="Times New Roman"/>
                      <w:bCs/>
                      <w:sz w:val="28"/>
                      <w:szCs w:val="28"/>
                    </w:rPr>
                    <w:drawing>
                      <wp:inline distT="0" distB="0" distL="0" distR="0" wp14:anchorId="0EF6EC66" wp14:editId="31D7B981">
                        <wp:extent cx="292115" cy="222261"/>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2115" cy="222261"/>
                                </a:xfrm>
                                <a:prstGeom prst="rect">
                                  <a:avLst/>
                                </a:prstGeom>
                              </pic:spPr>
                            </pic:pic>
                          </a:graphicData>
                        </a:graphic>
                      </wp:inline>
                    </w:drawing>
                  </w:r>
                </w:p>
              </w:tc>
              <w:tc>
                <w:tcPr>
                  <w:tcW w:w="7532" w:type="dxa"/>
                  <w:tcBorders>
                    <w:top w:val="nil"/>
                    <w:left w:val="nil"/>
                    <w:bottom w:val="nil"/>
                    <w:right w:val="nil"/>
                  </w:tcBorders>
                </w:tcPr>
                <w:p w14:paraId="177FC978" w14:textId="77777777" w:rsidR="00B4339A" w:rsidRPr="00400093" w:rsidRDefault="00B4339A" w:rsidP="00B4339A">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Номер характерной (поворотной) точки границ зон охраны объекта культурного наследия</w:t>
                  </w:r>
                </w:p>
              </w:tc>
            </w:tr>
          </w:tbl>
          <w:p w14:paraId="58FE1D5C" w14:textId="70350963" w:rsidR="00B4339A" w:rsidRPr="00124E7C" w:rsidRDefault="00B4339A" w:rsidP="00DC534A">
            <w:pPr>
              <w:autoSpaceDE w:val="0"/>
              <w:autoSpaceDN w:val="0"/>
              <w:adjustRightInd w:val="0"/>
              <w:rPr>
                <w:rFonts w:ascii="Times New Roman" w:hAnsi="Times New Roman" w:cs="Times New Roman"/>
                <w:bCs/>
                <w:sz w:val="28"/>
                <w:szCs w:val="28"/>
              </w:rPr>
            </w:pPr>
          </w:p>
        </w:tc>
      </w:tr>
    </w:tbl>
    <w:p w14:paraId="5FF70B75" w14:textId="20D9ADDB" w:rsidR="0032577E" w:rsidRDefault="0032577E" w:rsidP="00400093">
      <w:pPr>
        <w:pStyle w:val="a0"/>
        <w:spacing w:after="0" w:line="240" w:lineRule="auto"/>
        <w:ind w:left="0"/>
        <w:rPr>
          <w:rFonts w:ascii="Times New Roman" w:eastAsia="Times New Roman" w:hAnsi="Times New Roman" w:cs="Times New Roman"/>
          <w:sz w:val="28"/>
          <w:szCs w:val="28"/>
          <w:lang w:eastAsia="ru-RU"/>
        </w:rPr>
      </w:pPr>
    </w:p>
    <w:p w14:paraId="22E08719" w14:textId="6F530BC2" w:rsidR="008B26D6" w:rsidRDefault="008B26D6" w:rsidP="008B26D6">
      <w:pPr>
        <w:pStyle w:val="a0"/>
        <w:spacing w:after="0" w:line="240" w:lineRule="auto"/>
        <w:ind w:left="0"/>
        <w:jc w:val="center"/>
        <w:rPr>
          <w:rFonts w:ascii="Times New Roman" w:hAnsi="Times New Roman" w:cs="Times New Roman"/>
          <w:bCs/>
          <w:sz w:val="28"/>
          <w:szCs w:val="28"/>
        </w:rPr>
      </w:pPr>
      <w:r>
        <w:rPr>
          <w:rFonts w:ascii="Times New Roman" w:eastAsia="Times New Roman" w:hAnsi="Times New Roman" w:cs="Times New Roman"/>
          <w:sz w:val="28"/>
          <w:szCs w:val="28"/>
          <w:lang w:eastAsia="ru-RU"/>
        </w:rPr>
        <w:t>Р</w:t>
      </w:r>
      <w:r w:rsidRPr="00C20BDD">
        <w:rPr>
          <w:rFonts w:ascii="Times New Roman" w:eastAsia="Times New Roman" w:hAnsi="Times New Roman" w:cs="Times New Roman"/>
          <w:sz w:val="28"/>
          <w:szCs w:val="28"/>
          <w:lang w:eastAsia="ru-RU"/>
        </w:rPr>
        <w:t>ежим использования земель и требования к градостроительным регламентам в границах</w:t>
      </w:r>
      <w:r w:rsidRPr="0032082D">
        <w:rPr>
          <w:rFonts w:ascii="Times New Roman" w:eastAsia="Times New Roman" w:hAnsi="Times New Roman" w:cs="Times New Roman"/>
          <w:sz w:val="28"/>
          <w:szCs w:val="28"/>
          <w:lang w:eastAsia="ru-RU"/>
        </w:rPr>
        <w:t xml:space="preserve"> </w:t>
      </w:r>
      <w:r w:rsidRPr="00C56055">
        <w:rPr>
          <w:rFonts w:ascii="Times New Roman" w:eastAsia="Times New Roman" w:hAnsi="Times New Roman" w:cs="Times New Roman"/>
          <w:sz w:val="28"/>
          <w:szCs w:val="28"/>
          <w:lang w:eastAsia="ru-RU"/>
        </w:rPr>
        <w:t xml:space="preserve">зоны регулирования застройки и хозяйственной деятельности </w:t>
      </w:r>
      <w:r>
        <w:rPr>
          <w:rFonts w:ascii="Times New Roman" w:hAnsi="Times New Roman" w:cs="Times New Roman"/>
          <w:bCs/>
          <w:sz w:val="28"/>
          <w:szCs w:val="28"/>
        </w:rPr>
        <w:t>ЗРЗ</w:t>
      </w:r>
    </w:p>
    <w:p w14:paraId="45776983" w14:textId="17750066" w:rsidR="008B26D6" w:rsidRPr="00124E7C" w:rsidRDefault="008B26D6" w:rsidP="007F192B">
      <w:pPr>
        <w:pStyle w:val="a0"/>
        <w:spacing w:after="0" w:line="240" w:lineRule="auto"/>
        <w:ind w:left="0"/>
        <w:jc w:val="center"/>
        <w:rPr>
          <w:rFonts w:ascii="Times New Roman" w:hAnsi="Times New Roman" w:cs="Times New Roman"/>
          <w:sz w:val="28"/>
          <w:szCs w:val="28"/>
        </w:rPr>
      </w:pPr>
      <w:r w:rsidRPr="00FF1A3E">
        <w:rPr>
          <w:rFonts w:ascii="Times New Roman" w:hAnsi="Times New Roman" w:cs="Times New Roman"/>
          <w:bCs/>
          <w:sz w:val="28"/>
          <w:szCs w:val="28"/>
        </w:rPr>
        <w:t xml:space="preserve">объекта культурного наследия регионального значения </w:t>
      </w:r>
      <w:r w:rsidR="007F192B" w:rsidRPr="007F192B">
        <w:rPr>
          <w:rFonts w:ascii="Times New Roman" w:hAnsi="Times New Roman" w:cs="Times New Roman"/>
          <w:bCs/>
          <w:sz w:val="28"/>
          <w:szCs w:val="28"/>
        </w:rPr>
        <w:t>«</w:t>
      </w:r>
      <w:proofErr w:type="spellStart"/>
      <w:r w:rsidR="007F192B" w:rsidRPr="007F192B">
        <w:rPr>
          <w:rFonts w:ascii="Times New Roman" w:hAnsi="Times New Roman" w:cs="Times New Roman"/>
          <w:bCs/>
          <w:sz w:val="28"/>
          <w:szCs w:val="28"/>
        </w:rPr>
        <w:t>Дoм</w:t>
      </w:r>
      <w:proofErr w:type="spellEnd"/>
      <w:r w:rsidR="007F192B" w:rsidRPr="007F192B">
        <w:rPr>
          <w:rFonts w:ascii="Times New Roman" w:hAnsi="Times New Roman" w:cs="Times New Roman"/>
          <w:bCs/>
          <w:sz w:val="28"/>
          <w:szCs w:val="28"/>
        </w:rPr>
        <w:t xml:space="preserve">, в </w:t>
      </w:r>
      <w:proofErr w:type="spellStart"/>
      <w:r w:rsidR="007F192B" w:rsidRPr="007F192B">
        <w:rPr>
          <w:rFonts w:ascii="Times New Roman" w:hAnsi="Times New Roman" w:cs="Times New Roman"/>
          <w:bCs/>
          <w:sz w:val="28"/>
          <w:szCs w:val="28"/>
        </w:rPr>
        <w:t>кoтopoм</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poдилcя</w:t>
      </w:r>
      <w:proofErr w:type="spellEnd"/>
      <w:r w:rsidR="007F192B" w:rsidRPr="007F192B">
        <w:rPr>
          <w:rFonts w:ascii="Times New Roman" w:hAnsi="Times New Roman" w:cs="Times New Roman"/>
          <w:bCs/>
          <w:sz w:val="28"/>
          <w:szCs w:val="28"/>
        </w:rPr>
        <w:t xml:space="preserve"> и </w:t>
      </w:r>
      <w:proofErr w:type="spellStart"/>
      <w:r w:rsidR="007F192B" w:rsidRPr="007F192B">
        <w:rPr>
          <w:rFonts w:ascii="Times New Roman" w:hAnsi="Times New Roman" w:cs="Times New Roman"/>
          <w:bCs/>
          <w:sz w:val="28"/>
          <w:szCs w:val="28"/>
        </w:rPr>
        <w:t>пpoвeл</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дeтcкиe</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гoды</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xимик</w:t>
      </w:r>
      <w:proofErr w:type="spellEnd"/>
      <w:r w:rsidR="007F192B" w:rsidRPr="007F192B">
        <w:rPr>
          <w:rFonts w:ascii="Times New Roman" w:hAnsi="Times New Roman" w:cs="Times New Roman"/>
          <w:bCs/>
          <w:sz w:val="28"/>
          <w:szCs w:val="28"/>
        </w:rPr>
        <w:t xml:space="preserve"> </w:t>
      </w:r>
      <w:proofErr w:type="spellStart"/>
      <w:r w:rsidR="007F192B" w:rsidRPr="007F192B">
        <w:rPr>
          <w:rFonts w:ascii="Times New Roman" w:hAnsi="Times New Roman" w:cs="Times New Roman"/>
          <w:bCs/>
          <w:sz w:val="28"/>
          <w:szCs w:val="28"/>
        </w:rPr>
        <w:t>А.Е.Apбyзoв</w:t>
      </w:r>
      <w:proofErr w:type="spellEnd"/>
      <w:r w:rsidR="007F192B" w:rsidRPr="007F192B">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7F192B" w:rsidRPr="007F192B">
        <w:rPr>
          <w:rFonts w:ascii="Times New Roman" w:hAnsi="Times New Roman" w:cs="Times New Roman"/>
          <w:bCs/>
          <w:sz w:val="28"/>
          <w:szCs w:val="28"/>
        </w:rPr>
        <w:t>Билярское</w:t>
      </w:r>
      <w:proofErr w:type="spellEnd"/>
      <w:r w:rsidR="007F192B" w:rsidRPr="007F192B">
        <w:rPr>
          <w:rFonts w:ascii="Times New Roman" w:hAnsi="Times New Roman" w:cs="Times New Roman"/>
          <w:bCs/>
          <w:sz w:val="28"/>
          <w:szCs w:val="28"/>
        </w:rPr>
        <w:t xml:space="preserve"> сельское поселение, с. Билярск, ул. Ак. Арбузова, д. 2</w:t>
      </w:r>
    </w:p>
    <w:p w14:paraId="1297BE8B" w14:textId="11178FCC" w:rsidR="008B26D6" w:rsidRDefault="008B26D6" w:rsidP="00DA661F">
      <w:pPr>
        <w:widowControl w:val="0"/>
        <w:autoSpaceDE w:val="0"/>
        <w:autoSpaceDN w:val="0"/>
        <w:adjustRightInd w:val="0"/>
        <w:spacing w:after="0" w:line="242" w:lineRule="auto"/>
        <w:jc w:val="center"/>
        <w:rPr>
          <w:rFonts w:ascii="Times New Roman" w:eastAsia="Times New Roman" w:hAnsi="Times New Roman" w:cs="Times New Roman"/>
          <w:sz w:val="28"/>
          <w:szCs w:val="28"/>
          <w:lang w:eastAsia="ru-RU"/>
        </w:rPr>
      </w:pPr>
    </w:p>
    <w:p w14:paraId="18B0C2EB" w14:textId="652BB93D" w:rsidR="008B26D6" w:rsidRPr="00D819CF" w:rsidRDefault="008B26D6" w:rsidP="0032577E">
      <w:pPr>
        <w:spacing w:after="0" w:line="240" w:lineRule="auto"/>
        <w:ind w:firstLine="567"/>
        <w:contextualSpacing/>
        <w:rPr>
          <w:rFonts w:ascii="Times New Roman" w:hAnsi="Times New Roman" w:cs="Times New Roman"/>
          <w:sz w:val="28"/>
          <w:szCs w:val="28"/>
        </w:rPr>
      </w:pPr>
      <w:r w:rsidRPr="00D819CF">
        <w:rPr>
          <w:rFonts w:ascii="Times New Roman" w:hAnsi="Times New Roman" w:cs="Times New Roman"/>
          <w:sz w:val="28"/>
          <w:szCs w:val="28"/>
        </w:rPr>
        <w:t>Запрещается:</w:t>
      </w:r>
    </w:p>
    <w:p w14:paraId="05E0F84D" w14:textId="32B26127"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1.</w:t>
      </w:r>
      <w:r w:rsidR="001027A5" w:rsidRPr="00D819CF">
        <w:rPr>
          <w:rFonts w:ascii="Times New Roman" w:eastAsia="Times New Roman" w:hAnsi="Times New Roman"/>
          <w:sz w:val="28"/>
          <w:szCs w:val="28"/>
          <w:lang w:eastAsia="ru-RU"/>
        </w:rPr>
        <w:t xml:space="preserve"> И</w:t>
      </w:r>
      <w:r w:rsidRPr="00D819CF">
        <w:rPr>
          <w:rFonts w:ascii="Times New Roman" w:eastAsia="Times New Roman" w:hAnsi="Times New Roman"/>
          <w:sz w:val="28"/>
          <w:szCs w:val="28"/>
          <w:lang w:eastAsia="ru-RU"/>
        </w:rPr>
        <w:t>спользование строительных технологий, оказывающих негативное воздействие на объекты культурного на</w:t>
      </w:r>
      <w:r w:rsidR="001027A5" w:rsidRPr="00D819CF">
        <w:rPr>
          <w:rFonts w:ascii="Times New Roman" w:eastAsia="Times New Roman" w:hAnsi="Times New Roman"/>
          <w:sz w:val="28"/>
          <w:szCs w:val="28"/>
          <w:lang w:eastAsia="ru-RU"/>
        </w:rPr>
        <w:t>следия и историческую застройку.</w:t>
      </w:r>
    </w:p>
    <w:p w14:paraId="22A25168" w14:textId="213980E6"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 xml:space="preserve">2 размещение </w:t>
      </w:r>
      <w:proofErr w:type="spellStart"/>
      <w:r w:rsidRPr="00D819CF">
        <w:rPr>
          <w:rFonts w:ascii="Times New Roman" w:eastAsia="Times New Roman" w:hAnsi="Times New Roman"/>
          <w:sz w:val="28"/>
          <w:szCs w:val="28"/>
          <w:lang w:eastAsia="ru-RU"/>
        </w:rPr>
        <w:t>взрыво</w:t>
      </w:r>
      <w:proofErr w:type="spellEnd"/>
      <w:r w:rsidRPr="00D819CF">
        <w:rPr>
          <w:rFonts w:ascii="Times New Roman" w:eastAsia="Times New Roman" w:hAnsi="Times New Roman"/>
          <w:sz w:val="28"/>
          <w:szCs w:val="28"/>
          <w:lang w:eastAsia="ru-RU"/>
        </w:rPr>
        <w:t>- и пожароопасных объектов, угрожающих сохранности объектов культурного наследия;</w:t>
      </w:r>
    </w:p>
    <w:p w14:paraId="4819B56F" w14:textId="52460297" w:rsidR="0032577E" w:rsidRPr="00D819CF" w:rsidRDefault="001027A5"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 С</w:t>
      </w:r>
      <w:r w:rsidR="0032577E" w:rsidRPr="00D819CF">
        <w:rPr>
          <w:rFonts w:ascii="Times New Roman" w:eastAsia="Times New Roman" w:hAnsi="Times New Roman"/>
          <w:sz w:val="28"/>
          <w:szCs w:val="28"/>
          <w:lang w:eastAsia="ru-RU"/>
        </w:rPr>
        <w:t>троительство, реконструкция объектов капитального строительства, предусматривающие следующее:</w:t>
      </w:r>
    </w:p>
    <w:p w14:paraId="1D523513" w14:textId="434820E1" w:rsidR="0032577E" w:rsidRPr="00D819CF" w:rsidRDefault="001027A5"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3.1.</w:t>
      </w:r>
      <w:r w:rsidR="00D819CF" w:rsidRPr="00D819CF">
        <w:rPr>
          <w:rFonts w:ascii="Times New Roman" w:eastAsia="Times New Roman" w:hAnsi="Times New Roman"/>
          <w:sz w:val="28"/>
          <w:szCs w:val="28"/>
          <w:lang w:eastAsia="ru-RU"/>
        </w:rPr>
        <w:t xml:space="preserve"> Высоту объектов капитального строительства более 9 метров, </w:t>
      </w:r>
      <w:r w:rsidR="00D819CF" w:rsidRPr="00D819CF">
        <w:rPr>
          <w:rFonts w:ascii="Times New Roman" w:eastAsia="Times New Roman" w:hAnsi="Times New Roman"/>
          <w:sz w:val="28"/>
          <w:szCs w:val="28"/>
          <w:highlight w:val="yellow"/>
          <w:lang w:eastAsia="ru-RU"/>
        </w:rPr>
        <w:t>хозяйственных построек - более 5 метров</w:t>
      </w:r>
      <w:r w:rsidR="00D819CF" w:rsidRPr="00D819CF">
        <w:rPr>
          <w:rFonts w:ascii="Times New Roman" w:eastAsia="Times New Roman" w:hAnsi="Times New Roman"/>
          <w:sz w:val="28"/>
          <w:szCs w:val="28"/>
          <w:lang w:eastAsia="ru-RU"/>
        </w:rPr>
        <w:t xml:space="preserve"> (высота измеряется от существующего уровня земли до верхней отметки здания.</w:t>
      </w:r>
    </w:p>
    <w:p w14:paraId="75CAD3E5" w14:textId="28D8F1E9" w:rsidR="0032577E"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3.2. Длину</w:t>
      </w:r>
      <w:r w:rsidR="0032577E" w:rsidRPr="00D819CF">
        <w:rPr>
          <w:rFonts w:ascii="Times New Roman" w:eastAsia="Times New Roman" w:hAnsi="Times New Roman"/>
          <w:sz w:val="28"/>
          <w:szCs w:val="28"/>
          <w:lang w:eastAsia="ru-RU"/>
        </w:rPr>
        <w:t xml:space="preserve"> главного фасада </w:t>
      </w:r>
      <w:r w:rsidRPr="00D819CF">
        <w:rPr>
          <w:rFonts w:ascii="Times New Roman" w:eastAsia="Times New Roman" w:hAnsi="Times New Roman"/>
          <w:sz w:val="28"/>
          <w:szCs w:val="28"/>
          <w:lang w:eastAsia="ru-RU"/>
        </w:rPr>
        <w:t xml:space="preserve">объектов индивидуального жилого строительства </w:t>
      </w:r>
      <w:r w:rsidR="0032577E" w:rsidRPr="00D819CF">
        <w:rPr>
          <w:rFonts w:ascii="Times New Roman" w:eastAsia="Times New Roman" w:hAnsi="Times New Roman"/>
          <w:sz w:val="28"/>
          <w:szCs w:val="28"/>
          <w:lang w:eastAsia="ru-RU"/>
        </w:rPr>
        <w:t>более 12 метров</w:t>
      </w:r>
      <w:r w:rsidRPr="00D819CF">
        <w:rPr>
          <w:rFonts w:ascii="Times New Roman" w:eastAsia="Times New Roman" w:hAnsi="Times New Roman"/>
          <w:sz w:val="28"/>
          <w:szCs w:val="28"/>
          <w:lang w:eastAsia="ru-RU"/>
        </w:rPr>
        <w:t>.</w:t>
      </w:r>
    </w:p>
    <w:p w14:paraId="101D6EAC" w14:textId="77777777" w:rsidR="00D819CF"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3.3 У</w:t>
      </w:r>
      <w:r w:rsidR="0032577E" w:rsidRPr="00D819CF">
        <w:rPr>
          <w:rFonts w:ascii="Times New Roman" w:eastAsia="Times New Roman" w:hAnsi="Times New Roman"/>
          <w:sz w:val="28"/>
          <w:szCs w:val="28"/>
          <w:lang w:eastAsia="ru-RU"/>
        </w:rPr>
        <w:t xml:space="preserve">стройство плоских крыш, скатных крыш более 38 градусов. </w:t>
      </w:r>
    </w:p>
    <w:p w14:paraId="012FE8AA" w14:textId="4E0E5555"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Исключение составляют вальмовые и скатные крыши с угл</w:t>
      </w:r>
      <w:r w:rsidR="00D819CF" w:rsidRPr="00D819CF">
        <w:rPr>
          <w:rFonts w:ascii="Times New Roman" w:eastAsia="Times New Roman" w:hAnsi="Times New Roman"/>
          <w:sz w:val="28"/>
          <w:szCs w:val="28"/>
          <w:lang w:eastAsia="ru-RU"/>
        </w:rPr>
        <w:t>ом наклона от 25 до 38 градусов.</w:t>
      </w:r>
    </w:p>
    <w:p w14:paraId="7AB42170" w14:textId="77777777" w:rsidR="00D819CF"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3.4. Применение</w:t>
      </w:r>
      <w:r w:rsidR="0032577E" w:rsidRPr="00D819CF">
        <w:rPr>
          <w:rFonts w:ascii="Times New Roman" w:eastAsia="Times New Roman" w:hAnsi="Times New Roman"/>
          <w:sz w:val="28"/>
          <w:szCs w:val="28"/>
          <w:lang w:eastAsia="ru-RU"/>
        </w:rPr>
        <w:t xml:space="preserve"> в отделке фасадов сайдинга, искусственных материалов, не имитирующих натуральные, сплошного остекления, зеркального и цветного стекла. </w:t>
      </w:r>
    </w:p>
    <w:p w14:paraId="25FD6799" w14:textId="133F9BF6"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color w:val="FF0000"/>
          <w:sz w:val="28"/>
          <w:szCs w:val="28"/>
          <w:lang w:eastAsia="ru-RU"/>
        </w:rPr>
      </w:pPr>
      <w:r w:rsidRPr="00D819CF">
        <w:rPr>
          <w:rFonts w:ascii="Times New Roman" w:eastAsia="Times New Roman" w:hAnsi="Times New Roman"/>
          <w:color w:val="FF0000"/>
          <w:sz w:val="28"/>
          <w:szCs w:val="28"/>
          <w:highlight w:val="yellow"/>
          <w:lang w:eastAsia="ru-RU"/>
        </w:rPr>
        <w:t>Исключение составляет использование натуральных и имитирующих на</w:t>
      </w:r>
      <w:r w:rsidR="00D819CF" w:rsidRPr="00D819CF">
        <w:rPr>
          <w:rFonts w:ascii="Times New Roman" w:eastAsia="Times New Roman" w:hAnsi="Times New Roman"/>
          <w:color w:val="FF0000"/>
          <w:sz w:val="28"/>
          <w:szCs w:val="28"/>
          <w:highlight w:val="yellow"/>
          <w:lang w:eastAsia="ru-RU"/>
        </w:rPr>
        <w:t>туральные отделочных материалов.</w:t>
      </w:r>
      <w:r w:rsidRPr="00D819CF">
        <w:rPr>
          <w:rFonts w:ascii="Times New Roman" w:eastAsia="Times New Roman" w:hAnsi="Times New Roman"/>
          <w:color w:val="FF0000"/>
          <w:sz w:val="28"/>
          <w:szCs w:val="28"/>
          <w:lang w:eastAsia="ru-RU"/>
        </w:rPr>
        <w:t xml:space="preserve"> </w:t>
      </w:r>
    </w:p>
    <w:p w14:paraId="057C2803" w14:textId="57B48FA0" w:rsidR="0032577E"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3.5. Применение</w:t>
      </w:r>
      <w:r w:rsidR="0032577E" w:rsidRPr="00D819CF">
        <w:rPr>
          <w:rFonts w:ascii="Times New Roman" w:eastAsia="Times New Roman" w:hAnsi="Times New Roman"/>
          <w:sz w:val="28"/>
          <w:szCs w:val="28"/>
          <w:lang w:eastAsia="ru-RU"/>
        </w:rPr>
        <w:t xml:space="preserve"> диссонирующих объёмно-пространственных и архитектурных решений, активных по силуэту, доминантных элементов в завершениях объектов капитальног</w:t>
      </w:r>
      <w:r w:rsidRPr="00D819CF">
        <w:rPr>
          <w:rFonts w:ascii="Times New Roman" w:eastAsia="Times New Roman" w:hAnsi="Times New Roman"/>
          <w:sz w:val="28"/>
          <w:szCs w:val="28"/>
          <w:lang w:eastAsia="ru-RU"/>
        </w:rPr>
        <w:t>о строительства (башен, шпилей).</w:t>
      </w:r>
    </w:p>
    <w:p w14:paraId="0717A863" w14:textId="4846A7D0" w:rsidR="0032577E"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3.6 П</w:t>
      </w:r>
      <w:r w:rsidR="0032577E" w:rsidRPr="00D819CF">
        <w:rPr>
          <w:rFonts w:ascii="Times New Roman" w:eastAsia="Times New Roman" w:hAnsi="Times New Roman"/>
          <w:sz w:val="28"/>
          <w:szCs w:val="28"/>
          <w:lang w:eastAsia="ru-RU"/>
        </w:rPr>
        <w:t xml:space="preserve">рименение цветовых решений фасадов и кровельного покрытия, за исключением </w:t>
      </w:r>
      <w:r w:rsidR="0032577E" w:rsidRPr="00D819CF">
        <w:rPr>
          <w:rFonts w:ascii="Times New Roman" w:eastAsia="Times New Roman" w:hAnsi="Times New Roman"/>
          <w:color w:val="FF0000"/>
          <w:sz w:val="28"/>
          <w:szCs w:val="28"/>
          <w:highlight w:val="yellow"/>
          <w:lang w:eastAsia="ru-RU"/>
        </w:rPr>
        <w:t>разбеленных или приглушенных цветов,</w:t>
      </w:r>
      <w:r w:rsidRPr="00D819CF">
        <w:rPr>
          <w:rFonts w:ascii="Times New Roman" w:eastAsia="Times New Roman" w:hAnsi="Times New Roman"/>
          <w:color w:val="FF0000"/>
          <w:sz w:val="28"/>
          <w:szCs w:val="28"/>
          <w:highlight w:val="yellow"/>
          <w:lang w:eastAsia="ru-RU"/>
        </w:rPr>
        <w:t xml:space="preserve"> неярких (пастельных)</w:t>
      </w:r>
      <w:r w:rsidRPr="00D819CF">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оттенков.</w:t>
      </w:r>
    </w:p>
    <w:p w14:paraId="31A39D05" w14:textId="532C1B9E"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Исключение составляют случаи, если такие строительство, реконструкция необходимы для обеспечения функционирован</w:t>
      </w:r>
      <w:r w:rsidR="00D819CF" w:rsidRPr="00D819CF">
        <w:rPr>
          <w:rFonts w:ascii="Times New Roman" w:eastAsia="Times New Roman" w:hAnsi="Times New Roman"/>
          <w:sz w:val="28"/>
          <w:szCs w:val="28"/>
          <w:lang w:eastAsia="ru-RU"/>
        </w:rPr>
        <w:t>ия объекта культурного наследия.</w:t>
      </w:r>
    </w:p>
    <w:p w14:paraId="6CCB89BD" w14:textId="2F57E756" w:rsidR="0032577E"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4</w:t>
      </w:r>
      <w:r w:rsidR="00D819CF" w:rsidRPr="00D819CF">
        <w:rPr>
          <w:rFonts w:ascii="Times New Roman" w:eastAsia="Times New Roman" w:hAnsi="Times New Roman"/>
          <w:sz w:val="28"/>
          <w:szCs w:val="28"/>
          <w:lang w:eastAsia="ru-RU"/>
        </w:rPr>
        <w:t>. С</w:t>
      </w:r>
      <w:r w:rsidRPr="00D819CF">
        <w:rPr>
          <w:rFonts w:ascii="Times New Roman" w:eastAsia="Times New Roman" w:hAnsi="Times New Roman"/>
          <w:sz w:val="28"/>
          <w:szCs w:val="28"/>
          <w:lang w:eastAsia="ru-RU"/>
        </w:rPr>
        <w:t>троительство линейных объектов наземным и надземным способом, за исключением случаев, если такое строительство направлено на минимизацию негативного воздействия на объект культурного наследия и его историко-</w:t>
      </w:r>
      <w:r w:rsidRPr="00D819CF">
        <w:rPr>
          <w:rFonts w:ascii="Times New Roman" w:eastAsia="Times New Roman" w:hAnsi="Times New Roman"/>
          <w:sz w:val="28"/>
          <w:szCs w:val="28"/>
          <w:lang w:eastAsia="ru-RU"/>
        </w:rPr>
        <w:lastRenderedPageBreak/>
        <w:t>градостроительную и (или) природную среду, или необходимо для обеспечения его функционирования или обеспечения жизнедеятельн</w:t>
      </w:r>
      <w:r w:rsidR="00D819CF" w:rsidRPr="00D819CF">
        <w:rPr>
          <w:rFonts w:ascii="Times New Roman" w:eastAsia="Times New Roman" w:hAnsi="Times New Roman"/>
          <w:sz w:val="28"/>
          <w:szCs w:val="28"/>
          <w:lang w:eastAsia="ru-RU"/>
        </w:rPr>
        <w:t>ости населения.</w:t>
      </w:r>
    </w:p>
    <w:p w14:paraId="4954D6B3" w14:textId="77777777" w:rsidR="00D819CF" w:rsidRPr="00D819CF" w:rsidRDefault="0032577E"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5</w:t>
      </w:r>
      <w:r w:rsidR="00D819CF" w:rsidRPr="00D819CF">
        <w:rPr>
          <w:rFonts w:ascii="Times New Roman" w:eastAsia="Times New Roman" w:hAnsi="Times New Roman"/>
          <w:sz w:val="28"/>
          <w:szCs w:val="28"/>
          <w:lang w:eastAsia="ru-RU"/>
        </w:rPr>
        <w:t>. Р</w:t>
      </w:r>
      <w:r w:rsidRPr="00D819CF">
        <w:rPr>
          <w:rFonts w:ascii="Times New Roman" w:eastAsia="Times New Roman" w:hAnsi="Times New Roman"/>
          <w:sz w:val="28"/>
          <w:szCs w:val="28"/>
          <w:lang w:eastAsia="ru-RU"/>
        </w:rPr>
        <w:t>азмещение рекламы</w:t>
      </w:r>
      <w:r w:rsidR="00D819CF" w:rsidRPr="00D819CF">
        <w:rPr>
          <w:rFonts w:ascii="Times New Roman" w:eastAsia="Times New Roman" w:hAnsi="Times New Roman"/>
          <w:sz w:val="28"/>
          <w:szCs w:val="28"/>
          <w:lang w:eastAsia="ru-RU"/>
        </w:rPr>
        <w:t>, вывесок, а именно</w:t>
      </w:r>
      <w:r w:rsidRPr="00D819CF">
        <w:rPr>
          <w:rFonts w:ascii="Times New Roman" w:eastAsia="Times New Roman" w:hAnsi="Times New Roman"/>
          <w:sz w:val="28"/>
          <w:szCs w:val="28"/>
          <w:lang w:eastAsia="ru-RU"/>
        </w:rPr>
        <w:t xml:space="preserve">: </w:t>
      </w:r>
    </w:p>
    <w:p w14:paraId="577013B4" w14:textId="04F30D0A" w:rsidR="0032577E"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5.1. Р</w:t>
      </w:r>
      <w:r w:rsidR="0032577E" w:rsidRPr="00D819CF">
        <w:rPr>
          <w:rFonts w:ascii="Times New Roman" w:eastAsia="Times New Roman" w:hAnsi="Times New Roman"/>
          <w:sz w:val="28"/>
          <w:szCs w:val="28"/>
          <w:lang w:eastAsia="ru-RU"/>
        </w:rPr>
        <w:t>екламных конструкций любого размера на крышах зданий, рекламных конструкций на фасадах зданий и ограждениях, обращённых к улицам, размером информационного поля по короткой стороне более 1,2 метра, по длинной стороне более 1,7 метра, высо</w:t>
      </w:r>
      <w:r w:rsidRPr="00D819CF">
        <w:rPr>
          <w:rFonts w:ascii="Times New Roman" w:eastAsia="Times New Roman" w:hAnsi="Times New Roman"/>
          <w:sz w:val="28"/>
          <w:szCs w:val="28"/>
          <w:lang w:eastAsia="ru-RU"/>
        </w:rPr>
        <w:t>той конструкции более 2,5 метра.</w:t>
      </w:r>
    </w:p>
    <w:p w14:paraId="01B0C22D" w14:textId="700A9BC2" w:rsidR="0032577E"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5.2. Р</w:t>
      </w:r>
      <w:r w:rsidR="0032577E" w:rsidRPr="00D819CF">
        <w:rPr>
          <w:rFonts w:ascii="Times New Roman" w:eastAsia="Times New Roman" w:hAnsi="Times New Roman"/>
          <w:sz w:val="28"/>
          <w:szCs w:val="28"/>
          <w:lang w:eastAsia="ru-RU"/>
        </w:rPr>
        <w:t>азмещение на фасадах со стороны улиц вывесок, за исключением информационных досок с площадью информационного поля не более 0,6 кв. м, вывесок высотой не более 0,6 м</w:t>
      </w:r>
      <w:r w:rsidRPr="00D819CF">
        <w:rPr>
          <w:rFonts w:ascii="Times New Roman" w:eastAsia="Times New Roman" w:hAnsi="Times New Roman"/>
          <w:sz w:val="28"/>
          <w:szCs w:val="28"/>
          <w:lang w:eastAsia="ru-RU"/>
        </w:rPr>
        <w:t>етра</w:t>
      </w:r>
      <w:r>
        <w:rPr>
          <w:rFonts w:ascii="Times New Roman" w:eastAsia="Times New Roman" w:hAnsi="Times New Roman"/>
          <w:sz w:val="28"/>
          <w:szCs w:val="28"/>
          <w:lang w:eastAsia="ru-RU"/>
        </w:rPr>
        <w:t xml:space="preserve"> в виде объёмных букв и знаков.</w:t>
      </w:r>
    </w:p>
    <w:p w14:paraId="51D7FA8D" w14:textId="77777777" w:rsidR="00D819CF" w:rsidRPr="00D819CF" w:rsidRDefault="00D819CF" w:rsidP="0032577E">
      <w:pPr>
        <w:pStyle w:val="a0"/>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D819CF">
        <w:rPr>
          <w:rFonts w:ascii="Times New Roman" w:eastAsia="Times New Roman" w:hAnsi="Times New Roman"/>
          <w:sz w:val="28"/>
          <w:szCs w:val="28"/>
          <w:lang w:eastAsia="ru-RU"/>
        </w:rPr>
        <w:t>6. Р</w:t>
      </w:r>
      <w:r w:rsidR="0032577E" w:rsidRPr="00D819CF">
        <w:rPr>
          <w:rFonts w:ascii="Times New Roman" w:eastAsia="Times New Roman" w:hAnsi="Times New Roman"/>
          <w:sz w:val="28"/>
          <w:szCs w:val="28"/>
          <w:lang w:eastAsia="ru-RU"/>
        </w:rPr>
        <w:t xml:space="preserve">азмещение базовых станций сотовой связи, башенных и </w:t>
      </w:r>
      <w:proofErr w:type="spellStart"/>
      <w:r w:rsidR="0032577E" w:rsidRPr="00D819CF">
        <w:rPr>
          <w:rFonts w:ascii="Times New Roman" w:eastAsia="Times New Roman" w:hAnsi="Times New Roman"/>
          <w:sz w:val="28"/>
          <w:szCs w:val="28"/>
          <w:lang w:eastAsia="ru-RU"/>
        </w:rPr>
        <w:t>антенно­</w:t>
      </w:r>
      <w:proofErr w:type="spellEnd"/>
      <w:r w:rsidR="0032577E" w:rsidRPr="00D819CF">
        <w:rPr>
          <w:rFonts w:ascii="Times New Roman" w:eastAsia="Times New Roman" w:hAnsi="Times New Roman"/>
          <w:sz w:val="28"/>
          <w:szCs w:val="28"/>
          <w:lang w:eastAsia="ru-RU"/>
        </w:rPr>
        <w:t xml:space="preserve"> мачтовых конструкций, включая телевизионные и радиоантенны. </w:t>
      </w:r>
    </w:p>
    <w:p w14:paraId="5F3815B8" w14:textId="714DD457" w:rsidR="008B26D6" w:rsidRDefault="0032577E" w:rsidP="0032577E">
      <w:pPr>
        <w:pStyle w:val="a0"/>
        <w:autoSpaceDE w:val="0"/>
        <w:autoSpaceDN w:val="0"/>
        <w:adjustRightInd w:val="0"/>
        <w:spacing w:after="0" w:line="240" w:lineRule="auto"/>
        <w:ind w:left="0" w:firstLine="567"/>
        <w:jc w:val="both"/>
        <w:rPr>
          <w:rFonts w:ascii="Times New Roman" w:hAnsi="Times New Roman"/>
          <w:sz w:val="28"/>
          <w:szCs w:val="28"/>
        </w:rPr>
      </w:pPr>
      <w:r w:rsidRPr="00D819CF">
        <w:rPr>
          <w:rFonts w:ascii="Times New Roman" w:eastAsia="Times New Roman" w:hAnsi="Times New Roman"/>
          <w:sz w:val="28"/>
          <w:szCs w:val="28"/>
          <w:lang w:eastAsia="ru-RU"/>
        </w:rPr>
        <w:t>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 пространственных параметров.</w:t>
      </w:r>
    </w:p>
    <w:p w14:paraId="2775C0BC" w14:textId="77777777" w:rsidR="008B26D6" w:rsidRPr="008C5614" w:rsidRDefault="008B26D6" w:rsidP="00DA661F">
      <w:pPr>
        <w:widowControl w:val="0"/>
        <w:autoSpaceDE w:val="0"/>
        <w:autoSpaceDN w:val="0"/>
        <w:adjustRightInd w:val="0"/>
        <w:spacing w:after="0" w:line="242" w:lineRule="auto"/>
        <w:jc w:val="center"/>
        <w:rPr>
          <w:rFonts w:ascii="Times New Roman" w:eastAsia="Times New Roman" w:hAnsi="Times New Roman" w:cs="Times New Roman"/>
          <w:sz w:val="28"/>
          <w:szCs w:val="28"/>
          <w:lang w:eastAsia="ru-RU"/>
        </w:rPr>
      </w:pPr>
    </w:p>
    <w:p w14:paraId="723EEAC5" w14:textId="20255F70" w:rsidR="000D6AC7" w:rsidRDefault="000D6AC7" w:rsidP="0032577E">
      <w:pPr>
        <w:pStyle w:val="a0"/>
        <w:numPr>
          <w:ilvl w:val="0"/>
          <w:numId w:val="6"/>
        </w:numPr>
        <w:spacing w:after="0" w:line="240" w:lineRule="auto"/>
        <w:ind w:left="0" w:firstLine="0"/>
        <w:jc w:val="center"/>
        <w:rPr>
          <w:rFonts w:ascii="Times New Roman" w:hAnsi="Times New Roman" w:cs="Times New Roman"/>
          <w:bCs/>
          <w:sz w:val="28"/>
          <w:szCs w:val="28"/>
        </w:rPr>
      </w:pPr>
      <w:r w:rsidRPr="000D6AC7">
        <w:rPr>
          <w:rFonts w:ascii="Times New Roman" w:hAnsi="Times New Roman" w:cs="Times New Roman"/>
          <w:bCs/>
          <w:sz w:val="28"/>
          <w:szCs w:val="28"/>
        </w:rPr>
        <w:t>Зона охраняемого природного ландшафта</w:t>
      </w:r>
      <w:r w:rsidR="0032577E">
        <w:rPr>
          <w:rFonts w:ascii="Times New Roman" w:hAnsi="Times New Roman" w:cs="Times New Roman"/>
          <w:bCs/>
          <w:sz w:val="28"/>
          <w:szCs w:val="28"/>
        </w:rPr>
        <w:t xml:space="preserve"> ЗОПЛ</w:t>
      </w:r>
      <w:r w:rsidRPr="000D6AC7">
        <w:rPr>
          <w:rFonts w:ascii="Times New Roman" w:hAnsi="Times New Roman" w:cs="Times New Roman"/>
          <w:bCs/>
          <w:sz w:val="28"/>
          <w:szCs w:val="28"/>
        </w:rPr>
        <w:t xml:space="preserve"> объекта культурного наследия регионального значения </w:t>
      </w:r>
      <w:r w:rsidR="0032577E" w:rsidRPr="007F192B">
        <w:rPr>
          <w:rFonts w:ascii="Times New Roman" w:hAnsi="Times New Roman" w:cs="Times New Roman"/>
          <w:bCs/>
          <w:sz w:val="28"/>
          <w:szCs w:val="28"/>
        </w:rPr>
        <w:t>«</w:t>
      </w:r>
      <w:proofErr w:type="spellStart"/>
      <w:r w:rsidR="0032577E" w:rsidRPr="007F192B">
        <w:rPr>
          <w:rFonts w:ascii="Times New Roman" w:hAnsi="Times New Roman" w:cs="Times New Roman"/>
          <w:bCs/>
          <w:sz w:val="28"/>
          <w:szCs w:val="28"/>
        </w:rPr>
        <w:t>Дoм</w:t>
      </w:r>
      <w:proofErr w:type="spellEnd"/>
      <w:r w:rsidR="0032577E" w:rsidRPr="007F192B">
        <w:rPr>
          <w:rFonts w:ascii="Times New Roman" w:hAnsi="Times New Roman" w:cs="Times New Roman"/>
          <w:bCs/>
          <w:sz w:val="28"/>
          <w:szCs w:val="28"/>
        </w:rPr>
        <w:t xml:space="preserve">, в </w:t>
      </w:r>
      <w:proofErr w:type="spellStart"/>
      <w:r w:rsidR="0032577E" w:rsidRPr="007F192B">
        <w:rPr>
          <w:rFonts w:ascii="Times New Roman" w:hAnsi="Times New Roman" w:cs="Times New Roman"/>
          <w:bCs/>
          <w:sz w:val="28"/>
          <w:szCs w:val="28"/>
        </w:rPr>
        <w:t>кoтopoм</w:t>
      </w:r>
      <w:proofErr w:type="spellEnd"/>
      <w:r w:rsidR="0032577E" w:rsidRPr="007F192B">
        <w:rPr>
          <w:rFonts w:ascii="Times New Roman" w:hAnsi="Times New Roman" w:cs="Times New Roman"/>
          <w:bCs/>
          <w:sz w:val="28"/>
          <w:szCs w:val="28"/>
        </w:rPr>
        <w:t xml:space="preserve"> </w:t>
      </w:r>
      <w:proofErr w:type="spellStart"/>
      <w:r w:rsidR="0032577E" w:rsidRPr="007F192B">
        <w:rPr>
          <w:rFonts w:ascii="Times New Roman" w:hAnsi="Times New Roman" w:cs="Times New Roman"/>
          <w:bCs/>
          <w:sz w:val="28"/>
          <w:szCs w:val="28"/>
        </w:rPr>
        <w:t>poдилcя</w:t>
      </w:r>
      <w:proofErr w:type="spellEnd"/>
      <w:r w:rsidR="0032577E" w:rsidRPr="007F192B">
        <w:rPr>
          <w:rFonts w:ascii="Times New Roman" w:hAnsi="Times New Roman" w:cs="Times New Roman"/>
          <w:bCs/>
          <w:sz w:val="28"/>
          <w:szCs w:val="28"/>
        </w:rPr>
        <w:t xml:space="preserve"> и </w:t>
      </w:r>
      <w:proofErr w:type="spellStart"/>
      <w:r w:rsidR="0032577E" w:rsidRPr="007F192B">
        <w:rPr>
          <w:rFonts w:ascii="Times New Roman" w:hAnsi="Times New Roman" w:cs="Times New Roman"/>
          <w:bCs/>
          <w:sz w:val="28"/>
          <w:szCs w:val="28"/>
        </w:rPr>
        <w:t>пpoвeл</w:t>
      </w:r>
      <w:proofErr w:type="spellEnd"/>
      <w:r w:rsidR="0032577E" w:rsidRPr="007F192B">
        <w:rPr>
          <w:rFonts w:ascii="Times New Roman" w:hAnsi="Times New Roman" w:cs="Times New Roman"/>
          <w:bCs/>
          <w:sz w:val="28"/>
          <w:szCs w:val="28"/>
        </w:rPr>
        <w:t xml:space="preserve"> </w:t>
      </w:r>
      <w:proofErr w:type="spellStart"/>
      <w:r w:rsidR="0032577E" w:rsidRPr="007F192B">
        <w:rPr>
          <w:rFonts w:ascii="Times New Roman" w:hAnsi="Times New Roman" w:cs="Times New Roman"/>
          <w:bCs/>
          <w:sz w:val="28"/>
          <w:szCs w:val="28"/>
        </w:rPr>
        <w:t>дeтcкиe</w:t>
      </w:r>
      <w:proofErr w:type="spellEnd"/>
      <w:r w:rsidR="0032577E" w:rsidRPr="007F192B">
        <w:rPr>
          <w:rFonts w:ascii="Times New Roman" w:hAnsi="Times New Roman" w:cs="Times New Roman"/>
          <w:bCs/>
          <w:sz w:val="28"/>
          <w:szCs w:val="28"/>
        </w:rPr>
        <w:t xml:space="preserve"> </w:t>
      </w:r>
      <w:proofErr w:type="spellStart"/>
      <w:r w:rsidR="0032577E" w:rsidRPr="007F192B">
        <w:rPr>
          <w:rFonts w:ascii="Times New Roman" w:hAnsi="Times New Roman" w:cs="Times New Roman"/>
          <w:bCs/>
          <w:sz w:val="28"/>
          <w:szCs w:val="28"/>
        </w:rPr>
        <w:t>гoды</w:t>
      </w:r>
      <w:proofErr w:type="spellEnd"/>
      <w:r w:rsidR="0032577E" w:rsidRPr="007F192B">
        <w:rPr>
          <w:rFonts w:ascii="Times New Roman" w:hAnsi="Times New Roman" w:cs="Times New Roman"/>
          <w:bCs/>
          <w:sz w:val="28"/>
          <w:szCs w:val="28"/>
        </w:rPr>
        <w:t xml:space="preserve"> </w:t>
      </w:r>
      <w:proofErr w:type="spellStart"/>
      <w:r w:rsidR="0032577E" w:rsidRPr="007F192B">
        <w:rPr>
          <w:rFonts w:ascii="Times New Roman" w:hAnsi="Times New Roman" w:cs="Times New Roman"/>
          <w:bCs/>
          <w:sz w:val="28"/>
          <w:szCs w:val="28"/>
        </w:rPr>
        <w:t>xимик</w:t>
      </w:r>
      <w:proofErr w:type="spellEnd"/>
      <w:r w:rsidR="0032577E" w:rsidRPr="007F192B">
        <w:rPr>
          <w:rFonts w:ascii="Times New Roman" w:hAnsi="Times New Roman" w:cs="Times New Roman"/>
          <w:bCs/>
          <w:sz w:val="28"/>
          <w:szCs w:val="28"/>
        </w:rPr>
        <w:t xml:space="preserve"> </w:t>
      </w:r>
      <w:proofErr w:type="spellStart"/>
      <w:r w:rsidR="0032577E" w:rsidRPr="007F192B">
        <w:rPr>
          <w:rFonts w:ascii="Times New Roman" w:hAnsi="Times New Roman" w:cs="Times New Roman"/>
          <w:bCs/>
          <w:sz w:val="28"/>
          <w:szCs w:val="28"/>
        </w:rPr>
        <w:t>А.Е.Apбyзoв</w:t>
      </w:r>
      <w:proofErr w:type="spellEnd"/>
      <w:r w:rsidR="0032577E" w:rsidRPr="007F192B">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32577E" w:rsidRPr="007F192B">
        <w:rPr>
          <w:rFonts w:ascii="Times New Roman" w:hAnsi="Times New Roman" w:cs="Times New Roman"/>
          <w:bCs/>
          <w:sz w:val="28"/>
          <w:szCs w:val="28"/>
        </w:rPr>
        <w:t>Билярское</w:t>
      </w:r>
      <w:proofErr w:type="spellEnd"/>
      <w:r w:rsidR="0032577E" w:rsidRPr="007F192B">
        <w:rPr>
          <w:rFonts w:ascii="Times New Roman" w:hAnsi="Times New Roman" w:cs="Times New Roman"/>
          <w:bCs/>
          <w:sz w:val="28"/>
          <w:szCs w:val="28"/>
        </w:rPr>
        <w:t xml:space="preserve"> сельское поселение, с. Билярск, ул. Ак. Арбузова, д. 2</w:t>
      </w:r>
    </w:p>
    <w:p w14:paraId="656889F4" w14:textId="77777777" w:rsidR="000D6AC7" w:rsidRDefault="000D6AC7" w:rsidP="00DA661F">
      <w:pPr>
        <w:widowControl w:val="0"/>
        <w:autoSpaceDE w:val="0"/>
        <w:autoSpaceDN w:val="0"/>
        <w:adjustRightInd w:val="0"/>
        <w:spacing w:after="0" w:line="242" w:lineRule="auto"/>
        <w:jc w:val="center"/>
        <w:rPr>
          <w:rFonts w:ascii="Times New Roman" w:eastAsia="Times New Roman" w:hAnsi="Times New Roman" w:cs="Times New Roman"/>
          <w:sz w:val="28"/>
          <w:szCs w:val="28"/>
          <w:lang w:eastAsia="ru-RU"/>
        </w:rPr>
      </w:pPr>
    </w:p>
    <w:p w14:paraId="7ABD3170" w14:textId="77777777" w:rsidR="00135831" w:rsidRDefault="00135831"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1</w:t>
      </w:r>
    </w:p>
    <w:p w14:paraId="047DB225" w14:textId="77777777" w:rsidR="000D6AC7" w:rsidRPr="00124E7C" w:rsidRDefault="000D6AC7" w:rsidP="001358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846"/>
        <w:gridCol w:w="4116"/>
        <w:gridCol w:w="4990"/>
      </w:tblGrid>
      <w:tr w:rsidR="00135831" w:rsidRPr="00124E7C" w14:paraId="79F36E62" w14:textId="77777777" w:rsidTr="00D86808">
        <w:trPr>
          <w:trHeight w:val="20"/>
        </w:trPr>
        <w:tc>
          <w:tcPr>
            <w:tcW w:w="9952" w:type="dxa"/>
            <w:gridSpan w:val="3"/>
            <w:tcBorders>
              <w:top w:val="single" w:sz="4" w:space="0" w:color="auto"/>
              <w:bottom w:val="single" w:sz="4" w:space="0" w:color="auto"/>
              <w:right w:val="single" w:sz="4" w:space="0" w:color="auto"/>
            </w:tcBorders>
          </w:tcPr>
          <w:p w14:paraId="471E8C26" w14:textId="77777777" w:rsidR="00135831" w:rsidRPr="00124E7C" w:rsidRDefault="00135831" w:rsidP="00D86808">
            <w:pPr>
              <w:keepNext/>
              <w:autoSpaceDE w:val="0"/>
              <w:autoSpaceDN w:val="0"/>
              <w:spacing w:after="0" w:line="240" w:lineRule="auto"/>
              <w:jc w:val="center"/>
              <w:outlineLvl w:val="0"/>
              <w:rPr>
                <w:rFonts w:ascii="Times New Roman" w:hAnsi="Times New Roman" w:cs="Times New Roman"/>
                <w:caps/>
                <w:sz w:val="28"/>
                <w:szCs w:val="28"/>
                <w:lang w:eastAsia="ru-RU"/>
              </w:rPr>
            </w:pPr>
            <w:r w:rsidRPr="00124E7C">
              <w:rPr>
                <w:rFonts w:ascii="Times New Roman" w:hAnsi="Times New Roman" w:cs="Times New Roman"/>
                <w:sz w:val="28"/>
                <w:szCs w:val="28"/>
                <w:lang w:eastAsia="ru-RU"/>
              </w:rPr>
              <w:t>Сведения об объекте</w:t>
            </w:r>
          </w:p>
        </w:tc>
      </w:tr>
      <w:tr w:rsidR="00135831" w:rsidRPr="00124E7C" w14:paraId="4EE99A56" w14:textId="77777777" w:rsidTr="00D86808">
        <w:trPr>
          <w:trHeight w:val="20"/>
        </w:trPr>
        <w:tc>
          <w:tcPr>
            <w:tcW w:w="846" w:type="dxa"/>
            <w:tcBorders>
              <w:top w:val="single" w:sz="4" w:space="0" w:color="auto"/>
              <w:bottom w:val="single" w:sz="4" w:space="0" w:color="auto"/>
              <w:right w:val="single" w:sz="4" w:space="0" w:color="auto"/>
            </w:tcBorders>
          </w:tcPr>
          <w:p w14:paraId="0ADEAAFA"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p w14:paraId="1B51F896"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п/п</w:t>
            </w:r>
          </w:p>
        </w:tc>
        <w:tc>
          <w:tcPr>
            <w:tcW w:w="4116" w:type="dxa"/>
            <w:tcBorders>
              <w:top w:val="single" w:sz="4" w:space="0" w:color="auto"/>
              <w:left w:val="single" w:sz="4" w:space="0" w:color="auto"/>
              <w:bottom w:val="single" w:sz="4" w:space="0" w:color="auto"/>
              <w:right w:val="single" w:sz="4" w:space="0" w:color="auto"/>
            </w:tcBorders>
          </w:tcPr>
          <w:p w14:paraId="32BA5C13"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Характеристики объекта</w:t>
            </w:r>
          </w:p>
        </w:tc>
        <w:tc>
          <w:tcPr>
            <w:tcW w:w="4990" w:type="dxa"/>
            <w:tcBorders>
              <w:top w:val="single" w:sz="4" w:space="0" w:color="auto"/>
              <w:left w:val="single" w:sz="4" w:space="0" w:color="auto"/>
              <w:bottom w:val="single" w:sz="4" w:space="0" w:color="auto"/>
            </w:tcBorders>
          </w:tcPr>
          <w:p w14:paraId="326B069E"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Описание характеристик</w:t>
            </w:r>
          </w:p>
        </w:tc>
      </w:tr>
      <w:tr w:rsidR="00135831" w:rsidRPr="00124E7C" w14:paraId="47A48AC5" w14:textId="77777777" w:rsidTr="00D86808">
        <w:trPr>
          <w:trHeight w:val="20"/>
        </w:trPr>
        <w:tc>
          <w:tcPr>
            <w:tcW w:w="846" w:type="dxa"/>
            <w:tcBorders>
              <w:top w:val="single" w:sz="4" w:space="0" w:color="auto"/>
              <w:bottom w:val="single" w:sz="4" w:space="0" w:color="auto"/>
              <w:right w:val="single" w:sz="4" w:space="0" w:color="auto"/>
            </w:tcBorders>
          </w:tcPr>
          <w:p w14:paraId="72D2C542"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1</w:t>
            </w:r>
          </w:p>
        </w:tc>
        <w:tc>
          <w:tcPr>
            <w:tcW w:w="4116" w:type="dxa"/>
            <w:tcBorders>
              <w:top w:val="single" w:sz="4" w:space="0" w:color="auto"/>
              <w:left w:val="single" w:sz="4" w:space="0" w:color="auto"/>
              <w:bottom w:val="single" w:sz="4" w:space="0" w:color="auto"/>
              <w:right w:val="single" w:sz="4" w:space="0" w:color="auto"/>
            </w:tcBorders>
          </w:tcPr>
          <w:p w14:paraId="1AE66406" w14:textId="77777777" w:rsidR="00135831" w:rsidRPr="00124E7C" w:rsidRDefault="0013583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Местоположение объекта</w:t>
            </w:r>
          </w:p>
        </w:tc>
        <w:tc>
          <w:tcPr>
            <w:tcW w:w="4990" w:type="dxa"/>
            <w:tcBorders>
              <w:top w:val="single" w:sz="4" w:space="0" w:color="auto"/>
              <w:left w:val="single" w:sz="4" w:space="0" w:color="auto"/>
              <w:bottom w:val="single" w:sz="4" w:space="0" w:color="auto"/>
            </w:tcBorders>
          </w:tcPr>
          <w:p w14:paraId="1397F527" w14:textId="5301BBBD" w:rsidR="00135831" w:rsidRPr="00124E7C" w:rsidRDefault="0032577E" w:rsidP="000D6AC7">
            <w:pPr>
              <w:keepNext/>
              <w:keepLines/>
              <w:suppressAutoHyphens/>
              <w:autoSpaceDE w:val="0"/>
              <w:autoSpaceDN w:val="0"/>
              <w:adjustRightInd w:val="0"/>
              <w:spacing w:after="0" w:line="240" w:lineRule="auto"/>
              <w:jc w:val="both"/>
              <w:rPr>
                <w:rFonts w:ascii="Times New Roman" w:hAnsi="Times New Roman" w:cs="Times New Roman"/>
                <w:sz w:val="28"/>
                <w:szCs w:val="28"/>
                <w:lang w:eastAsia="ru-RU"/>
              </w:rPr>
            </w:pPr>
            <w:r w:rsidRPr="00902D3B">
              <w:rPr>
                <w:rFonts w:ascii="Times New Roman" w:hAnsi="Times New Roman" w:cs="Times New Roman"/>
                <w:sz w:val="28"/>
                <w:szCs w:val="28"/>
              </w:rPr>
              <w:t xml:space="preserve">Республика Татарстан, Алексеевский муниципальный район, </w:t>
            </w:r>
            <w:proofErr w:type="spellStart"/>
            <w:r w:rsidRPr="00902D3B">
              <w:rPr>
                <w:rFonts w:ascii="Times New Roman" w:hAnsi="Times New Roman" w:cs="Times New Roman"/>
                <w:sz w:val="28"/>
                <w:szCs w:val="28"/>
              </w:rPr>
              <w:t>Билярское</w:t>
            </w:r>
            <w:proofErr w:type="spellEnd"/>
            <w:r w:rsidRPr="00902D3B">
              <w:rPr>
                <w:rFonts w:ascii="Times New Roman" w:hAnsi="Times New Roman" w:cs="Times New Roman"/>
                <w:sz w:val="28"/>
                <w:szCs w:val="28"/>
              </w:rPr>
              <w:t xml:space="preserve"> сельское поселение, с. Билярск</w:t>
            </w:r>
          </w:p>
        </w:tc>
      </w:tr>
      <w:tr w:rsidR="00135831" w:rsidRPr="00124E7C" w14:paraId="7327ACF7" w14:textId="77777777" w:rsidTr="00D86808">
        <w:trPr>
          <w:trHeight w:val="20"/>
        </w:trPr>
        <w:tc>
          <w:tcPr>
            <w:tcW w:w="846" w:type="dxa"/>
            <w:tcBorders>
              <w:top w:val="single" w:sz="4" w:space="0" w:color="auto"/>
              <w:bottom w:val="single" w:sz="4" w:space="0" w:color="auto"/>
              <w:right w:val="single" w:sz="4" w:space="0" w:color="auto"/>
            </w:tcBorders>
          </w:tcPr>
          <w:p w14:paraId="0E6C8ADA"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2</w:t>
            </w:r>
          </w:p>
        </w:tc>
        <w:tc>
          <w:tcPr>
            <w:tcW w:w="4116" w:type="dxa"/>
            <w:tcBorders>
              <w:top w:val="single" w:sz="4" w:space="0" w:color="auto"/>
              <w:left w:val="single" w:sz="4" w:space="0" w:color="auto"/>
              <w:bottom w:val="single" w:sz="4" w:space="0" w:color="auto"/>
              <w:right w:val="single" w:sz="4" w:space="0" w:color="auto"/>
            </w:tcBorders>
          </w:tcPr>
          <w:p w14:paraId="75177428" w14:textId="77777777" w:rsidR="00135831" w:rsidRPr="00124E7C" w:rsidRDefault="0013583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Площадь объекта +/- величина погрешности определения площади (Р +/- Дельта Р)</w:t>
            </w:r>
          </w:p>
        </w:tc>
        <w:tc>
          <w:tcPr>
            <w:tcW w:w="4990" w:type="dxa"/>
            <w:tcBorders>
              <w:top w:val="single" w:sz="4" w:space="0" w:color="auto"/>
              <w:left w:val="single" w:sz="4" w:space="0" w:color="auto"/>
              <w:bottom w:val="single" w:sz="4" w:space="0" w:color="auto"/>
            </w:tcBorders>
          </w:tcPr>
          <w:p w14:paraId="38E2176F" w14:textId="4D4D8EE9" w:rsidR="000D6AC7" w:rsidRDefault="005E41EA" w:rsidP="000D6AC7">
            <w:pPr>
              <w:widowControl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8266</w:t>
            </w:r>
            <w:r w:rsidR="00400093">
              <w:rPr>
                <w:rFonts w:ascii="Times New Roman" w:hAnsi="Times New Roman" w:cs="Times New Roman"/>
                <w:sz w:val="28"/>
                <w:szCs w:val="28"/>
                <w:lang w:eastAsia="ru-RU"/>
              </w:rPr>
              <w:t xml:space="preserve"> </w:t>
            </w:r>
            <w:proofErr w:type="spellStart"/>
            <w:proofErr w:type="gramStart"/>
            <w:r w:rsidR="00400093">
              <w:rPr>
                <w:rFonts w:ascii="Times New Roman" w:hAnsi="Times New Roman" w:cs="Times New Roman"/>
                <w:sz w:val="28"/>
                <w:szCs w:val="28"/>
                <w:lang w:eastAsia="ru-RU"/>
              </w:rPr>
              <w:t>кв.метров</w:t>
            </w:r>
            <w:proofErr w:type="spellEnd"/>
            <w:proofErr w:type="gramEnd"/>
            <w:r w:rsidR="000D6AC7">
              <w:rPr>
                <w:rFonts w:ascii="Times New Roman" w:hAnsi="Times New Roman" w:cs="Times New Roman"/>
                <w:sz w:val="28"/>
                <w:szCs w:val="28"/>
                <w:lang w:eastAsia="ru-RU"/>
              </w:rPr>
              <w:t xml:space="preserve"> </w:t>
            </w:r>
            <w:r w:rsidR="000D6AC7" w:rsidRPr="00CD143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32</w:t>
            </w:r>
            <w:r w:rsidR="000D6AC7" w:rsidRPr="00CD1430">
              <w:rPr>
                <w:rFonts w:ascii="Times New Roman" w:hAnsi="Times New Roman" w:cs="Times New Roman"/>
                <w:sz w:val="28"/>
                <w:szCs w:val="28"/>
                <w:lang w:eastAsia="ru-RU"/>
              </w:rPr>
              <w:t xml:space="preserve"> </w:t>
            </w:r>
            <w:proofErr w:type="spellStart"/>
            <w:r w:rsidR="000D6AC7">
              <w:rPr>
                <w:rFonts w:ascii="Times New Roman" w:hAnsi="Times New Roman" w:cs="Times New Roman"/>
                <w:sz w:val="28"/>
                <w:szCs w:val="28"/>
                <w:lang w:eastAsia="ru-RU"/>
              </w:rPr>
              <w:t>кв.метра</w:t>
            </w:r>
            <w:proofErr w:type="spellEnd"/>
          </w:p>
          <w:p w14:paraId="0BAC7C42" w14:textId="38E4147E"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r w:rsidR="00135831" w:rsidRPr="00124E7C" w14:paraId="5705AE27" w14:textId="77777777" w:rsidTr="00D86808">
        <w:trPr>
          <w:trHeight w:val="20"/>
        </w:trPr>
        <w:tc>
          <w:tcPr>
            <w:tcW w:w="846" w:type="dxa"/>
            <w:tcBorders>
              <w:top w:val="single" w:sz="4" w:space="0" w:color="auto"/>
              <w:bottom w:val="single" w:sz="4" w:space="0" w:color="auto"/>
              <w:right w:val="single" w:sz="4" w:space="0" w:color="auto"/>
            </w:tcBorders>
          </w:tcPr>
          <w:p w14:paraId="54237A63"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3</w:t>
            </w:r>
          </w:p>
        </w:tc>
        <w:tc>
          <w:tcPr>
            <w:tcW w:w="4116" w:type="dxa"/>
            <w:tcBorders>
              <w:top w:val="single" w:sz="4" w:space="0" w:color="auto"/>
              <w:left w:val="single" w:sz="4" w:space="0" w:color="auto"/>
              <w:bottom w:val="single" w:sz="4" w:space="0" w:color="auto"/>
              <w:right w:val="single" w:sz="4" w:space="0" w:color="auto"/>
            </w:tcBorders>
          </w:tcPr>
          <w:p w14:paraId="701B0F23" w14:textId="77777777" w:rsidR="00135831" w:rsidRPr="00124E7C" w:rsidRDefault="00135831" w:rsidP="00D8680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Иные характеристики объекта</w:t>
            </w:r>
          </w:p>
        </w:tc>
        <w:tc>
          <w:tcPr>
            <w:tcW w:w="4990" w:type="dxa"/>
            <w:tcBorders>
              <w:top w:val="single" w:sz="4" w:space="0" w:color="auto"/>
              <w:left w:val="single" w:sz="4" w:space="0" w:color="auto"/>
              <w:bottom w:val="single" w:sz="4" w:space="0" w:color="auto"/>
            </w:tcBorders>
          </w:tcPr>
          <w:p w14:paraId="5920B67D" w14:textId="77777777" w:rsidR="00135831" w:rsidRPr="00124E7C" w:rsidRDefault="00135831" w:rsidP="00D8680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tc>
      </w:tr>
    </w:tbl>
    <w:p w14:paraId="368AD36D" w14:textId="77777777" w:rsidR="005E41EA" w:rsidRDefault="005E41EA"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0B06990" w14:textId="0AE2B6C8" w:rsidR="00135831" w:rsidRDefault="00135831"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2</w:t>
      </w:r>
    </w:p>
    <w:p w14:paraId="418E28E4" w14:textId="77777777" w:rsidR="000D6AC7" w:rsidRPr="00124E7C" w:rsidRDefault="000D6AC7" w:rsidP="0013583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135831" w:rsidRPr="00124E7C" w14:paraId="3C6130DB" w14:textId="77777777" w:rsidTr="00D86808">
        <w:trPr>
          <w:trHeight w:val="20"/>
        </w:trPr>
        <w:tc>
          <w:tcPr>
            <w:tcW w:w="9952" w:type="dxa"/>
            <w:gridSpan w:val="6"/>
            <w:tcBorders>
              <w:top w:val="single" w:sz="4" w:space="0" w:color="auto"/>
              <w:bottom w:val="single" w:sz="4" w:space="0" w:color="auto"/>
            </w:tcBorders>
          </w:tcPr>
          <w:p w14:paraId="5ACE6E10"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bCs/>
                <w:sz w:val="28"/>
                <w:szCs w:val="28"/>
                <w:lang w:eastAsia="ru-RU"/>
              </w:rPr>
              <w:t>Сведения о местоположении границ объекта</w:t>
            </w:r>
          </w:p>
        </w:tc>
      </w:tr>
      <w:tr w:rsidR="00135831" w:rsidRPr="00124E7C" w14:paraId="3BC27EFE" w14:textId="77777777" w:rsidTr="00D86808">
        <w:trPr>
          <w:trHeight w:val="20"/>
        </w:trPr>
        <w:tc>
          <w:tcPr>
            <w:tcW w:w="9952" w:type="dxa"/>
            <w:gridSpan w:val="6"/>
            <w:tcBorders>
              <w:top w:val="single" w:sz="4" w:space="0" w:color="auto"/>
              <w:bottom w:val="single" w:sz="4" w:space="0" w:color="auto"/>
            </w:tcBorders>
          </w:tcPr>
          <w:p w14:paraId="779C219D" w14:textId="324D7D31" w:rsidR="00135831" w:rsidRPr="00124E7C" w:rsidRDefault="00135831" w:rsidP="00D868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 xml:space="preserve">1. Система координат: </w:t>
            </w:r>
            <w:r w:rsidR="00D86808">
              <w:rPr>
                <w:rFonts w:ascii="Times New Roman" w:eastAsia="Times New Roman" w:hAnsi="Times New Roman" w:cs="Times New Roman"/>
                <w:sz w:val="28"/>
                <w:szCs w:val="28"/>
                <w:lang w:eastAsia="ru-RU"/>
              </w:rPr>
              <w:t xml:space="preserve">МСК-16 (зона </w:t>
            </w:r>
            <w:r w:rsidR="005E41EA">
              <w:rPr>
                <w:rFonts w:ascii="Times New Roman" w:eastAsia="Times New Roman" w:hAnsi="Times New Roman" w:cs="Times New Roman"/>
                <w:sz w:val="28"/>
                <w:szCs w:val="28"/>
                <w:lang w:eastAsia="ru-RU"/>
              </w:rPr>
              <w:t>1</w:t>
            </w:r>
            <w:r w:rsidR="00D86808">
              <w:rPr>
                <w:rFonts w:ascii="Times New Roman" w:eastAsia="Times New Roman" w:hAnsi="Times New Roman" w:cs="Times New Roman"/>
                <w:sz w:val="28"/>
                <w:szCs w:val="28"/>
                <w:lang w:eastAsia="ru-RU"/>
              </w:rPr>
              <w:t xml:space="preserve">) </w:t>
            </w:r>
          </w:p>
        </w:tc>
      </w:tr>
      <w:tr w:rsidR="00135831" w:rsidRPr="00124E7C" w14:paraId="1074554C" w14:textId="77777777" w:rsidTr="00D86808">
        <w:trPr>
          <w:trHeight w:val="20"/>
        </w:trPr>
        <w:tc>
          <w:tcPr>
            <w:tcW w:w="9952" w:type="dxa"/>
            <w:gridSpan w:val="6"/>
            <w:tcBorders>
              <w:top w:val="single" w:sz="4" w:space="0" w:color="auto"/>
              <w:bottom w:val="single" w:sz="4" w:space="0" w:color="auto"/>
            </w:tcBorders>
          </w:tcPr>
          <w:p w14:paraId="2F8EB2F6"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 Сведения о характерных точках границ объекта</w:t>
            </w:r>
          </w:p>
        </w:tc>
      </w:tr>
      <w:tr w:rsidR="00135831" w:rsidRPr="00124E7C" w14:paraId="20D13DF1" w14:textId="77777777" w:rsidTr="00D86808">
        <w:trPr>
          <w:trHeight w:val="20"/>
        </w:trPr>
        <w:tc>
          <w:tcPr>
            <w:tcW w:w="1447" w:type="dxa"/>
            <w:vMerge w:val="restart"/>
            <w:tcBorders>
              <w:top w:val="single" w:sz="4" w:space="0" w:color="auto"/>
              <w:bottom w:val="single" w:sz="4" w:space="0" w:color="auto"/>
              <w:right w:val="single" w:sz="4" w:space="0" w:color="auto"/>
            </w:tcBorders>
            <w:tcMar>
              <w:left w:w="57" w:type="dxa"/>
              <w:right w:w="57" w:type="dxa"/>
            </w:tcMar>
          </w:tcPr>
          <w:p w14:paraId="59F8F47D"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lastRenderedPageBreak/>
              <w:t>Обозначение характерных точек границ</w:t>
            </w:r>
          </w:p>
        </w:tc>
        <w:tc>
          <w:tcPr>
            <w:tcW w:w="2693" w:type="dxa"/>
            <w:gridSpan w:val="2"/>
            <w:tcBorders>
              <w:top w:val="single" w:sz="4" w:space="0" w:color="auto"/>
              <w:left w:val="single" w:sz="4" w:space="0" w:color="auto"/>
              <w:bottom w:val="single" w:sz="4" w:space="0" w:color="auto"/>
              <w:right w:val="single" w:sz="4" w:space="0" w:color="auto"/>
            </w:tcBorders>
          </w:tcPr>
          <w:p w14:paraId="3EC83BDF"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22ADB966"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7DAE3A4B"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Средняя квадратическая погрешность положения характерной точки (</w:t>
            </w:r>
            <w:proofErr w:type="spellStart"/>
            <w:r w:rsidRPr="00124E7C">
              <w:rPr>
                <w:rFonts w:ascii="Times New Roman" w:eastAsia="Times New Roman" w:hAnsi="Times New Roman" w:cs="Times New Roman"/>
                <w:sz w:val="28"/>
                <w:szCs w:val="28"/>
                <w:lang w:eastAsia="ru-RU"/>
              </w:rPr>
              <w:t>Mt</w:t>
            </w:r>
            <w:proofErr w:type="spellEnd"/>
            <w:r w:rsidRPr="00124E7C">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tcBorders>
            <w:tcMar>
              <w:left w:w="57" w:type="dxa"/>
              <w:right w:w="57" w:type="dxa"/>
            </w:tcMar>
          </w:tcPr>
          <w:p w14:paraId="1FFF50F3"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Описание обозначения точки на местности (при наличии)</w:t>
            </w:r>
          </w:p>
        </w:tc>
      </w:tr>
      <w:tr w:rsidR="00135831" w:rsidRPr="00124E7C" w14:paraId="2537CE85" w14:textId="77777777" w:rsidTr="00D86808">
        <w:trPr>
          <w:trHeight w:val="20"/>
        </w:trPr>
        <w:tc>
          <w:tcPr>
            <w:tcW w:w="1447" w:type="dxa"/>
            <w:vMerge/>
            <w:tcBorders>
              <w:top w:val="single" w:sz="4" w:space="0" w:color="auto"/>
              <w:bottom w:val="single" w:sz="4" w:space="0" w:color="auto"/>
              <w:right w:val="single" w:sz="4" w:space="0" w:color="auto"/>
            </w:tcBorders>
          </w:tcPr>
          <w:p w14:paraId="1641FADB"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7C414EC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7078942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Y</w:t>
            </w:r>
          </w:p>
        </w:tc>
        <w:tc>
          <w:tcPr>
            <w:tcW w:w="2126" w:type="dxa"/>
            <w:vMerge/>
            <w:tcBorders>
              <w:top w:val="single" w:sz="4" w:space="0" w:color="auto"/>
              <w:left w:val="nil"/>
              <w:bottom w:val="single" w:sz="4" w:space="0" w:color="auto"/>
              <w:right w:val="single" w:sz="4" w:space="0" w:color="auto"/>
            </w:tcBorders>
          </w:tcPr>
          <w:p w14:paraId="5CD907F7"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0D13808D"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40375154" w14:textId="77777777" w:rsidR="00135831" w:rsidRPr="00124E7C" w:rsidRDefault="00135831" w:rsidP="00D868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5831" w:rsidRPr="00124E7C" w14:paraId="5DCD4C80" w14:textId="77777777" w:rsidTr="00D86808">
        <w:trPr>
          <w:trHeight w:val="20"/>
          <w:tblHeader/>
        </w:trPr>
        <w:tc>
          <w:tcPr>
            <w:tcW w:w="1447" w:type="dxa"/>
            <w:tcBorders>
              <w:top w:val="single" w:sz="4" w:space="0" w:color="auto"/>
              <w:bottom w:val="single" w:sz="4" w:space="0" w:color="auto"/>
              <w:right w:val="single" w:sz="4" w:space="0" w:color="auto"/>
            </w:tcBorders>
          </w:tcPr>
          <w:p w14:paraId="68FA9756"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8CA1F8"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5E2E9E3A"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3</w:t>
            </w:r>
          </w:p>
        </w:tc>
        <w:tc>
          <w:tcPr>
            <w:tcW w:w="2126" w:type="dxa"/>
            <w:tcBorders>
              <w:top w:val="single" w:sz="4" w:space="0" w:color="auto"/>
              <w:left w:val="nil"/>
              <w:bottom w:val="single" w:sz="4" w:space="0" w:color="auto"/>
              <w:right w:val="single" w:sz="4" w:space="0" w:color="auto"/>
            </w:tcBorders>
          </w:tcPr>
          <w:p w14:paraId="3D791014"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tcPr>
          <w:p w14:paraId="686AB684"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5</w:t>
            </w:r>
          </w:p>
        </w:tc>
        <w:tc>
          <w:tcPr>
            <w:tcW w:w="1701" w:type="dxa"/>
            <w:tcBorders>
              <w:top w:val="single" w:sz="4" w:space="0" w:color="auto"/>
              <w:left w:val="single" w:sz="4" w:space="0" w:color="auto"/>
              <w:bottom w:val="single" w:sz="4" w:space="0" w:color="auto"/>
            </w:tcBorders>
          </w:tcPr>
          <w:p w14:paraId="60E8CB54" w14:textId="77777777" w:rsidR="00135831" w:rsidRPr="00124E7C" w:rsidRDefault="00135831" w:rsidP="00D868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4E7C">
              <w:rPr>
                <w:rFonts w:ascii="Times New Roman" w:eastAsia="Times New Roman" w:hAnsi="Times New Roman" w:cs="Times New Roman"/>
                <w:sz w:val="28"/>
                <w:szCs w:val="28"/>
                <w:lang w:eastAsia="ru-RU"/>
              </w:rPr>
              <w:t>6</w:t>
            </w:r>
          </w:p>
        </w:tc>
      </w:tr>
    </w:tbl>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400093" w:rsidRPr="00135831" w14:paraId="0E27B569" w14:textId="77777777" w:rsidTr="00D86808">
        <w:trPr>
          <w:trHeight w:val="20"/>
        </w:trPr>
        <w:tc>
          <w:tcPr>
            <w:tcW w:w="1447" w:type="dxa"/>
            <w:vAlign w:val="center"/>
          </w:tcPr>
          <w:p w14:paraId="796EC900" w14:textId="60606E91" w:rsidR="00400093" w:rsidRPr="005E41EA" w:rsidRDefault="00400093" w:rsidP="00400093">
            <w:pPr>
              <w:widowControl w:val="0"/>
              <w:jc w:val="center"/>
              <w:rPr>
                <w:rFonts w:ascii="Times New Roman" w:hAnsi="Times New Roman"/>
                <w:sz w:val="28"/>
                <w:szCs w:val="28"/>
              </w:rPr>
            </w:pPr>
            <w:r w:rsidRPr="005E41EA">
              <w:rPr>
                <w:rFonts w:ascii="Times New Roman" w:hAnsi="Times New Roman"/>
                <w:color w:val="000000"/>
                <w:sz w:val="28"/>
                <w:szCs w:val="28"/>
              </w:rPr>
              <w:t>1</w:t>
            </w:r>
          </w:p>
        </w:tc>
        <w:tc>
          <w:tcPr>
            <w:tcW w:w="1275" w:type="dxa"/>
            <w:vAlign w:val="center"/>
          </w:tcPr>
          <w:p w14:paraId="2A220F05" w14:textId="0A9CD8B6" w:rsidR="00400093" w:rsidRPr="005E41EA" w:rsidRDefault="00400093" w:rsidP="00400093">
            <w:pPr>
              <w:widowControl w:val="0"/>
              <w:ind w:left="-113" w:right="-113"/>
              <w:jc w:val="center"/>
              <w:rPr>
                <w:rFonts w:ascii="Times New Roman" w:hAnsi="Times New Roman"/>
                <w:spacing w:val="-2"/>
                <w:sz w:val="28"/>
                <w:szCs w:val="28"/>
              </w:rPr>
            </w:pPr>
            <w:r w:rsidRPr="005E41EA">
              <w:rPr>
                <w:rFonts w:ascii="Times New Roman" w:hAnsi="Times New Roman"/>
                <w:color w:val="000000"/>
                <w:sz w:val="28"/>
                <w:szCs w:val="28"/>
              </w:rPr>
              <w:t>387122.51</w:t>
            </w:r>
          </w:p>
        </w:tc>
        <w:tc>
          <w:tcPr>
            <w:tcW w:w="1418" w:type="dxa"/>
            <w:vAlign w:val="center"/>
          </w:tcPr>
          <w:p w14:paraId="77A6FCC4" w14:textId="3025A6ED" w:rsidR="00400093" w:rsidRPr="005E41EA" w:rsidRDefault="00400093" w:rsidP="00400093">
            <w:pPr>
              <w:widowControl w:val="0"/>
              <w:ind w:left="-113" w:right="-113"/>
              <w:jc w:val="center"/>
              <w:rPr>
                <w:rFonts w:ascii="Times New Roman" w:hAnsi="Times New Roman"/>
                <w:spacing w:val="-2"/>
                <w:sz w:val="28"/>
                <w:szCs w:val="28"/>
              </w:rPr>
            </w:pPr>
            <w:r w:rsidRPr="005E41EA">
              <w:rPr>
                <w:rFonts w:ascii="Times New Roman" w:hAnsi="Times New Roman"/>
                <w:color w:val="000000"/>
                <w:sz w:val="28"/>
                <w:szCs w:val="28"/>
              </w:rPr>
              <w:t>1386592.09</w:t>
            </w:r>
          </w:p>
        </w:tc>
        <w:tc>
          <w:tcPr>
            <w:tcW w:w="2126" w:type="dxa"/>
          </w:tcPr>
          <w:p w14:paraId="5C3BF61E" w14:textId="7D267787" w:rsidR="00400093" w:rsidRPr="005E41EA" w:rsidRDefault="00400093" w:rsidP="00400093">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w:t>
            </w:r>
            <w:r w:rsidRPr="005E41EA">
              <w:rPr>
                <w:rFonts w:ascii="Times New Roman" w:hAnsi="Times New Roman"/>
                <w:sz w:val="28"/>
                <w:szCs w:val="28"/>
              </w:rPr>
              <w:t>налитический</w:t>
            </w:r>
          </w:p>
        </w:tc>
        <w:tc>
          <w:tcPr>
            <w:tcW w:w="1985" w:type="dxa"/>
          </w:tcPr>
          <w:p w14:paraId="035DD41D" w14:textId="553DF18E"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419F0FA3" w14:textId="50A3FF7D"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48856BA5" w14:textId="77777777" w:rsidTr="00D86808">
        <w:trPr>
          <w:trHeight w:val="20"/>
        </w:trPr>
        <w:tc>
          <w:tcPr>
            <w:tcW w:w="1447" w:type="dxa"/>
            <w:vAlign w:val="center"/>
          </w:tcPr>
          <w:p w14:paraId="4F20F13B" w14:textId="4CDBA817"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2</w:t>
            </w:r>
          </w:p>
        </w:tc>
        <w:tc>
          <w:tcPr>
            <w:tcW w:w="1275" w:type="dxa"/>
            <w:vAlign w:val="center"/>
          </w:tcPr>
          <w:p w14:paraId="3DD3470A" w14:textId="38DD7BC8"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387145.53</w:t>
            </w:r>
          </w:p>
        </w:tc>
        <w:tc>
          <w:tcPr>
            <w:tcW w:w="1418" w:type="dxa"/>
            <w:vAlign w:val="center"/>
          </w:tcPr>
          <w:p w14:paraId="6D5925F8" w14:textId="439A364B"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1386626.97</w:t>
            </w:r>
          </w:p>
        </w:tc>
        <w:tc>
          <w:tcPr>
            <w:tcW w:w="2126" w:type="dxa"/>
          </w:tcPr>
          <w:p w14:paraId="1012850C" w14:textId="6EDBA756"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3186CAD8" w14:textId="7E09C800"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1B207DC3" w14:textId="7439BFE6"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1D58CE4F" w14:textId="77777777" w:rsidTr="00D86808">
        <w:trPr>
          <w:trHeight w:val="20"/>
        </w:trPr>
        <w:tc>
          <w:tcPr>
            <w:tcW w:w="1447" w:type="dxa"/>
            <w:vAlign w:val="center"/>
          </w:tcPr>
          <w:p w14:paraId="3076981C" w14:textId="6B8E94AB"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3</w:t>
            </w:r>
          </w:p>
        </w:tc>
        <w:tc>
          <w:tcPr>
            <w:tcW w:w="1275" w:type="dxa"/>
            <w:vAlign w:val="center"/>
          </w:tcPr>
          <w:p w14:paraId="50B63433" w14:textId="55683DDD"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387125.18</w:t>
            </w:r>
          </w:p>
        </w:tc>
        <w:tc>
          <w:tcPr>
            <w:tcW w:w="1418" w:type="dxa"/>
            <w:vAlign w:val="center"/>
          </w:tcPr>
          <w:p w14:paraId="78FD740C" w14:textId="53E8C0A2"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1386644.59</w:t>
            </w:r>
          </w:p>
        </w:tc>
        <w:tc>
          <w:tcPr>
            <w:tcW w:w="2126" w:type="dxa"/>
          </w:tcPr>
          <w:p w14:paraId="2E59E34D" w14:textId="14BFADCA"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4971CD06" w14:textId="4296CB0D"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2DD34708" w14:textId="51DA7FBB"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15C8B8BE" w14:textId="77777777" w:rsidTr="00D86808">
        <w:trPr>
          <w:trHeight w:val="20"/>
        </w:trPr>
        <w:tc>
          <w:tcPr>
            <w:tcW w:w="1447" w:type="dxa"/>
            <w:vAlign w:val="center"/>
          </w:tcPr>
          <w:p w14:paraId="3EB614B0" w14:textId="5EA7E086"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4</w:t>
            </w:r>
          </w:p>
        </w:tc>
        <w:tc>
          <w:tcPr>
            <w:tcW w:w="1275" w:type="dxa"/>
            <w:vAlign w:val="center"/>
          </w:tcPr>
          <w:p w14:paraId="6A447EF9" w14:textId="3DE75B7A"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387111.85</w:t>
            </w:r>
          </w:p>
        </w:tc>
        <w:tc>
          <w:tcPr>
            <w:tcW w:w="1418" w:type="dxa"/>
            <w:vAlign w:val="center"/>
          </w:tcPr>
          <w:p w14:paraId="60C80AE5" w14:textId="6212E5C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1386648.30</w:t>
            </w:r>
          </w:p>
        </w:tc>
        <w:tc>
          <w:tcPr>
            <w:tcW w:w="2126" w:type="dxa"/>
          </w:tcPr>
          <w:p w14:paraId="7556D75E" w14:textId="3E0D9159"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1F912BBC" w14:textId="30D89E76"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1F478512" w14:textId="672CA40E"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57692974" w14:textId="77777777" w:rsidTr="00D86808">
        <w:trPr>
          <w:trHeight w:val="20"/>
        </w:trPr>
        <w:tc>
          <w:tcPr>
            <w:tcW w:w="1447" w:type="dxa"/>
            <w:vAlign w:val="center"/>
          </w:tcPr>
          <w:p w14:paraId="522E6003" w14:textId="7F20306C"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5</w:t>
            </w:r>
          </w:p>
        </w:tc>
        <w:tc>
          <w:tcPr>
            <w:tcW w:w="1275" w:type="dxa"/>
            <w:vAlign w:val="center"/>
          </w:tcPr>
          <w:p w14:paraId="5826340C" w14:textId="2F5E66E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387082.96</w:t>
            </w:r>
          </w:p>
        </w:tc>
        <w:tc>
          <w:tcPr>
            <w:tcW w:w="1418" w:type="dxa"/>
            <w:vAlign w:val="center"/>
          </w:tcPr>
          <w:p w14:paraId="4CA78BD9" w14:textId="5E6D800D"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1386665.76</w:t>
            </w:r>
          </w:p>
        </w:tc>
        <w:tc>
          <w:tcPr>
            <w:tcW w:w="2126" w:type="dxa"/>
          </w:tcPr>
          <w:p w14:paraId="52ACD55A" w14:textId="42B56F4B"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4B81CF83" w14:textId="2706BD78"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4E02AB0E" w14:textId="331A2107"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36CCBA4C" w14:textId="77777777" w:rsidTr="00D86808">
        <w:trPr>
          <w:trHeight w:val="20"/>
        </w:trPr>
        <w:tc>
          <w:tcPr>
            <w:tcW w:w="1447" w:type="dxa"/>
            <w:vAlign w:val="center"/>
          </w:tcPr>
          <w:p w14:paraId="3A094826" w14:textId="06DF8747"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6</w:t>
            </w:r>
          </w:p>
        </w:tc>
        <w:tc>
          <w:tcPr>
            <w:tcW w:w="1275" w:type="dxa"/>
            <w:vAlign w:val="center"/>
          </w:tcPr>
          <w:p w14:paraId="11219CCB" w14:textId="113CE4FF"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387045.71</w:t>
            </w:r>
          </w:p>
        </w:tc>
        <w:tc>
          <w:tcPr>
            <w:tcW w:w="1418" w:type="dxa"/>
            <w:vAlign w:val="center"/>
          </w:tcPr>
          <w:p w14:paraId="5188DA0F" w14:textId="260D1D9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1386691.56</w:t>
            </w:r>
          </w:p>
        </w:tc>
        <w:tc>
          <w:tcPr>
            <w:tcW w:w="2126" w:type="dxa"/>
          </w:tcPr>
          <w:p w14:paraId="0A2241C7" w14:textId="2BC112BC"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5F4217FA" w14:textId="28217840"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059EC3DD" w14:textId="3358FDB6"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D9F9545" w14:textId="77777777" w:rsidTr="00D86808">
        <w:trPr>
          <w:trHeight w:val="20"/>
        </w:trPr>
        <w:tc>
          <w:tcPr>
            <w:tcW w:w="1447" w:type="dxa"/>
            <w:vAlign w:val="center"/>
          </w:tcPr>
          <w:p w14:paraId="0E955984" w14:textId="3503654C"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7</w:t>
            </w:r>
          </w:p>
        </w:tc>
        <w:tc>
          <w:tcPr>
            <w:tcW w:w="1275" w:type="dxa"/>
            <w:vAlign w:val="center"/>
          </w:tcPr>
          <w:p w14:paraId="1297E02B" w14:textId="058F21F9"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387022.91</w:t>
            </w:r>
          </w:p>
        </w:tc>
        <w:tc>
          <w:tcPr>
            <w:tcW w:w="1418" w:type="dxa"/>
            <w:vAlign w:val="center"/>
          </w:tcPr>
          <w:p w14:paraId="677F8279" w14:textId="127FCBFF"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1386706.19</w:t>
            </w:r>
          </w:p>
        </w:tc>
        <w:tc>
          <w:tcPr>
            <w:tcW w:w="2126" w:type="dxa"/>
          </w:tcPr>
          <w:p w14:paraId="21BD4648" w14:textId="5E68D24E"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753E0854" w14:textId="068EEC86"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67D265FD" w14:textId="0344A1A3"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4FC2F31A" w14:textId="77777777" w:rsidTr="00D86808">
        <w:trPr>
          <w:trHeight w:val="20"/>
        </w:trPr>
        <w:tc>
          <w:tcPr>
            <w:tcW w:w="1447" w:type="dxa"/>
            <w:vAlign w:val="center"/>
          </w:tcPr>
          <w:p w14:paraId="7AAE4AB6" w14:textId="5742A888"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8</w:t>
            </w:r>
          </w:p>
        </w:tc>
        <w:tc>
          <w:tcPr>
            <w:tcW w:w="1275" w:type="dxa"/>
            <w:vAlign w:val="center"/>
          </w:tcPr>
          <w:p w14:paraId="0B7512BE" w14:textId="77EC46AD"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387019.48</w:t>
            </w:r>
          </w:p>
        </w:tc>
        <w:tc>
          <w:tcPr>
            <w:tcW w:w="1418" w:type="dxa"/>
            <w:vAlign w:val="center"/>
          </w:tcPr>
          <w:p w14:paraId="255CC8C9" w14:textId="0D92818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1386707.86</w:t>
            </w:r>
          </w:p>
        </w:tc>
        <w:tc>
          <w:tcPr>
            <w:tcW w:w="2126" w:type="dxa"/>
          </w:tcPr>
          <w:p w14:paraId="738F7E9D" w14:textId="4B6B7604"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62F944B2" w14:textId="117AEB94"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0FCD3DA7" w14:textId="68B8F000"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22508B28" w14:textId="77777777" w:rsidTr="00D86808">
        <w:trPr>
          <w:trHeight w:val="20"/>
        </w:trPr>
        <w:tc>
          <w:tcPr>
            <w:tcW w:w="1447" w:type="dxa"/>
            <w:vAlign w:val="center"/>
          </w:tcPr>
          <w:p w14:paraId="1BFC86C0" w14:textId="2C3E0E94"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9</w:t>
            </w:r>
          </w:p>
        </w:tc>
        <w:tc>
          <w:tcPr>
            <w:tcW w:w="1275" w:type="dxa"/>
            <w:vAlign w:val="center"/>
          </w:tcPr>
          <w:p w14:paraId="41CA4619" w14:textId="2498674A"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386980.97</w:t>
            </w:r>
          </w:p>
        </w:tc>
        <w:tc>
          <w:tcPr>
            <w:tcW w:w="1418" w:type="dxa"/>
            <w:vAlign w:val="center"/>
          </w:tcPr>
          <w:p w14:paraId="07EFF877" w14:textId="17E408C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1386732.52</w:t>
            </w:r>
          </w:p>
        </w:tc>
        <w:tc>
          <w:tcPr>
            <w:tcW w:w="2126" w:type="dxa"/>
          </w:tcPr>
          <w:p w14:paraId="1C1B965E" w14:textId="05F1F744"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69646345" w14:textId="72CD34D2"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4B414713" w14:textId="256627ED"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6F4AC35B" w14:textId="77777777" w:rsidTr="00D86808">
        <w:trPr>
          <w:trHeight w:val="20"/>
        </w:trPr>
        <w:tc>
          <w:tcPr>
            <w:tcW w:w="1447" w:type="dxa"/>
            <w:vAlign w:val="center"/>
          </w:tcPr>
          <w:p w14:paraId="67F75458" w14:textId="07C19132"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10</w:t>
            </w:r>
          </w:p>
        </w:tc>
        <w:tc>
          <w:tcPr>
            <w:tcW w:w="1275" w:type="dxa"/>
            <w:vAlign w:val="center"/>
          </w:tcPr>
          <w:p w14:paraId="166BB3CD" w14:textId="1DE31599"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386950.55</w:t>
            </w:r>
          </w:p>
        </w:tc>
        <w:tc>
          <w:tcPr>
            <w:tcW w:w="1418" w:type="dxa"/>
            <w:vAlign w:val="center"/>
          </w:tcPr>
          <w:p w14:paraId="3CDD6E4E" w14:textId="0D0BA49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1386690.15</w:t>
            </w:r>
          </w:p>
        </w:tc>
        <w:tc>
          <w:tcPr>
            <w:tcW w:w="2126" w:type="dxa"/>
          </w:tcPr>
          <w:p w14:paraId="15DD6DF8" w14:textId="704A711A"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6AD08F72" w14:textId="01D2C886"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5E1BE5C6" w14:textId="13D784B9"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36FAE76F" w14:textId="77777777" w:rsidTr="00D86808">
        <w:trPr>
          <w:trHeight w:val="20"/>
        </w:trPr>
        <w:tc>
          <w:tcPr>
            <w:tcW w:w="1447" w:type="dxa"/>
            <w:vAlign w:val="center"/>
          </w:tcPr>
          <w:p w14:paraId="1B005531" w14:textId="28F883AD" w:rsidR="00400093" w:rsidRPr="005E41EA" w:rsidRDefault="00400093" w:rsidP="00400093">
            <w:pPr>
              <w:widowControl w:val="0"/>
              <w:jc w:val="center"/>
              <w:rPr>
                <w:rFonts w:ascii="Times New Roman" w:hAnsi="Times New Roman"/>
                <w:sz w:val="28"/>
                <w:szCs w:val="28"/>
              </w:rPr>
            </w:pPr>
            <w:r w:rsidRPr="005E41EA">
              <w:rPr>
                <w:rFonts w:ascii="Times New Roman" w:hAnsi="Times New Roman"/>
                <w:color w:val="000000"/>
                <w:sz w:val="28"/>
                <w:szCs w:val="28"/>
              </w:rPr>
              <w:t>11</w:t>
            </w:r>
          </w:p>
        </w:tc>
        <w:tc>
          <w:tcPr>
            <w:tcW w:w="1275" w:type="dxa"/>
            <w:vAlign w:val="center"/>
          </w:tcPr>
          <w:p w14:paraId="76D103CD" w14:textId="1563B511"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386976.77</w:t>
            </w:r>
          </w:p>
        </w:tc>
        <w:tc>
          <w:tcPr>
            <w:tcW w:w="1418" w:type="dxa"/>
            <w:vAlign w:val="center"/>
          </w:tcPr>
          <w:p w14:paraId="4B8BC8DB" w14:textId="2912F464"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1386679.14</w:t>
            </w:r>
          </w:p>
        </w:tc>
        <w:tc>
          <w:tcPr>
            <w:tcW w:w="2126" w:type="dxa"/>
          </w:tcPr>
          <w:p w14:paraId="4CA55D4A" w14:textId="61CD548C"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7EF8B0A7" w14:textId="1676AFDB"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259DEF87" w14:textId="5DC78CBA"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532E820" w14:textId="77777777" w:rsidTr="00D86808">
        <w:trPr>
          <w:trHeight w:val="20"/>
        </w:trPr>
        <w:tc>
          <w:tcPr>
            <w:tcW w:w="1447" w:type="dxa"/>
            <w:vAlign w:val="center"/>
          </w:tcPr>
          <w:p w14:paraId="09B9C018" w14:textId="6E2CDA61"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12</w:t>
            </w:r>
          </w:p>
        </w:tc>
        <w:tc>
          <w:tcPr>
            <w:tcW w:w="1275" w:type="dxa"/>
            <w:vAlign w:val="center"/>
          </w:tcPr>
          <w:p w14:paraId="360B1DF4" w14:textId="4EB4AEC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387044.29</w:t>
            </w:r>
          </w:p>
        </w:tc>
        <w:tc>
          <w:tcPr>
            <w:tcW w:w="1418" w:type="dxa"/>
            <w:vAlign w:val="center"/>
          </w:tcPr>
          <w:p w14:paraId="6388ED2F" w14:textId="3C371852"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1386646.66</w:t>
            </w:r>
          </w:p>
        </w:tc>
        <w:tc>
          <w:tcPr>
            <w:tcW w:w="2126" w:type="dxa"/>
          </w:tcPr>
          <w:p w14:paraId="17001239" w14:textId="0E8E1E5E"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78C7C8A1" w14:textId="13163C26"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2368C3F9" w14:textId="54553C74"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034C25A" w14:textId="77777777" w:rsidTr="00D86808">
        <w:trPr>
          <w:trHeight w:val="20"/>
        </w:trPr>
        <w:tc>
          <w:tcPr>
            <w:tcW w:w="1447" w:type="dxa"/>
            <w:vAlign w:val="center"/>
          </w:tcPr>
          <w:p w14:paraId="06A763BD" w14:textId="5984213A"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13</w:t>
            </w:r>
          </w:p>
        </w:tc>
        <w:tc>
          <w:tcPr>
            <w:tcW w:w="1275" w:type="dxa"/>
            <w:vAlign w:val="center"/>
          </w:tcPr>
          <w:p w14:paraId="5EA9FEC8" w14:textId="193D9FF3"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387065.03</w:t>
            </w:r>
          </w:p>
        </w:tc>
        <w:tc>
          <w:tcPr>
            <w:tcW w:w="1418" w:type="dxa"/>
            <w:vAlign w:val="center"/>
          </w:tcPr>
          <w:p w14:paraId="3AA0368B" w14:textId="364DC6B6"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1386633.99</w:t>
            </w:r>
          </w:p>
        </w:tc>
        <w:tc>
          <w:tcPr>
            <w:tcW w:w="2126" w:type="dxa"/>
          </w:tcPr>
          <w:p w14:paraId="2F593DF3" w14:textId="2AA7D0D5"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0DAA69BF" w14:textId="5526B89B"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5DA78F63" w14:textId="38BBD387"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148B5C3E" w14:textId="77777777" w:rsidTr="00D86808">
        <w:trPr>
          <w:trHeight w:val="20"/>
        </w:trPr>
        <w:tc>
          <w:tcPr>
            <w:tcW w:w="1447" w:type="dxa"/>
            <w:vAlign w:val="center"/>
          </w:tcPr>
          <w:p w14:paraId="118C40B6" w14:textId="7F1D84CB"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14</w:t>
            </w:r>
          </w:p>
        </w:tc>
        <w:tc>
          <w:tcPr>
            <w:tcW w:w="1275" w:type="dxa"/>
            <w:vAlign w:val="center"/>
          </w:tcPr>
          <w:p w14:paraId="4C9B39E4" w14:textId="7E015B79"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387095.21</w:t>
            </w:r>
          </w:p>
        </w:tc>
        <w:tc>
          <w:tcPr>
            <w:tcW w:w="1418" w:type="dxa"/>
            <w:vAlign w:val="center"/>
          </w:tcPr>
          <w:p w14:paraId="7A08CD5F" w14:textId="678B70C7"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1386612.84</w:t>
            </w:r>
          </w:p>
        </w:tc>
        <w:tc>
          <w:tcPr>
            <w:tcW w:w="2126" w:type="dxa"/>
          </w:tcPr>
          <w:p w14:paraId="3EBBA4C8" w14:textId="2E683F5E"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3FAD5C75" w14:textId="0BEE3946"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78C0B923" w14:textId="3771740C"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r w:rsidR="00400093" w:rsidRPr="00135831" w14:paraId="013582D3" w14:textId="77777777" w:rsidTr="00D86808">
        <w:trPr>
          <w:trHeight w:val="20"/>
        </w:trPr>
        <w:tc>
          <w:tcPr>
            <w:tcW w:w="1447" w:type="dxa"/>
            <w:vAlign w:val="center"/>
          </w:tcPr>
          <w:p w14:paraId="63798194" w14:textId="7375102E" w:rsidR="00400093" w:rsidRPr="005E41EA" w:rsidRDefault="00400093" w:rsidP="00400093">
            <w:pPr>
              <w:widowControl w:val="0"/>
              <w:jc w:val="center"/>
              <w:rPr>
                <w:rFonts w:ascii="Times New Roman" w:hAnsi="Times New Roman"/>
                <w:color w:val="000000"/>
                <w:sz w:val="28"/>
                <w:szCs w:val="28"/>
              </w:rPr>
            </w:pPr>
            <w:r w:rsidRPr="005E41EA">
              <w:rPr>
                <w:rFonts w:ascii="Times New Roman" w:hAnsi="Times New Roman"/>
                <w:color w:val="000000"/>
                <w:sz w:val="28"/>
                <w:szCs w:val="28"/>
              </w:rPr>
              <w:t>1</w:t>
            </w:r>
          </w:p>
        </w:tc>
        <w:tc>
          <w:tcPr>
            <w:tcW w:w="1275" w:type="dxa"/>
            <w:vAlign w:val="center"/>
          </w:tcPr>
          <w:p w14:paraId="476CFF94" w14:textId="651E733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387122.51</w:t>
            </w:r>
          </w:p>
        </w:tc>
        <w:tc>
          <w:tcPr>
            <w:tcW w:w="1418" w:type="dxa"/>
            <w:vAlign w:val="center"/>
          </w:tcPr>
          <w:p w14:paraId="3B95B16C" w14:textId="6905182E" w:rsidR="00400093" w:rsidRPr="005E41EA" w:rsidRDefault="00400093" w:rsidP="00400093">
            <w:pPr>
              <w:widowControl w:val="0"/>
              <w:ind w:left="-113" w:right="-113"/>
              <w:jc w:val="center"/>
              <w:rPr>
                <w:rFonts w:ascii="Times New Roman" w:hAnsi="Times New Roman"/>
                <w:color w:val="000000"/>
                <w:sz w:val="28"/>
                <w:szCs w:val="28"/>
              </w:rPr>
            </w:pPr>
            <w:r w:rsidRPr="005E41EA">
              <w:rPr>
                <w:rFonts w:ascii="Times New Roman" w:hAnsi="Times New Roman"/>
                <w:color w:val="000000"/>
                <w:sz w:val="28"/>
                <w:szCs w:val="28"/>
              </w:rPr>
              <w:t>1386592.09</w:t>
            </w:r>
          </w:p>
        </w:tc>
        <w:tc>
          <w:tcPr>
            <w:tcW w:w="2126" w:type="dxa"/>
          </w:tcPr>
          <w:p w14:paraId="78C46235" w14:textId="57F7FD6F" w:rsidR="00400093" w:rsidRPr="005E41EA" w:rsidRDefault="00400093" w:rsidP="00400093">
            <w:pPr>
              <w:widowControl w:val="0"/>
              <w:autoSpaceDE w:val="0"/>
              <w:autoSpaceDN w:val="0"/>
              <w:adjustRightInd w:val="0"/>
              <w:jc w:val="center"/>
              <w:rPr>
                <w:rFonts w:ascii="Times New Roman" w:hAnsi="Times New Roman"/>
                <w:sz w:val="28"/>
                <w:szCs w:val="28"/>
              </w:rPr>
            </w:pPr>
            <w:r w:rsidRPr="005C7ED8">
              <w:rPr>
                <w:rFonts w:ascii="Times New Roman" w:hAnsi="Times New Roman"/>
                <w:sz w:val="28"/>
                <w:szCs w:val="28"/>
              </w:rPr>
              <w:t>Аналитический</w:t>
            </w:r>
          </w:p>
        </w:tc>
        <w:tc>
          <w:tcPr>
            <w:tcW w:w="1985" w:type="dxa"/>
          </w:tcPr>
          <w:p w14:paraId="20F893A0" w14:textId="27E49214" w:rsidR="00400093" w:rsidRPr="005E41EA" w:rsidRDefault="00400093" w:rsidP="00400093">
            <w:pPr>
              <w:widowControl w:val="0"/>
              <w:autoSpaceDE w:val="0"/>
              <w:autoSpaceDN w:val="0"/>
              <w:adjustRightInd w:val="0"/>
              <w:jc w:val="center"/>
              <w:rPr>
                <w:rFonts w:ascii="Times New Roman" w:hAnsi="Times New Roman"/>
                <w:sz w:val="28"/>
                <w:szCs w:val="28"/>
              </w:rPr>
            </w:pPr>
            <w:r w:rsidRPr="006A138E">
              <w:rPr>
                <w:rFonts w:ascii="Times New Roman" w:hAnsi="Times New Roman"/>
                <w:sz w:val="28"/>
                <w:szCs w:val="28"/>
              </w:rPr>
              <w:t xml:space="preserve">0,1 </w:t>
            </w:r>
          </w:p>
        </w:tc>
        <w:tc>
          <w:tcPr>
            <w:tcW w:w="1701" w:type="dxa"/>
          </w:tcPr>
          <w:p w14:paraId="7B442B13" w14:textId="71D9D427" w:rsidR="00400093" w:rsidRPr="005E41EA" w:rsidRDefault="00400093" w:rsidP="00400093">
            <w:pPr>
              <w:widowControl w:val="0"/>
              <w:autoSpaceDE w:val="0"/>
              <w:autoSpaceDN w:val="0"/>
              <w:adjustRightInd w:val="0"/>
              <w:jc w:val="center"/>
              <w:rPr>
                <w:rFonts w:ascii="Times New Roman" w:hAnsi="Times New Roman"/>
                <w:sz w:val="28"/>
                <w:szCs w:val="28"/>
              </w:rPr>
            </w:pPr>
            <w:r w:rsidRPr="005E41EA">
              <w:rPr>
                <w:rFonts w:ascii="Times New Roman" w:hAnsi="Times New Roman"/>
                <w:sz w:val="28"/>
                <w:szCs w:val="28"/>
              </w:rPr>
              <w:t>-</w:t>
            </w:r>
          </w:p>
        </w:tc>
      </w:tr>
    </w:tbl>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5E41EA" w:rsidRPr="00875165" w14:paraId="6E7B61D6" w14:textId="77777777" w:rsidTr="009C4076">
        <w:trPr>
          <w:trHeight w:val="20"/>
        </w:trPr>
        <w:tc>
          <w:tcPr>
            <w:tcW w:w="9952" w:type="dxa"/>
            <w:gridSpan w:val="6"/>
            <w:tcBorders>
              <w:top w:val="single" w:sz="4" w:space="0" w:color="auto"/>
              <w:bottom w:val="single" w:sz="4" w:space="0" w:color="auto"/>
            </w:tcBorders>
          </w:tcPr>
          <w:p w14:paraId="0B76FAAC"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3. Сведения о характерных точках части (частей) границы объекта</w:t>
            </w:r>
          </w:p>
        </w:tc>
      </w:tr>
      <w:tr w:rsidR="005E41EA" w:rsidRPr="00875165" w14:paraId="13502F1D" w14:textId="77777777" w:rsidTr="009C4076">
        <w:trPr>
          <w:trHeight w:val="20"/>
        </w:trPr>
        <w:tc>
          <w:tcPr>
            <w:tcW w:w="1447" w:type="dxa"/>
            <w:vMerge w:val="restart"/>
            <w:tcBorders>
              <w:top w:val="single" w:sz="4" w:space="0" w:color="auto"/>
              <w:left w:val="single" w:sz="4" w:space="0" w:color="auto"/>
              <w:bottom w:val="nil"/>
              <w:right w:val="single" w:sz="4" w:space="0" w:color="auto"/>
            </w:tcBorders>
          </w:tcPr>
          <w:p w14:paraId="0E654847" w14:textId="77777777" w:rsidR="005E41EA" w:rsidRPr="00875165" w:rsidRDefault="005E41EA" w:rsidP="009C4076">
            <w:pPr>
              <w:widowControl w:val="0"/>
              <w:autoSpaceDE w:val="0"/>
              <w:autoSpaceDN w:val="0"/>
              <w:adjustRightInd w:val="0"/>
              <w:spacing w:after="0" w:line="240" w:lineRule="auto"/>
              <w:ind w:left="-57" w:right="-57"/>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Обозначение характерных точек части границы</w:t>
            </w:r>
          </w:p>
        </w:tc>
        <w:tc>
          <w:tcPr>
            <w:tcW w:w="2693" w:type="dxa"/>
            <w:gridSpan w:val="2"/>
            <w:tcBorders>
              <w:top w:val="single" w:sz="4" w:space="0" w:color="auto"/>
              <w:left w:val="single" w:sz="4" w:space="0" w:color="auto"/>
              <w:bottom w:val="single" w:sz="4" w:space="0" w:color="auto"/>
              <w:right w:val="single" w:sz="4" w:space="0" w:color="auto"/>
            </w:tcBorders>
          </w:tcPr>
          <w:p w14:paraId="5E92973F"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nil"/>
              <w:right w:val="single" w:sz="4" w:space="0" w:color="auto"/>
            </w:tcBorders>
          </w:tcPr>
          <w:p w14:paraId="38C1225B"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nil"/>
              <w:right w:val="single" w:sz="4" w:space="0" w:color="auto"/>
            </w:tcBorders>
          </w:tcPr>
          <w:p w14:paraId="644FC80F"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Средняя квадратическая погрешность положения характерной точки (</w:t>
            </w:r>
            <w:proofErr w:type="spellStart"/>
            <w:r w:rsidRPr="00875165">
              <w:rPr>
                <w:rFonts w:ascii="Times New Roman" w:eastAsia="Times New Roman" w:hAnsi="Times New Roman" w:cs="Times New Roman"/>
                <w:sz w:val="28"/>
                <w:szCs w:val="28"/>
                <w:lang w:eastAsia="ru-RU"/>
              </w:rPr>
              <w:t>Mt</w:t>
            </w:r>
            <w:proofErr w:type="spellEnd"/>
            <w:r w:rsidRPr="00875165">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nil"/>
              <w:right w:val="single" w:sz="4" w:space="0" w:color="auto"/>
            </w:tcBorders>
          </w:tcPr>
          <w:p w14:paraId="63BAE0D5"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Описание обозначения точки на местности (при наличии)</w:t>
            </w:r>
          </w:p>
        </w:tc>
      </w:tr>
      <w:tr w:rsidR="005E41EA" w:rsidRPr="00875165" w14:paraId="7314ACEC" w14:textId="77777777" w:rsidTr="009C4076">
        <w:trPr>
          <w:trHeight w:val="20"/>
        </w:trPr>
        <w:tc>
          <w:tcPr>
            <w:tcW w:w="1447" w:type="dxa"/>
            <w:vMerge/>
            <w:tcBorders>
              <w:top w:val="single" w:sz="4" w:space="0" w:color="auto"/>
              <w:bottom w:val="nil"/>
              <w:right w:val="single" w:sz="4" w:space="0" w:color="auto"/>
            </w:tcBorders>
          </w:tcPr>
          <w:p w14:paraId="062C15F3"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nil"/>
              <w:right w:val="single" w:sz="4" w:space="0" w:color="auto"/>
            </w:tcBorders>
          </w:tcPr>
          <w:p w14:paraId="6452B769"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nil"/>
              <w:right w:val="single" w:sz="4" w:space="0" w:color="auto"/>
            </w:tcBorders>
          </w:tcPr>
          <w:p w14:paraId="54531075" w14:textId="77777777" w:rsidR="005E41EA" w:rsidRPr="00875165" w:rsidRDefault="005E41EA" w:rsidP="009C40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165">
              <w:rPr>
                <w:rFonts w:ascii="Times New Roman" w:eastAsia="Times New Roman" w:hAnsi="Times New Roman" w:cs="Times New Roman"/>
                <w:sz w:val="28"/>
                <w:szCs w:val="28"/>
                <w:lang w:eastAsia="ru-RU"/>
              </w:rPr>
              <w:t>Y</w:t>
            </w:r>
          </w:p>
        </w:tc>
        <w:tc>
          <w:tcPr>
            <w:tcW w:w="2126" w:type="dxa"/>
            <w:vMerge/>
            <w:tcBorders>
              <w:top w:val="single" w:sz="4" w:space="0" w:color="auto"/>
              <w:left w:val="single" w:sz="4" w:space="0" w:color="auto"/>
              <w:bottom w:val="nil"/>
              <w:right w:val="single" w:sz="4" w:space="0" w:color="auto"/>
            </w:tcBorders>
          </w:tcPr>
          <w:p w14:paraId="11AB4621"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nil"/>
              <w:right w:val="single" w:sz="4" w:space="0" w:color="auto"/>
            </w:tcBorders>
          </w:tcPr>
          <w:p w14:paraId="72AE097F"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nil"/>
            </w:tcBorders>
          </w:tcPr>
          <w:p w14:paraId="19AF3F1B" w14:textId="77777777" w:rsidR="005E41EA" w:rsidRPr="00875165" w:rsidRDefault="005E41EA" w:rsidP="009C40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7B3AC9D3" w14:textId="77777777" w:rsidR="005E41EA" w:rsidRPr="00875165" w:rsidRDefault="005E41EA" w:rsidP="005E41EA">
      <w:pPr>
        <w:widowControl w:val="0"/>
        <w:spacing w:after="0" w:line="240" w:lineRule="auto"/>
        <w:rPr>
          <w:sz w:val="2"/>
          <w:szCs w:val="2"/>
        </w:rPr>
      </w:pPr>
    </w:p>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5E41EA" w:rsidRPr="00875165" w14:paraId="4541269C" w14:textId="77777777" w:rsidTr="009C4076">
        <w:trPr>
          <w:trHeight w:val="20"/>
          <w:tblHeader/>
        </w:trPr>
        <w:tc>
          <w:tcPr>
            <w:tcW w:w="1447" w:type="dxa"/>
            <w:tcBorders>
              <w:top w:val="single" w:sz="4" w:space="0" w:color="auto"/>
              <w:bottom w:val="single" w:sz="4" w:space="0" w:color="auto"/>
            </w:tcBorders>
            <w:vAlign w:val="center"/>
          </w:tcPr>
          <w:p w14:paraId="195D99AB"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1</w:t>
            </w:r>
          </w:p>
        </w:tc>
        <w:tc>
          <w:tcPr>
            <w:tcW w:w="1275" w:type="dxa"/>
            <w:tcBorders>
              <w:top w:val="single" w:sz="4" w:space="0" w:color="auto"/>
              <w:bottom w:val="single" w:sz="4" w:space="0" w:color="auto"/>
            </w:tcBorders>
            <w:vAlign w:val="center"/>
          </w:tcPr>
          <w:p w14:paraId="36DCEBE5"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2</w:t>
            </w:r>
          </w:p>
        </w:tc>
        <w:tc>
          <w:tcPr>
            <w:tcW w:w="1418" w:type="dxa"/>
            <w:tcBorders>
              <w:top w:val="single" w:sz="4" w:space="0" w:color="auto"/>
              <w:bottom w:val="single" w:sz="4" w:space="0" w:color="auto"/>
            </w:tcBorders>
            <w:vAlign w:val="center"/>
          </w:tcPr>
          <w:p w14:paraId="54528190"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3</w:t>
            </w:r>
          </w:p>
        </w:tc>
        <w:tc>
          <w:tcPr>
            <w:tcW w:w="2126" w:type="dxa"/>
            <w:tcBorders>
              <w:top w:val="single" w:sz="4" w:space="0" w:color="auto"/>
              <w:bottom w:val="single" w:sz="4" w:space="0" w:color="auto"/>
            </w:tcBorders>
            <w:vAlign w:val="center"/>
          </w:tcPr>
          <w:p w14:paraId="7C415530"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4</w:t>
            </w:r>
          </w:p>
        </w:tc>
        <w:tc>
          <w:tcPr>
            <w:tcW w:w="1985" w:type="dxa"/>
            <w:tcBorders>
              <w:top w:val="single" w:sz="4" w:space="0" w:color="auto"/>
              <w:bottom w:val="single" w:sz="4" w:space="0" w:color="auto"/>
            </w:tcBorders>
            <w:vAlign w:val="center"/>
          </w:tcPr>
          <w:p w14:paraId="716E1782"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5</w:t>
            </w:r>
          </w:p>
        </w:tc>
        <w:tc>
          <w:tcPr>
            <w:tcW w:w="1701" w:type="dxa"/>
            <w:tcBorders>
              <w:top w:val="single" w:sz="4" w:space="0" w:color="auto"/>
              <w:bottom w:val="single" w:sz="4" w:space="0" w:color="auto"/>
            </w:tcBorders>
            <w:vAlign w:val="center"/>
          </w:tcPr>
          <w:p w14:paraId="2788C6D8"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6</w:t>
            </w:r>
          </w:p>
        </w:tc>
      </w:tr>
      <w:tr w:rsidR="005E41EA" w:rsidRPr="00875165" w14:paraId="247A3E19" w14:textId="77777777" w:rsidTr="009C4076">
        <w:trPr>
          <w:trHeight w:val="20"/>
        </w:trPr>
        <w:tc>
          <w:tcPr>
            <w:tcW w:w="1447" w:type="dxa"/>
          </w:tcPr>
          <w:p w14:paraId="6F72F5DA" w14:textId="77777777" w:rsidR="005E41EA" w:rsidRPr="00875165" w:rsidRDefault="005E41EA" w:rsidP="009C4076">
            <w:pPr>
              <w:widowControl w:val="0"/>
              <w:jc w:val="center"/>
              <w:rPr>
                <w:rFonts w:ascii="Times New Roman" w:hAnsi="Times New Roman"/>
                <w:spacing w:val="-2"/>
                <w:sz w:val="28"/>
                <w:szCs w:val="28"/>
              </w:rPr>
            </w:pPr>
            <w:r w:rsidRPr="009B704D">
              <w:rPr>
                <w:rFonts w:ascii="Times New Roman" w:hAnsi="Times New Roman"/>
                <w:sz w:val="28"/>
                <w:szCs w:val="28"/>
              </w:rPr>
              <w:t>-</w:t>
            </w:r>
          </w:p>
        </w:tc>
        <w:tc>
          <w:tcPr>
            <w:tcW w:w="1275" w:type="dxa"/>
          </w:tcPr>
          <w:p w14:paraId="284E9B77" w14:textId="77777777" w:rsidR="005E41EA" w:rsidRPr="00875165" w:rsidRDefault="005E41EA" w:rsidP="009C407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1418" w:type="dxa"/>
          </w:tcPr>
          <w:p w14:paraId="6AAEF407" w14:textId="77777777" w:rsidR="005E41EA" w:rsidRPr="00875165" w:rsidRDefault="005E41EA" w:rsidP="009C4076">
            <w:pPr>
              <w:widowControl w:val="0"/>
              <w:ind w:left="-113" w:right="-113"/>
              <w:jc w:val="center"/>
              <w:rPr>
                <w:rFonts w:ascii="Times New Roman" w:hAnsi="Times New Roman"/>
                <w:spacing w:val="-2"/>
                <w:sz w:val="28"/>
                <w:szCs w:val="28"/>
              </w:rPr>
            </w:pPr>
            <w:r w:rsidRPr="009B704D">
              <w:rPr>
                <w:rFonts w:ascii="Times New Roman" w:hAnsi="Times New Roman"/>
                <w:sz w:val="28"/>
                <w:szCs w:val="28"/>
              </w:rPr>
              <w:t>-</w:t>
            </w:r>
          </w:p>
        </w:tc>
        <w:tc>
          <w:tcPr>
            <w:tcW w:w="2126" w:type="dxa"/>
          </w:tcPr>
          <w:p w14:paraId="54D49B8A"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985" w:type="dxa"/>
          </w:tcPr>
          <w:p w14:paraId="7B5FE5A8"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9B704D">
              <w:rPr>
                <w:rFonts w:ascii="Times New Roman" w:hAnsi="Times New Roman"/>
                <w:sz w:val="28"/>
                <w:szCs w:val="28"/>
              </w:rPr>
              <w:t>-</w:t>
            </w:r>
          </w:p>
        </w:tc>
        <w:tc>
          <w:tcPr>
            <w:tcW w:w="1701" w:type="dxa"/>
          </w:tcPr>
          <w:p w14:paraId="28FA46C8" w14:textId="77777777" w:rsidR="005E41EA" w:rsidRPr="00875165" w:rsidRDefault="005E41EA" w:rsidP="009C4076">
            <w:pPr>
              <w:widowControl w:val="0"/>
              <w:autoSpaceDE w:val="0"/>
              <w:autoSpaceDN w:val="0"/>
              <w:adjustRightInd w:val="0"/>
              <w:jc w:val="center"/>
              <w:rPr>
                <w:rFonts w:ascii="Times New Roman" w:hAnsi="Times New Roman"/>
                <w:sz w:val="28"/>
                <w:szCs w:val="28"/>
              </w:rPr>
            </w:pPr>
            <w:r w:rsidRPr="00875165">
              <w:rPr>
                <w:rFonts w:ascii="Times New Roman" w:hAnsi="Times New Roman"/>
                <w:sz w:val="28"/>
                <w:szCs w:val="28"/>
              </w:rPr>
              <w:t>-</w:t>
            </w:r>
          </w:p>
        </w:tc>
      </w:tr>
    </w:tbl>
    <w:p w14:paraId="0381A604" w14:textId="77777777" w:rsidR="005E41EA" w:rsidRDefault="005E41EA" w:rsidP="00D34E5C">
      <w:pPr>
        <w:spacing w:after="0" w:line="240" w:lineRule="auto"/>
        <w:jc w:val="center"/>
        <w:rPr>
          <w:rFonts w:ascii="Times New Roman" w:hAnsi="Times New Roman" w:cs="Times New Roman"/>
          <w:color w:val="000000" w:themeColor="text1"/>
          <w:sz w:val="28"/>
          <w:szCs w:val="28"/>
        </w:rPr>
      </w:pPr>
    </w:p>
    <w:p w14:paraId="69D04DEE" w14:textId="06DDBBFE" w:rsidR="00D34E5C" w:rsidRDefault="00D34E5C" w:rsidP="00D34E5C">
      <w:pPr>
        <w:spacing w:after="0" w:line="240" w:lineRule="auto"/>
        <w:jc w:val="center"/>
        <w:rPr>
          <w:rFonts w:ascii="Times New Roman" w:hAnsi="Times New Roman" w:cs="Times New Roman"/>
          <w:color w:val="000000" w:themeColor="text1"/>
          <w:sz w:val="28"/>
          <w:szCs w:val="28"/>
        </w:rPr>
      </w:pPr>
      <w:r w:rsidRPr="00E24825">
        <w:rPr>
          <w:rFonts w:ascii="Times New Roman" w:hAnsi="Times New Roman" w:cs="Times New Roman"/>
          <w:color w:val="000000" w:themeColor="text1"/>
          <w:sz w:val="28"/>
          <w:szCs w:val="28"/>
        </w:rPr>
        <w:t>Раздел 3</w:t>
      </w:r>
    </w:p>
    <w:p w14:paraId="4BD1CA72" w14:textId="77777777" w:rsidR="000D6AC7" w:rsidRPr="00E24825" w:rsidRDefault="000D6AC7" w:rsidP="00D34E5C">
      <w:pPr>
        <w:spacing w:after="0" w:line="240" w:lineRule="auto"/>
        <w:jc w:val="center"/>
        <w:rPr>
          <w:rFonts w:ascii="Times New Roman" w:hAnsi="Times New Roman" w:cs="Times New Roman"/>
          <w:color w:val="000000" w:themeColor="text1"/>
          <w:sz w:val="28"/>
          <w:szCs w:val="28"/>
        </w:rPr>
      </w:pP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1003"/>
        <w:gridCol w:w="1123"/>
        <w:gridCol w:w="851"/>
        <w:gridCol w:w="992"/>
        <w:gridCol w:w="1559"/>
        <w:gridCol w:w="1843"/>
        <w:gridCol w:w="1531"/>
      </w:tblGrid>
      <w:tr w:rsidR="00D34E5C" w:rsidRPr="00E24825" w14:paraId="02A12306" w14:textId="77777777" w:rsidTr="009C4076">
        <w:tc>
          <w:tcPr>
            <w:tcW w:w="10065" w:type="dxa"/>
            <w:gridSpan w:val="8"/>
            <w:tcBorders>
              <w:top w:val="single" w:sz="4" w:space="0" w:color="auto"/>
              <w:bottom w:val="single" w:sz="4" w:space="0" w:color="auto"/>
              <w:right w:val="single" w:sz="4" w:space="0" w:color="auto"/>
            </w:tcBorders>
          </w:tcPr>
          <w:p w14:paraId="774A90C7" w14:textId="77777777" w:rsidR="00D34E5C" w:rsidRPr="00E24825" w:rsidRDefault="00D34E5C" w:rsidP="009C4076">
            <w:pPr>
              <w:keepNext/>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bCs/>
                <w:color w:val="000000" w:themeColor="text1"/>
                <w:sz w:val="28"/>
                <w:szCs w:val="28"/>
                <w:lang w:eastAsia="ru-RU"/>
              </w:rPr>
              <w:t>Сведения о местоположении измененных (уточненных) границ объекта</w:t>
            </w:r>
          </w:p>
        </w:tc>
      </w:tr>
      <w:tr w:rsidR="00D34E5C" w:rsidRPr="00E24825" w14:paraId="18840A92" w14:textId="77777777" w:rsidTr="009C4076">
        <w:tc>
          <w:tcPr>
            <w:tcW w:w="10065" w:type="dxa"/>
            <w:gridSpan w:val="8"/>
            <w:tcBorders>
              <w:top w:val="single" w:sz="4" w:space="0" w:color="auto"/>
              <w:bottom w:val="single" w:sz="4" w:space="0" w:color="auto"/>
            </w:tcBorders>
          </w:tcPr>
          <w:p w14:paraId="7AC9530D"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val="en-US" w:eastAsia="ru-RU"/>
              </w:rPr>
            </w:pPr>
            <w:r w:rsidRPr="00E24825">
              <w:rPr>
                <w:rFonts w:ascii="Times New Roman" w:hAnsi="Times New Roman" w:cs="Times New Roman"/>
                <w:color w:val="000000" w:themeColor="text1"/>
                <w:sz w:val="28"/>
                <w:szCs w:val="28"/>
                <w:lang w:eastAsia="ru-RU"/>
              </w:rPr>
              <w:t>1. Система координат: МСК</w:t>
            </w:r>
            <w:r w:rsidRPr="00E24825">
              <w:rPr>
                <w:rFonts w:ascii="Times New Roman" w:hAnsi="Times New Roman" w:cs="Times New Roman"/>
                <w:color w:val="000000" w:themeColor="text1"/>
                <w:sz w:val="28"/>
                <w:szCs w:val="28"/>
                <w:lang w:val="en-US" w:eastAsia="ru-RU"/>
              </w:rPr>
              <w:t>-16</w:t>
            </w:r>
          </w:p>
        </w:tc>
      </w:tr>
      <w:tr w:rsidR="00D34E5C" w:rsidRPr="00E24825" w14:paraId="4A966D8A" w14:textId="77777777" w:rsidTr="009C4076">
        <w:tc>
          <w:tcPr>
            <w:tcW w:w="10065" w:type="dxa"/>
            <w:gridSpan w:val="8"/>
            <w:tcBorders>
              <w:top w:val="single" w:sz="4" w:space="0" w:color="auto"/>
              <w:bottom w:val="single" w:sz="4" w:space="0" w:color="auto"/>
            </w:tcBorders>
          </w:tcPr>
          <w:p w14:paraId="1C963C5D"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 Сведения о характерных точках границ объекта</w:t>
            </w:r>
          </w:p>
        </w:tc>
      </w:tr>
      <w:tr w:rsidR="00D34E5C" w:rsidRPr="00E24825" w14:paraId="02B471AD" w14:textId="77777777" w:rsidTr="009C4076">
        <w:tc>
          <w:tcPr>
            <w:tcW w:w="1163" w:type="dxa"/>
            <w:vMerge w:val="restart"/>
            <w:tcBorders>
              <w:top w:val="single" w:sz="4" w:space="0" w:color="auto"/>
              <w:left w:val="single" w:sz="4" w:space="0" w:color="auto"/>
              <w:bottom w:val="single" w:sz="4" w:space="0" w:color="auto"/>
              <w:right w:val="single" w:sz="4" w:space="0" w:color="auto"/>
            </w:tcBorders>
          </w:tcPr>
          <w:p w14:paraId="07F511FD"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 xml:space="preserve">Обозначение </w:t>
            </w:r>
            <w:r w:rsidRPr="00E24825">
              <w:rPr>
                <w:rFonts w:ascii="Times New Roman" w:hAnsi="Times New Roman" w:cs="Times New Roman"/>
                <w:color w:val="000000" w:themeColor="text1"/>
                <w:sz w:val="28"/>
                <w:szCs w:val="28"/>
                <w:lang w:eastAsia="ru-RU"/>
              </w:rPr>
              <w:lastRenderedPageBreak/>
              <w:t>характерных точек границ</w:t>
            </w:r>
          </w:p>
        </w:tc>
        <w:tc>
          <w:tcPr>
            <w:tcW w:w="2126" w:type="dxa"/>
            <w:gridSpan w:val="2"/>
            <w:tcBorders>
              <w:top w:val="single" w:sz="4" w:space="0" w:color="auto"/>
              <w:left w:val="single" w:sz="4" w:space="0" w:color="auto"/>
              <w:bottom w:val="single" w:sz="4" w:space="0" w:color="auto"/>
              <w:right w:val="single" w:sz="4" w:space="0" w:color="auto"/>
            </w:tcBorders>
          </w:tcPr>
          <w:p w14:paraId="5FBFDBF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 xml:space="preserve">Существующие координаты, </w:t>
            </w:r>
            <w:r w:rsidRPr="00E24825">
              <w:rPr>
                <w:rFonts w:ascii="Times New Roman" w:hAnsi="Times New Roman" w:cs="Times New Roman"/>
                <w:color w:val="000000" w:themeColor="text1"/>
                <w:sz w:val="28"/>
                <w:szCs w:val="28"/>
                <w:lang w:eastAsia="ru-RU"/>
              </w:rPr>
              <w:lastRenderedPageBreak/>
              <w:t>метров</w:t>
            </w:r>
          </w:p>
        </w:tc>
        <w:tc>
          <w:tcPr>
            <w:tcW w:w="1843" w:type="dxa"/>
            <w:gridSpan w:val="2"/>
            <w:tcBorders>
              <w:top w:val="single" w:sz="4" w:space="0" w:color="auto"/>
              <w:left w:val="single" w:sz="4" w:space="0" w:color="auto"/>
              <w:bottom w:val="single" w:sz="4" w:space="0" w:color="auto"/>
              <w:right w:val="single" w:sz="4" w:space="0" w:color="auto"/>
            </w:tcBorders>
          </w:tcPr>
          <w:p w14:paraId="5E678B3E"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 xml:space="preserve">Измененные (уточненные) </w:t>
            </w:r>
            <w:r w:rsidRPr="00E24825">
              <w:rPr>
                <w:rFonts w:ascii="Times New Roman" w:hAnsi="Times New Roman" w:cs="Times New Roman"/>
                <w:color w:val="000000" w:themeColor="text1"/>
                <w:sz w:val="28"/>
                <w:szCs w:val="28"/>
                <w:lang w:eastAsia="ru-RU"/>
              </w:rPr>
              <w:lastRenderedPageBreak/>
              <w:t>координаты, метров</w:t>
            </w:r>
          </w:p>
        </w:tc>
        <w:tc>
          <w:tcPr>
            <w:tcW w:w="1559" w:type="dxa"/>
            <w:vMerge w:val="restart"/>
            <w:tcBorders>
              <w:top w:val="single" w:sz="4" w:space="0" w:color="auto"/>
              <w:left w:val="single" w:sz="4" w:space="0" w:color="auto"/>
              <w:bottom w:val="single" w:sz="4" w:space="0" w:color="auto"/>
              <w:right w:val="single" w:sz="4" w:space="0" w:color="auto"/>
            </w:tcBorders>
          </w:tcPr>
          <w:p w14:paraId="4555BFE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Метод определен</w:t>
            </w:r>
            <w:r w:rsidRPr="00E24825">
              <w:rPr>
                <w:rFonts w:ascii="Times New Roman" w:hAnsi="Times New Roman" w:cs="Times New Roman"/>
                <w:color w:val="000000" w:themeColor="text1"/>
                <w:sz w:val="28"/>
                <w:szCs w:val="28"/>
                <w:lang w:eastAsia="ru-RU"/>
              </w:rPr>
              <w:lastRenderedPageBreak/>
              <w:t>ия координат характерной точки</w:t>
            </w:r>
          </w:p>
        </w:tc>
        <w:tc>
          <w:tcPr>
            <w:tcW w:w="1843" w:type="dxa"/>
            <w:vMerge w:val="restart"/>
            <w:tcBorders>
              <w:top w:val="single" w:sz="4" w:space="0" w:color="auto"/>
              <w:left w:val="single" w:sz="4" w:space="0" w:color="auto"/>
              <w:bottom w:val="single" w:sz="4" w:space="0" w:color="auto"/>
              <w:right w:val="single" w:sz="4" w:space="0" w:color="auto"/>
            </w:tcBorders>
          </w:tcPr>
          <w:p w14:paraId="05B02730" w14:textId="77777777" w:rsidR="00D34E5C" w:rsidRPr="00E24825" w:rsidRDefault="00D34E5C" w:rsidP="009C4076">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Средняя квадратическ</w:t>
            </w:r>
            <w:r w:rsidRPr="00E24825">
              <w:rPr>
                <w:rFonts w:ascii="Times New Roman" w:hAnsi="Times New Roman" w:cs="Times New Roman"/>
                <w:color w:val="000000" w:themeColor="text1"/>
                <w:sz w:val="28"/>
                <w:szCs w:val="28"/>
                <w:lang w:eastAsia="ru-RU"/>
              </w:rPr>
              <w:lastRenderedPageBreak/>
              <w:t>ая погрешность положения характерной точки (</w:t>
            </w:r>
            <w:proofErr w:type="spellStart"/>
            <w:r w:rsidRPr="00E24825">
              <w:rPr>
                <w:rFonts w:ascii="Times New Roman" w:hAnsi="Times New Roman" w:cs="Times New Roman"/>
                <w:color w:val="000000" w:themeColor="text1"/>
                <w:sz w:val="28"/>
                <w:szCs w:val="28"/>
                <w:lang w:eastAsia="ru-RU"/>
              </w:rPr>
              <w:t>Mt</w:t>
            </w:r>
            <w:proofErr w:type="spellEnd"/>
            <w:r w:rsidRPr="00E24825">
              <w:rPr>
                <w:rFonts w:ascii="Times New Roman" w:hAnsi="Times New Roman" w:cs="Times New Roman"/>
                <w:color w:val="000000" w:themeColor="text1"/>
                <w:sz w:val="28"/>
                <w:szCs w:val="28"/>
                <w:lang w:eastAsia="ru-RU"/>
              </w:rPr>
              <w:t>), метров</w:t>
            </w:r>
          </w:p>
        </w:tc>
        <w:tc>
          <w:tcPr>
            <w:tcW w:w="1531" w:type="dxa"/>
            <w:vMerge w:val="restart"/>
            <w:tcBorders>
              <w:top w:val="single" w:sz="4" w:space="0" w:color="auto"/>
              <w:left w:val="single" w:sz="4" w:space="0" w:color="auto"/>
              <w:bottom w:val="single" w:sz="4" w:space="0" w:color="auto"/>
              <w:right w:val="single" w:sz="4" w:space="0" w:color="auto"/>
            </w:tcBorders>
          </w:tcPr>
          <w:p w14:paraId="51DC123C" w14:textId="77777777" w:rsidR="00D34E5C" w:rsidRPr="00E24825" w:rsidRDefault="00D34E5C" w:rsidP="009C4076">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lastRenderedPageBreak/>
              <w:t>Описание обозначени</w:t>
            </w:r>
            <w:r w:rsidRPr="00E24825">
              <w:rPr>
                <w:rFonts w:ascii="Times New Roman" w:hAnsi="Times New Roman" w:cs="Times New Roman"/>
                <w:color w:val="000000" w:themeColor="text1"/>
                <w:sz w:val="28"/>
                <w:szCs w:val="28"/>
                <w:lang w:eastAsia="ru-RU"/>
              </w:rPr>
              <w:lastRenderedPageBreak/>
              <w:t>я точки на местности (при наличии)</w:t>
            </w:r>
          </w:p>
        </w:tc>
      </w:tr>
      <w:tr w:rsidR="00D34E5C" w:rsidRPr="00E24825" w14:paraId="650E064A" w14:textId="77777777" w:rsidTr="009C4076">
        <w:tc>
          <w:tcPr>
            <w:tcW w:w="1163" w:type="dxa"/>
            <w:vMerge/>
            <w:tcBorders>
              <w:top w:val="single" w:sz="4" w:space="0" w:color="auto"/>
              <w:left w:val="single" w:sz="4" w:space="0" w:color="auto"/>
              <w:bottom w:val="single" w:sz="4" w:space="0" w:color="auto"/>
              <w:right w:val="single" w:sz="4" w:space="0" w:color="auto"/>
            </w:tcBorders>
            <w:vAlign w:val="center"/>
          </w:tcPr>
          <w:p w14:paraId="5F79A036"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003" w:type="dxa"/>
            <w:tcBorders>
              <w:top w:val="single" w:sz="4" w:space="0" w:color="auto"/>
              <w:left w:val="single" w:sz="4" w:space="0" w:color="auto"/>
              <w:bottom w:val="single" w:sz="4" w:space="0" w:color="auto"/>
              <w:right w:val="single" w:sz="4" w:space="0" w:color="auto"/>
            </w:tcBorders>
          </w:tcPr>
          <w:p w14:paraId="58041175"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1123" w:type="dxa"/>
            <w:tcBorders>
              <w:top w:val="single" w:sz="4" w:space="0" w:color="auto"/>
              <w:left w:val="single" w:sz="4" w:space="0" w:color="auto"/>
              <w:bottom w:val="single" w:sz="4" w:space="0" w:color="auto"/>
              <w:right w:val="single" w:sz="4" w:space="0" w:color="auto"/>
            </w:tcBorders>
          </w:tcPr>
          <w:p w14:paraId="2F1E9E2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851" w:type="dxa"/>
            <w:tcBorders>
              <w:top w:val="single" w:sz="4" w:space="0" w:color="auto"/>
              <w:left w:val="single" w:sz="4" w:space="0" w:color="auto"/>
              <w:bottom w:val="single" w:sz="4" w:space="0" w:color="auto"/>
              <w:right w:val="single" w:sz="4" w:space="0" w:color="auto"/>
            </w:tcBorders>
          </w:tcPr>
          <w:p w14:paraId="44A71B0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X</w:t>
            </w:r>
          </w:p>
        </w:tc>
        <w:tc>
          <w:tcPr>
            <w:tcW w:w="992" w:type="dxa"/>
            <w:tcBorders>
              <w:top w:val="single" w:sz="4" w:space="0" w:color="auto"/>
              <w:left w:val="single" w:sz="4" w:space="0" w:color="auto"/>
              <w:bottom w:val="single" w:sz="4" w:space="0" w:color="auto"/>
              <w:right w:val="single" w:sz="4" w:space="0" w:color="auto"/>
            </w:tcBorders>
          </w:tcPr>
          <w:p w14:paraId="59C4F75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Y</w:t>
            </w:r>
          </w:p>
        </w:tc>
        <w:tc>
          <w:tcPr>
            <w:tcW w:w="1559" w:type="dxa"/>
            <w:vMerge/>
            <w:tcBorders>
              <w:top w:val="single" w:sz="4" w:space="0" w:color="auto"/>
              <w:left w:val="single" w:sz="4" w:space="0" w:color="auto"/>
              <w:bottom w:val="single" w:sz="4" w:space="0" w:color="auto"/>
              <w:right w:val="single" w:sz="4" w:space="0" w:color="auto"/>
            </w:tcBorders>
            <w:vAlign w:val="center"/>
          </w:tcPr>
          <w:p w14:paraId="7450D077"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B5A509A"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2D30906"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r>
      <w:tr w:rsidR="00D34E5C" w:rsidRPr="00E24825" w14:paraId="52815433" w14:textId="77777777" w:rsidTr="009C4076">
        <w:tc>
          <w:tcPr>
            <w:tcW w:w="1163" w:type="dxa"/>
            <w:tcBorders>
              <w:top w:val="single" w:sz="4" w:space="0" w:color="auto"/>
              <w:bottom w:val="single" w:sz="4" w:space="0" w:color="auto"/>
              <w:right w:val="single" w:sz="4" w:space="0" w:color="auto"/>
            </w:tcBorders>
          </w:tcPr>
          <w:p w14:paraId="6614404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31F336F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5A8F9025"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5099B80D"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3436B80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323F585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432D9D8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4800672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4671148D" w14:textId="77777777" w:rsidTr="009C4076">
        <w:tc>
          <w:tcPr>
            <w:tcW w:w="1163" w:type="dxa"/>
            <w:tcBorders>
              <w:top w:val="single" w:sz="4" w:space="0" w:color="auto"/>
              <w:bottom w:val="single" w:sz="4" w:space="0" w:color="auto"/>
              <w:right w:val="single" w:sz="4" w:space="0" w:color="auto"/>
            </w:tcBorders>
          </w:tcPr>
          <w:p w14:paraId="468801FE"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6AC1427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131FBD3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43AB266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17EDDA99"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1AE7DF8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4C75E2A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61850080"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r w:rsidR="00D34E5C" w:rsidRPr="00E24825" w14:paraId="3A7AC05C" w14:textId="77777777" w:rsidTr="009C4076">
        <w:tc>
          <w:tcPr>
            <w:tcW w:w="10065" w:type="dxa"/>
            <w:gridSpan w:val="8"/>
            <w:tcBorders>
              <w:top w:val="nil"/>
              <w:bottom w:val="single" w:sz="4" w:space="0" w:color="auto"/>
            </w:tcBorders>
          </w:tcPr>
          <w:p w14:paraId="7B2E4E32" w14:textId="77777777" w:rsidR="00D34E5C" w:rsidRPr="00E24825" w:rsidRDefault="00D34E5C" w:rsidP="009C4076">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 Сведения о характерных точках части (частей) границы объекта</w:t>
            </w:r>
          </w:p>
        </w:tc>
      </w:tr>
      <w:tr w:rsidR="00D34E5C" w:rsidRPr="00E24825" w14:paraId="1BC7E3D9" w14:textId="77777777" w:rsidTr="009C4076">
        <w:tc>
          <w:tcPr>
            <w:tcW w:w="1163" w:type="dxa"/>
            <w:tcBorders>
              <w:top w:val="single" w:sz="4" w:space="0" w:color="auto"/>
              <w:bottom w:val="single" w:sz="4" w:space="0" w:color="auto"/>
              <w:right w:val="single" w:sz="4" w:space="0" w:color="auto"/>
            </w:tcBorders>
          </w:tcPr>
          <w:p w14:paraId="12326E5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33C03FD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715F2B4B"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6B0CE1E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6843D002"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0C8FBC4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01362086"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7</w:t>
            </w:r>
          </w:p>
        </w:tc>
        <w:tc>
          <w:tcPr>
            <w:tcW w:w="1531" w:type="dxa"/>
            <w:tcBorders>
              <w:top w:val="single" w:sz="4" w:space="0" w:color="auto"/>
              <w:left w:val="single" w:sz="4" w:space="0" w:color="auto"/>
              <w:bottom w:val="single" w:sz="4" w:space="0" w:color="auto"/>
            </w:tcBorders>
          </w:tcPr>
          <w:p w14:paraId="148A616A"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8</w:t>
            </w:r>
          </w:p>
        </w:tc>
      </w:tr>
      <w:tr w:rsidR="00D34E5C" w:rsidRPr="00E24825" w14:paraId="40EEA078" w14:textId="77777777" w:rsidTr="009C4076">
        <w:tc>
          <w:tcPr>
            <w:tcW w:w="1163" w:type="dxa"/>
            <w:tcBorders>
              <w:top w:val="single" w:sz="4" w:space="0" w:color="auto"/>
              <w:bottom w:val="single" w:sz="4" w:space="0" w:color="auto"/>
              <w:right w:val="single" w:sz="4" w:space="0" w:color="auto"/>
            </w:tcBorders>
          </w:tcPr>
          <w:p w14:paraId="5E7CAD9F"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701D8E47"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38E83653"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3F78E3CC"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1BC7D431"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5C240F6D"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6E70A834"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c>
          <w:tcPr>
            <w:tcW w:w="1531" w:type="dxa"/>
            <w:tcBorders>
              <w:top w:val="single" w:sz="4" w:space="0" w:color="auto"/>
              <w:left w:val="single" w:sz="4" w:space="0" w:color="auto"/>
              <w:bottom w:val="single" w:sz="4" w:space="0" w:color="auto"/>
            </w:tcBorders>
          </w:tcPr>
          <w:p w14:paraId="72F1CA66" w14:textId="77777777" w:rsidR="00D34E5C" w:rsidRPr="00E24825" w:rsidRDefault="00D34E5C" w:rsidP="009C4076">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E24825">
              <w:rPr>
                <w:rFonts w:ascii="Times New Roman" w:hAnsi="Times New Roman" w:cs="Times New Roman"/>
                <w:color w:val="000000" w:themeColor="text1"/>
                <w:sz w:val="28"/>
                <w:szCs w:val="28"/>
                <w:lang w:eastAsia="ru-RU"/>
              </w:rPr>
              <w:t>-</w:t>
            </w:r>
          </w:p>
        </w:tc>
      </w:tr>
    </w:tbl>
    <w:p w14:paraId="7ECAFA3A" w14:textId="77777777" w:rsidR="000D6AC7" w:rsidRDefault="000D6AC7" w:rsidP="000D6AC7">
      <w:pPr>
        <w:spacing w:after="0" w:line="240" w:lineRule="auto"/>
        <w:jc w:val="center"/>
        <w:rPr>
          <w:rFonts w:ascii="Times New Roman" w:hAnsi="Times New Roman" w:cs="Times New Roman"/>
          <w:sz w:val="28"/>
          <w:szCs w:val="28"/>
        </w:rPr>
      </w:pPr>
    </w:p>
    <w:p w14:paraId="1A4A986F" w14:textId="4BEE8F09" w:rsidR="000D6AC7" w:rsidRPr="0032082D" w:rsidRDefault="000D6AC7" w:rsidP="000D6AC7">
      <w:pPr>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t>Раздел 4</w:t>
      </w:r>
    </w:p>
    <w:p w14:paraId="3AC6875B" w14:textId="77777777" w:rsidR="000D6AC7" w:rsidRDefault="000D6AC7" w:rsidP="000D6AC7">
      <w:pPr>
        <w:spacing w:after="0" w:line="240" w:lineRule="auto"/>
        <w:jc w:val="center"/>
        <w:rPr>
          <w:rFonts w:ascii="Times New Roman" w:hAnsi="Times New Roman" w:cs="Times New Roman"/>
          <w:sz w:val="28"/>
          <w:szCs w:val="28"/>
        </w:rPr>
      </w:pPr>
    </w:p>
    <w:p w14:paraId="6D438E44" w14:textId="77777777" w:rsidR="000D6AC7" w:rsidRDefault="000D6AC7" w:rsidP="000D6AC7">
      <w:pPr>
        <w:autoSpaceDE w:val="0"/>
        <w:autoSpaceDN w:val="0"/>
        <w:adjustRightInd w:val="0"/>
        <w:spacing w:after="0" w:line="240" w:lineRule="auto"/>
        <w:jc w:val="center"/>
        <w:rPr>
          <w:rFonts w:ascii="Times New Roman" w:hAnsi="Times New Roman" w:cs="Times New Roman"/>
          <w:sz w:val="28"/>
          <w:szCs w:val="28"/>
        </w:rPr>
      </w:pPr>
      <w:r w:rsidRPr="0032082D">
        <w:rPr>
          <w:rFonts w:ascii="Times New Roman" w:hAnsi="Times New Roman" w:cs="Times New Roman"/>
          <w:sz w:val="28"/>
          <w:szCs w:val="28"/>
        </w:rPr>
        <w:t xml:space="preserve">План границ </w:t>
      </w:r>
    </w:p>
    <w:p w14:paraId="6934EAAB" w14:textId="0CE2B72B" w:rsidR="000D6AC7" w:rsidRDefault="000D6AC7" w:rsidP="000D6AC7">
      <w:pPr>
        <w:pStyle w:val="a0"/>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з</w:t>
      </w:r>
      <w:r w:rsidRPr="000D6AC7">
        <w:rPr>
          <w:rFonts w:ascii="Times New Roman" w:hAnsi="Times New Roman" w:cs="Times New Roman"/>
          <w:bCs/>
          <w:sz w:val="28"/>
          <w:szCs w:val="28"/>
        </w:rPr>
        <w:t>он</w:t>
      </w:r>
      <w:r>
        <w:rPr>
          <w:rFonts w:ascii="Times New Roman" w:hAnsi="Times New Roman" w:cs="Times New Roman"/>
          <w:bCs/>
          <w:sz w:val="28"/>
          <w:szCs w:val="28"/>
        </w:rPr>
        <w:t>ы</w:t>
      </w:r>
      <w:r w:rsidRPr="000D6AC7">
        <w:rPr>
          <w:rFonts w:ascii="Times New Roman" w:hAnsi="Times New Roman" w:cs="Times New Roman"/>
          <w:bCs/>
          <w:sz w:val="28"/>
          <w:szCs w:val="28"/>
        </w:rPr>
        <w:t xml:space="preserve"> охраняемого природного ландшафта </w:t>
      </w:r>
      <w:r w:rsidR="0032577E">
        <w:rPr>
          <w:rFonts w:ascii="Times New Roman" w:hAnsi="Times New Roman" w:cs="Times New Roman"/>
          <w:bCs/>
          <w:sz w:val="28"/>
          <w:szCs w:val="28"/>
        </w:rPr>
        <w:t xml:space="preserve">ЗОПЛ </w:t>
      </w:r>
      <w:r w:rsidRPr="000D6AC7">
        <w:rPr>
          <w:rFonts w:ascii="Times New Roman" w:hAnsi="Times New Roman" w:cs="Times New Roman"/>
          <w:bCs/>
          <w:sz w:val="28"/>
          <w:szCs w:val="28"/>
        </w:rPr>
        <w:t xml:space="preserve">объекта культурного наследия регионального значения </w:t>
      </w:r>
      <w:r w:rsidR="0032577E" w:rsidRPr="0032577E">
        <w:rPr>
          <w:rFonts w:ascii="Times New Roman" w:hAnsi="Times New Roman" w:cs="Times New Roman"/>
          <w:bCs/>
          <w:sz w:val="28"/>
          <w:szCs w:val="28"/>
        </w:rPr>
        <w:t>«</w:t>
      </w:r>
      <w:proofErr w:type="spellStart"/>
      <w:r w:rsidR="0032577E" w:rsidRPr="0032577E">
        <w:rPr>
          <w:rFonts w:ascii="Times New Roman" w:hAnsi="Times New Roman" w:cs="Times New Roman"/>
          <w:bCs/>
          <w:sz w:val="28"/>
          <w:szCs w:val="28"/>
        </w:rPr>
        <w:t>Дoм</w:t>
      </w:r>
      <w:proofErr w:type="spellEnd"/>
      <w:r w:rsidR="0032577E" w:rsidRPr="0032577E">
        <w:rPr>
          <w:rFonts w:ascii="Times New Roman" w:hAnsi="Times New Roman" w:cs="Times New Roman"/>
          <w:bCs/>
          <w:sz w:val="28"/>
          <w:szCs w:val="28"/>
        </w:rPr>
        <w:t xml:space="preserve">, в </w:t>
      </w:r>
      <w:proofErr w:type="spellStart"/>
      <w:r w:rsidR="0032577E" w:rsidRPr="0032577E">
        <w:rPr>
          <w:rFonts w:ascii="Times New Roman" w:hAnsi="Times New Roman" w:cs="Times New Roman"/>
          <w:bCs/>
          <w:sz w:val="28"/>
          <w:szCs w:val="28"/>
        </w:rPr>
        <w:t>кoтopoм</w:t>
      </w:r>
      <w:proofErr w:type="spellEnd"/>
      <w:r w:rsidR="0032577E" w:rsidRPr="0032577E">
        <w:rPr>
          <w:rFonts w:ascii="Times New Roman" w:hAnsi="Times New Roman" w:cs="Times New Roman"/>
          <w:bCs/>
          <w:sz w:val="28"/>
          <w:szCs w:val="28"/>
        </w:rPr>
        <w:t xml:space="preserve"> </w:t>
      </w:r>
      <w:proofErr w:type="spellStart"/>
      <w:r w:rsidR="0032577E" w:rsidRPr="0032577E">
        <w:rPr>
          <w:rFonts w:ascii="Times New Roman" w:hAnsi="Times New Roman" w:cs="Times New Roman"/>
          <w:bCs/>
          <w:sz w:val="28"/>
          <w:szCs w:val="28"/>
        </w:rPr>
        <w:t>poдилcя</w:t>
      </w:r>
      <w:proofErr w:type="spellEnd"/>
      <w:r w:rsidR="0032577E" w:rsidRPr="0032577E">
        <w:rPr>
          <w:rFonts w:ascii="Times New Roman" w:hAnsi="Times New Roman" w:cs="Times New Roman"/>
          <w:bCs/>
          <w:sz w:val="28"/>
          <w:szCs w:val="28"/>
        </w:rPr>
        <w:t xml:space="preserve"> и </w:t>
      </w:r>
      <w:proofErr w:type="spellStart"/>
      <w:r w:rsidR="0032577E" w:rsidRPr="0032577E">
        <w:rPr>
          <w:rFonts w:ascii="Times New Roman" w:hAnsi="Times New Roman" w:cs="Times New Roman"/>
          <w:bCs/>
          <w:sz w:val="28"/>
          <w:szCs w:val="28"/>
        </w:rPr>
        <w:t>пpoвeл</w:t>
      </w:r>
      <w:proofErr w:type="spellEnd"/>
      <w:r w:rsidR="0032577E" w:rsidRPr="0032577E">
        <w:rPr>
          <w:rFonts w:ascii="Times New Roman" w:hAnsi="Times New Roman" w:cs="Times New Roman"/>
          <w:bCs/>
          <w:sz w:val="28"/>
          <w:szCs w:val="28"/>
        </w:rPr>
        <w:t xml:space="preserve"> </w:t>
      </w:r>
      <w:proofErr w:type="spellStart"/>
      <w:r w:rsidR="0032577E" w:rsidRPr="0032577E">
        <w:rPr>
          <w:rFonts w:ascii="Times New Roman" w:hAnsi="Times New Roman" w:cs="Times New Roman"/>
          <w:bCs/>
          <w:sz w:val="28"/>
          <w:szCs w:val="28"/>
        </w:rPr>
        <w:t>дeтcкиe</w:t>
      </w:r>
      <w:proofErr w:type="spellEnd"/>
      <w:r w:rsidR="0032577E" w:rsidRPr="0032577E">
        <w:rPr>
          <w:rFonts w:ascii="Times New Roman" w:hAnsi="Times New Roman" w:cs="Times New Roman"/>
          <w:bCs/>
          <w:sz w:val="28"/>
          <w:szCs w:val="28"/>
        </w:rPr>
        <w:t xml:space="preserve"> </w:t>
      </w:r>
      <w:proofErr w:type="spellStart"/>
      <w:r w:rsidR="0032577E" w:rsidRPr="0032577E">
        <w:rPr>
          <w:rFonts w:ascii="Times New Roman" w:hAnsi="Times New Roman" w:cs="Times New Roman"/>
          <w:bCs/>
          <w:sz w:val="28"/>
          <w:szCs w:val="28"/>
        </w:rPr>
        <w:t>гoды</w:t>
      </w:r>
      <w:proofErr w:type="spellEnd"/>
      <w:r w:rsidR="0032577E" w:rsidRPr="0032577E">
        <w:rPr>
          <w:rFonts w:ascii="Times New Roman" w:hAnsi="Times New Roman" w:cs="Times New Roman"/>
          <w:bCs/>
          <w:sz w:val="28"/>
          <w:szCs w:val="28"/>
        </w:rPr>
        <w:t xml:space="preserve"> </w:t>
      </w:r>
      <w:proofErr w:type="spellStart"/>
      <w:r w:rsidR="0032577E" w:rsidRPr="0032577E">
        <w:rPr>
          <w:rFonts w:ascii="Times New Roman" w:hAnsi="Times New Roman" w:cs="Times New Roman"/>
          <w:bCs/>
          <w:sz w:val="28"/>
          <w:szCs w:val="28"/>
        </w:rPr>
        <w:t>xимик</w:t>
      </w:r>
      <w:proofErr w:type="spellEnd"/>
      <w:r w:rsidR="0032577E" w:rsidRPr="0032577E">
        <w:rPr>
          <w:rFonts w:ascii="Times New Roman" w:hAnsi="Times New Roman" w:cs="Times New Roman"/>
          <w:bCs/>
          <w:sz w:val="28"/>
          <w:szCs w:val="28"/>
        </w:rPr>
        <w:t xml:space="preserve"> </w:t>
      </w:r>
      <w:proofErr w:type="spellStart"/>
      <w:r w:rsidR="0032577E" w:rsidRPr="0032577E">
        <w:rPr>
          <w:rFonts w:ascii="Times New Roman" w:hAnsi="Times New Roman" w:cs="Times New Roman"/>
          <w:bCs/>
          <w:sz w:val="28"/>
          <w:szCs w:val="28"/>
        </w:rPr>
        <w:t>А.Е.Apбyзoв</w:t>
      </w:r>
      <w:proofErr w:type="spellEnd"/>
      <w:r w:rsidR="0032577E" w:rsidRPr="0032577E">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32577E" w:rsidRPr="0032577E">
        <w:rPr>
          <w:rFonts w:ascii="Times New Roman" w:hAnsi="Times New Roman" w:cs="Times New Roman"/>
          <w:bCs/>
          <w:sz w:val="28"/>
          <w:szCs w:val="28"/>
        </w:rPr>
        <w:t>Билярское</w:t>
      </w:r>
      <w:proofErr w:type="spellEnd"/>
      <w:r w:rsidR="0032577E" w:rsidRPr="0032577E">
        <w:rPr>
          <w:rFonts w:ascii="Times New Roman" w:hAnsi="Times New Roman" w:cs="Times New Roman"/>
          <w:bCs/>
          <w:sz w:val="28"/>
          <w:szCs w:val="28"/>
        </w:rPr>
        <w:t xml:space="preserve"> сельское поселение, с. Билярск, ул. Ак. Арбузова, д. 2</w:t>
      </w:r>
    </w:p>
    <w:p w14:paraId="7099A1AB" w14:textId="77777777" w:rsidR="00DD5154" w:rsidRPr="00124E7C" w:rsidRDefault="00DD5154" w:rsidP="000D6AC7">
      <w:pPr>
        <w:pStyle w:val="a0"/>
        <w:spacing w:after="0" w:line="240" w:lineRule="auto"/>
        <w:ind w:left="0"/>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10194"/>
      </w:tblGrid>
      <w:tr w:rsidR="00135831" w:rsidRPr="00124E7C" w14:paraId="2BC080EF" w14:textId="77777777" w:rsidTr="00DC38FD">
        <w:tc>
          <w:tcPr>
            <w:tcW w:w="10420" w:type="dxa"/>
          </w:tcPr>
          <w:p w14:paraId="38350089" w14:textId="14DED3AF" w:rsidR="00135831" w:rsidRPr="00124E7C" w:rsidRDefault="00E40226" w:rsidP="00D86808">
            <w:pPr>
              <w:autoSpaceDE w:val="0"/>
              <w:autoSpaceDN w:val="0"/>
              <w:adjustRightInd w:val="0"/>
              <w:jc w:val="center"/>
              <w:rPr>
                <w:rFonts w:ascii="Times New Roman" w:hAnsi="Times New Roman" w:cs="Times New Roman"/>
                <w:sz w:val="28"/>
                <w:szCs w:val="28"/>
              </w:rPr>
            </w:pPr>
            <w:r w:rsidRPr="00124E7C">
              <w:rPr>
                <w:rFonts w:ascii="Times New Roman" w:hAnsi="Times New Roman" w:cs="Times New Roman"/>
                <w:bCs/>
                <w:noProof/>
                <w:sz w:val="28"/>
                <w:szCs w:val="28"/>
                <w:lang w:eastAsia="ru-RU"/>
              </w:rPr>
              <w:lastRenderedPageBreak/>
              <mc:AlternateContent>
                <mc:Choice Requires="wps">
                  <w:drawing>
                    <wp:anchor distT="45720" distB="45720" distL="114300" distR="114300" simplePos="0" relativeHeight="251891712" behindDoc="0" locked="0" layoutInCell="1" allowOverlap="1" wp14:anchorId="352BB404" wp14:editId="4BE1FE46">
                      <wp:simplePos x="0" y="0"/>
                      <wp:positionH relativeFrom="column">
                        <wp:posOffset>419091</wp:posOffset>
                      </wp:positionH>
                      <wp:positionV relativeFrom="paragraph">
                        <wp:posOffset>154940</wp:posOffset>
                      </wp:positionV>
                      <wp:extent cx="2802577" cy="581410"/>
                      <wp:effectExtent l="0" t="0" r="0" b="0"/>
                      <wp:wrapNone/>
                      <wp:docPr id="10688817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577" cy="581410"/>
                              </a:xfrm>
                              <a:prstGeom prst="rect">
                                <a:avLst/>
                              </a:prstGeom>
                              <a:noFill/>
                              <a:ln w="9525">
                                <a:noFill/>
                                <a:miter lim="800000"/>
                                <a:headEnd/>
                                <a:tailEnd/>
                              </a:ln>
                            </wps:spPr>
                            <wps:txbx>
                              <w:txbxContent>
                                <w:p w14:paraId="33A75F97" w14:textId="1F23276E" w:rsidR="00D819CF" w:rsidRPr="00A3536C" w:rsidRDefault="00D819CF" w:rsidP="00135831">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5E41EA">
                                    <w:rPr>
                                      <w:rFonts w:ascii="Times New Roman" w:hAnsi="Times New Roman" w:cs="Times New Roman"/>
                                      <w:b/>
                                    </w:rPr>
                                    <w:t xml:space="preserve">Алексеевский муниципальный район, </w:t>
                                  </w:r>
                                  <w:proofErr w:type="spellStart"/>
                                  <w:r w:rsidRPr="005E41EA">
                                    <w:rPr>
                                      <w:rFonts w:ascii="Times New Roman" w:hAnsi="Times New Roman" w:cs="Times New Roman"/>
                                      <w:b/>
                                    </w:rPr>
                                    <w:t>Билярское</w:t>
                                  </w:r>
                                  <w:proofErr w:type="spellEnd"/>
                                  <w:r w:rsidRPr="005E41EA">
                                    <w:rPr>
                                      <w:rFonts w:ascii="Times New Roman" w:hAnsi="Times New Roman" w:cs="Times New Roman"/>
                                      <w:b/>
                                    </w:rPr>
                                    <w:t xml:space="preserve"> сельское поселение, с. Билярск </w:t>
                                  </w:r>
                                  <w:r w:rsidRPr="00135831">
                                    <w:rPr>
                                      <w:rFonts w:ascii="Times New Roman" w:hAnsi="Times New Roman" w:cs="Times New Roman"/>
                                      <w:b/>
                                    </w:rPr>
                                    <w:t>(Александровское), ул. 40 лет Победы, д.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BB404" id="_x0000_s1029" type="#_x0000_t202" style="position:absolute;left:0;text-align:left;margin-left:33pt;margin-top:12.2pt;width:220.7pt;height:45.8pt;z-index:25189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" filled="f" stroked="f">
                      <v:textbox>
                        <w:txbxContent>
                          <w:p w14:paraId="33A75F97" w14:textId="1F23276E" w:rsidR="00D819CF" w:rsidRPr="00A3536C" w:rsidRDefault="00D819CF" w:rsidP="00135831">
                            <w:pPr>
                              <w:spacing w:after="0" w:line="240" w:lineRule="auto"/>
                              <w:rPr>
                                <w:rFonts w:ascii="Times New Roman" w:hAnsi="Times New Roman" w:cs="Times New Roman"/>
                                <w:b/>
                              </w:rPr>
                            </w:pPr>
                            <w:r w:rsidRPr="00135831">
                              <w:rPr>
                                <w:rFonts w:ascii="Times New Roman" w:hAnsi="Times New Roman" w:cs="Times New Roman"/>
                                <w:b/>
                              </w:rPr>
                              <w:t xml:space="preserve">Республика Татарстан, </w:t>
                            </w:r>
                            <w:r w:rsidRPr="005E41EA">
                              <w:rPr>
                                <w:rFonts w:ascii="Times New Roman" w:hAnsi="Times New Roman" w:cs="Times New Roman"/>
                                <w:b/>
                              </w:rPr>
                              <w:t xml:space="preserve">Алексеевский муниципальный район, </w:t>
                            </w:r>
                            <w:proofErr w:type="spellStart"/>
                            <w:r w:rsidRPr="005E41EA">
                              <w:rPr>
                                <w:rFonts w:ascii="Times New Roman" w:hAnsi="Times New Roman" w:cs="Times New Roman"/>
                                <w:b/>
                              </w:rPr>
                              <w:t>Билярское</w:t>
                            </w:r>
                            <w:proofErr w:type="spellEnd"/>
                            <w:r w:rsidRPr="005E41EA">
                              <w:rPr>
                                <w:rFonts w:ascii="Times New Roman" w:hAnsi="Times New Roman" w:cs="Times New Roman"/>
                                <w:b/>
                              </w:rPr>
                              <w:t xml:space="preserve"> сельское поселение, с. Билярск </w:t>
                            </w:r>
                            <w:r w:rsidRPr="00135831">
                              <w:rPr>
                                <w:rFonts w:ascii="Times New Roman" w:hAnsi="Times New Roman" w:cs="Times New Roman"/>
                                <w:b/>
                              </w:rPr>
                              <w:t>(Александровское), ул. 40 лет Победы, д. 4</w:t>
                            </w:r>
                          </w:p>
                        </w:txbxContent>
                      </v:textbox>
                    </v:shape>
                  </w:pict>
                </mc:Fallback>
              </mc:AlternateContent>
            </w:r>
            <w:r w:rsidR="005E41EA">
              <w:rPr>
                <w:noProof/>
                <w:lang w:eastAsia="ru-RU"/>
              </w:rPr>
              <w:drawing>
                <wp:inline distT="0" distB="0" distL="0" distR="0" wp14:anchorId="436BA06A" wp14:editId="093A9BFE">
                  <wp:extent cx="5864469" cy="5460438"/>
                  <wp:effectExtent l="0" t="0" r="3175"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79460" cy="5474396"/>
                          </a:xfrm>
                          <a:prstGeom prst="rect">
                            <a:avLst/>
                          </a:prstGeom>
                        </pic:spPr>
                      </pic:pic>
                    </a:graphicData>
                  </a:graphic>
                </wp:inline>
              </w:drawing>
            </w:r>
          </w:p>
          <w:p w14:paraId="6462576B" w14:textId="591E3A1F" w:rsidR="00135831" w:rsidRPr="00124E7C" w:rsidRDefault="00135831" w:rsidP="00D86808">
            <w:pPr>
              <w:pStyle w:val="1"/>
              <w:outlineLvl w:val="0"/>
            </w:pPr>
            <w:r w:rsidRPr="00124E7C">
              <w:rPr>
                <w:rStyle w:val="10"/>
                <w:sz w:val="24"/>
                <w:szCs w:val="24"/>
              </w:rPr>
              <w:t>Масштаб 1:</w:t>
            </w:r>
            <w:r>
              <w:rPr>
                <w:rStyle w:val="10"/>
                <w:sz w:val="24"/>
                <w:szCs w:val="24"/>
              </w:rPr>
              <w:t>2</w:t>
            </w:r>
            <w:r w:rsidRPr="00124E7C">
              <w:rPr>
                <w:rStyle w:val="10"/>
                <w:sz w:val="24"/>
                <w:szCs w:val="24"/>
              </w:rPr>
              <w:t>000</w:t>
            </w:r>
          </w:p>
        </w:tc>
      </w:tr>
    </w:tbl>
    <w:p w14:paraId="0B6E7643" w14:textId="77777777" w:rsidR="00DD5154" w:rsidRPr="00DD5154" w:rsidRDefault="00DD5154">
      <w:pPr>
        <w:rPr>
          <w:sz w:val="2"/>
          <w:szCs w:val="2"/>
        </w:rPr>
      </w:pPr>
    </w:p>
    <w:tbl>
      <w:tblPr>
        <w:tblStyle w:val="a5"/>
        <w:tblW w:w="0" w:type="auto"/>
        <w:tblLook w:val="04A0" w:firstRow="1" w:lastRow="0" w:firstColumn="1" w:lastColumn="0" w:noHBand="0" w:noVBand="1"/>
      </w:tblPr>
      <w:tblGrid>
        <w:gridCol w:w="9384"/>
        <w:gridCol w:w="810"/>
      </w:tblGrid>
      <w:tr w:rsidR="00135831" w:rsidRPr="00124E7C" w14:paraId="2B646813" w14:textId="77777777" w:rsidTr="00DD5154">
        <w:trPr>
          <w:trHeight w:val="20"/>
        </w:trPr>
        <w:tc>
          <w:tcPr>
            <w:tcW w:w="10194" w:type="dxa"/>
            <w:gridSpan w:val="2"/>
            <w:tcBorders>
              <w:bottom w:val="nil"/>
            </w:tcBorders>
          </w:tcPr>
          <w:p w14:paraId="32B5C16F" w14:textId="77777777" w:rsidR="00135831" w:rsidRDefault="00135831" w:rsidP="00D86808">
            <w:pPr>
              <w:autoSpaceDE w:val="0"/>
              <w:autoSpaceDN w:val="0"/>
              <w:adjustRightInd w:val="0"/>
              <w:jc w:val="center"/>
              <w:rPr>
                <w:rFonts w:ascii="Times New Roman" w:hAnsi="Times New Roman" w:cs="Times New Roman"/>
                <w:bCs/>
                <w:sz w:val="28"/>
                <w:szCs w:val="28"/>
              </w:rPr>
            </w:pPr>
            <w:r w:rsidRPr="00124E7C">
              <w:rPr>
                <w:rFonts w:ascii="Times New Roman" w:hAnsi="Times New Roman" w:cs="Times New Roman"/>
                <w:bCs/>
                <w:sz w:val="28"/>
                <w:szCs w:val="28"/>
              </w:rPr>
              <w:t>Условные обозначения:</w:t>
            </w:r>
          </w:p>
          <w:p w14:paraId="7F619BB1" w14:textId="11A71D2A" w:rsidR="00DC534A" w:rsidRDefault="00DC534A" w:rsidP="00DC534A">
            <w:pPr>
              <w:autoSpaceDE w:val="0"/>
              <w:autoSpaceDN w:val="0"/>
              <w:adjustRightInd w:val="0"/>
              <w:rPr>
                <w:rFonts w:ascii="Times New Roman" w:hAnsi="Times New Roman" w:cs="Times New Roman"/>
                <w:bCs/>
                <w:sz w:val="28"/>
                <w:szCs w:val="28"/>
              </w:rPr>
            </w:pPr>
          </w:p>
          <w:tbl>
            <w:tblPr>
              <w:tblStyle w:val="a5"/>
              <w:tblW w:w="0" w:type="auto"/>
              <w:tblInd w:w="310" w:type="dxa"/>
              <w:tblLook w:val="04A0" w:firstRow="1" w:lastRow="0" w:firstColumn="1" w:lastColumn="0" w:noHBand="0" w:noVBand="1"/>
            </w:tblPr>
            <w:tblGrid>
              <w:gridCol w:w="1706"/>
              <w:gridCol w:w="7532"/>
            </w:tblGrid>
            <w:tr w:rsidR="00DC534A" w14:paraId="656DEEE8" w14:textId="77777777" w:rsidTr="00D819CF">
              <w:tc>
                <w:tcPr>
                  <w:tcW w:w="1706" w:type="dxa"/>
                  <w:tcBorders>
                    <w:top w:val="nil"/>
                    <w:left w:val="nil"/>
                    <w:bottom w:val="nil"/>
                    <w:right w:val="nil"/>
                  </w:tcBorders>
                </w:tcPr>
                <w:p w14:paraId="5E9EDE7E" w14:textId="75BED8EA" w:rsidR="00DC534A" w:rsidRDefault="00DC534A" w:rsidP="00DC534A">
                  <w:pPr>
                    <w:autoSpaceDE w:val="0"/>
                    <w:autoSpaceDN w:val="0"/>
                    <w:adjustRightInd w:val="0"/>
                    <w:rPr>
                      <w:rFonts w:ascii="Times New Roman" w:hAnsi="Times New Roman" w:cs="Times New Roman"/>
                      <w:bCs/>
                      <w:sz w:val="28"/>
                      <w:szCs w:val="28"/>
                    </w:rPr>
                  </w:pPr>
                  <w:r w:rsidRPr="00DC534A">
                    <w:rPr>
                      <w:rFonts w:ascii="Times New Roman" w:hAnsi="Times New Roman" w:cs="Times New Roman"/>
                      <w:bCs/>
                      <w:sz w:val="28"/>
                      <w:szCs w:val="28"/>
                    </w:rPr>
                    <w:drawing>
                      <wp:inline distT="0" distB="0" distL="0" distR="0" wp14:anchorId="35948EAE" wp14:editId="1F3284DA">
                        <wp:extent cx="685835" cy="25401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5835" cy="254013"/>
                                </a:xfrm>
                                <a:prstGeom prst="rect">
                                  <a:avLst/>
                                </a:prstGeom>
                              </pic:spPr>
                            </pic:pic>
                          </a:graphicData>
                        </a:graphic>
                      </wp:inline>
                    </w:drawing>
                  </w:r>
                </w:p>
              </w:tc>
              <w:tc>
                <w:tcPr>
                  <w:tcW w:w="7532" w:type="dxa"/>
                  <w:tcBorders>
                    <w:top w:val="nil"/>
                    <w:left w:val="nil"/>
                    <w:bottom w:val="nil"/>
                    <w:right w:val="nil"/>
                  </w:tcBorders>
                </w:tcPr>
                <w:p w14:paraId="0FCA7818" w14:textId="6F755BD9" w:rsidR="00DC534A" w:rsidRPr="00400093" w:rsidRDefault="00DC534A" w:rsidP="00DC534A">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 xml:space="preserve">Границы </w:t>
                  </w:r>
                  <w:r>
                    <w:rPr>
                      <w:rFonts w:ascii="Times New Roman" w:hAnsi="Times New Roman" w:cs="Times New Roman"/>
                      <w:bCs/>
                      <w:sz w:val="24"/>
                      <w:szCs w:val="24"/>
                    </w:rPr>
                    <w:t>охраняемого природного ландшафта</w:t>
                  </w:r>
                  <w:r w:rsidRPr="00400093">
                    <w:rPr>
                      <w:rFonts w:ascii="Times New Roman" w:hAnsi="Times New Roman" w:cs="Times New Roman"/>
                      <w:bCs/>
                      <w:sz w:val="24"/>
                      <w:szCs w:val="24"/>
                    </w:rPr>
                    <w:t xml:space="preserve"> З</w:t>
                  </w:r>
                  <w:r>
                    <w:rPr>
                      <w:rFonts w:ascii="Times New Roman" w:hAnsi="Times New Roman" w:cs="Times New Roman"/>
                      <w:bCs/>
                      <w:sz w:val="24"/>
                      <w:szCs w:val="24"/>
                    </w:rPr>
                    <w:t>ОПЛ</w:t>
                  </w:r>
                </w:p>
              </w:tc>
            </w:tr>
            <w:tr w:rsidR="00DC534A" w14:paraId="70708D92" w14:textId="77777777" w:rsidTr="00D819CF">
              <w:tc>
                <w:tcPr>
                  <w:tcW w:w="1706" w:type="dxa"/>
                  <w:tcBorders>
                    <w:top w:val="nil"/>
                    <w:left w:val="nil"/>
                    <w:bottom w:val="nil"/>
                    <w:right w:val="nil"/>
                  </w:tcBorders>
                </w:tcPr>
                <w:p w14:paraId="45733158" w14:textId="77777777" w:rsidR="00DC534A" w:rsidRDefault="00DC534A" w:rsidP="00DC534A">
                  <w:pPr>
                    <w:autoSpaceDE w:val="0"/>
                    <w:autoSpaceDN w:val="0"/>
                    <w:adjustRightInd w:val="0"/>
                    <w:ind w:right="736"/>
                    <w:jc w:val="center"/>
                    <w:rPr>
                      <w:rFonts w:ascii="Times New Roman" w:hAnsi="Times New Roman" w:cs="Times New Roman"/>
                      <w:bCs/>
                      <w:sz w:val="28"/>
                      <w:szCs w:val="28"/>
                    </w:rPr>
                  </w:pPr>
                  <w:r w:rsidRPr="00400093">
                    <w:rPr>
                      <w:rFonts w:ascii="Times New Roman" w:hAnsi="Times New Roman" w:cs="Times New Roman"/>
                      <w:bCs/>
                      <w:sz w:val="28"/>
                      <w:szCs w:val="28"/>
                    </w:rPr>
                    <w:drawing>
                      <wp:inline distT="0" distB="0" distL="0" distR="0" wp14:anchorId="71D190F9" wp14:editId="0FB3A59C">
                        <wp:extent cx="292115" cy="222261"/>
                        <wp:effectExtent l="0" t="0" r="0" b="635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2115" cy="222261"/>
                                </a:xfrm>
                                <a:prstGeom prst="rect">
                                  <a:avLst/>
                                </a:prstGeom>
                              </pic:spPr>
                            </pic:pic>
                          </a:graphicData>
                        </a:graphic>
                      </wp:inline>
                    </w:drawing>
                  </w:r>
                </w:p>
              </w:tc>
              <w:tc>
                <w:tcPr>
                  <w:tcW w:w="7532" w:type="dxa"/>
                  <w:tcBorders>
                    <w:top w:val="nil"/>
                    <w:left w:val="nil"/>
                    <w:bottom w:val="nil"/>
                    <w:right w:val="nil"/>
                  </w:tcBorders>
                </w:tcPr>
                <w:p w14:paraId="6F38C87E" w14:textId="77777777" w:rsidR="00DC534A" w:rsidRPr="00400093" w:rsidRDefault="00DC534A" w:rsidP="00DC534A">
                  <w:pPr>
                    <w:autoSpaceDE w:val="0"/>
                    <w:autoSpaceDN w:val="0"/>
                    <w:adjustRightInd w:val="0"/>
                    <w:jc w:val="both"/>
                    <w:rPr>
                      <w:rFonts w:ascii="Times New Roman" w:hAnsi="Times New Roman" w:cs="Times New Roman"/>
                      <w:bCs/>
                      <w:sz w:val="24"/>
                      <w:szCs w:val="24"/>
                    </w:rPr>
                  </w:pPr>
                  <w:r w:rsidRPr="00400093">
                    <w:rPr>
                      <w:rFonts w:ascii="Times New Roman" w:hAnsi="Times New Roman" w:cs="Times New Roman"/>
                      <w:bCs/>
                      <w:sz w:val="24"/>
                      <w:szCs w:val="24"/>
                    </w:rPr>
                    <w:t>Номер характерной (поворотной) точки границ зон охраны объекта культурного наследия</w:t>
                  </w:r>
                </w:p>
              </w:tc>
            </w:tr>
          </w:tbl>
          <w:p w14:paraId="131F1B3B" w14:textId="21A87280" w:rsidR="00DC534A" w:rsidRPr="00124E7C" w:rsidRDefault="00DC534A" w:rsidP="00DC534A">
            <w:pPr>
              <w:autoSpaceDE w:val="0"/>
              <w:autoSpaceDN w:val="0"/>
              <w:adjustRightInd w:val="0"/>
              <w:rPr>
                <w:rFonts w:ascii="Times New Roman" w:hAnsi="Times New Roman" w:cs="Times New Roman"/>
                <w:bCs/>
                <w:sz w:val="28"/>
                <w:szCs w:val="28"/>
              </w:rPr>
            </w:pPr>
          </w:p>
        </w:tc>
      </w:tr>
      <w:tr w:rsidR="00E40226" w:rsidRPr="00124E7C" w14:paraId="0BC33B7A" w14:textId="77777777" w:rsidTr="00DC534A">
        <w:trPr>
          <w:trHeight w:val="75"/>
        </w:trPr>
        <w:tc>
          <w:tcPr>
            <w:tcW w:w="9384" w:type="dxa"/>
            <w:tcBorders>
              <w:top w:val="nil"/>
              <w:right w:val="nil"/>
            </w:tcBorders>
          </w:tcPr>
          <w:p w14:paraId="45F958E0" w14:textId="22EBA59B" w:rsidR="00135831" w:rsidRPr="00124E7C" w:rsidRDefault="00135831" w:rsidP="00D86808">
            <w:pPr>
              <w:autoSpaceDE w:val="0"/>
              <w:autoSpaceDN w:val="0"/>
              <w:adjustRightInd w:val="0"/>
              <w:rPr>
                <w:rFonts w:ascii="Times New Roman" w:hAnsi="Times New Roman" w:cs="Times New Roman"/>
                <w:bCs/>
                <w:sz w:val="28"/>
                <w:szCs w:val="28"/>
              </w:rPr>
            </w:pPr>
          </w:p>
        </w:tc>
        <w:tc>
          <w:tcPr>
            <w:tcW w:w="810" w:type="dxa"/>
            <w:tcBorders>
              <w:top w:val="nil"/>
              <w:left w:val="nil"/>
            </w:tcBorders>
          </w:tcPr>
          <w:p w14:paraId="09D35727" w14:textId="77777777" w:rsidR="00135831" w:rsidRPr="00124E7C" w:rsidRDefault="00135831" w:rsidP="00D86808">
            <w:pPr>
              <w:autoSpaceDE w:val="0"/>
              <w:autoSpaceDN w:val="0"/>
              <w:adjustRightInd w:val="0"/>
              <w:ind w:left="142"/>
              <w:rPr>
                <w:rFonts w:ascii="Times New Roman" w:hAnsi="Times New Roman" w:cs="Times New Roman"/>
                <w:bCs/>
                <w:sz w:val="24"/>
                <w:szCs w:val="24"/>
              </w:rPr>
            </w:pPr>
          </w:p>
        </w:tc>
      </w:tr>
    </w:tbl>
    <w:p w14:paraId="5BCD75A9" w14:textId="77777777" w:rsidR="00135831" w:rsidRPr="000167B7" w:rsidRDefault="00135831" w:rsidP="00135831">
      <w:pPr>
        <w:tabs>
          <w:tab w:val="left" w:pos="1418"/>
        </w:tabs>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0E1B400E" w14:textId="0B2C1AE8" w:rsidR="00EB2932" w:rsidRPr="003753F0" w:rsidRDefault="00EB2932" w:rsidP="00EB2932">
      <w:pPr>
        <w:tabs>
          <w:tab w:val="left" w:pos="1418"/>
        </w:tabs>
        <w:autoSpaceDE w:val="0"/>
        <w:autoSpaceDN w:val="0"/>
        <w:adjustRightInd w:val="0"/>
        <w:spacing w:after="0" w:line="240" w:lineRule="auto"/>
        <w:jc w:val="center"/>
        <w:outlineLvl w:val="0"/>
        <w:rPr>
          <w:rFonts w:ascii="Times New Roman" w:hAnsi="Times New Roman" w:cs="Times New Roman"/>
          <w:bCs/>
          <w:sz w:val="28"/>
          <w:szCs w:val="28"/>
        </w:rPr>
      </w:pPr>
      <w:r w:rsidRPr="003753F0">
        <w:rPr>
          <w:rFonts w:ascii="Times New Roman" w:eastAsia="Times New Roman" w:hAnsi="Times New Roman" w:cs="Times New Roman"/>
          <w:sz w:val="28"/>
          <w:szCs w:val="28"/>
          <w:lang w:eastAsia="ru-RU"/>
        </w:rPr>
        <w:t xml:space="preserve">Режим использования земель и требования к градостроительным регламентам в границах зоны </w:t>
      </w:r>
      <w:r w:rsidRPr="003753F0">
        <w:rPr>
          <w:rFonts w:ascii="Times New Roman" w:hAnsi="Times New Roman" w:cs="Times New Roman"/>
          <w:bCs/>
          <w:sz w:val="28"/>
          <w:szCs w:val="28"/>
        </w:rPr>
        <w:t xml:space="preserve">охраняемого природного ландшафта </w:t>
      </w:r>
      <w:r w:rsidR="0032577E" w:rsidRPr="003753F0">
        <w:rPr>
          <w:rFonts w:ascii="Times New Roman" w:hAnsi="Times New Roman" w:cs="Times New Roman"/>
          <w:bCs/>
          <w:sz w:val="28"/>
          <w:szCs w:val="28"/>
        </w:rPr>
        <w:t xml:space="preserve">ЗОПЛ </w:t>
      </w:r>
      <w:r w:rsidRPr="003753F0">
        <w:rPr>
          <w:rFonts w:ascii="Times New Roman" w:hAnsi="Times New Roman" w:cs="Times New Roman"/>
          <w:bCs/>
          <w:sz w:val="28"/>
          <w:szCs w:val="28"/>
        </w:rPr>
        <w:t xml:space="preserve">объекта культурного наследия регионального значения </w:t>
      </w:r>
      <w:r w:rsidR="0032577E" w:rsidRPr="003753F0">
        <w:rPr>
          <w:rFonts w:ascii="Times New Roman" w:hAnsi="Times New Roman" w:cs="Times New Roman"/>
          <w:bCs/>
          <w:sz w:val="28"/>
          <w:szCs w:val="28"/>
        </w:rPr>
        <w:t>«</w:t>
      </w:r>
      <w:proofErr w:type="spellStart"/>
      <w:r w:rsidR="0032577E" w:rsidRPr="003753F0">
        <w:rPr>
          <w:rFonts w:ascii="Times New Roman" w:hAnsi="Times New Roman" w:cs="Times New Roman"/>
          <w:bCs/>
          <w:sz w:val="28"/>
          <w:szCs w:val="28"/>
        </w:rPr>
        <w:t>Дoм</w:t>
      </w:r>
      <w:proofErr w:type="spellEnd"/>
      <w:r w:rsidR="0032577E" w:rsidRPr="003753F0">
        <w:rPr>
          <w:rFonts w:ascii="Times New Roman" w:hAnsi="Times New Roman" w:cs="Times New Roman"/>
          <w:bCs/>
          <w:sz w:val="28"/>
          <w:szCs w:val="28"/>
        </w:rPr>
        <w:t xml:space="preserve">, в </w:t>
      </w:r>
      <w:proofErr w:type="spellStart"/>
      <w:r w:rsidR="0032577E" w:rsidRPr="003753F0">
        <w:rPr>
          <w:rFonts w:ascii="Times New Roman" w:hAnsi="Times New Roman" w:cs="Times New Roman"/>
          <w:bCs/>
          <w:sz w:val="28"/>
          <w:szCs w:val="28"/>
        </w:rPr>
        <w:t>кoтopoм</w:t>
      </w:r>
      <w:proofErr w:type="spellEnd"/>
      <w:r w:rsidR="0032577E" w:rsidRPr="003753F0">
        <w:rPr>
          <w:rFonts w:ascii="Times New Roman" w:hAnsi="Times New Roman" w:cs="Times New Roman"/>
          <w:bCs/>
          <w:sz w:val="28"/>
          <w:szCs w:val="28"/>
        </w:rPr>
        <w:t xml:space="preserve"> </w:t>
      </w:r>
      <w:proofErr w:type="spellStart"/>
      <w:r w:rsidR="0032577E" w:rsidRPr="003753F0">
        <w:rPr>
          <w:rFonts w:ascii="Times New Roman" w:hAnsi="Times New Roman" w:cs="Times New Roman"/>
          <w:bCs/>
          <w:sz w:val="28"/>
          <w:szCs w:val="28"/>
        </w:rPr>
        <w:t>poдилcя</w:t>
      </w:r>
      <w:proofErr w:type="spellEnd"/>
      <w:r w:rsidR="0032577E" w:rsidRPr="003753F0">
        <w:rPr>
          <w:rFonts w:ascii="Times New Roman" w:hAnsi="Times New Roman" w:cs="Times New Roman"/>
          <w:bCs/>
          <w:sz w:val="28"/>
          <w:szCs w:val="28"/>
        </w:rPr>
        <w:t xml:space="preserve"> и </w:t>
      </w:r>
      <w:proofErr w:type="spellStart"/>
      <w:r w:rsidR="0032577E" w:rsidRPr="003753F0">
        <w:rPr>
          <w:rFonts w:ascii="Times New Roman" w:hAnsi="Times New Roman" w:cs="Times New Roman"/>
          <w:bCs/>
          <w:sz w:val="28"/>
          <w:szCs w:val="28"/>
        </w:rPr>
        <w:t>пpoвeл</w:t>
      </w:r>
      <w:proofErr w:type="spellEnd"/>
      <w:r w:rsidR="0032577E" w:rsidRPr="003753F0">
        <w:rPr>
          <w:rFonts w:ascii="Times New Roman" w:hAnsi="Times New Roman" w:cs="Times New Roman"/>
          <w:bCs/>
          <w:sz w:val="28"/>
          <w:szCs w:val="28"/>
        </w:rPr>
        <w:t xml:space="preserve"> </w:t>
      </w:r>
      <w:proofErr w:type="spellStart"/>
      <w:r w:rsidR="0032577E" w:rsidRPr="003753F0">
        <w:rPr>
          <w:rFonts w:ascii="Times New Roman" w:hAnsi="Times New Roman" w:cs="Times New Roman"/>
          <w:bCs/>
          <w:sz w:val="28"/>
          <w:szCs w:val="28"/>
        </w:rPr>
        <w:t>дeтcкиe</w:t>
      </w:r>
      <w:proofErr w:type="spellEnd"/>
      <w:r w:rsidR="0032577E" w:rsidRPr="003753F0">
        <w:rPr>
          <w:rFonts w:ascii="Times New Roman" w:hAnsi="Times New Roman" w:cs="Times New Roman"/>
          <w:bCs/>
          <w:sz w:val="28"/>
          <w:szCs w:val="28"/>
        </w:rPr>
        <w:t xml:space="preserve"> </w:t>
      </w:r>
      <w:proofErr w:type="spellStart"/>
      <w:r w:rsidR="0032577E" w:rsidRPr="003753F0">
        <w:rPr>
          <w:rFonts w:ascii="Times New Roman" w:hAnsi="Times New Roman" w:cs="Times New Roman"/>
          <w:bCs/>
          <w:sz w:val="28"/>
          <w:szCs w:val="28"/>
        </w:rPr>
        <w:t>гoды</w:t>
      </w:r>
      <w:proofErr w:type="spellEnd"/>
      <w:r w:rsidR="0032577E" w:rsidRPr="003753F0">
        <w:rPr>
          <w:rFonts w:ascii="Times New Roman" w:hAnsi="Times New Roman" w:cs="Times New Roman"/>
          <w:bCs/>
          <w:sz w:val="28"/>
          <w:szCs w:val="28"/>
        </w:rPr>
        <w:t xml:space="preserve"> </w:t>
      </w:r>
      <w:proofErr w:type="spellStart"/>
      <w:r w:rsidR="0032577E" w:rsidRPr="003753F0">
        <w:rPr>
          <w:rFonts w:ascii="Times New Roman" w:hAnsi="Times New Roman" w:cs="Times New Roman"/>
          <w:bCs/>
          <w:sz w:val="28"/>
          <w:szCs w:val="28"/>
        </w:rPr>
        <w:t>xимик</w:t>
      </w:r>
      <w:proofErr w:type="spellEnd"/>
      <w:r w:rsidR="0032577E" w:rsidRPr="003753F0">
        <w:rPr>
          <w:rFonts w:ascii="Times New Roman" w:hAnsi="Times New Roman" w:cs="Times New Roman"/>
          <w:bCs/>
          <w:sz w:val="28"/>
          <w:szCs w:val="28"/>
        </w:rPr>
        <w:t xml:space="preserve"> </w:t>
      </w:r>
      <w:proofErr w:type="spellStart"/>
      <w:r w:rsidR="0032577E" w:rsidRPr="003753F0">
        <w:rPr>
          <w:rFonts w:ascii="Times New Roman" w:hAnsi="Times New Roman" w:cs="Times New Roman"/>
          <w:bCs/>
          <w:sz w:val="28"/>
          <w:szCs w:val="28"/>
        </w:rPr>
        <w:t>А.Е.Apбyзoв</w:t>
      </w:r>
      <w:proofErr w:type="spellEnd"/>
      <w:r w:rsidR="0032577E" w:rsidRPr="003753F0">
        <w:rPr>
          <w:rFonts w:ascii="Times New Roman" w:hAnsi="Times New Roman" w:cs="Times New Roman"/>
          <w:bCs/>
          <w:sz w:val="28"/>
          <w:szCs w:val="28"/>
        </w:rPr>
        <w:t xml:space="preserve"> (1877 - 1968)», 1877 - 1968 гг., адрес (местоположение): Республика Татарстан, Алексеевский муниципальный район, </w:t>
      </w:r>
      <w:proofErr w:type="spellStart"/>
      <w:r w:rsidR="0032577E" w:rsidRPr="003753F0">
        <w:rPr>
          <w:rFonts w:ascii="Times New Roman" w:hAnsi="Times New Roman" w:cs="Times New Roman"/>
          <w:bCs/>
          <w:sz w:val="28"/>
          <w:szCs w:val="28"/>
        </w:rPr>
        <w:t>Билярское</w:t>
      </w:r>
      <w:proofErr w:type="spellEnd"/>
      <w:r w:rsidR="0032577E" w:rsidRPr="003753F0">
        <w:rPr>
          <w:rFonts w:ascii="Times New Roman" w:hAnsi="Times New Roman" w:cs="Times New Roman"/>
          <w:bCs/>
          <w:sz w:val="28"/>
          <w:szCs w:val="28"/>
        </w:rPr>
        <w:t xml:space="preserve"> сельское поселение, с. Билярск, ул. Ак. Арбузова, д. 2</w:t>
      </w:r>
    </w:p>
    <w:p w14:paraId="38848AB6" w14:textId="77777777" w:rsidR="00EB2932" w:rsidRPr="003753F0" w:rsidRDefault="00EB2932" w:rsidP="00135831">
      <w:pPr>
        <w:widowControl w:val="0"/>
        <w:autoSpaceDE w:val="0"/>
        <w:autoSpaceDN w:val="0"/>
        <w:adjustRightInd w:val="0"/>
        <w:spacing w:after="0" w:line="242" w:lineRule="auto"/>
        <w:jc w:val="center"/>
        <w:rPr>
          <w:rFonts w:ascii="Times New Roman" w:hAnsi="Times New Roman" w:cs="Times New Roman"/>
          <w:bCs/>
          <w:sz w:val="28"/>
          <w:szCs w:val="28"/>
        </w:rPr>
      </w:pPr>
    </w:p>
    <w:p w14:paraId="1A68A72C" w14:textId="32EC5727" w:rsidR="00EB2932" w:rsidRPr="003753F0" w:rsidRDefault="00EB2932" w:rsidP="00EB2932">
      <w:pPr>
        <w:spacing w:after="0" w:line="240" w:lineRule="auto"/>
        <w:ind w:firstLine="567"/>
        <w:contextualSpacing/>
        <w:rPr>
          <w:rFonts w:ascii="Times New Roman" w:hAnsi="Times New Roman" w:cs="Times New Roman"/>
          <w:sz w:val="28"/>
          <w:szCs w:val="28"/>
        </w:rPr>
      </w:pPr>
      <w:r w:rsidRPr="003753F0">
        <w:rPr>
          <w:rFonts w:ascii="Times New Roman" w:hAnsi="Times New Roman" w:cs="Times New Roman"/>
          <w:sz w:val="28"/>
          <w:szCs w:val="28"/>
        </w:rPr>
        <w:t>Запрещается:</w:t>
      </w:r>
    </w:p>
    <w:p w14:paraId="1CC3E5AE" w14:textId="788FC0D4" w:rsidR="00380B54" w:rsidRPr="003753F0" w:rsidRDefault="003753F0"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1. О</w:t>
      </w:r>
      <w:r w:rsidR="00380B54" w:rsidRPr="003753F0">
        <w:rPr>
          <w:rFonts w:ascii="Times New Roman" w:eastAsia="Times New Roman" w:hAnsi="Times New Roman"/>
          <w:sz w:val="28"/>
          <w:szCs w:val="28"/>
          <w:lang w:eastAsia="ru-RU"/>
        </w:rPr>
        <w:t xml:space="preserve">существление хозяйственной деятельности, нарушающей характер и облик исторического и природного окружения объекта культурного наследия, вызывающей </w:t>
      </w:r>
      <w:r w:rsidR="00380B54" w:rsidRPr="003753F0">
        <w:rPr>
          <w:rFonts w:ascii="Times New Roman" w:eastAsia="Times New Roman" w:hAnsi="Times New Roman"/>
          <w:sz w:val="28"/>
          <w:szCs w:val="28"/>
          <w:lang w:eastAsia="ru-RU"/>
        </w:rPr>
        <w:lastRenderedPageBreak/>
        <w:t>загрязнение почв, воздушного и водного бассейнов, нарушение сложившегося характера гидрологич</w:t>
      </w:r>
      <w:r w:rsidRPr="003753F0">
        <w:rPr>
          <w:rFonts w:ascii="Times New Roman" w:eastAsia="Times New Roman" w:hAnsi="Times New Roman"/>
          <w:sz w:val="28"/>
          <w:szCs w:val="28"/>
          <w:lang w:eastAsia="ru-RU"/>
        </w:rPr>
        <w:t>еских условий.</w:t>
      </w:r>
    </w:p>
    <w:p w14:paraId="224EFA3D" w14:textId="0B3244D2"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2</w:t>
      </w:r>
      <w:r w:rsidR="003753F0" w:rsidRPr="003753F0">
        <w:rPr>
          <w:rFonts w:ascii="Times New Roman" w:eastAsia="Times New Roman" w:hAnsi="Times New Roman"/>
          <w:sz w:val="28"/>
          <w:szCs w:val="28"/>
          <w:lang w:eastAsia="ru-RU"/>
        </w:rPr>
        <w:t>. У</w:t>
      </w:r>
      <w:r w:rsidRPr="003753F0">
        <w:rPr>
          <w:rFonts w:ascii="Times New Roman" w:eastAsia="Times New Roman" w:hAnsi="Times New Roman"/>
          <w:sz w:val="28"/>
          <w:szCs w:val="28"/>
          <w:lang w:eastAsia="ru-RU"/>
        </w:rPr>
        <w:t>ничто</w:t>
      </w:r>
      <w:r w:rsidR="003753F0" w:rsidRPr="003753F0">
        <w:rPr>
          <w:rFonts w:ascii="Times New Roman" w:eastAsia="Times New Roman" w:hAnsi="Times New Roman"/>
          <w:sz w:val="28"/>
          <w:szCs w:val="28"/>
          <w:lang w:eastAsia="ru-RU"/>
        </w:rPr>
        <w:t>жение ценных зеленых насаждений.</w:t>
      </w:r>
    </w:p>
    <w:p w14:paraId="4AE2A836" w14:textId="194A07FA"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3</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 xml:space="preserve">азмещение </w:t>
      </w:r>
      <w:proofErr w:type="spellStart"/>
      <w:r w:rsidRPr="003753F0">
        <w:rPr>
          <w:rFonts w:ascii="Times New Roman" w:eastAsia="Times New Roman" w:hAnsi="Times New Roman"/>
          <w:sz w:val="28"/>
          <w:szCs w:val="28"/>
          <w:lang w:eastAsia="ru-RU"/>
        </w:rPr>
        <w:t>взрыво</w:t>
      </w:r>
      <w:proofErr w:type="spellEnd"/>
      <w:r w:rsidRPr="003753F0">
        <w:rPr>
          <w:rFonts w:ascii="Times New Roman" w:eastAsia="Times New Roman" w:hAnsi="Times New Roman"/>
          <w:sz w:val="28"/>
          <w:szCs w:val="28"/>
          <w:lang w:eastAsia="ru-RU"/>
        </w:rPr>
        <w:t>- и пожароопасных объектов, угрожающих сохраннос</w:t>
      </w:r>
      <w:r w:rsidR="003753F0">
        <w:rPr>
          <w:rFonts w:ascii="Times New Roman" w:eastAsia="Times New Roman" w:hAnsi="Times New Roman"/>
          <w:sz w:val="28"/>
          <w:szCs w:val="28"/>
          <w:lang w:eastAsia="ru-RU"/>
        </w:rPr>
        <w:t>ти объекта культурного наследия.</w:t>
      </w:r>
    </w:p>
    <w:p w14:paraId="745C0657" w14:textId="70B8C5AC"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4</w:t>
      </w:r>
      <w:r w:rsidR="003753F0" w:rsidRPr="003753F0">
        <w:rPr>
          <w:rFonts w:ascii="Times New Roman" w:eastAsia="Times New Roman" w:hAnsi="Times New Roman"/>
          <w:sz w:val="28"/>
          <w:szCs w:val="28"/>
          <w:lang w:eastAsia="ru-RU"/>
        </w:rPr>
        <w:t>.</w:t>
      </w:r>
      <w:r w:rsidR="003753F0">
        <w:rPr>
          <w:rFonts w:ascii="Times New Roman" w:eastAsia="Times New Roman" w:hAnsi="Times New Roman"/>
          <w:sz w:val="28"/>
          <w:szCs w:val="28"/>
          <w:lang w:eastAsia="ru-RU"/>
        </w:rPr>
        <w:t xml:space="preserve"> Р</w:t>
      </w:r>
      <w:r w:rsidRPr="003753F0">
        <w:rPr>
          <w:rFonts w:ascii="Times New Roman" w:eastAsia="Times New Roman" w:hAnsi="Times New Roman"/>
          <w:sz w:val="28"/>
          <w:szCs w:val="28"/>
          <w:lang w:eastAsia="ru-RU"/>
        </w:rPr>
        <w:t>азмещение отходов производства и потребления, устройство складов и захоронений ядохимикатов</w:t>
      </w:r>
      <w:r w:rsidR="003753F0">
        <w:rPr>
          <w:rFonts w:ascii="Times New Roman" w:eastAsia="Times New Roman" w:hAnsi="Times New Roman"/>
          <w:sz w:val="28"/>
          <w:szCs w:val="28"/>
          <w:lang w:eastAsia="ru-RU"/>
        </w:rPr>
        <w:t>.</w:t>
      </w:r>
    </w:p>
    <w:p w14:paraId="096C38EF" w14:textId="471A5696"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5</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азмещение объектов, для которых требуется установление санитарно-защитной зоны (газопроводы, кладбища, очистные сооружения (канализационные сооружения), скотомогильни</w:t>
      </w:r>
      <w:r w:rsidR="003753F0">
        <w:rPr>
          <w:rFonts w:ascii="Times New Roman" w:eastAsia="Times New Roman" w:hAnsi="Times New Roman"/>
          <w:sz w:val="28"/>
          <w:szCs w:val="28"/>
          <w:lang w:eastAsia="ru-RU"/>
        </w:rPr>
        <w:t>ки, карьеры, свалки (полигоны)).</w:t>
      </w:r>
    </w:p>
    <w:p w14:paraId="17D0F015" w14:textId="00762BC0"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6</w:t>
      </w:r>
      <w:r w:rsidR="003753F0" w:rsidRPr="003753F0">
        <w:rPr>
          <w:rFonts w:ascii="Times New Roman" w:eastAsia="Times New Roman" w:hAnsi="Times New Roman"/>
          <w:sz w:val="28"/>
          <w:szCs w:val="28"/>
          <w:lang w:eastAsia="ru-RU"/>
        </w:rPr>
        <w:t>. С</w:t>
      </w:r>
      <w:r w:rsidRPr="003753F0">
        <w:rPr>
          <w:rFonts w:ascii="Times New Roman" w:eastAsia="Times New Roman" w:hAnsi="Times New Roman"/>
          <w:sz w:val="28"/>
          <w:szCs w:val="28"/>
          <w:lang w:eastAsia="ru-RU"/>
        </w:rPr>
        <w:t>троительство объектов капитального строительства за исключением случаев, если такие строительство необходимо для обеспечения функционирован</w:t>
      </w:r>
      <w:r w:rsidR="003753F0">
        <w:rPr>
          <w:rFonts w:ascii="Times New Roman" w:eastAsia="Times New Roman" w:hAnsi="Times New Roman"/>
          <w:sz w:val="28"/>
          <w:szCs w:val="28"/>
          <w:lang w:eastAsia="ru-RU"/>
        </w:rPr>
        <w:t>ия объекта культурного наследия.</w:t>
      </w:r>
    </w:p>
    <w:p w14:paraId="45972581" w14:textId="134C237B" w:rsidR="00380B54" w:rsidRPr="003753F0" w:rsidRDefault="00380B54" w:rsidP="00380B54">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7</w:t>
      </w:r>
      <w:r w:rsidR="003753F0" w:rsidRPr="003753F0">
        <w:rPr>
          <w:rFonts w:ascii="Times New Roman" w:eastAsia="Times New Roman" w:hAnsi="Times New Roman"/>
          <w:sz w:val="28"/>
          <w:szCs w:val="28"/>
          <w:lang w:eastAsia="ru-RU"/>
        </w:rPr>
        <w:t>. С</w:t>
      </w:r>
      <w:r w:rsidRPr="003753F0">
        <w:rPr>
          <w:rFonts w:ascii="Times New Roman" w:eastAsia="Times New Roman" w:hAnsi="Times New Roman"/>
          <w:sz w:val="28"/>
          <w:szCs w:val="28"/>
          <w:lang w:eastAsia="ru-RU"/>
        </w:rPr>
        <w:t>троительство линейных объектов наземным и надземным способом,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w:t>
      </w:r>
      <w:r w:rsidR="003753F0">
        <w:rPr>
          <w:rFonts w:ascii="Times New Roman" w:eastAsia="Times New Roman" w:hAnsi="Times New Roman"/>
          <w:sz w:val="28"/>
          <w:szCs w:val="28"/>
          <w:lang w:eastAsia="ru-RU"/>
        </w:rPr>
        <w:t>ния жизнедеятельности населения.</w:t>
      </w:r>
    </w:p>
    <w:p w14:paraId="75DD10CA" w14:textId="77777777" w:rsidR="003753F0" w:rsidRDefault="00380B54" w:rsidP="00DC534A">
      <w:pPr>
        <w:spacing w:after="0" w:line="240" w:lineRule="auto"/>
        <w:ind w:firstLine="567"/>
        <w:jc w:val="both"/>
        <w:rPr>
          <w:rFonts w:ascii="Times New Roman" w:eastAsia="Times New Roman" w:hAnsi="Times New Roman"/>
          <w:sz w:val="28"/>
          <w:szCs w:val="28"/>
          <w:lang w:eastAsia="ru-RU"/>
        </w:rPr>
      </w:pPr>
      <w:r w:rsidRPr="003753F0">
        <w:rPr>
          <w:rFonts w:ascii="Times New Roman" w:eastAsia="Times New Roman" w:hAnsi="Times New Roman"/>
          <w:sz w:val="28"/>
          <w:szCs w:val="28"/>
          <w:lang w:eastAsia="ru-RU"/>
        </w:rPr>
        <w:t>8</w:t>
      </w:r>
      <w:r w:rsidR="003753F0" w:rsidRPr="003753F0">
        <w:rPr>
          <w:rFonts w:ascii="Times New Roman" w:eastAsia="Times New Roman" w:hAnsi="Times New Roman"/>
          <w:sz w:val="28"/>
          <w:szCs w:val="28"/>
          <w:lang w:eastAsia="ru-RU"/>
        </w:rPr>
        <w:t>. Р</w:t>
      </w:r>
      <w:r w:rsidRPr="003753F0">
        <w:rPr>
          <w:rFonts w:ascii="Times New Roman" w:eastAsia="Times New Roman" w:hAnsi="Times New Roman"/>
          <w:sz w:val="28"/>
          <w:szCs w:val="28"/>
          <w:lang w:eastAsia="ru-RU"/>
        </w:rPr>
        <w:t xml:space="preserve">азмещение базовых станций сотовой связи, башенных и </w:t>
      </w:r>
      <w:proofErr w:type="spellStart"/>
      <w:r w:rsidRPr="003753F0">
        <w:rPr>
          <w:rFonts w:ascii="Times New Roman" w:eastAsia="Times New Roman" w:hAnsi="Times New Roman"/>
          <w:sz w:val="28"/>
          <w:szCs w:val="28"/>
          <w:lang w:eastAsia="ru-RU"/>
        </w:rPr>
        <w:t>антенно­</w:t>
      </w:r>
      <w:proofErr w:type="spellEnd"/>
      <w:r w:rsidRPr="003753F0">
        <w:rPr>
          <w:rFonts w:ascii="Times New Roman" w:eastAsia="Times New Roman" w:hAnsi="Times New Roman"/>
          <w:sz w:val="28"/>
          <w:szCs w:val="28"/>
          <w:lang w:eastAsia="ru-RU"/>
        </w:rPr>
        <w:t xml:space="preserve"> мачтовых конструкций, включая телевизионные и радиоантенны. </w:t>
      </w:r>
    </w:p>
    <w:p w14:paraId="57972620" w14:textId="5354C381" w:rsidR="006B58C2" w:rsidRPr="00DC534A" w:rsidRDefault="00380B54" w:rsidP="00DC534A">
      <w:pPr>
        <w:spacing w:after="0" w:line="240" w:lineRule="auto"/>
        <w:ind w:firstLine="567"/>
        <w:jc w:val="both"/>
        <w:rPr>
          <w:rFonts w:ascii="Times New Roman" w:hAnsi="Times New Roman"/>
          <w:bCs/>
          <w:sz w:val="28"/>
          <w:szCs w:val="28"/>
        </w:rPr>
      </w:pPr>
      <w:r w:rsidRPr="003753F0">
        <w:rPr>
          <w:rFonts w:ascii="Times New Roman" w:eastAsia="Times New Roman" w:hAnsi="Times New Roman"/>
          <w:sz w:val="28"/>
          <w:szCs w:val="28"/>
          <w:lang w:eastAsia="ru-RU"/>
        </w:rPr>
        <w:t>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 пространственных параметров.</w:t>
      </w:r>
    </w:p>
    <w:sectPr w:rsidR="006B58C2" w:rsidRPr="00DC534A" w:rsidSect="00920F62">
      <w:footnotePr>
        <w:numRestart w:val="eachSect"/>
      </w:footnotePr>
      <w:pgSz w:w="11905" w:h="16839"/>
      <w:pgMar w:top="1134" w:right="567" w:bottom="993" w:left="1134" w:header="709"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8AACE" w14:textId="77777777" w:rsidR="00D819CF" w:rsidRDefault="00D819CF" w:rsidP="00B6775D">
      <w:pPr>
        <w:spacing w:after="0" w:line="240" w:lineRule="auto"/>
      </w:pPr>
      <w:r>
        <w:separator/>
      </w:r>
    </w:p>
  </w:endnote>
  <w:endnote w:type="continuationSeparator" w:id="0">
    <w:p w14:paraId="7E128089" w14:textId="77777777" w:rsidR="00D819CF" w:rsidRDefault="00D819CF"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MS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88492" w14:textId="77777777" w:rsidR="00D819CF" w:rsidRDefault="00D819CF" w:rsidP="00B6775D">
      <w:pPr>
        <w:spacing w:after="0" w:line="240" w:lineRule="auto"/>
      </w:pPr>
      <w:r>
        <w:separator/>
      </w:r>
    </w:p>
  </w:footnote>
  <w:footnote w:type="continuationSeparator" w:id="0">
    <w:p w14:paraId="6CDE5490" w14:textId="77777777" w:rsidR="00D819CF" w:rsidRDefault="00D819CF"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99762"/>
      <w:docPartObj>
        <w:docPartGallery w:val="Page Numbers (Top of Page)"/>
        <w:docPartUnique/>
      </w:docPartObj>
    </w:sdtPr>
    <w:sdtContent>
      <w:p w14:paraId="387897F8" w14:textId="2BBA4175" w:rsidR="00D819CF" w:rsidRDefault="00D819CF">
        <w:pPr>
          <w:pStyle w:val="ae"/>
          <w:jc w:val="center"/>
        </w:pPr>
        <w:r w:rsidRPr="00920F62">
          <w:rPr>
            <w:rFonts w:ascii="Times New Roman" w:hAnsi="Times New Roman"/>
            <w:sz w:val="24"/>
            <w:szCs w:val="24"/>
          </w:rPr>
          <w:fldChar w:fldCharType="begin"/>
        </w:r>
        <w:r w:rsidRPr="00920F62">
          <w:rPr>
            <w:rFonts w:ascii="Times New Roman" w:hAnsi="Times New Roman"/>
            <w:sz w:val="24"/>
            <w:szCs w:val="24"/>
          </w:rPr>
          <w:instrText>PAGE   \* MERGEFORMAT</w:instrText>
        </w:r>
        <w:r w:rsidRPr="00920F62">
          <w:rPr>
            <w:rFonts w:ascii="Times New Roman" w:hAnsi="Times New Roman"/>
            <w:sz w:val="24"/>
            <w:szCs w:val="24"/>
          </w:rPr>
          <w:fldChar w:fldCharType="separate"/>
        </w:r>
        <w:r w:rsidR="00206DE5">
          <w:rPr>
            <w:rFonts w:ascii="Times New Roman" w:hAnsi="Times New Roman"/>
            <w:noProof/>
            <w:sz w:val="24"/>
            <w:szCs w:val="24"/>
          </w:rPr>
          <w:t>2</w:t>
        </w:r>
        <w:r w:rsidRPr="00920F62">
          <w:rPr>
            <w:rFonts w:ascii="Times New Roman" w:hAnsi="Times New Roman"/>
            <w:sz w:val="24"/>
            <w:szCs w:val="24"/>
          </w:rPr>
          <w:fldChar w:fldCharType="end"/>
        </w:r>
      </w:p>
    </w:sdtContent>
  </w:sdt>
  <w:p w14:paraId="23B9E38C" w14:textId="66682A51" w:rsidR="00D819CF" w:rsidRPr="00200FBD" w:rsidRDefault="00D819CF" w:rsidP="00D73D5F">
    <w:pPr>
      <w:pStyle w:val="ae"/>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51FB4" w14:textId="7CB50990" w:rsidR="00D819CF" w:rsidRDefault="00D819CF">
    <w:pPr>
      <w:pStyle w:val="ae"/>
      <w:jc w:val="center"/>
    </w:pPr>
  </w:p>
  <w:p w14:paraId="6CDB6C44" w14:textId="77777777" w:rsidR="00D819CF" w:rsidRDefault="00D819C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339"/>
        </w:tabs>
        <w:ind w:left="699" w:hanging="360"/>
      </w:pPr>
      <w:rPr>
        <w:rFonts w:cs="Tahoma"/>
        <w:sz w:val="24"/>
        <w:szCs w:val="20"/>
      </w:rPr>
    </w:lvl>
  </w:abstractNum>
  <w:abstractNum w:abstractNumId="1" w15:restartNumberingAfterBreak="0">
    <w:nsid w:val="07796C22"/>
    <w:multiLevelType w:val="multilevel"/>
    <w:tmpl w:val="9138854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FD265E9"/>
    <w:multiLevelType w:val="hybridMultilevel"/>
    <w:tmpl w:val="044293C2"/>
    <w:lvl w:ilvl="0" w:tplc="7514F8B0">
      <w:start w:val="1"/>
      <w:numFmt w:val="upperRoman"/>
      <w:lvlText w:val="%1."/>
      <w:lvlJc w:val="left"/>
      <w:pPr>
        <w:ind w:left="1855"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2C1AD0"/>
    <w:multiLevelType w:val="multilevel"/>
    <w:tmpl w:val="0E1CB1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6B61DFF"/>
    <w:multiLevelType w:val="hybridMultilevel"/>
    <w:tmpl w:val="044293C2"/>
    <w:lvl w:ilvl="0" w:tplc="7514F8B0">
      <w:start w:val="1"/>
      <w:numFmt w:val="upperRoman"/>
      <w:lvlText w:val="%1."/>
      <w:lvlJc w:val="left"/>
      <w:pPr>
        <w:ind w:left="1855"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730810"/>
    <w:multiLevelType w:val="hybridMultilevel"/>
    <w:tmpl w:val="C6D097EE"/>
    <w:lvl w:ilvl="0" w:tplc="01AEC920">
      <w:start w:val="1"/>
      <w:numFmt w:val="bullet"/>
      <w:lvlText w:val=""/>
      <w:lvlJc w:val="left"/>
      <w:pPr>
        <w:ind w:left="502" w:hanging="360"/>
      </w:pPr>
      <w:rPr>
        <w:rFonts w:ascii="Symbol" w:hAnsi="Symbol" w:hint="default"/>
        <w:sz w:val="20"/>
        <w:szCs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47A6004F"/>
    <w:multiLevelType w:val="multilevel"/>
    <w:tmpl w:val="13B67192"/>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7" w15:restartNumberingAfterBreak="0">
    <w:nsid w:val="6C0E2A54"/>
    <w:multiLevelType w:val="hybridMultilevel"/>
    <w:tmpl w:val="EDBAB818"/>
    <w:lvl w:ilvl="0" w:tplc="C93A500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3"/>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proofState w:spelling="clean" w:grammar="clean"/>
  <w:defaultTabStop w:val="709"/>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167B7"/>
    <w:rsid w:val="0002146F"/>
    <w:rsid w:val="00022E48"/>
    <w:rsid w:val="00025DDE"/>
    <w:rsid w:val="00026C5E"/>
    <w:rsid w:val="000274D4"/>
    <w:rsid w:val="00027C36"/>
    <w:rsid w:val="000315F2"/>
    <w:rsid w:val="00034588"/>
    <w:rsid w:val="00034A5F"/>
    <w:rsid w:val="00040BBD"/>
    <w:rsid w:val="00040E2D"/>
    <w:rsid w:val="000507FB"/>
    <w:rsid w:val="000512DD"/>
    <w:rsid w:val="00052646"/>
    <w:rsid w:val="00055841"/>
    <w:rsid w:val="00056CF3"/>
    <w:rsid w:val="00080C23"/>
    <w:rsid w:val="000829DB"/>
    <w:rsid w:val="00084C8E"/>
    <w:rsid w:val="000864A5"/>
    <w:rsid w:val="000866E1"/>
    <w:rsid w:val="00092F7F"/>
    <w:rsid w:val="000933E3"/>
    <w:rsid w:val="00093735"/>
    <w:rsid w:val="00094E46"/>
    <w:rsid w:val="000963A1"/>
    <w:rsid w:val="000A5591"/>
    <w:rsid w:val="000A5E84"/>
    <w:rsid w:val="000B32DB"/>
    <w:rsid w:val="000C2EEE"/>
    <w:rsid w:val="000C592C"/>
    <w:rsid w:val="000D1670"/>
    <w:rsid w:val="000D6AC7"/>
    <w:rsid w:val="000D7F3F"/>
    <w:rsid w:val="000E23E1"/>
    <w:rsid w:val="000E7462"/>
    <w:rsid w:val="000F2019"/>
    <w:rsid w:val="000F67EC"/>
    <w:rsid w:val="000F744E"/>
    <w:rsid w:val="001009BB"/>
    <w:rsid w:val="00101029"/>
    <w:rsid w:val="0010224F"/>
    <w:rsid w:val="001027A5"/>
    <w:rsid w:val="00113203"/>
    <w:rsid w:val="00114EA3"/>
    <w:rsid w:val="00130B7B"/>
    <w:rsid w:val="001313F7"/>
    <w:rsid w:val="00134D05"/>
    <w:rsid w:val="00135831"/>
    <w:rsid w:val="001374EF"/>
    <w:rsid w:val="0014273A"/>
    <w:rsid w:val="00144CF4"/>
    <w:rsid w:val="0016377A"/>
    <w:rsid w:val="00167974"/>
    <w:rsid w:val="00170F3E"/>
    <w:rsid w:val="0017139B"/>
    <w:rsid w:val="00173F53"/>
    <w:rsid w:val="001756FE"/>
    <w:rsid w:val="0018340C"/>
    <w:rsid w:val="00185243"/>
    <w:rsid w:val="001873F4"/>
    <w:rsid w:val="0018797F"/>
    <w:rsid w:val="00192D96"/>
    <w:rsid w:val="001A4CA8"/>
    <w:rsid w:val="001A57E1"/>
    <w:rsid w:val="001B2103"/>
    <w:rsid w:val="001B2A6D"/>
    <w:rsid w:val="001B387E"/>
    <w:rsid w:val="001B44A6"/>
    <w:rsid w:val="001C0943"/>
    <w:rsid w:val="001C200A"/>
    <w:rsid w:val="001C2876"/>
    <w:rsid w:val="001C3625"/>
    <w:rsid w:val="001C53B1"/>
    <w:rsid w:val="001C5D2A"/>
    <w:rsid w:val="001C657F"/>
    <w:rsid w:val="001C70D5"/>
    <w:rsid w:val="001D13F2"/>
    <w:rsid w:val="001D65A1"/>
    <w:rsid w:val="001E1795"/>
    <w:rsid w:val="001E235C"/>
    <w:rsid w:val="001E41A1"/>
    <w:rsid w:val="001E44C6"/>
    <w:rsid w:val="001F0158"/>
    <w:rsid w:val="001F241E"/>
    <w:rsid w:val="001F6D17"/>
    <w:rsid w:val="001F74A3"/>
    <w:rsid w:val="00200FBD"/>
    <w:rsid w:val="0020150D"/>
    <w:rsid w:val="002015CE"/>
    <w:rsid w:val="00202BB1"/>
    <w:rsid w:val="00206DE5"/>
    <w:rsid w:val="002134EB"/>
    <w:rsid w:val="00213764"/>
    <w:rsid w:val="0021418B"/>
    <w:rsid w:val="00215A38"/>
    <w:rsid w:val="002218B1"/>
    <w:rsid w:val="002325DD"/>
    <w:rsid w:val="0023352B"/>
    <w:rsid w:val="00234239"/>
    <w:rsid w:val="002401F7"/>
    <w:rsid w:val="00240E07"/>
    <w:rsid w:val="00243939"/>
    <w:rsid w:val="00245A76"/>
    <w:rsid w:val="00252507"/>
    <w:rsid w:val="00256E57"/>
    <w:rsid w:val="00271B25"/>
    <w:rsid w:val="00275179"/>
    <w:rsid w:val="0028545B"/>
    <w:rsid w:val="00291130"/>
    <w:rsid w:val="002B0A9D"/>
    <w:rsid w:val="002B1E2E"/>
    <w:rsid w:val="002B329A"/>
    <w:rsid w:val="002B6BFD"/>
    <w:rsid w:val="002C37E8"/>
    <w:rsid w:val="002C40D8"/>
    <w:rsid w:val="002D1C34"/>
    <w:rsid w:val="002D29C1"/>
    <w:rsid w:val="002D45DB"/>
    <w:rsid w:val="002E5C78"/>
    <w:rsid w:val="002F0283"/>
    <w:rsid w:val="002F34D4"/>
    <w:rsid w:val="003039C2"/>
    <w:rsid w:val="00313AB3"/>
    <w:rsid w:val="0032577E"/>
    <w:rsid w:val="00330693"/>
    <w:rsid w:val="003354B0"/>
    <w:rsid w:val="0033659A"/>
    <w:rsid w:val="003403BB"/>
    <w:rsid w:val="003421E9"/>
    <w:rsid w:val="00350485"/>
    <w:rsid w:val="00351021"/>
    <w:rsid w:val="0035247F"/>
    <w:rsid w:val="0035273A"/>
    <w:rsid w:val="0035421D"/>
    <w:rsid w:val="00354FDF"/>
    <w:rsid w:val="00362271"/>
    <w:rsid w:val="00364EE3"/>
    <w:rsid w:val="003715F5"/>
    <w:rsid w:val="003753F0"/>
    <w:rsid w:val="003805F2"/>
    <w:rsid w:val="003807D9"/>
    <w:rsid w:val="00380B54"/>
    <w:rsid w:val="00383BEF"/>
    <w:rsid w:val="003866A2"/>
    <w:rsid w:val="00391067"/>
    <w:rsid w:val="00392391"/>
    <w:rsid w:val="003925C9"/>
    <w:rsid w:val="00394433"/>
    <w:rsid w:val="003A659E"/>
    <w:rsid w:val="003C3DF8"/>
    <w:rsid w:val="003C3FEC"/>
    <w:rsid w:val="003D187A"/>
    <w:rsid w:val="003D69AF"/>
    <w:rsid w:val="003E05C2"/>
    <w:rsid w:val="003E7ED2"/>
    <w:rsid w:val="003F0041"/>
    <w:rsid w:val="003F23BE"/>
    <w:rsid w:val="003F6919"/>
    <w:rsid w:val="00400093"/>
    <w:rsid w:val="004043CD"/>
    <w:rsid w:val="00413E7F"/>
    <w:rsid w:val="004179A3"/>
    <w:rsid w:val="004217EF"/>
    <w:rsid w:val="00421BD1"/>
    <w:rsid w:val="004278AD"/>
    <w:rsid w:val="0043253F"/>
    <w:rsid w:val="0043492B"/>
    <w:rsid w:val="0044386E"/>
    <w:rsid w:val="004451A4"/>
    <w:rsid w:val="004513DB"/>
    <w:rsid w:val="00452194"/>
    <w:rsid w:val="00460D73"/>
    <w:rsid w:val="00465F2B"/>
    <w:rsid w:val="00467670"/>
    <w:rsid w:val="00467D74"/>
    <w:rsid w:val="00471BC7"/>
    <w:rsid w:val="00471F50"/>
    <w:rsid w:val="0047324D"/>
    <w:rsid w:val="00484965"/>
    <w:rsid w:val="00490A69"/>
    <w:rsid w:val="0049575A"/>
    <w:rsid w:val="00495D36"/>
    <w:rsid w:val="0049694D"/>
    <w:rsid w:val="00496E11"/>
    <w:rsid w:val="004A1017"/>
    <w:rsid w:val="004A4C65"/>
    <w:rsid w:val="004A6D7A"/>
    <w:rsid w:val="004A752F"/>
    <w:rsid w:val="004A7D33"/>
    <w:rsid w:val="004B0B99"/>
    <w:rsid w:val="004B18CC"/>
    <w:rsid w:val="004B2BB3"/>
    <w:rsid w:val="004B7395"/>
    <w:rsid w:val="004B779F"/>
    <w:rsid w:val="004C38A0"/>
    <w:rsid w:val="004E01E3"/>
    <w:rsid w:val="004F1796"/>
    <w:rsid w:val="004F5203"/>
    <w:rsid w:val="00505BCB"/>
    <w:rsid w:val="00506C13"/>
    <w:rsid w:val="00512738"/>
    <w:rsid w:val="00515EC3"/>
    <w:rsid w:val="00524CE3"/>
    <w:rsid w:val="005340DD"/>
    <w:rsid w:val="0053596D"/>
    <w:rsid w:val="00536867"/>
    <w:rsid w:val="005406FA"/>
    <w:rsid w:val="0054164D"/>
    <w:rsid w:val="005424B3"/>
    <w:rsid w:val="00544063"/>
    <w:rsid w:val="005443E7"/>
    <w:rsid w:val="0054538E"/>
    <w:rsid w:val="00546799"/>
    <w:rsid w:val="00546D9F"/>
    <w:rsid w:val="00552CB6"/>
    <w:rsid w:val="00555491"/>
    <w:rsid w:val="0055760D"/>
    <w:rsid w:val="00560241"/>
    <w:rsid w:val="00567E68"/>
    <w:rsid w:val="0057079C"/>
    <w:rsid w:val="005820F1"/>
    <w:rsid w:val="00583541"/>
    <w:rsid w:val="005902D0"/>
    <w:rsid w:val="00591BEF"/>
    <w:rsid w:val="00596833"/>
    <w:rsid w:val="005A0015"/>
    <w:rsid w:val="005A4084"/>
    <w:rsid w:val="005A4BD2"/>
    <w:rsid w:val="005A4E03"/>
    <w:rsid w:val="005A74CB"/>
    <w:rsid w:val="005B4246"/>
    <w:rsid w:val="005C08E2"/>
    <w:rsid w:val="005C4E2D"/>
    <w:rsid w:val="005D2E3A"/>
    <w:rsid w:val="005D4975"/>
    <w:rsid w:val="005D5119"/>
    <w:rsid w:val="005E41EA"/>
    <w:rsid w:val="005E7E5D"/>
    <w:rsid w:val="006036E0"/>
    <w:rsid w:val="00604E9C"/>
    <w:rsid w:val="00610212"/>
    <w:rsid w:val="00611B9D"/>
    <w:rsid w:val="006213A3"/>
    <w:rsid w:val="0062521D"/>
    <w:rsid w:val="00631469"/>
    <w:rsid w:val="006333F7"/>
    <w:rsid w:val="0063479E"/>
    <w:rsid w:val="00634BE9"/>
    <w:rsid w:val="00636F7B"/>
    <w:rsid w:val="006413EC"/>
    <w:rsid w:val="0064262F"/>
    <w:rsid w:val="00645601"/>
    <w:rsid w:val="006546AE"/>
    <w:rsid w:val="00663111"/>
    <w:rsid w:val="006735B7"/>
    <w:rsid w:val="00674AC5"/>
    <w:rsid w:val="0068277A"/>
    <w:rsid w:val="00683599"/>
    <w:rsid w:val="00684A0F"/>
    <w:rsid w:val="00690A91"/>
    <w:rsid w:val="006931C1"/>
    <w:rsid w:val="0069387C"/>
    <w:rsid w:val="0069626D"/>
    <w:rsid w:val="00697498"/>
    <w:rsid w:val="006A3AB5"/>
    <w:rsid w:val="006A6DC3"/>
    <w:rsid w:val="006B45BE"/>
    <w:rsid w:val="006B5215"/>
    <w:rsid w:val="006B58C2"/>
    <w:rsid w:val="006C0A09"/>
    <w:rsid w:val="006C47AE"/>
    <w:rsid w:val="006C47EB"/>
    <w:rsid w:val="006C660A"/>
    <w:rsid w:val="006C7140"/>
    <w:rsid w:val="006D2521"/>
    <w:rsid w:val="006D2FB4"/>
    <w:rsid w:val="006D4D14"/>
    <w:rsid w:val="006D6978"/>
    <w:rsid w:val="006D6CE6"/>
    <w:rsid w:val="006D731C"/>
    <w:rsid w:val="006E0C81"/>
    <w:rsid w:val="006E52DA"/>
    <w:rsid w:val="006F0E6B"/>
    <w:rsid w:val="006F4AAF"/>
    <w:rsid w:val="007048EA"/>
    <w:rsid w:val="00713872"/>
    <w:rsid w:val="00717862"/>
    <w:rsid w:val="0072013E"/>
    <w:rsid w:val="00720A67"/>
    <w:rsid w:val="00727D07"/>
    <w:rsid w:val="00730C53"/>
    <w:rsid w:val="00730ECD"/>
    <w:rsid w:val="007325B1"/>
    <w:rsid w:val="0073646D"/>
    <w:rsid w:val="00740850"/>
    <w:rsid w:val="00743535"/>
    <w:rsid w:val="00744752"/>
    <w:rsid w:val="00744F5D"/>
    <w:rsid w:val="00746F7B"/>
    <w:rsid w:val="00762C6E"/>
    <w:rsid w:val="00765EE6"/>
    <w:rsid w:val="00774AEE"/>
    <w:rsid w:val="00780771"/>
    <w:rsid w:val="007852F2"/>
    <w:rsid w:val="0078579A"/>
    <w:rsid w:val="00787270"/>
    <w:rsid w:val="007951EC"/>
    <w:rsid w:val="007A1DBD"/>
    <w:rsid w:val="007A20B6"/>
    <w:rsid w:val="007A221C"/>
    <w:rsid w:val="007A4EDD"/>
    <w:rsid w:val="007B1F1C"/>
    <w:rsid w:val="007B452B"/>
    <w:rsid w:val="007B4EC5"/>
    <w:rsid w:val="007B5F35"/>
    <w:rsid w:val="007C52DF"/>
    <w:rsid w:val="007C6DAF"/>
    <w:rsid w:val="007D06F6"/>
    <w:rsid w:val="007D11BD"/>
    <w:rsid w:val="007D4B78"/>
    <w:rsid w:val="007D567E"/>
    <w:rsid w:val="007D6F70"/>
    <w:rsid w:val="007D7259"/>
    <w:rsid w:val="007E042E"/>
    <w:rsid w:val="007E7E53"/>
    <w:rsid w:val="007F192B"/>
    <w:rsid w:val="007F2139"/>
    <w:rsid w:val="007F45C1"/>
    <w:rsid w:val="00801EBE"/>
    <w:rsid w:val="00806A36"/>
    <w:rsid w:val="00810F6D"/>
    <w:rsid w:val="00813A2A"/>
    <w:rsid w:val="00813CCC"/>
    <w:rsid w:val="00822FD6"/>
    <w:rsid w:val="00826DAA"/>
    <w:rsid w:val="008275AD"/>
    <w:rsid w:val="00841AF4"/>
    <w:rsid w:val="00841C18"/>
    <w:rsid w:val="0084595E"/>
    <w:rsid w:val="00845BFF"/>
    <w:rsid w:val="00847352"/>
    <w:rsid w:val="00853076"/>
    <w:rsid w:val="00862B7C"/>
    <w:rsid w:val="00866708"/>
    <w:rsid w:val="0087358F"/>
    <w:rsid w:val="00875165"/>
    <w:rsid w:val="00885D74"/>
    <w:rsid w:val="00891803"/>
    <w:rsid w:val="00891FAA"/>
    <w:rsid w:val="008922A4"/>
    <w:rsid w:val="008930C1"/>
    <w:rsid w:val="00895F88"/>
    <w:rsid w:val="00896B51"/>
    <w:rsid w:val="008A24B8"/>
    <w:rsid w:val="008A2E88"/>
    <w:rsid w:val="008A30FC"/>
    <w:rsid w:val="008A3AAB"/>
    <w:rsid w:val="008A4FEE"/>
    <w:rsid w:val="008B26D6"/>
    <w:rsid w:val="008B6FE3"/>
    <w:rsid w:val="008C5614"/>
    <w:rsid w:val="008D2003"/>
    <w:rsid w:val="008D3E98"/>
    <w:rsid w:val="008D7D26"/>
    <w:rsid w:val="008E1B55"/>
    <w:rsid w:val="008E2511"/>
    <w:rsid w:val="008E7EF8"/>
    <w:rsid w:val="008F1E48"/>
    <w:rsid w:val="00902327"/>
    <w:rsid w:val="009024EE"/>
    <w:rsid w:val="00902D3B"/>
    <w:rsid w:val="00911951"/>
    <w:rsid w:val="00916324"/>
    <w:rsid w:val="0091765F"/>
    <w:rsid w:val="00920528"/>
    <w:rsid w:val="00920D39"/>
    <w:rsid w:val="00920F62"/>
    <w:rsid w:val="00921DD9"/>
    <w:rsid w:val="00921F0A"/>
    <w:rsid w:val="009223EB"/>
    <w:rsid w:val="00922A7A"/>
    <w:rsid w:val="00924A8F"/>
    <w:rsid w:val="00930871"/>
    <w:rsid w:val="00930F99"/>
    <w:rsid w:val="00941702"/>
    <w:rsid w:val="00944DFE"/>
    <w:rsid w:val="009565A6"/>
    <w:rsid w:val="00956819"/>
    <w:rsid w:val="00956AA4"/>
    <w:rsid w:val="009600B8"/>
    <w:rsid w:val="00964891"/>
    <w:rsid w:val="00971AAF"/>
    <w:rsid w:val="009729B4"/>
    <w:rsid w:val="00973232"/>
    <w:rsid w:val="0097396C"/>
    <w:rsid w:val="00974AF4"/>
    <w:rsid w:val="00976226"/>
    <w:rsid w:val="00976493"/>
    <w:rsid w:val="00982098"/>
    <w:rsid w:val="00982359"/>
    <w:rsid w:val="009914F1"/>
    <w:rsid w:val="009945CE"/>
    <w:rsid w:val="00995B98"/>
    <w:rsid w:val="009962FE"/>
    <w:rsid w:val="00997198"/>
    <w:rsid w:val="009A0416"/>
    <w:rsid w:val="009A225D"/>
    <w:rsid w:val="009A69D6"/>
    <w:rsid w:val="009A6F5D"/>
    <w:rsid w:val="009B2C04"/>
    <w:rsid w:val="009B50A5"/>
    <w:rsid w:val="009B52DB"/>
    <w:rsid w:val="009C4076"/>
    <w:rsid w:val="009C49FA"/>
    <w:rsid w:val="009C5AAF"/>
    <w:rsid w:val="009D11B2"/>
    <w:rsid w:val="009D253A"/>
    <w:rsid w:val="009D357B"/>
    <w:rsid w:val="009D55D1"/>
    <w:rsid w:val="009D6B4C"/>
    <w:rsid w:val="009E1579"/>
    <w:rsid w:val="009E724A"/>
    <w:rsid w:val="009F1C88"/>
    <w:rsid w:val="009F48CC"/>
    <w:rsid w:val="009F796D"/>
    <w:rsid w:val="00A071E6"/>
    <w:rsid w:val="00A1530F"/>
    <w:rsid w:val="00A263C2"/>
    <w:rsid w:val="00A268C9"/>
    <w:rsid w:val="00A27B9E"/>
    <w:rsid w:val="00A3536C"/>
    <w:rsid w:val="00A4365A"/>
    <w:rsid w:val="00A502C4"/>
    <w:rsid w:val="00A512B3"/>
    <w:rsid w:val="00A532E4"/>
    <w:rsid w:val="00A57EA1"/>
    <w:rsid w:val="00A733F1"/>
    <w:rsid w:val="00A73BA2"/>
    <w:rsid w:val="00A745A9"/>
    <w:rsid w:val="00A77205"/>
    <w:rsid w:val="00A80395"/>
    <w:rsid w:val="00A900E4"/>
    <w:rsid w:val="00A93E72"/>
    <w:rsid w:val="00A9762C"/>
    <w:rsid w:val="00AA18EE"/>
    <w:rsid w:val="00AA57BE"/>
    <w:rsid w:val="00AA7CA2"/>
    <w:rsid w:val="00AB2D95"/>
    <w:rsid w:val="00AB4389"/>
    <w:rsid w:val="00AB4CDA"/>
    <w:rsid w:val="00AB620C"/>
    <w:rsid w:val="00AB6692"/>
    <w:rsid w:val="00AB6AD8"/>
    <w:rsid w:val="00AB7EF0"/>
    <w:rsid w:val="00AC2D0F"/>
    <w:rsid w:val="00AD4375"/>
    <w:rsid w:val="00AE0F60"/>
    <w:rsid w:val="00AF5408"/>
    <w:rsid w:val="00AF5F1B"/>
    <w:rsid w:val="00B00DCF"/>
    <w:rsid w:val="00B023FF"/>
    <w:rsid w:val="00B07675"/>
    <w:rsid w:val="00B14049"/>
    <w:rsid w:val="00B20BF1"/>
    <w:rsid w:val="00B2290E"/>
    <w:rsid w:val="00B254BE"/>
    <w:rsid w:val="00B30009"/>
    <w:rsid w:val="00B33704"/>
    <w:rsid w:val="00B4339A"/>
    <w:rsid w:val="00B44395"/>
    <w:rsid w:val="00B53F0A"/>
    <w:rsid w:val="00B5491E"/>
    <w:rsid w:val="00B55B31"/>
    <w:rsid w:val="00B56569"/>
    <w:rsid w:val="00B63CCA"/>
    <w:rsid w:val="00B6775D"/>
    <w:rsid w:val="00B6796D"/>
    <w:rsid w:val="00B717CB"/>
    <w:rsid w:val="00B734AE"/>
    <w:rsid w:val="00B87392"/>
    <w:rsid w:val="00B875B6"/>
    <w:rsid w:val="00B9174C"/>
    <w:rsid w:val="00B96602"/>
    <w:rsid w:val="00BA31EA"/>
    <w:rsid w:val="00BA493D"/>
    <w:rsid w:val="00BA4B19"/>
    <w:rsid w:val="00BA5B2C"/>
    <w:rsid w:val="00BB118F"/>
    <w:rsid w:val="00BB1694"/>
    <w:rsid w:val="00BB18D2"/>
    <w:rsid w:val="00BC01EB"/>
    <w:rsid w:val="00BC1825"/>
    <w:rsid w:val="00BC5EDB"/>
    <w:rsid w:val="00BC6323"/>
    <w:rsid w:val="00BD65A8"/>
    <w:rsid w:val="00BE437E"/>
    <w:rsid w:val="00BE6C05"/>
    <w:rsid w:val="00BE79AC"/>
    <w:rsid w:val="00BE7AE7"/>
    <w:rsid w:val="00BF17D9"/>
    <w:rsid w:val="00BF2240"/>
    <w:rsid w:val="00BF262E"/>
    <w:rsid w:val="00BF39EE"/>
    <w:rsid w:val="00BF5407"/>
    <w:rsid w:val="00BF6037"/>
    <w:rsid w:val="00C04603"/>
    <w:rsid w:val="00C0667E"/>
    <w:rsid w:val="00C20072"/>
    <w:rsid w:val="00C20418"/>
    <w:rsid w:val="00C2272C"/>
    <w:rsid w:val="00C24637"/>
    <w:rsid w:val="00C25510"/>
    <w:rsid w:val="00C25D47"/>
    <w:rsid w:val="00C2777D"/>
    <w:rsid w:val="00C30A40"/>
    <w:rsid w:val="00C31ED0"/>
    <w:rsid w:val="00C33F4A"/>
    <w:rsid w:val="00C3679B"/>
    <w:rsid w:val="00C44A6C"/>
    <w:rsid w:val="00C46B19"/>
    <w:rsid w:val="00C510E0"/>
    <w:rsid w:val="00C52739"/>
    <w:rsid w:val="00C52828"/>
    <w:rsid w:val="00C540EC"/>
    <w:rsid w:val="00C60195"/>
    <w:rsid w:val="00C71E9A"/>
    <w:rsid w:val="00C80AB0"/>
    <w:rsid w:val="00C866B0"/>
    <w:rsid w:val="00C91C8A"/>
    <w:rsid w:val="00C93448"/>
    <w:rsid w:val="00C93597"/>
    <w:rsid w:val="00C95ADC"/>
    <w:rsid w:val="00C96E7E"/>
    <w:rsid w:val="00CA08AC"/>
    <w:rsid w:val="00CA0C88"/>
    <w:rsid w:val="00CA1F53"/>
    <w:rsid w:val="00CA29D2"/>
    <w:rsid w:val="00CA7473"/>
    <w:rsid w:val="00CB56F2"/>
    <w:rsid w:val="00CB5AEF"/>
    <w:rsid w:val="00CC2646"/>
    <w:rsid w:val="00CC5313"/>
    <w:rsid w:val="00CC5CBF"/>
    <w:rsid w:val="00CC6312"/>
    <w:rsid w:val="00CD088C"/>
    <w:rsid w:val="00CD6CC7"/>
    <w:rsid w:val="00CD7AB7"/>
    <w:rsid w:val="00CE0A11"/>
    <w:rsid w:val="00CE36BA"/>
    <w:rsid w:val="00CE4160"/>
    <w:rsid w:val="00CE6B4C"/>
    <w:rsid w:val="00CE7622"/>
    <w:rsid w:val="00CF0143"/>
    <w:rsid w:val="00CF08D4"/>
    <w:rsid w:val="00CF11A3"/>
    <w:rsid w:val="00CF695B"/>
    <w:rsid w:val="00D00610"/>
    <w:rsid w:val="00D00BA3"/>
    <w:rsid w:val="00D0302C"/>
    <w:rsid w:val="00D0318B"/>
    <w:rsid w:val="00D2118E"/>
    <w:rsid w:val="00D227E6"/>
    <w:rsid w:val="00D228F7"/>
    <w:rsid w:val="00D25C3A"/>
    <w:rsid w:val="00D27CD7"/>
    <w:rsid w:val="00D32C88"/>
    <w:rsid w:val="00D34E5C"/>
    <w:rsid w:val="00D40431"/>
    <w:rsid w:val="00D42881"/>
    <w:rsid w:val="00D510EB"/>
    <w:rsid w:val="00D5521A"/>
    <w:rsid w:val="00D64308"/>
    <w:rsid w:val="00D72D0E"/>
    <w:rsid w:val="00D73D5F"/>
    <w:rsid w:val="00D74CA7"/>
    <w:rsid w:val="00D768E3"/>
    <w:rsid w:val="00D7734F"/>
    <w:rsid w:val="00D819CF"/>
    <w:rsid w:val="00D86808"/>
    <w:rsid w:val="00D876B4"/>
    <w:rsid w:val="00D93B7A"/>
    <w:rsid w:val="00DA128E"/>
    <w:rsid w:val="00DA661F"/>
    <w:rsid w:val="00DB0A85"/>
    <w:rsid w:val="00DB1330"/>
    <w:rsid w:val="00DB7377"/>
    <w:rsid w:val="00DC38FD"/>
    <w:rsid w:val="00DC534A"/>
    <w:rsid w:val="00DC661D"/>
    <w:rsid w:val="00DC6EDC"/>
    <w:rsid w:val="00DC784B"/>
    <w:rsid w:val="00DD1663"/>
    <w:rsid w:val="00DD1E10"/>
    <w:rsid w:val="00DD478A"/>
    <w:rsid w:val="00DD5154"/>
    <w:rsid w:val="00DD76AF"/>
    <w:rsid w:val="00DD7863"/>
    <w:rsid w:val="00DD7E65"/>
    <w:rsid w:val="00DE0BC9"/>
    <w:rsid w:val="00DE0C70"/>
    <w:rsid w:val="00DE0EC6"/>
    <w:rsid w:val="00DE204C"/>
    <w:rsid w:val="00DE2AA8"/>
    <w:rsid w:val="00DE34E5"/>
    <w:rsid w:val="00DE3D92"/>
    <w:rsid w:val="00DF3808"/>
    <w:rsid w:val="00DF614C"/>
    <w:rsid w:val="00E003AE"/>
    <w:rsid w:val="00E04EC0"/>
    <w:rsid w:val="00E0557B"/>
    <w:rsid w:val="00E1379C"/>
    <w:rsid w:val="00E16D07"/>
    <w:rsid w:val="00E20B6A"/>
    <w:rsid w:val="00E2171B"/>
    <w:rsid w:val="00E27936"/>
    <w:rsid w:val="00E3187F"/>
    <w:rsid w:val="00E3299D"/>
    <w:rsid w:val="00E34D0A"/>
    <w:rsid w:val="00E40226"/>
    <w:rsid w:val="00E40F31"/>
    <w:rsid w:val="00E45432"/>
    <w:rsid w:val="00E554C2"/>
    <w:rsid w:val="00E55D4A"/>
    <w:rsid w:val="00E5661C"/>
    <w:rsid w:val="00E56998"/>
    <w:rsid w:val="00E61B52"/>
    <w:rsid w:val="00E63404"/>
    <w:rsid w:val="00E64AC0"/>
    <w:rsid w:val="00E703BA"/>
    <w:rsid w:val="00E73B81"/>
    <w:rsid w:val="00E80A47"/>
    <w:rsid w:val="00E80C7B"/>
    <w:rsid w:val="00E8250F"/>
    <w:rsid w:val="00E834BB"/>
    <w:rsid w:val="00E904EA"/>
    <w:rsid w:val="00E92599"/>
    <w:rsid w:val="00E951ED"/>
    <w:rsid w:val="00E9627B"/>
    <w:rsid w:val="00E97406"/>
    <w:rsid w:val="00EA4F02"/>
    <w:rsid w:val="00EA6A05"/>
    <w:rsid w:val="00EB2932"/>
    <w:rsid w:val="00EB6EA5"/>
    <w:rsid w:val="00EC25C3"/>
    <w:rsid w:val="00EC2AA4"/>
    <w:rsid w:val="00EC2EA7"/>
    <w:rsid w:val="00EC7853"/>
    <w:rsid w:val="00ED35C8"/>
    <w:rsid w:val="00ED3C62"/>
    <w:rsid w:val="00ED5573"/>
    <w:rsid w:val="00ED7D6F"/>
    <w:rsid w:val="00EE0786"/>
    <w:rsid w:val="00EE0FD0"/>
    <w:rsid w:val="00EE1A7A"/>
    <w:rsid w:val="00EF07A1"/>
    <w:rsid w:val="00EF2143"/>
    <w:rsid w:val="00EF303D"/>
    <w:rsid w:val="00EF4CEC"/>
    <w:rsid w:val="00EF6EDF"/>
    <w:rsid w:val="00F01298"/>
    <w:rsid w:val="00F026AD"/>
    <w:rsid w:val="00F056CF"/>
    <w:rsid w:val="00F0664B"/>
    <w:rsid w:val="00F21905"/>
    <w:rsid w:val="00F27BF3"/>
    <w:rsid w:val="00F308AD"/>
    <w:rsid w:val="00F3356D"/>
    <w:rsid w:val="00F3422B"/>
    <w:rsid w:val="00F41B42"/>
    <w:rsid w:val="00F5260F"/>
    <w:rsid w:val="00F5597D"/>
    <w:rsid w:val="00F60D84"/>
    <w:rsid w:val="00F642DB"/>
    <w:rsid w:val="00F64339"/>
    <w:rsid w:val="00F66753"/>
    <w:rsid w:val="00F73228"/>
    <w:rsid w:val="00F82B90"/>
    <w:rsid w:val="00F84DFC"/>
    <w:rsid w:val="00F926CC"/>
    <w:rsid w:val="00F9719F"/>
    <w:rsid w:val="00FA1539"/>
    <w:rsid w:val="00FA23A3"/>
    <w:rsid w:val="00FA54A0"/>
    <w:rsid w:val="00FA6491"/>
    <w:rsid w:val="00FB3E90"/>
    <w:rsid w:val="00FB4E60"/>
    <w:rsid w:val="00FB55B9"/>
    <w:rsid w:val="00FB5800"/>
    <w:rsid w:val="00FC20F0"/>
    <w:rsid w:val="00FC3E02"/>
    <w:rsid w:val="00FE33A1"/>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E3FD6"/>
  <w15:docId w15:val="{211FCA73-519B-4F6A-A7CF-90DC4904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4A"/>
  </w:style>
  <w:style w:type="paragraph" w:styleId="1">
    <w:name w:val="heading 1"/>
    <w:basedOn w:val="3"/>
    <w:link w:val="10"/>
    <w:qFormat/>
    <w:rsid w:val="00D876B4"/>
    <w:pPr>
      <w:outlineLvl w:val="0"/>
    </w:pPr>
  </w:style>
  <w:style w:type="paragraph" w:styleId="2">
    <w:name w:val="heading 2"/>
    <w:basedOn w:val="a"/>
    <w:next w:val="a"/>
    <w:link w:val="20"/>
    <w:uiPriority w:val="9"/>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0"/>
    <w:next w:val="a"/>
    <w:link w:val="30"/>
    <w:unhideWhenUsed/>
    <w:qFormat/>
    <w:rsid w:val="00D876B4"/>
    <w:pPr>
      <w:autoSpaceDE w:val="0"/>
      <w:autoSpaceDN w:val="0"/>
      <w:adjustRightInd w:val="0"/>
      <w:spacing w:after="0" w:line="240" w:lineRule="auto"/>
      <w:ind w:left="0"/>
      <w:jc w:val="center"/>
      <w:outlineLvl w:val="2"/>
    </w:pPr>
    <w:rPr>
      <w:rFonts w:ascii="Times New Roman" w:hAnsi="Times New Roman" w:cs="Times New Roman"/>
      <w:bCs/>
      <w:sz w:val="28"/>
      <w:szCs w:val="28"/>
    </w:rPr>
  </w:style>
  <w:style w:type="paragraph" w:styleId="4">
    <w:name w:val="heading 4"/>
    <w:basedOn w:val="a0"/>
    <w:next w:val="a"/>
    <w:link w:val="40"/>
    <w:qFormat/>
    <w:rsid w:val="00D876B4"/>
    <w:pPr>
      <w:autoSpaceDE w:val="0"/>
      <w:autoSpaceDN w:val="0"/>
      <w:adjustRightInd w:val="0"/>
      <w:spacing w:after="0" w:line="240" w:lineRule="auto"/>
      <w:ind w:left="0"/>
      <w:jc w:val="center"/>
      <w:outlineLvl w:val="3"/>
    </w:pPr>
    <w:rPr>
      <w:rFonts w:ascii="Times New Roman" w:hAnsi="Times New Roman" w:cs="Times New Roman"/>
      <w:bCs/>
      <w:sz w:val="28"/>
      <w:szCs w:val="28"/>
    </w:rPr>
  </w:style>
  <w:style w:type="paragraph" w:styleId="5">
    <w:name w:val="heading 5"/>
    <w:basedOn w:val="a"/>
    <w:next w:val="a"/>
    <w:link w:val="50"/>
    <w:qFormat/>
    <w:rsid w:val="00895F88"/>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16377A"/>
    <w:pPr>
      <w:tabs>
        <w:tab w:val="num" w:pos="5294"/>
      </w:tabs>
      <w:suppressAutoHyphens/>
      <w:spacing w:before="240" w:after="60" w:line="240" w:lineRule="auto"/>
      <w:ind w:left="5294" w:hanging="360"/>
      <w:outlineLvl w:val="5"/>
    </w:pPr>
    <w:rPr>
      <w:rFonts w:ascii="Times New Roman" w:eastAsia="Times New Roman" w:hAnsi="Times New Roman" w:cs="Times New Roman"/>
      <w:b/>
      <w:bCs/>
      <w:lang w:val="x-none" w:eastAsia="ar-SA"/>
    </w:rPr>
  </w:style>
  <w:style w:type="paragraph" w:styleId="7">
    <w:name w:val="heading 7"/>
    <w:basedOn w:val="a"/>
    <w:next w:val="a"/>
    <w:link w:val="70"/>
    <w:unhideWhenUsed/>
    <w:qFormat/>
    <w:rsid w:val="0016377A"/>
    <w:pPr>
      <w:spacing w:before="240" w:after="60" w:line="276"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16377A"/>
    <w:pPr>
      <w:spacing w:before="240" w:after="60" w:line="276" w:lineRule="auto"/>
      <w:outlineLvl w:val="8"/>
    </w:pPr>
    <w:rPr>
      <w:rFonts w:ascii="Cambria" w:eastAsia="Times New Roman" w:hAnsi="Cambria"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876B4"/>
    <w:rPr>
      <w:rFonts w:ascii="Times New Roman" w:hAnsi="Times New Roman" w:cs="Times New Roman"/>
      <w:bCs/>
      <w:sz w:val="28"/>
      <w:szCs w:val="28"/>
    </w:rPr>
  </w:style>
  <w:style w:type="character" w:customStyle="1" w:styleId="20">
    <w:name w:val="Заголовок 2 Знак"/>
    <w:basedOn w:val="a1"/>
    <w:link w:val="2"/>
    <w:uiPriority w:val="9"/>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876B4"/>
    <w:rPr>
      <w:rFonts w:ascii="Times New Roman" w:hAnsi="Times New Roman" w:cs="Times New Roman"/>
      <w:bCs/>
      <w:sz w:val="28"/>
      <w:szCs w:val="28"/>
    </w:rPr>
  </w:style>
  <w:style w:type="character" w:customStyle="1" w:styleId="40">
    <w:name w:val="Заголовок 4 Знак"/>
    <w:basedOn w:val="a1"/>
    <w:link w:val="4"/>
    <w:rsid w:val="00D876B4"/>
    <w:rPr>
      <w:rFonts w:ascii="Times New Roman" w:hAnsi="Times New Roman" w:cs="Times New Roman"/>
      <w:bCs/>
      <w:sz w:val="28"/>
      <w:szCs w:val="28"/>
    </w:rPr>
  </w:style>
  <w:style w:type="character" w:customStyle="1" w:styleId="50">
    <w:name w:val="Заголовок 5 Знак"/>
    <w:basedOn w:val="a1"/>
    <w:link w:val="5"/>
    <w:rsid w:val="00895F88"/>
    <w:rPr>
      <w:rFonts w:ascii="Calibri" w:eastAsia="Times New Roman" w:hAnsi="Calibri" w:cs="Times New Roman"/>
      <w:b/>
      <w:bCs/>
      <w:i/>
      <w:iCs/>
      <w:sz w:val="26"/>
      <w:szCs w:val="26"/>
    </w:rPr>
  </w:style>
  <w:style w:type="character" w:customStyle="1" w:styleId="80">
    <w:name w:val="Заголовок 8 Знак"/>
    <w:basedOn w:val="a1"/>
    <w:link w:val="8"/>
    <w:uiPriority w:val="9"/>
    <w:rsid w:val="00895F88"/>
    <w:rPr>
      <w:rFonts w:ascii="Calibri" w:eastAsia="Times New Roman" w:hAnsi="Calibri" w:cs="Times New Roman"/>
      <w:i/>
      <w:iCs/>
      <w:sz w:val="24"/>
      <w:szCs w:val="24"/>
    </w:rPr>
  </w:style>
  <w:style w:type="paragraph" w:styleId="a0">
    <w:name w:val="List Paragraph"/>
    <w:basedOn w:val="a"/>
    <w:link w:val="a4"/>
    <w:uiPriority w:val="34"/>
    <w:qFormat/>
    <w:rsid w:val="0068277A"/>
    <w:pPr>
      <w:ind w:left="720"/>
      <w:contextualSpacing/>
    </w:pPr>
  </w:style>
  <w:style w:type="table" w:styleId="a5">
    <w:name w:val="Table Grid"/>
    <w:basedOn w:val="a2"/>
    <w:uiPriority w:val="59"/>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unhideWhenUsed/>
    <w:rsid w:val="00895F88"/>
    <w:rPr>
      <w:color w:val="0000FF"/>
      <w:u w:val="single"/>
    </w:rPr>
  </w:style>
  <w:style w:type="character" w:customStyle="1" w:styleId="apple-converted-space">
    <w:name w:val="apple-converted-space"/>
    <w:basedOn w:val="a1"/>
    <w:rsid w:val="00895F88"/>
  </w:style>
  <w:style w:type="paragraph" w:styleId="a7">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8"/>
    <w:uiPriority w:val="1"/>
    <w:qFormat/>
    <w:rsid w:val="00895F88"/>
    <w:pPr>
      <w:spacing w:after="0" w:line="240" w:lineRule="auto"/>
    </w:pPr>
    <w:rPr>
      <w:rFonts w:ascii="Calibri" w:eastAsia="Calibri" w:hAnsi="Calibri" w:cs="Times New Roman"/>
    </w:rPr>
  </w:style>
  <w:style w:type="character" w:customStyle="1" w:styleId="a8">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7"/>
    <w:uiPriority w:val="1"/>
    <w:locked/>
    <w:rsid w:val="00895F88"/>
    <w:rPr>
      <w:rFonts w:ascii="Calibri" w:eastAsia="Calibri" w:hAnsi="Calibri" w:cs="Times New Roman"/>
    </w:rPr>
  </w:style>
  <w:style w:type="paragraph" w:styleId="a9">
    <w:name w:val="Normal (Web)"/>
    <w:basedOn w:val="a"/>
    <w:link w:val="a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1"/>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b">
    <w:name w:val="Strong"/>
    <w:basedOn w:val="a1"/>
    <w:uiPriority w:val="22"/>
    <w:qFormat/>
    <w:rsid w:val="00895F88"/>
    <w:rPr>
      <w:b/>
      <w:bCs/>
    </w:rPr>
  </w:style>
  <w:style w:type="paragraph" w:styleId="ac">
    <w:name w:val="Balloon Text"/>
    <w:basedOn w:val="a"/>
    <w:link w:val="ad"/>
    <w:uiPriority w:val="99"/>
    <w:unhideWhenUsed/>
    <w:rsid w:val="00895F88"/>
    <w:pPr>
      <w:spacing w:after="0" w:line="240" w:lineRule="auto"/>
    </w:pPr>
    <w:rPr>
      <w:rFonts w:ascii="Tahoma" w:eastAsia="Calibri" w:hAnsi="Tahoma" w:cs="Tahoma"/>
      <w:sz w:val="16"/>
      <w:szCs w:val="16"/>
    </w:rPr>
  </w:style>
  <w:style w:type="character" w:customStyle="1" w:styleId="ad">
    <w:name w:val="Текст выноски Знак"/>
    <w:basedOn w:val="a1"/>
    <w:link w:val="ac"/>
    <w:uiPriority w:val="99"/>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e">
    <w:name w:val="head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1"/>
    <w:link w:val="ae"/>
    <w:uiPriority w:val="99"/>
    <w:rsid w:val="00895F88"/>
    <w:rPr>
      <w:rFonts w:ascii="Calibri" w:eastAsia="Calibri" w:hAnsi="Calibri" w:cs="Times New Roman"/>
    </w:rPr>
  </w:style>
  <w:style w:type="paragraph" w:styleId="af0">
    <w:name w:val="footer"/>
    <w:basedOn w:val="a"/>
    <w:link w:val="af1"/>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1"/>
    <w:link w:val="af0"/>
    <w:uiPriority w:val="99"/>
    <w:rsid w:val="00895F88"/>
    <w:rPr>
      <w:rFonts w:ascii="Calibri" w:eastAsia="Calibri" w:hAnsi="Calibri" w:cs="Times New Roman"/>
    </w:rPr>
  </w:style>
  <w:style w:type="character" w:customStyle="1" w:styleId="nowrap">
    <w:name w:val="nowrap"/>
    <w:basedOn w:val="a1"/>
    <w:rsid w:val="00895F88"/>
  </w:style>
  <w:style w:type="paragraph" w:customStyle="1" w:styleId="ConsPlusNormal">
    <w:name w:val="ConsPlusNormal"/>
    <w:link w:val="ConsPlusNormal0"/>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2">
    <w:name w:val="footnote text"/>
    <w:aliases w:val=" Знак,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rsid w:val="00895F88"/>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2"/>
    <w:rsid w:val="00895F88"/>
    <w:rPr>
      <w:rFonts w:ascii="Times New Roman" w:eastAsia="Times New Roman" w:hAnsi="Times New Roman" w:cs="Times New Roman"/>
      <w:sz w:val="20"/>
      <w:szCs w:val="20"/>
    </w:rPr>
  </w:style>
  <w:style w:type="character" w:styleId="af4">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5">
    <w:name w:val="page number"/>
    <w:basedOn w:val="a1"/>
    <w:rsid w:val="00895F88"/>
  </w:style>
  <w:style w:type="paragraph" w:styleId="af6">
    <w:name w:val="endnote text"/>
    <w:basedOn w:val="a"/>
    <w:link w:val="af7"/>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semiHidden/>
    <w:rsid w:val="00895F88"/>
    <w:rPr>
      <w:rFonts w:ascii="Times New Roman" w:eastAsia="Times New Roman" w:hAnsi="Times New Roman" w:cs="Times New Roman"/>
      <w:sz w:val="20"/>
      <w:szCs w:val="20"/>
      <w:lang w:eastAsia="ru-RU"/>
    </w:rPr>
  </w:style>
  <w:style w:type="character" w:styleId="af8">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9">
    <w:name w:val="Body Text Indent"/>
    <w:basedOn w:val="a"/>
    <w:link w:val="afa"/>
    <w:uiPriority w:val="99"/>
    <w:rsid w:val="00895F88"/>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basedOn w:val="a1"/>
    <w:link w:val="af9"/>
    <w:uiPriority w:val="99"/>
    <w:rsid w:val="00895F88"/>
    <w:rPr>
      <w:rFonts w:ascii="Times New Roman" w:eastAsia="Times New Roman" w:hAnsi="Times New Roman" w:cs="Times New Roman"/>
      <w:sz w:val="24"/>
      <w:szCs w:val="24"/>
    </w:rPr>
  </w:style>
  <w:style w:type="paragraph" w:customStyle="1" w:styleId="13">
    <w:name w:val="1"/>
    <w:basedOn w:val="a"/>
    <w:uiPriority w:val="99"/>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b">
    <w:name w:val="Body Text"/>
    <w:basedOn w:val="a"/>
    <w:link w:val="afc"/>
    <w:unhideWhenUsed/>
    <w:rsid w:val="00895F88"/>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basedOn w:val="a1"/>
    <w:link w:val="afb"/>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uiPriority w:val="39"/>
    <w:qFormat/>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d">
    <w:name w:val="caption"/>
    <w:next w:val="a"/>
    <w:link w:val="16"/>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e">
    <w:name w:val="List Bullet"/>
    <w:aliases w:val="Маркированный список1"/>
    <w:basedOn w:val="a"/>
    <w:link w:val="aff"/>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7">
    <w:name w:val="Заголовок1"/>
    <w:basedOn w:val="a"/>
    <w:next w:val="afb"/>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1">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f0">
    <w:name w:val="Title"/>
    <w:aliases w:val="Название Знак Знак Знак,Название Знак Знак,Таблица № Знак,Таблица №"/>
    <w:basedOn w:val="a"/>
    <w:link w:val="aff1"/>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f1">
    <w:name w:val="Заголовок Знак"/>
    <w:aliases w:val="Название Знак Знак Знак Знак,Название Знак Знак Знак1,Таблица № Знак Знак,Таблица № Знак1"/>
    <w:basedOn w:val="a1"/>
    <w:link w:val="aff0"/>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8">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2">
    <w:name w:val="Гипертекстовая ссылка"/>
    <w:uiPriority w:val="99"/>
    <w:rsid w:val="00895F88"/>
    <w:rPr>
      <w:rFonts w:cs="Times New Roman"/>
      <w:color w:val="106BBE"/>
    </w:rPr>
  </w:style>
  <w:style w:type="paragraph" w:styleId="24">
    <w:name w:val="Body Text 2"/>
    <w:basedOn w:val="a"/>
    <w:link w:val="25"/>
    <w:uiPriority w:val="99"/>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3">
    <w:name w:val="Emphasis"/>
    <w:uiPriority w:val="20"/>
    <w:qFormat/>
    <w:rsid w:val="00895F88"/>
    <w:rPr>
      <w:i/>
      <w:iCs/>
    </w:rPr>
  </w:style>
  <w:style w:type="character" w:customStyle="1" w:styleId="19">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a">
    <w:name w:val="Сетка таблицы1"/>
    <w:basedOn w:val="a2"/>
    <w:next w:val="a5"/>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4">
    <w:name w:val="FollowedHyperlink"/>
    <w:basedOn w:val="a1"/>
    <w:uiPriority w:val="99"/>
    <w:semiHidden/>
    <w:unhideWhenUsed/>
    <w:rsid w:val="007E7E53"/>
    <w:rPr>
      <w:color w:val="954F72"/>
      <w:u w:val="single"/>
    </w:rPr>
  </w:style>
  <w:style w:type="table" w:customStyle="1" w:styleId="26">
    <w:name w:val="Сетка таблицы2"/>
    <w:basedOn w:val="a2"/>
    <w:next w:val="a5"/>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Plain Text"/>
    <w:basedOn w:val="a"/>
    <w:link w:val="aff6"/>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rsid w:val="00E97406"/>
    <w:rPr>
      <w:rFonts w:ascii="Courier New" w:eastAsia="Times New Roman" w:hAnsi="Courier New" w:cs="Times New Roman"/>
      <w:sz w:val="20"/>
      <w:szCs w:val="20"/>
      <w:lang w:eastAsia="ru-RU"/>
    </w:rPr>
  </w:style>
  <w:style w:type="paragraph" w:customStyle="1" w:styleId="Times">
    <w:name w:val="Times"/>
    <w:basedOn w:val="a"/>
    <w:qFormat/>
    <w:rsid w:val="008A3AAB"/>
    <w:pPr>
      <w:autoSpaceDE w:val="0"/>
      <w:autoSpaceDN w:val="0"/>
      <w:adjustRightInd w:val="0"/>
      <w:spacing w:after="0" w:line="360" w:lineRule="auto"/>
      <w:ind w:firstLine="540"/>
      <w:jc w:val="both"/>
    </w:pPr>
    <w:rPr>
      <w:rFonts w:ascii="Times New Roman" w:eastAsia="Times New Roman" w:hAnsi="Times New Roman" w:cs="Times New Roman"/>
      <w:sz w:val="28"/>
      <w:szCs w:val="28"/>
      <w:lang w:eastAsia="ru-RU"/>
    </w:rPr>
  </w:style>
  <w:style w:type="character" w:customStyle="1" w:styleId="60">
    <w:name w:val="Заголовок 6 Знак"/>
    <w:basedOn w:val="a1"/>
    <w:link w:val="6"/>
    <w:rsid w:val="0016377A"/>
    <w:rPr>
      <w:rFonts w:ascii="Times New Roman" w:eastAsia="Times New Roman" w:hAnsi="Times New Roman" w:cs="Times New Roman"/>
      <w:b/>
      <w:bCs/>
      <w:lang w:val="x-none" w:eastAsia="ar-SA"/>
    </w:rPr>
  </w:style>
  <w:style w:type="character" w:customStyle="1" w:styleId="70">
    <w:name w:val="Заголовок 7 Знак"/>
    <w:basedOn w:val="a1"/>
    <w:link w:val="7"/>
    <w:rsid w:val="0016377A"/>
    <w:rPr>
      <w:rFonts w:ascii="Calibri" w:eastAsia="Times New Roman" w:hAnsi="Calibri" w:cs="Times New Roman"/>
      <w:sz w:val="24"/>
      <w:szCs w:val="24"/>
      <w:lang w:val="x-none" w:eastAsia="x-none"/>
    </w:rPr>
  </w:style>
  <w:style w:type="character" w:customStyle="1" w:styleId="90">
    <w:name w:val="Заголовок 9 Знак"/>
    <w:basedOn w:val="a1"/>
    <w:link w:val="9"/>
    <w:uiPriority w:val="9"/>
    <w:semiHidden/>
    <w:rsid w:val="0016377A"/>
    <w:rPr>
      <w:rFonts w:ascii="Cambria" w:eastAsia="Times New Roman" w:hAnsi="Cambria" w:cs="Times New Roman"/>
      <w:sz w:val="20"/>
      <w:szCs w:val="20"/>
      <w:lang w:val="x-none" w:eastAsia="x-none"/>
    </w:rPr>
  </w:style>
  <w:style w:type="numbering" w:customStyle="1" w:styleId="1b">
    <w:name w:val="Нет списка1"/>
    <w:next w:val="a3"/>
    <w:uiPriority w:val="99"/>
    <w:semiHidden/>
    <w:unhideWhenUsed/>
    <w:rsid w:val="0016377A"/>
  </w:style>
  <w:style w:type="character" w:customStyle="1" w:styleId="1c">
    <w:name w:val="Основной текст Знак1"/>
    <w:rsid w:val="0016377A"/>
    <w:rPr>
      <w:rFonts w:ascii="Times New Roman" w:eastAsia="MS Mincho" w:hAnsi="Times New Roman" w:cs="Times New Roman"/>
      <w:sz w:val="28"/>
      <w:szCs w:val="24"/>
    </w:rPr>
  </w:style>
  <w:style w:type="paragraph" w:customStyle="1" w:styleId="110">
    <w:name w:val="Оглавление 11"/>
    <w:basedOn w:val="a"/>
    <w:next w:val="a"/>
    <w:autoRedefine/>
    <w:uiPriority w:val="39"/>
    <w:rsid w:val="0016377A"/>
    <w:pPr>
      <w:tabs>
        <w:tab w:val="right" w:leader="dot" w:pos="9345"/>
      </w:tabs>
      <w:spacing w:before="120" w:after="120" w:line="240" w:lineRule="auto"/>
      <w:ind w:left="482"/>
    </w:pPr>
    <w:rPr>
      <w:rFonts w:ascii="Times New Roman" w:eastAsia="MS Mincho" w:hAnsi="Times New Roman" w:cs="Times New Roman"/>
      <w:bCs/>
      <w:caps/>
      <w:noProof/>
      <w:sz w:val="28"/>
      <w:lang w:eastAsia="ru-RU"/>
    </w:rPr>
  </w:style>
  <w:style w:type="paragraph" w:styleId="31">
    <w:name w:val="toc 3"/>
    <w:basedOn w:val="a"/>
    <w:next w:val="a"/>
    <w:link w:val="32"/>
    <w:autoRedefine/>
    <w:uiPriority w:val="39"/>
    <w:rsid w:val="0016377A"/>
    <w:pPr>
      <w:shd w:val="clear" w:color="auto" w:fill="FFFFFF"/>
      <w:tabs>
        <w:tab w:val="right" w:leader="dot" w:pos="9345"/>
      </w:tabs>
      <w:spacing w:after="0" w:line="360" w:lineRule="auto"/>
    </w:pPr>
    <w:rPr>
      <w:rFonts w:ascii="Times New Roman" w:eastAsia="MS Mincho" w:hAnsi="Times New Roman" w:cs="Times New Roman"/>
      <w:i/>
      <w:iCs/>
      <w:sz w:val="20"/>
      <w:szCs w:val="20"/>
      <w:lang w:val="x-none" w:eastAsia="x-none"/>
    </w:rPr>
  </w:style>
  <w:style w:type="character" w:customStyle="1" w:styleId="32">
    <w:name w:val="Оглавление 3 Знак"/>
    <w:link w:val="31"/>
    <w:uiPriority w:val="39"/>
    <w:rsid w:val="0016377A"/>
    <w:rPr>
      <w:rFonts w:ascii="Times New Roman" w:eastAsia="MS Mincho" w:hAnsi="Times New Roman" w:cs="Times New Roman"/>
      <w:i/>
      <w:iCs/>
      <w:sz w:val="20"/>
      <w:szCs w:val="20"/>
      <w:shd w:val="clear" w:color="auto" w:fill="FFFFFF"/>
      <w:lang w:val="x-none" w:eastAsia="x-none"/>
    </w:rPr>
  </w:style>
  <w:style w:type="paragraph" w:customStyle="1" w:styleId="Label">
    <w:name w:val="Label"/>
    <w:basedOn w:val="a"/>
    <w:rsid w:val="0016377A"/>
    <w:pPr>
      <w:spacing w:before="120" w:after="0" w:line="240" w:lineRule="auto"/>
    </w:pPr>
    <w:rPr>
      <w:rFonts w:ascii="Antiqua" w:eastAsia="Times New Roman" w:hAnsi="Antiqua" w:cs="Times New Roman"/>
      <w:sz w:val="17"/>
      <w:szCs w:val="20"/>
      <w:lang w:val="en-US" w:eastAsia="ru-RU"/>
    </w:rPr>
  </w:style>
  <w:style w:type="paragraph" w:customStyle="1" w:styleId="Ieinoie">
    <w:name w:val="Ieino?ie"/>
    <w:basedOn w:val="a"/>
    <w:rsid w:val="0016377A"/>
    <w:pPr>
      <w:spacing w:after="0" w:line="240" w:lineRule="auto"/>
      <w:jc w:val="center"/>
    </w:pPr>
    <w:rPr>
      <w:rFonts w:ascii="AGGal" w:eastAsia="Times New Roman" w:hAnsi="AGGal" w:cs="Times New Roman"/>
      <w:szCs w:val="20"/>
      <w:lang w:eastAsia="ru-RU"/>
    </w:rPr>
  </w:style>
  <w:style w:type="paragraph" w:styleId="aff7">
    <w:name w:val="Document Map"/>
    <w:basedOn w:val="a"/>
    <w:link w:val="aff8"/>
    <w:uiPriority w:val="99"/>
    <w:semiHidden/>
    <w:unhideWhenUsed/>
    <w:rsid w:val="0016377A"/>
    <w:pPr>
      <w:spacing w:after="0" w:line="240" w:lineRule="auto"/>
    </w:pPr>
    <w:rPr>
      <w:rFonts w:ascii="Tahoma" w:eastAsia="Calibri" w:hAnsi="Tahoma" w:cs="Times New Roman"/>
      <w:sz w:val="16"/>
      <w:szCs w:val="16"/>
      <w:lang w:val="x-none" w:eastAsia="x-none"/>
    </w:rPr>
  </w:style>
  <w:style w:type="character" w:customStyle="1" w:styleId="aff8">
    <w:name w:val="Схема документа Знак"/>
    <w:basedOn w:val="a1"/>
    <w:link w:val="aff7"/>
    <w:uiPriority w:val="99"/>
    <w:semiHidden/>
    <w:rsid w:val="0016377A"/>
    <w:rPr>
      <w:rFonts w:ascii="Tahoma" w:eastAsia="Calibri" w:hAnsi="Tahoma" w:cs="Times New Roman"/>
      <w:sz w:val="16"/>
      <w:szCs w:val="16"/>
      <w:lang w:val="x-none" w:eastAsia="x-none"/>
    </w:rPr>
  </w:style>
  <w:style w:type="character" w:customStyle="1" w:styleId="ConsPlusNormal0">
    <w:name w:val="ConsPlusNormal Знак"/>
    <w:link w:val="ConsPlusNormal"/>
    <w:rsid w:val="0016377A"/>
    <w:rPr>
      <w:rFonts w:ascii="Calibri" w:eastAsia="Times New Roman" w:hAnsi="Calibri" w:cs="Calibri"/>
      <w:szCs w:val="20"/>
      <w:lang w:eastAsia="ru-RU"/>
    </w:rPr>
  </w:style>
  <w:style w:type="character" w:customStyle="1" w:styleId="aff9">
    <w:name w:val="СТАТЬЯ"/>
    <w:uiPriority w:val="19"/>
    <w:qFormat/>
    <w:rsid w:val="0016377A"/>
    <w:rPr>
      <w:rFonts w:ascii="Times New Roman" w:hAnsi="Times New Roman"/>
      <w:color w:val="auto"/>
      <w:sz w:val="24"/>
    </w:rPr>
  </w:style>
  <w:style w:type="paragraph" w:customStyle="1" w:styleId="ConsNormal">
    <w:name w:val="ConsNormal"/>
    <w:link w:val="ConsNormal0"/>
    <w:rsid w:val="0016377A"/>
    <w:pPr>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Normal0">
    <w:name w:val="ConsNormal Знак"/>
    <w:link w:val="ConsNormal"/>
    <w:rsid w:val="0016377A"/>
    <w:rPr>
      <w:rFonts w:ascii="Times New Roman" w:eastAsia="Times New Roman" w:hAnsi="Times New Roman" w:cs="Times New Roman"/>
      <w:sz w:val="28"/>
      <w:szCs w:val="28"/>
      <w:lang w:eastAsia="ru-RU"/>
    </w:rPr>
  </w:style>
  <w:style w:type="character" w:customStyle="1" w:styleId="aa">
    <w:name w:val="Обычный (веб) Знак"/>
    <w:link w:val="a9"/>
    <w:uiPriority w:val="99"/>
    <w:rsid w:val="0016377A"/>
    <w:rPr>
      <w:rFonts w:ascii="Times New Roman" w:eastAsia="Times New Roman" w:hAnsi="Times New Roman" w:cs="Times New Roman"/>
      <w:sz w:val="24"/>
      <w:szCs w:val="24"/>
      <w:lang w:eastAsia="ru-RU"/>
    </w:rPr>
  </w:style>
  <w:style w:type="paragraph" w:customStyle="1" w:styleId="u">
    <w:name w:val="u"/>
    <w:basedOn w:val="a"/>
    <w:rsid w:val="0016377A"/>
    <w:pPr>
      <w:spacing w:after="0" w:line="240" w:lineRule="auto"/>
      <w:ind w:firstLine="520"/>
      <w:jc w:val="both"/>
    </w:pPr>
    <w:rPr>
      <w:rFonts w:ascii="Times New Roman" w:eastAsia="Times New Roman" w:hAnsi="Times New Roman" w:cs="Times New Roman"/>
      <w:color w:val="000000"/>
      <w:sz w:val="24"/>
      <w:szCs w:val="24"/>
      <w:lang w:eastAsia="ru-RU"/>
    </w:rPr>
  </w:style>
  <w:style w:type="paragraph" w:customStyle="1" w:styleId="affa">
    <w:name w:val="Мясо Знак"/>
    <w:basedOn w:val="a"/>
    <w:link w:val="affb"/>
    <w:rsid w:val="0016377A"/>
    <w:pPr>
      <w:spacing w:after="0" w:line="240" w:lineRule="auto"/>
      <w:ind w:firstLine="709"/>
      <w:jc w:val="both"/>
    </w:pPr>
    <w:rPr>
      <w:rFonts w:ascii="Times New Roman" w:eastAsia="MS Mincho" w:hAnsi="Times New Roman" w:cs="Times New Roman"/>
      <w:sz w:val="28"/>
      <w:szCs w:val="28"/>
      <w:lang w:val="x-none" w:eastAsia="x-none"/>
    </w:rPr>
  </w:style>
  <w:style w:type="character" w:customStyle="1" w:styleId="affb">
    <w:name w:val="Мясо Знак Знак"/>
    <w:link w:val="affa"/>
    <w:rsid w:val="0016377A"/>
    <w:rPr>
      <w:rFonts w:ascii="Times New Roman" w:eastAsia="MS Mincho" w:hAnsi="Times New Roman" w:cs="Times New Roman"/>
      <w:sz w:val="28"/>
      <w:szCs w:val="28"/>
      <w:lang w:val="x-none" w:eastAsia="x-none"/>
    </w:rPr>
  </w:style>
  <w:style w:type="paragraph" w:customStyle="1" w:styleId="Aeiiai">
    <w:name w:val="Aei?iai?"/>
    <w:basedOn w:val="a"/>
    <w:rsid w:val="0016377A"/>
    <w:pPr>
      <w:widowControl w:val="0"/>
      <w:spacing w:after="0" w:line="360" w:lineRule="atLeast"/>
      <w:jc w:val="center"/>
      <w:textAlignment w:val="baseline"/>
    </w:pPr>
    <w:rPr>
      <w:rFonts w:ascii="AGGal" w:eastAsia="Times New Roman" w:hAnsi="AGGal" w:cs="AGGal"/>
      <w:lang w:eastAsia="ru-RU"/>
    </w:rPr>
  </w:style>
  <w:style w:type="table" w:customStyle="1" w:styleId="33">
    <w:name w:val="Сетка таблицы3"/>
    <w:basedOn w:val="a2"/>
    <w:next w:val="a5"/>
    <w:uiPriority w:val="39"/>
    <w:rsid w:val="001637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4">
    <w:name w:val="Body Text 3"/>
    <w:basedOn w:val="a"/>
    <w:link w:val="35"/>
    <w:uiPriority w:val="99"/>
    <w:semiHidden/>
    <w:unhideWhenUsed/>
    <w:rsid w:val="0016377A"/>
    <w:pPr>
      <w:spacing w:after="120" w:line="276" w:lineRule="auto"/>
    </w:pPr>
    <w:rPr>
      <w:rFonts w:ascii="Calibri" w:eastAsia="Calibri" w:hAnsi="Calibri" w:cs="Times New Roman"/>
      <w:sz w:val="16"/>
      <w:szCs w:val="16"/>
      <w:lang w:val="x-none" w:eastAsia="x-none"/>
    </w:rPr>
  </w:style>
  <w:style w:type="character" w:customStyle="1" w:styleId="35">
    <w:name w:val="Основной текст 3 Знак"/>
    <w:basedOn w:val="a1"/>
    <w:link w:val="34"/>
    <w:uiPriority w:val="99"/>
    <w:semiHidden/>
    <w:rsid w:val="0016377A"/>
    <w:rPr>
      <w:rFonts w:ascii="Calibri" w:eastAsia="Calibri" w:hAnsi="Calibri" w:cs="Times New Roman"/>
      <w:sz w:val="16"/>
      <w:szCs w:val="16"/>
      <w:lang w:val="x-none" w:eastAsia="x-none"/>
    </w:rPr>
  </w:style>
  <w:style w:type="character" w:customStyle="1" w:styleId="aff">
    <w:name w:val="Маркированный список Знак"/>
    <w:aliases w:val="Маркированный список1 Знак"/>
    <w:link w:val="afe"/>
    <w:rsid w:val="0016377A"/>
    <w:rPr>
      <w:rFonts w:ascii="Times New Roman" w:eastAsia="Times New Roman" w:hAnsi="Times New Roman" w:cs="Times New Roman"/>
      <w:sz w:val="26"/>
      <w:szCs w:val="20"/>
      <w:lang w:eastAsia="ru-RU"/>
    </w:rPr>
  </w:style>
  <w:style w:type="paragraph" w:customStyle="1" w:styleId="affc">
    <w:name w:val="Таблицы (моноширинный)"/>
    <w:basedOn w:val="a"/>
    <w:next w:val="a"/>
    <w:rsid w:val="0016377A"/>
    <w:pPr>
      <w:widowControl w:val="0"/>
      <w:autoSpaceDE w:val="0"/>
      <w:autoSpaceDN w:val="0"/>
      <w:adjustRightInd w:val="0"/>
      <w:spacing w:after="0" w:line="360" w:lineRule="atLeast"/>
      <w:jc w:val="both"/>
      <w:textAlignment w:val="baseline"/>
    </w:pPr>
    <w:rPr>
      <w:rFonts w:ascii="Courier New" w:eastAsia="Times New Roman" w:hAnsi="Courier New" w:cs="Courier New"/>
      <w:lang w:eastAsia="ru-RU"/>
    </w:rPr>
  </w:style>
  <w:style w:type="paragraph" w:customStyle="1" w:styleId="12702">
    <w:name w:val="Стиль Слева:  127 см Первая строка:  0 см2"/>
    <w:basedOn w:val="a"/>
    <w:rsid w:val="0016377A"/>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paragraph" w:styleId="HTML">
    <w:name w:val="HTML Preformatted"/>
    <w:basedOn w:val="a"/>
    <w:link w:val="HTML0"/>
    <w:uiPriority w:val="99"/>
    <w:rsid w:val="0016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1"/>
    <w:link w:val="HTML"/>
    <w:uiPriority w:val="99"/>
    <w:rsid w:val="0016377A"/>
    <w:rPr>
      <w:rFonts w:ascii="Courier New" w:eastAsia="Times New Roman" w:hAnsi="Courier New" w:cs="Times New Roman"/>
      <w:sz w:val="20"/>
      <w:szCs w:val="20"/>
      <w:lang w:val="x-none" w:eastAsia="ru-RU"/>
    </w:rPr>
  </w:style>
  <w:style w:type="paragraph" w:customStyle="1" w:styleId="affd">
    <w:name w:val="Содержимое таблицы"/>
    <w:basedOn w:val="a"/>
    <w:rsid w:val="0016377A"/>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affe">
    <w:name w:val="Текст в заданном формате"/>
    <w:basedOn w:val="a"/>
    <w:rsid w:val="0016377A"/>
    <w:pPr>
      <w:widowControl w:val="0"/>
      <w:suppressAutoHyphens/>
      <w:spacing w:after="0" w:line="240" w:lineRule="auto"/>
    </w:pPr>
    <w:rPr>
      <w:rFonts w:ascii="Courier New" w:eastAsia="Courier New" w:hAnsi="Courier New" w:cs="Courier New"/>
      <w:color w:val="000000"/>
      <w:sz w:val="20"/>
      <w:szCs w:val="20"/>
      <w:lang w:val="en-US" w:bidi="en-US"/>
    </w:rPr>
  </w:style>
  <w:style w:type="paragraph" w:customStyle="1" w:styleId="ConsPlusTitle">
    <w:name w:val="ConsPlusTitle"/>
    <w:link w:val="ConsPlusTitle0"/>
    <w:uiPriority w:val="99"/>
    <w:rsid w:val="001637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uiPriority w:val="99"/>
    <w:rsid w:val="0016377A"/>
    <w:rPr>
      <w:rFonts w:ascii="Arial" w:eastAsia="Times New Roman" w:hAnsi="Arial" w:cs="Arial"/>
      <w:b/>
      <w:bCs/>
      <w:sz w:val="20"/>
      <w:szCs w:val="20"/>
      <w:lang w:eastAsia="ru-RU"/>
    </w:rPr>
  </w:style>
  <w:style w:type="paragraph" w:customStyle="1" w:styleId="27">
    <w:name w:val="2_СПИСОКНУМЕР"/>
    <w:basedOn w:val="a"/>
    <w:rsid w:val="0016377A"/>
    <w:pPr>
      <w:widowControl w:val="0"/>
      <w:tabs>
        <w:tab w:val="num" w:pos="360"/>
      </w:tabs>
      <w:autoSpaceDE w:val="0"/>
      <w:autoSpaceDN w:val="0"/>
      <w:adjustRightInd w:val="0"/>
      <w:spacing w:before="120" w:after="0" w:line="240" w:lineRule="auto"/>
      <w:ind w:left="360" w:hanging="360"/>
      <w:jc w:val="both"/>
    </w:pPr>
    <w:rPr>
      <w:rFonts w:ascii="Times New Roman" w:eastAsia="Times New Roman" w:hAnsi="Times New Roman" w:cs="Times New Roman"/>
      <w:sz w:val="26"/>
      <w:szCs w:val="20"/>
      <w:lang w:eastAsia="ru-RU"/>
    </w:rPr>
  </w:style>
  <w:style w:type="character" w:customStyle="1" w:styleId="16">
    <w:name w:val="Название объекта Знак1"/>
    <w:link w:val="afd"/>
    <w:rsid w:val="0016377A"/>
    <w:rPr>
      <w:rFonts w:ascii="Times New Roman" w:eastAsia="Times New Roman" w:hAnsi="Times New Roman" w:cs="Times New Roman"/>
      <w:sz w:val="26"/>
      <w:szCs w:val="20"/>
      <w:lang w:eastAsia="ru-RU"/>
    </w:rPr>
  </w:style>
  <w:style w:type="paragraph" w:customStyle="1" w:styleId="ConsPlusCell">
    <w:name w:val="ConsPlusCell"/>
    <w:rsid w:val="001637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
    <w:name w:val="Цветовое выделение"/>
    <w:rsid w:val="0016377A"/>
    <w:rPr>
      <w:b/>
      <w:bCs/>
      <w:color w:val="000080"/>
    </w:rPr>
  </w:style>
  <w:style w:type="character" w:customStyle="1" w:styleId="afff0">
    <w:name w:val="Название объекта Знак"/>
    <w:rsid w:val="0016377A"/>
    <w:rPr>
      <w:sz w:val="26"/>
      <w:lang w:val="ru-RU" w:eastAsia="ru-RU" w:bidi="ar-SA"/>
    </w:rPr>
  </w:style>
  <w:style w:type="paragraph" w:customStyle="1" w:styleId="Normal10-022">
    <w:name w:val="Стиль Normal + 10 пт полужирный По центру Слева:  -02 см Справ...2"/>
    <w:basedOn w:val="15"/>
    <w:link w:val="Normal10-0220"/>
    <w:rsid w:val="0016377A"/>
    <w:pPr>
      <w:ind w:left="-113" w:right="-113"/>
      <w:jc w:val="center"/>
    </w:pPr>
    <w:rPr>
      <w:b/>
      <w:bCs/>
      <w:sz w:val="20"/>
    </w:rPr>
  </w:style>
  <w:style w:type="character" w:customStyle="1" w:styleId="Normal10-0220">
    <w:name w:val="Стиль Normal + 10 пт полужирный По центру Слева:  -02 см Справ...2 Знак"/>
    <w:link w:val="Normal10-022"/>
    <w:rsid w:val="0016377A"/>
    <w:rPr>
      <w:rFonts w:ascii="Times New Roman" w:eastAsia="Times New Roman" w:hAnsi="Times New Roman" w:cs="Times New Roman"/>
      <w:b/>
      <w:bCs/>
      <w:sz w:val="20"/>
      <w:szCs w:val="20"/>
      <w:lang w:eastAsia="ru-RU"/>
    </w:rPr>
  </w:style>
  <w:style w:type="character" w:customStyle="1" w:styleId="11pt0pt">
    <w:name w:val="Основной текст + 11 pt;Интервал 0 pt"/>
    <w:rsid w:val="0016377A"/>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20pt">
    <w:name w:val="Основной текст (2) + Интервал 0 pt"/>
    <w:rsid w:val="0016377A"/>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paragraph" w:customStyle="1" w:styleId="tehnormanonformat0">
    <w:name w:val="tehnormanonformat"/>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16377A"/>
    <w:rPr>
      <w:rFonts w:ascii="Times New Roman" w:eastAsia="Times New Roman" w:hAnsi="Times New Roman" w:cs="Times New Roman"/>
    </w:rPr>
  </w:style>
  <w:style w:type="character" w:customStyle="1" w:styleId="WW8Num1z1">
    <w:name w:val="WW8Num1z1"/>
    <w:rsid w:val="0016377A"/>
    <w:rPr>
      <w:rFonts w:ascii="Courier New" w:hAnsi="Courier New" w:cs="Courier New"/>
    </w:rPr>
  </w:style>
  <w:style w:type="character" w:customStyle="1" w:styleId="WW8Num1z2">
    <w:name w:val="WW8Num1z2"/>
    <w:rsid w:val="0016377A"/>
    <w:rPr>
      <w:rFonts w:ascii="Wingdings" w:hAnsi="Wingdings" w:cs="Wingdings"/>
    </w:rPr>
  </w:style>
  <w:style w:type="character" w:customStyle="1" w:styleId="WW8Num1z3">
    <w:name w:val="WW8Num1z3"/>
    <w:rsid w:val="0016377A"/>
    <w:rPr>
      <w:rFonts w:ascii="Symbol" w:hAnsi="Symbol" w:cs="Symbol"/>
    </w:rPr>
  </w:style>
  <w:style w:type="character" w:customStyle="1" w:styleId="WW8Num1z4">
    <w:name w:val="WW8Num1z4"/>
    <w:rsid w:val="0016377A"/>
  </w:style>
  <w:style w:type="character" w:customStyle="1" w:styleId="WW8Num1z5">
    <w:name w:val="WW8Num1z5"/>
    <w:rsid w:val="0016377A"/>
  </w:style>
  <w:style w:type="character" w:customStyle="1" w:styleId="WW8Num1z6">
    <w:name w:val="WW8Num1z6"/>
    <w:rsid w:val="0016377A"/>
  </w:style>
  <w:style w:type="character" w:customStyle="1" w:styleId="WW8Num1z7">
    <w:name w:val="WW8Num1z7"/>
    <w:rsid w:val="0016377A"/>
  </w:style>
  <w:style w:type="character" w:customStyle="1" w:styleId="WW8Num1z8">
    <w:name w:val="WW8Num1z8"/>
    <w:rsid w:val="0016377A"/>
  </w:style>
  <w:style w:type="character" w:customStyle="1" w:styleId="WW8Num2z0">
    <w:name w:val="WW8Num2z0"/>
    <w:rsid w:val="0016377A"/>
    <w:rPr>
      <w:sz w:val="24"/>
    </w:rPr>
  </w:style>
  <w:style w:type="character" w:customStyle="1" w:styleId="WW8Num3z0">
    <w:name w:val="WW8Num3z0"/>
    <w:rsid w:val="0016377A"/>
    <w:rPr>
      <w:rFonts w:ascii="Symbol" w:hAnsi="Symbol" w:cs="StarSymbol"/>
      <w:sz w:val="18"/>
      <w:szCs w:val="18"/>
    </w:rPr>
  </w:style>
  <w:style w:type="character" w:customStyle="1" w:styleId="WW8Num4z0">
    <w:name w:val="WW8Num4z0"/>
    <w:rsid w:val="0016377A"/>
    <w:rPr>
      <w:rFonts w:cs="Tahoma"/>
      <w:sz w:val="24"/>
      <w:szCs w:val="20"/>
    </w:rPr>
  </w:style>
  <w:style w:type="character" w:customStyle="1" w:styleId="WW8Num4z1">
    <w:name w:val="WW8Num4z1"/>
    <w:rsid w:val="0016377A"/>
    <w:rPr>
      <w:rFonts w:ascii="Wingdings 2" w:hAnsi="Wingdings 2" w:cs="Courier New"/>
    </w:rPr>
  </w:style>
  <w:style w:type="character" w:customStyle="1" w:styleId="WW8Num4z2">
    <w:name w:val="WW8Num4z2"/>
    <w:rsid w:val="0016377A"/>
    <w:rPr>
      <w:rFonts w:ascii="StarSymbol" w:hAnsi="StarSymbol" w:cs="StarSymbol"/>
    </w:rPr>
  </w:style>
  <w:style w:type="character" w:customStyle="1" w:styleId="WW8Num5z0">
    <w:name w:val="WW8Num5z0"/>
    <w:rsid w:val="0016377A"/>
    <w:rPr>
      <w:spacing w:val="0"/>
      <w:w w:val="100"/>
      <w:kern w:val="1"/>
      <w:position w:val="0"/>
      <w:sz w:val="20"/>
      <w:vertAlign w:val="baseline"/>
    </w:rPr>
  </w:style>
  <w:style w:type="character" w:customStyle="1" w:styleId="Absatz-Standardschriftart">
    <w:name w:val="Absatz-Standardschriftart"/>
    <w:rsid w:val="0016377A"/>
  </w:style>
  <w:style w:type="character" w:customStyle="1" w:styleId="WW-Absatz-Standardschriftart">
    <w:name w:val="WW-Absatz-Standardschriftart"/>
    <w:rsid w:val="0016377A"/>
  </w:style>
  <w:style w:type="character" w:customStyle="1" w:styleId="WW-Absatz-Standardschriftart1">
    <w:name w:val="WW-Absatz-Standardschriftart1"/>
    <w:rsid w:val="0016377A"/>
  </w:style>
  <w:style w:type="character" w:customStyle="1" w:styleId="WW-Absatz-Standardschriftart11">
    <w:name w:val="WW-Absatz-Standardschriftart11"/>
    <w:rsid w:val="0016377A"/>
  </w:style>
  <w:style w:type="character" w:customStyle="1" w:styleId="WW-Absatz-Standardschriftart111">
    <w:name w:val="WW-Absatz-Standardschriftart111"/>
    <w:rsid w:val="0016377A"/>
  </w:style>
  <w:style w:type="character" w:customStyle="1" w:styleId="WW-Absatz-Standardschriftart1111">
    <w:name w:val="WW-Absatz-Standardschriftart1111"/>
    <w:rsid w:val="0016377A"/>
  </w:style>
  <w:style w:type="character" w:customStyle="1" w:styleId="WW-Absatz-Standardschriftart11111">
    <w:name w:val="WW-Absatz-Standardschriftart11111"/>
    <w:rsid w:val="0016377A"/>
  </w:style>
  <w:style w:type="character" w:customStyle="1" w:styleId="WW-Absatz-Standardschriftart111111">
    <w:name w:val="WW-Absatz-Standardschriftart111111"/>
    <w:rsid w:val="0016377A"/>
  </w:style>
  <w:style w:type="character" w:customStyle="1" w:styleId="WW-Absatz-Standardschriftart1111111">
    <w:name w:val="WW-Absatz-Standardschriftart1111111"/>
    <w:rsid w:val="0016377A"/>
  </w:style>
  <w:style w:type="character" w:customStyle="1" w:styleId="WW-Absatz-Standardschriftart11111111">
    <w:name w:val="WW-Absatz-Standardschriftart11111111"/>
    <w:rsid w:val="0016377A"/>
  </w:style>
  <w:style w:type="character" w:customStyle="1" w:styleId="WW-Absatz-Standardschriftart111111111">
    <w:name w:val="WW-Absatz-Standardschriftart111111111"/>
    <w:rsid w:val="0016377A"/>
  </w:style>
  <w:style w:type="character" w:customStyle="1" w:styleId="WW-Absatz-Standardschriftart1111111111">
    <w:name w:val="WW-Absatz-Standardschriftart1111111111"/>
    <w:rsid w:val="0016377A"/>
  </w:style>
  <w:style w:type="character" w:customStyle="1" w:styleId="WW-Absatz-Standardschriftart11111111111">
    <w:name w:val="WW-Absatz-Standardschriftart11111111111"/>
    <w:rsid w:val="0016377A"/>
  </w:style>
  <w:style w:type="character" w:customStyle="1" w:styleId="WW-Absatz-Standardschriftart111111111111">
    <w:name w:val="WW-Absatz-Standardschriftart111111111111"/>
    <w:rsid w:val="0016377A"/>
  </w:style>
  <w:style w:type="character" w:customStyle="1" w:styleId="WW-Absatz-Standardschriftart1111111111111">
    <w:name w:val="WW-Absatz-Standardschriftart1111111111111"/>
    <w:rsid w:val="0016377A"/>
  </w:style>
  <w:style w:type="character" w:customStyle="1" w:styleId="WW-Absatz-Standardschriftart11111111111111">
    <w:name w:val="WW-Absatz-Standardschriftart11111111111111"/>
    <w:rsid w:val="0016377A"/>
  </w:style>
  <w:style w:type="character" w:customStyle="1" w:styleId="WW-Absatz-Standardschriftart111111111111111">
    <w:name w:val="WW-Absatz-Standardschriftart111111111111111"/>
    <w:rsid w:val="0016377A"/>
  </w:style>
  <w:style w:type="character" w:customStyle="1" w:styleId="WW-Absatz-Standardschriftart1111111111111111">
    <w:name w:val="WW-Absatz-Standardschriftart1111111111111111"/>
    <w:rsid w:val="0016377A"/>
  </w:style>
  <w:style w:type="character" w:customStyle="1" w:styleId="WW-Absatz-Standardschriftart11111111111111111">
    <w:name w:val="WW-Absatz-Standardschriftart11111111111111111"/>
    <w:rsid w:val="0016377A"/>
  </w:style>
  <w:style w:type="character" w:customStyle="1" w:styleId="WW-Absatz-Standardschriftart111111111111111111">
    <w:name w:val="WW-Absatz-Standardschriftart111111111111111111"/>
    <w:rsid w:val="0016377A"/>
  </w:style>
  <w:style w:type="character" w:customStyle="1" w:styleId="WW-Absatz-Standardschriftart1111111111111111111">
    <w:name w:val="WW-Absatz-Standardschriftart1111111111111111111"/>
    <w:rsid w:val="0016377A"/>
  </w:style>
  <w:style w:type="character" w:customStyle="1" w:styleId="WW-Absatz-Standardschriftart11111111111111111111">
    <w:name w:val="WW-Absatz-Standardschriftart11111111111111111111"/>
    <w:rsid w:val="0016377A"/>
  </w:style>
  <w:style w:type="character" w:customStyle="1" w:styleId="28">
    <w:name w:val="Основной шрифт абзаца2"/>
    <w:rsid w:val="0016377A"/>
  </w:style>
  <w:style w:type="character" w:customStyle="1" w:styleId="WW-Absatz-Standardschriftart111111111111111111111">
    <w:name w:val="WW-Absatz-Standardschriftart111111111111111111111"/>
    <w:rsid w:val="0016377A"/>
  </w:style>
  <w:style w:type="character" w:customStyle="1" w:styleId="WW8Num15z0">
    <w:name w:val="WW8Num15z0"/>
    <w:rsid w:val="0016377A"/>
    <w:rPr>
      <w:sz w:val="24"/>
    </w:rPr>
  </w:style>
  <w:style w:type="character" w:customStyle="1" w:styleId="WW-Absatz-Standardschriftart1111111111111111111111">
    <w:name w:val="WW-Absatz-Standardschriftart1111111111111111111111"/>
    <w:rsid w:val="0016377A"/>
  </w:style>
  <w:style w:type="character" w:customStyle="1" w:styleId="WW-Absatz-Standardschriftart11111111111111111111111">
    <w:name w:val="WW-Absatz-Standardschriftart11111111111111111111111"/>
    <w:rsid w:val="0016377A"/>
  </w:style>
  <w:style w:type="character" w:customStyle="1" w:styleId="WW8Num14z0">
    <w:name w:val="WW8Num14z0"/>
    <w:rsid w:val="0016377A"/>
    <w:rPr>
      <w:rFonts w:ascii="Times New Roman" w:hAnsi="Times New Roman" w:cs="Times New Roman"/>
    </w:rPr>
  </w:style>
  <w:style w:type="character" w:customStyle="1" w:styleId="WW8Num16z0">
    <w:name w:val="WW8Num16z0"/>
    <w:rsid w:val="0016377A"/>
    <w:rPr>
      <w:sz w:val="24"/>
    </w:rPr>
  </w:style>
  <w:style w:type="character" w:customStyle="1" w:styleId="WW-Absatz-Standardschriftart111111111111111111111111">
    <w:name w:val="WW-Absatz-Standardschriftart111111111111111111111111"/>
    <w:rsid w:val="0016377A"/>
  </w:style>
  <w:style w:type="character" w:customStyle="1" w:styleId="WW-Absatz-Standardschriftart1111111111111111111111111">
    <w:name w:val="WW-Absatz-Standardschriftart1111111111111111111111111"/>
    <w:rsid w:val="0016377A"/>
  </w:style>
  <w:style w:type="character" w:customStyle="1" w:styleId="WW-Absatz-Standardschriftart11111111111111111111111111">
    <w:name w:val="WW-Absatz-Standardschriftart11111111111111111111111111"/>
    <w:rsid w:val="0016377A"/>
  </w:style>
  <w:style w:type="character" w:customStyle="1" w:styleId="WW-Absatz-Standardschriftart111111111111111111111111111">
    <w:name w:val="WW-Absatz-Standardschriftart111111111111111111111111111"/>
    <w:rsid w:val="0016377A"/>
  </w:style>
  <w:style w:type="character" w:customStyle="1" w:styleId="WW-Absatz-Standardschriftart1111111111111111111111111111">
    <w:name w:val="WW-Absatz-Standardschriftart1111111111111111111111111111"/>
    <w:rsid w:val="0016377A"/>
  </w:style>
  <w:style w:type="character" w:customStyle="1" w:styleId="WW-Absatz-Standardschriftart11111111111111111111111111111">
    <w:name w:val="WW-Absatz-Standardschriftart11111111111111111111111111111"/>
    <w:rsid w:val="0016377A"/>
  </w:style>
  <w:style w:type="character" w:customStyle="1" w:styleId="WW-Absatz-Standardschriftart111111111111111111111111111111">
    <w:name w:val="WW-Absatz-Standardschriftart111111111111111111111111111111"/>
    <w:rsid w:val="0016377A"/>
  </w:style>
  <w:style w:type="character" w:customStyle="1" w:styleId="WW-Absatz-Standardschriftart1111111111111111111111111111111">
    <w:name w:val="WW-Absatz-Standardschriftart1111111111111111111111111111111"/>
    <w:rsid w:val="0016377A"/>
  </w:style>
  <w:style w:type="character" w:customStyle="1" w:styleId="WW-Absatz-Standardschriftart11111111111111111111111111111111">
    <w:name w:val="WW-Absatz-Standardschriftart11111111111111111111111111111111"/>
    <w:rsid w:val="0016377A"/>
  </w:style>
  <w:style w:type="character" w:customStyle="1" w:styleId="WW-Absatz-Standardschriftart111111111111111111111111111111111">
    <w:name w:val="WW-Absatz-Standardschriftart111111111111111111111111111111111"/>
    <w:rsid w:val="0016377A"/>
  </w:style>
  <w:style w:type="character" w:customStyle="1" w:styleId="WW-Absatz-Standardschriftart1111111111111111111111111111111111">
    <w:name w:val="WW-Absatz-Standardschriftart1111111111111111111111111111111111"/>
    <w:rsid w:val="0016377A"/>
  </w:style>
  <w:style w:type="character" w:customStyle="1" w:styleId="WW-Absatz-Standardschriftart11111111111111111111111111111111111">
    <w:name w:val="WW-Absatz-Standardschriftart11111111111111111111111111111111111"/>
    <w:rsid w:val="0016377A"/>
  </w:style>
  <w:style w:type="character" w:customStyle="1" w:styleId="WW-Absatz-Standardschriftart111111111111111111111111111111111111">
    <w:name w:val="WW-Absatz-Standardschriftart111111111111111111111111111111111111"/>
    <w:rsid w:val="0016377A"/>
  </w:style>
  <w:style w:type="character" w:customStyle="1" w:styleId="WW-Absatz-Standardschriftart1111111111111111111111111111111111111">
    <w:name w:val="WW-Absatz-Standardschriftart1111111111111111111111111111111111111"/>
    <w:rsid w:val="0016377A"/>
  </w:style>
  <w:style w:type="character" w:customStyle="1" w:styleId="WW-Absatz-Standardschriftart11111111111111111111111111111111111111">
    <w:name w:val="WW-Absatz-Standardschriftart11111111111111111111111111111111111111"/>
    <w:rsid w:val="0016377A"/>
  </w:style>
  <w:style w:type="character" w:customStyle="1" w:styleId="WW-Absatz-Standardschriftart111111111111111111111111111111111111111">
    <w:name w:val="WW-Absatz-Standardschriftart111111111111111111111111111111111111111"/>
    <w:rsid w:val="0016377A"/>
  </w:style>
  <w:style w:type="character" w:customStyle="1" w:styleId="WW-Absatz-Standardschriftart1111111111111111111111111111111111111111">
    <w:name w:val="WW-Absatz-Standardschriftart1111111111111111111111111111111111111111"/>
    <w:rsid w:val="0016377A"/>
  </w:style>
  <w:style w:type="character" w:customStyle="1" w:styleId="WW-Absatz-Standardschriftart11111111111111111111111111111111111111111">
    <w:name w:val="WW-Absatz-Standardschriftart11111111111111111111111111111111111111111"/>
    <w:rsid w:val="0016377A"/>
  </w:style>
  <w:style w:type="character" w:customStyle="1" w:styleId="WW-Absatz-Standardschriftart111111111111111111111111111111111111111111">
    <w:name w:val="WW-Absatz-Standardschriftart111111111111111111111111111111111111111111"/>
    <w:rsid w:val="0016377A"/>
  </w:style>
  <w:style w:type="character" w:customStyle="1" w:styleId="WW8Num8z0">
    <w:name w:val="WW8Num8z0"/>
    <w:rsid w:val="0016377A"/>
    <w:rPr>
      <w:rFonts w:ascii="Times New Roman" w:eastAsia="Times New Roman" w:hAnsi="Times New Roman" w:cs="Times New Roman"/>
    </w:rPr>
  </w:style>
  <w:style w:type="character" w:customStyle="1" w:styleId="WW8Num12z0">
    <w:name w:val="WW8Num12z0"/>
    <w:rsid w:val="0016377A"/>
    <w:rPr>
      <w:rFonts w:ascii="Courier New" w:hAnsi="Courier New" w:cs="Courier New"/>
    </w:rPr>
  </w:style>
  <w:style w:type="character" w:customStyle="1" w:styleId="WW8Num17z0">
    <w:name w:val="WW8Num17z0"/>
    <w:rsid w:val="0016377A"/>
    <w:rPr>
      <w:rFonts w:ascii="Courier New" w:hAnsi="Courier New" w:cs="Courier New"/>
    </w:rPr>
  </w:style>
  <w:style w:type="character" w:customStyle="1" w:styleId="WW8Num23z0">
    <w:name w:val="WW8Num23z0"/>
    <w:rsid w:val="0016377A"/>
    <w:rPr>
      <w:rFonts w:ascii="Times New Roman" w:eastAsia="Times New Roman" w:hAnsi="Times New Roman" w:cs="Times New Roman"/>
    </w:rPr>
  </w:style>
  <w:style w:type="character" w:customStyle="1" w:styleId="WW8Num26z0">
    <w:name w:val="WW8Num26z0"/>
    <w:rsid w:val="0016377A"/>
    <w:rPr>
      <w:rFonts w:ascii="Symbol" w:hAnsi="Symbol" w:cs="Symbol"/>
    </w:rPr>
  </w:style>
  <w:style w:type="character" w:customStyle="1" w:styleId="WW8Num26z1">
    <w:name w:val="WW8Num26z1"/>
    <w:rsid w:val="0016377A"/>
    <w:rPr>
      <w:rFonts w:ascii="Courier New" w:hAnsi="Courier New" w:cs="Courier New"/>
    </w:rPr>
  </w:style>
  <w:style w:type="character" w:customStyle="1" w:styleId="WW8Num26z2">
    <w:name w:val="WW8Num26z2"/>
    <w:rsid w:val="0016377A"/>
    <w:rPr>
      <w:rFonts w:ascii="Wingdings" w:hAnsi="Wingdings" w:cs="Wingdings"/>
    </w:rPr>
  </w:style>
  <w:style w:type="character" w:customStyle="1" w:styleId="WW8Num27z0">
    <w:name w:val="WW8Num27z0"/>
    <w:rsid w:val="0016377A"/>
    <w:rPr>
      <w:sz w:val="24"/>
    </w:rPr>
  </w:style>
  <w:style w:type="character" w:customStyle="1" w:styleId="WW8Num35z1">
    <w:name w:val="WW8Num35z1"/>
    <w:rsid w:val="0016377A"/>
    <w:rPr>
      <w:rFonts w:ascii="Symbol" w:hAnsi="Symbol" w:cs="Symbol"/>
    </w:rPr>
  </w:style>
  <w:style w:type="character" w:customStyle="1" w:styleId="WW8Num42z0">
    <w:name w:val="WW8Num42z0"/>
    <w:rsid w:val="0016377A"/>
    <w:rPr>
      <w:rFonts w:ascii="Times New Roman" w:eastAsia="Times New Roman" w:hAnsi="Times New Roman" w:cs="Times New Roman"/>
    </w:rPr>
  </w:style>
  <w:style w:type="character" w:customStyle="1" w:styleId="WW8Num42z1">
    <w:name w:val="WW8Num42z1"/>
    <w:rsid w:val="0016377A"/>
    <w:rPr>
      <w:rFonts w:ascii="Courier New" w:hAnsi="Courier New" w:cs="Courier New"/>
    </w:rPr>
  </w:style>
  <w:style w:type="character" w:customStyle="1" w:styleId="WW8Num42z2">
    <w:name w:val="WW8Num42z2"/>
    <w:rsid w:val="0016377A"/>
    <w:rPr>
      <w:rFonts w:ascii="Wingdings" w:hAnsi="Wingdings" w:cs="Wingdings"/>
    </w:rPr>
  </w:style>
  <w:style w:type="character" w:customStyle="1" w:styleId="WW8Num42z3">
    <w:name w:val="WW8Num42z3"/>
    <w:rsid w:val="0016377A"/>
    <w:rPr>
      <w:rFonts w:ascii="Symbol" w:hAnsi="Symbol" w:cs="Symbol"/>
    </w:rPr>
  </w:style>
  <w:style w:type="character" w:customStyle="1" w:styleId="WW8Num46z0">
    <w:name w:val="WW8Num46z0"/>
    <w:rsid w:val="0016377A"/>
    <w:rPr>
      <w:sz w:val="24"/>
    </w:rPr>
  </w:style>
  <w:style w:type="character" w:customStyle="1" w:styleId="1d">
    <w:name w:val="Основной шрифт абзаца1"/>
    <w:rsid w:val="0016377A"/>
  </w:style>
  <w:style w:type="character" w:customStyle="1" w:styleId="afff1">
    <w:name w:val="Маркеры списка"/>
    <w:rsid w:val="0016377A"/>
    <w:rPr>
      <w:rFonts w:ascii="OpenSymbol" w:eastAsia="OpenSymbol" w:hAnsi="OpenSymbol" w:cs="OpenSymbol"/>
    </w:rPr>
  </w:style>
  <w:style w:type="paragraph" w:styleId="afff2">
    <w:name w:val="List"/>
    <w:basedOn w:val="afb"/>
    <w:rsid w:val="0016377A"/>
    <w:pPr>
      <w:suppressAutoHyphens/>
      <w:spacing w:after="0"/>
      <w:jc w:val="both"/>
    </w:pPr>
    <w:rPr>
      <w:rFonts w:cs="Tahoma"/>
      <w:sz w:val="22"/>
      <w:szCs w:val="20"/>
      <w:lang w:val="x-none" w:eastAsia="ar-SA"/>
    </w:rPr>
  </w:style>
  <w:style w:type="paragraph" w:customStyle="1" w:styleId="29">
    <w:name w:val="Название2"/>
    <w:basedOn w:val="a"/>
    <w:rsid w:val="0016377A"/>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
    <w:rsid w:val="0016377A"/>
    <w:pPr>
      <w:suppressLineNumbers/>
      <w:suppressAutoHyphens/>
      <w:spacing w:after="0" w:line="240" w:lineRule="auto"/>
    </w:pPr>
    <w:rPr>
      <w:rFonts w:ascii="Arial" w:eastAsia="Times New Roman" w:hAnsi="Arial" w:cs="Mangal"/>
      <w:sz w:val="24"/>
      <w:szCs w:val="24"/>
      <w:lang w:eastAsia="ar-SA"/>
    </w:rPr>
  </w:style>
  <w:style w:type="paragraph" w:customStyle="1" w:styleId="1e">
    <w:name w:val="Название1"/>
    <w:basedOn w:val="a"/>
    <w:rsid w:val="0016377A"/>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f">
    <w:name w:val="Указатель1"/>
    <w:basedOn w:val="a"/>
    <w:rsid w:val="0016377A"/>
    <w:pPr>
      <w:suppressLineNumbers/>
      <w:suppressAutoHyphens/>
      <w:spacing w:after="0" w:line="240" w:lineRule="auto"/>
    </w:pPr>
    <w:rPr>
      <w:rFonts w:ascii="Times New Roman" w:eastAsia="Times New Roman" w:hAnsi="Times New Roman" w:cs="Tahoma"/>
      <w:sz w:val="24"/>
      <w:szCs w:val="24"/>
      <w:lang w:eastAsia="ar-SA"/>
    </w:rPr>
  </w:style>
  <w:style w:type="paragraph" w:styleId="afff3">
    <w:name w:val="Subtitle"/>
    <w:basedOn w:val="17"/>
    <w:next w:val="afb"/>
    <w:link w:val="afff4"/>
    <w:qFormat/>
    <w:rsid w:val="0016377A"/>
    <w:pPr>
      <w:jc w:val="center"/>
    </w:pPr>
    <w:rPr>
      <w:rFonts w:ascii="Times New Roman" w:eastAsia="Lucida Sans Unicode" w:hAnsi="Times New Roman" w:cs="Times New Roman"/>
      <w:i/>
      <w:iCs/>
      <w:lang w:val="x-none"/>
    </w:rPr>
  </w:style>
  <w:style w:type="character" w:customStyle="1" w:styleId="afff4">
    <w:name w:val="Подзаголовок Знак"/>
    <w:basedOn w:val="a1"/>
    <w:link w:val="afff3"/>
    <w:rsid w:val="0016377A"/>
    <w:rPr>
      <w:rFonts w:ascii="Times New Roman" w:eastAsia="Lucida Sans Unicode" w:hAnsi="Times New Roman" w:cs="Times New Roman"/>
      <w:i/>
      <w:iCs/>
      <w:sz w:val="28"/>
      <w:szCs w:val="28"/>
      <w:lang w:val="x-none" w:eastAsia="ar-SA"/>
    </w:rPr>
  </w:style>
  <w:style w:type="paragraph" w:customStyle="1" w:styleId="310">
    <w:name w:val="Основной текст 31"/>
    <w:basedOn w:val="a"/>
    <w:rsid w:val="0016377A"/>
    <w:pPr>
      <w:suppressAutoHyphens/>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16377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0">
    <w:name w:val="Цитата1"/>
    <w:basedOn w:val="a"/>
    <w:rsid w:val="0016377A"/>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211">
    <w:name w:val="Основной текст 21"/>
    <w:basedOn w:val="a"/>
    <w:rsid w:val="0016377A"/>
    <w:pPr>
      <w:suppressAutoHyphens/>
      <w:spacing w:after="120" w:line="480" w:lineRule="auto"/>
    </w:pPr>
    <w:rPr>
      <w:rFonts w:ascii="Times New Roman" w:eastAsia="Times New Roman" w:hAnsi="Times New Roman" w:cs="Times New Roman"/>
      <w:sz w:val="24"/>
      <w:szCs w:val="24"/>
      <w:lang w:eastAsia="ar-SA"/>
    </w:rPr>
  </w:style>
  <w:style w:type="paragraph" w:customStyle="1" w:styleId="afff5">
    <w:name w:val="Заголовок таблицы"/>
    <w:basedOn w:val="affd"/>
    <w:rsid w:val="0016377A"/>
    <w:pPr>
      <w:widowControl/>
      <w:jc w:val="center"/>
    </w:pPr>
    <w:rPr>
      <w:rFonts w:eastAsia="Times New Roman" w:cs="Times New Roman"/>
      <w:b/>
      <w:bCs/>
      <w:color w:val="auto"/>
      <w:lang w:val="ru-RU" w:eastAsia="ar-SA" w:bidi="ar-SA"/>
    </w:rPr>
  </w:style>
  <w:style w:type="paragraph" w:customStyle="1" w:styleId="afff6">
    <w:name w:val="Содержимое врезки"/>
    <w:basedOn w:val="afb"/>
    <w:rsid w:val="0016377A"/>
    <w:pPr>
      <w:suppressAutoHyphens/>
      <w:spacing w:after="0"/>
      <w:jc w:val="both"/>
    </w:pPr>
    <w:rPr>
      <w:sz w:val="22"/>
      <w:szCs w:val="20"/>
      <w:lang w:val="x-none" w:eastAsia="ar-SA"/>
    </w:rPr>
  </w:style>
  <w:style w:type="character" w:customStyle="1" w:styleId="years">
    <w:name w:val="years"/>
    <w:basedOn w:val="a1"/>
    <w:rsid w:val="0016377A"/>
  </w:style>
  <w:style w:type="character" w:customStyle="1" w:styleId="w">
    <w:name w:val="w"/>
    <w:basedOn w:val="a1"/>
    <w:rsid w:val="0016377A"/>
  </w:style>
  <w:style w:type="character" w:customStyle="1" w:styleId="catlink">
    <w:name w:val="catlink"/>
    <w:basedOn w:val="a1"/>
    <w:rsid w:val="0016377A"/>
  </w:style>
  <w:style w:type="character" w:customStyle="1" w:styleId="reference-text">
    <w:name w:val="reference-text"/>
    <w:basedOn w:val="a1"/>
    <w:rsid w:val="0016377A"/>
  </w:style>
  <w:style w:type="character" w:customStyle="1" w:styleId="selectionindex">
    <w:name w:val="selection_index"/>
    <w:basedOn w:val="a1"/>
    <w:rsid w:val="0016377A"/>
  </w:style>
  <w:style w:type="character" w:customStyle="1" w:styleId="1f1">
    <w:name w:val="Знак сноски1"/>
    <w:rsid w:val="0016377A"/>
    <w:rPr>
      <w:vertAlign w:val="superscript"/>
    </w:rPr>
  </w:style>
  <w:style w:type="character" w:customStyle="1" w:styleId="afff7">
    <w:name w:val="Символ сноски"/>
    <w:rsid w:val="0016377A"/>
  </w:style>
  <w:style w:type="paragraph" w:customStyle="1" w:styleId="afff8">
    <w:name w:val="ОСНОВНОЙ !!!"/>
    <w:basedOn w:val="afb"/>
    <w:link w:val="1f2"/>
    <w:rsid w:val="0016377A"/>
    <w:pPr>
      <w:spacing w:before="120" w:after="0"/>
      <w:ind w:firstLine="900"/>
      <w:jc w:val="both"/>
    </w:pPr>
    <w:rPr>
      <w:rFonts w:ascii="Arial" w:hAnsi="Arial"/>
      <w:lang w:val="x-none" w:eastAsia="x-none"/>
    </w:rPr>
  </w:style>
  <w:style w:type="character" w:customStyle="1" w:styleId="1f2">
    <w:name w:val="ОСНОВНОЙ !!! Знак1"/>
    <w:link w:val="afff8"/>
    <w:rsid w:val="0016377A"/>
    <w:rPr>
      <w:rFonts w:ascii="Arial" w:eastAsia="Times New Roman" w:hAnsi="Arial" w:cs="Times New Roman"/>
      <w:sz w:val="24"/>
      <w:szCs w:val="24"/>
      <w:lang w:val="x-none" w:eastAsia="x-none"/>
    </w:rPr>
  </w:style>
  <w:style w:type="paragraph" w:customStyle="1" w:styleId="220">
    <w:name w:val="Основной текст 22"/>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221">
    <w:name w:val="Основной текст с отступом 22"/>
    <w:basedOn w:val="a"/>
    <w:rsid w:val="0016377A"/>
    <w:pPr>
      <w:suppressAutoHyphens/>
      <w:spacing w:after="0" w:line="240" w:lineRule="auto"/>
      <w:ind w:left="240" w:hanging="240"/>
    </w:pPr>
    <w:rPr>
      <w:rFonts w:ascii="Times New Roman" w:eastAsia="Times New Roman" w:hAnsi="Times New Roman" w:cs="Times New Roman"/>
      <w:sz w:val="28"/>
      <w:szCs w:val="24"/>
      <w:lang w:eastAsia="ar-SA"/>
    </w:rPr>
  </w:style>
  <w:style w:type="character" w:customStyle="1" w:styleId="TimeNewRoman12">
    <w:name w:val="Time New Roman 12 Знак"/>
    <w:uiPriority w:val="99"/>
    <w:rsid w:val="0016377A"/>
    <w:rPr>
      <w:rFonts w:ascii="Times New Roman" w:hAnsi="Times New Roman"/>
      <w:sz w:val="24"/>
    </w:rPr>
  </w:style>
  <w:style w:type="paragraph" w:customStyle="1" w:styleId="230">
    <w:name w:val="Основной текст 23"/>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BodyText22">
    <w:name w:val="Body Text 22"/>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ru-RU"/>
    </w:rPr>
  </w:style>
  <w:style w:type="paragraph" w:customStyle="1" w:styleId="231">
    <w:name w:val="Основной текст с отступом 23"/>
    <w:basedOn w:val="a"/>
    <w:rsid w:val="0016377A"/>
    <w:pPr>
      <w:suppressAutoHyphens/>
      <w:spacing w:after="0" w:line="240" w:lineRule="auto"/>
      <w:ind w:firstLine="851"/>
      <w:jc w:val="both"/>
    </w:pPr>
    <w:rPr>
      <w:rFonts w:ascii="Times New Roman" w:eastAsia="Times New Roman" w:hAnsi="Times New Roman" w:cs="Times New Roman"/>
      <w:i/>
      <w:sz w:val="26"/>
      <w:szCs w:val="24"/>
      <w:lang w:eastAsia="ar-SA"/>
    </w:rPr>
  </w:style>
  <w:style w:type="character" w:customStyle="1" w:styleId="text-cut2">
    <w:name w:val="text-cut2"/>
    <w:basedOn w:val="a1"/>
    <w:rsid w:val="0016377A"/>
  </w:style>
  <w:style w:type="paragraph" w:customStyle="1" w:styleId="240">
    <w:name w:val="Основной текст 24"/>
    <w:basedOn w:val="a"/>
    <w:rsid w:val="001637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child">
    <w:name w:val="child"/>
    <w:basedOn w:val="a1"/>
    <w:rsid w:val="0016377A"/>
  </w:style>
  <w:style w:type="character" w:customStyle="1" w:styleId="WW8Num9z7">
    <w:name w:val="WW8Num9z7"/>
    <w:rsid w:val="0016377A"/>
  </w:style>
  <w:style w:type="paragraph" w:customStyle="1" w:styleId="TableContents">
    <w:name w:val="Table Contents"/>
    <w:basedOn w:val="Standard"/>
    <w:rsid w:val="0016377A"/>
    <w:pPr>
      <w:widowControl w:val="0"/>
      <w:suppressLineNumbers/>
      <w:autoSpaceDN/>
    </w:pPr>
    <w:rPr>
      <w:rFonts w:eastAsia="Lucida Sans Unicode" w:cs="Mangal"/>
      <w:kern w:val="1"/>
      <w:sz w:val="28"/>
      <w:lang w:eastAsia="hi-IN" w:bidi="hi-IN"/>
    </w:rPr>
  </w:style>
  <w:style w:type="paragraph" w:customStyle="1" w:styleId="130">
    <w:name w:val="Заголовок13"/>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a4">
    <w:name w:val="Абзац списка Знак"/>
    <w:link w:val="a0"/>
    <w:uiPriority w:val="34"/>
    <w:rsid w:val="0016377A"/>
  </w:style>
  <w:style w:type="paragraph" w:styleId="71">
    <w:name w:val="toc 7"/>
    <w:basedOn w:val="a"/>
    <w:next w:val="a"/>
    <w:semiHidden/>
    <w:rsid w:val="0016377A"/>
    <w:pPr>
      <w:spacing w:after="0" w:line="240" w:lineRule="auto"/>
      <w:ind w:left="1440"/>
    </w:pPr>
    <w:rPr>
      <w:rFonts w:ascii="Times New Roman" w:eastAsia="Times New Roman" w:hAnsi="Times New Roman" w:cs="Times New Roman"/>
      <w:sz w:val="24"/>
      <w:szCs w:val="24"/>
      <w:lang w:eastAsia="ar-SA"/>
    </w:rPr>
  </w:style>
  <w:style w:type="paragraph" w:customStyle="1" w:styleId="111">
    <w:name w:val="Заголовок11"/>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2b">
    <w:name w:val="2"/>
    <w:basedOn w:val="a"/>
    <w:next w:val="a9"/>
    <w:link w:val="1f3"/>
    <w:uiPriority w:val="99"/>
    <w:unhideWhenUsed/>
    <w:rsid w:val="0016377A"/>
    <w:pPr>
      <w:spacing w:before="60" w:after="100" w:afterAutospacing="1" w:line="240" w:lineRule="auto"/>
      <w:ind w:firstLine="177"/>
      <w:jc w:val="both"/>
    </w:pPr>
    <w:rPr>
      <w:rFonts w:ascii="Times New Roman" w:eastAsia="Times New Roman" w:hAnsi="Times New Roman" w:cs="Times New Roman"/>
      <w:color w:val="001060"/>
      <w:sz w:val="16"/>
      <w:szCs w:val="16"/>
      <w:lang w:val="x-none" w:eastAsia="x-none"/>
    </w:rPr>
  </w:style>
  <w:style w:type="character" w:customStyle="1" w:styleId="1f3">
    <w:name w:val="Обычный (Интернет) Знак1"/>
    <w:link w:val="2b"/>
    <w:uiPriority w:val="99"/>
    <w:rsid w:val="0016377A"/>
    <w:rPr>
      <w:rFonts w:ascii="Times New Roman" w:eastAsia="Times New Roman" w:hAnsi="Times New Roman" w:cs="Times New Roman"/>
      <w:color w:val="001060"/>
      <w:sz w:val="16"/>
      <w:szCs w:val="16"/>
      <w:lang w:val="x-none" w:eastAsia="x-none"/>
    </w:rPr>
  </w:style>
  <w:style w:type="character" w:customStyle="1" w:styleId="afff9">
    <w:name w:val="Другое_"/>
    <w:link w:val="afffa"/>
    <w:rsid w:val="0016377A"/>
    <w:rPr>
      <w:rFonts w:ascii="Arial" w:eastAsia="Arial" w:hAnsi="Arial" w:cs="Arial"/>
      <w:color w:val="231F20"/>
      <w:sz w:val="15"/>
      <w:szCs w:val="15"/>
      <w:shd w:val="clear" w:color="auto" w:fill="FFFFFF"/>
    </w:rPr>
  </w:style>
  <w:style w:type="paragraph" w:customStyle="1" w:styleId="afffa">
    <w:name w:val="Другое"/>
    <w:basedOn w:val="a"/>
    <w:link w:val="afff9"/>
    <w:rsid w:val="0016377A"/>
    <w:pPr>
      <w:widowControl w:val="0"/>
      <w:shd w:val="clear" w:color="auto" w:fill="FFFFFF"/>
      <w:spacing w:after="0" w:line="223" w:lineRule="auto"/>
    </w:pPr>
    <w:rPr>
      <w:rFonts w:ascii="Arial" w:eastAsia="Arial" w:hAnsi="Arial" w:cs="Arial"/>
      <w:color w:val="231F20"/>
      <w:sz w:val="15"/>
      <w:szCs w:val="15"/>
    </w:rPr>
  </w:style>
  <w:style w:type="paragraph" w:customStyle="1" w:styleId="afffb">
    <w:name w:val="Стиль Обычный отступ + По ширине"/>
    <w:basedOn w:val="afffc"/>
    <w:rsid w:val="0016377A"/>
    <w:pPr>
      <w:overflowPunct w:val="0"/>
      <w:autoSpaceDE w:val="0"/>
      <w:autoSpaceDN w:val="0"/>
      <w:adjustRightInd w:val="0"/>
      <w:spacing w:before="60" w:after="0" w:line="240" w:lineRule="auto"/>
      <w:ind w:left="601" w:hanging="284"/>
      <w:jc w:val="both"/>
    </w:pPr>
    <w:rPr>
      <w:rFonts w:ascii="Times New Roman" w:eastAsia="Times New Roman" w:hAnsi="Times New Roman"/>
      <w:sz w:val="24"/>
      <w:szCs w:val="20"/>
      <w:lang w:eastAsia="ru-RU"/>
    </w:rPr>
  </w:style>
  <w:style w:type="paragraph" w:styleId="afffc">
    <w:name w:val="Normal Indent"/>
    <w:basedOn w:val="a"/>
    <w:uiPriority w:val="99"/>
    <w:semiHidden/>
    <w:unhideWhenUsed/>
    <w:rsid w:val="0016377A"/>
    <w:pPr>
      <w:spacing w:after="200" w:line="276" w:lineRule="auto"/>
      <w:ind w:left="708"/>
    </w:pPr>
    <w:rPr>
      <w:rFonts w:ascii="Calibri" w:eastAsia="Calibri" w:hAnsi="Calibri" w:cs="Times New Roman"/>
    </w:rPr>
  </w:style>
  <w:style w:type="character" w:customStyle="1" w:styleId="2c">
    <w:name w:val="Обычный (Интернет) Знак2"/>
    <w:uiPriority w:val="99"/>
    <w:rsid w:val="0016377A"/>
    <w:rPr>
      <w:rFonts w:ascii="Times New Roman" w:eastAsia="Times New Roman" w:hAnsi="Times New Roman" w:cs="Times New Roman"/>
      <w:color w:val="001060"/>
      <w:sz w:val="16"/>
      <w:szCs w:val="16"/>
    </w:rPr>
  </w:style>
  <w:style w:type="paragraph" w:customStyle="1" w:styleId="2d">
    <w:name w:val="Заголовок2"/>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WW8Num9z1">
    <w:name w:val="WW8Num9z1"/>
    <w:rsid w:val="0016377A"/>
    <w:rPr>
      <w:rFonts w:ascii="Courier New" w:hAnsi="Courier New" w:cs="Courier New"/>
    </w:rPr>
  </w:style>
  <w:style w:type="character" w:customStyle="1" w:styleId="WW8Num2z3">
    <w:name w:val="WW8Num2z3"/>
    <w:rsid w:val="0016377A"/>
    <w:rPr>
      <w:rFonts w:ascii="Symbol" w:hAnsi="Symbol" w:cs="Symbol"/>
    </w:rPr>
  </w:style>
  <w:style w:type="character" w:customStyle="1" w:styleId="WW8Num6z1">
    <w:name w:val="WW8Num6z1"/>
    <w:rsid w:val="0016377A"/>
    <w:rPr>
      <w:rFonts w:ascii="Courier New" w:hAnsi="Courier New" w:cs="Courier New"/>
    </w:rPr>
  </w:style>
  <w:style w:type="character" w:customStyle="1" w:styleId="WW8Num12z3">
    <w:name w:val="WW8Num12z3"/>
    <w:rsid w:val="0016377A"/>
    <w:rPr>
      <w:rFonts w:ascii="Symbol" w:hAnsi="Symbol"/>
    </w:rPr>
  </w:style>
  <w:style w:type="character" w:customStyle="1" w:styleId="WW8Num11z3">
    <w:name w:val="WW8Num11z3"/>
    <w:rsid w:val="0016377A"/>
    <w:rPr>
      <w:rFonts w:ascii="Symbol" w:hAnsi="Symbol"/>
    </w:rPr>
  </w:style>
  <w:style w:type="character" w:customStyle="1" w:styleId="WW8Num2z1">
    <w:name w:val="WW8Num2z1"/>
    <w:rsid w:val="0016377A"/>
    <w:rPr>
      <w:rFonts w:ascii="Courier New" w:hAnsi="Courier New" w:cs="Courier New"/>
    </w:rPr>
  </w:style>
  <w:style w:type="paragraph" w:customStyle="1" w:styleId="WW-BodyText2">
    <w:name w:val="WW-Body Text 2"/>
    <w:basedOn w:val="a"/>
    <w:rsid w:val="0016377A"/>
    <w:pPr>
      <w:suppressAutoHyphens/>
      <w:spacing w:after="0" w:line="240" w:lineRule="auto"/>
      <w:ind w:firstLine="851"/>
      <w:jc w:val="both"/>
    </w:pPr>
    <w:rPr>
      <w:rFonts w:ascii="Times New Roman" w:eastAsia="Times New Roman" w:hAnsi="Times New Roman" w:cs="Times New Roman"/>
      <w:b/>
      <w:sz w:val="26"/>
      <w:szCs w:val="24"/>
      <w:lang w:eastAsia="ar-SA"/>
    </w:rPr>
  </w:style>
  <w:style w:type="character" w:customStyle="1" w:styleId="WW8Num41z2">
    <w:name w:val="WW8Num41z2"/>
    <w:rsid w:val="0016377A"/>
    <w:rPr>
      <w:rFonts w:ascii="Wingdings" w:hAnsi="Wingdings"/>
    </w:rPr>
  </w:style>
  <w:style w:type="paragraph" w:customStyle="1" w:styleId="western">
    <w:name w:val="western"/>
    <w:basedOn w:val="a"/>
    <w:rsid w:val="0016377A"/>
    <w:pPr>
      <w:spacing w:before="100" w:beforeAutospacing="1" w:after="119" w:line="240" w:lineRule="auto"/>
    </w:pPr>
    <w:rPr>
      <w:rFonts w:ascii="Times New Roman" w:eastAsia="Times New Roman" w:hAnsi="Times New Roman" w:cs="Times New Roman"/>
      <w:sz w:val="20"/>
      <w:szCs w:val="20"/>
      <w:lang w:eastAsia="ru-RU"/>
    </w:rPr>
  </w:style>
  <w:style w:type="character" w:customStyle="1" w:styleId="string">
    <w:name w:val="string"/>
    <w:rsid w:val="0016377A"/>
  </w:style>
  <w:style w:type="paragraph" w:customStyle="1" w:styleId="Times0">
    <w:name w:val="Times подписи"/>
    <w:basedOn w:val="a"/>
    <w:link w:val="Times1"/>
    <w:qFormat/>
    <w:rsid w:val="0016377A"/>
    <w:pPr>
      <w:suppressAutoHyphens/>
      <w:spacing w:after="240" w:line="240" w:lineRule="auto"/>
      <w:jc w:val="center"/>
    </w:pPr>
    <w:rPr>
      <w:rFonts w:ascii="Times New Roman" w:eastAsia="Times New Roman" w:hAnsi="Times New Roman" w:cs="Times New Roman"/>
      <w:sz w:val="26"/>
      <w:szCs w:val="26"/>
      <w:lang w:eastAsia="ru-RU"/>
    </w:rPr>
  </w:style>
  <w:style w:type="character" w:customStyle="1" w:styleId="Times1">
    <w:name w:val="Times подписи Знак"/>
    <w:link w:val="Times0"/>
    <w:rsid w:val="0016377A"/>
    <w:rPr>
      <w:rFonts w:ascii="Times New Roman" w:eastAsia="Times New Roman" w:hAnsi="Times New Roman" w:cs="Times New Roman"/>
      <w:sz w:val="26"/>
      <w:szCs w:val="26"/>
      <w:lang w:eastAsia="ru-RU"/>
    </w:rPr>
  </w:style>
  <w:style w:type="paragraph" w:styleId="afffd">
    <w:name w:val="TOC Heading"/>
    <w:basedOn w:val="1"/>
    <w:next w:val="a"/>
    <w:uiPriority w:val="39"/>
    <w:unhideWhenUsed/>
    <w:qFormat/>
    <w:rsid w:val="0016377A"/>
    <w:pPr>
      <w:keepNext/>
      <w:keepLines/>
      <w:spacing w:before="240" w:line="259" w:lineRule="auto"/>
      <w:outlineLvl w:val="9"/>
    </w:pPr>
    <w:rPr>
      <w:rFonts w:ascii="Calibri Light" w:hAnsi="Calibri Light"/>
      <w:b/>
      <w:bCs w:val="0"/>
      <w:caps/>
      <w:color w:val="2F5496"/>
      <w:sz w:val="32"/>
      <w:szCs w:val="32"/>
    </w:rPr>
  </w:style>
  <w:style w:type="paragraph" w:styleId="2e">
    <w:name w:val="toc 2"/>
    <w:basedOn w:val="a"/>
    <w:next w:val="a"/>
    <w:autoRedefine/>
    <w:uiPriority w:val="39"/>
    <w:unhideWhenUsed/>
    <w:qFormat/>
    <w:rsid w:val="0016377A"/>
    <w:pPr>
      <w:spacing w:after="0" w:line="276" w:lineRule="auto"/>
      <w:ind w:left="709"/>
    </w:pPr>
    <w:rPr>
      <w:rFonts w:ascii="Times New Roman" w:eastAsia="Calibri" w:hAnsi="Times New Roman" w:cs="Times New Roman"/>
      <w:sz w:val="28"/>
    </w:rPr>
  </w:style>
  <w:style w:type="paragraph" w:customStyle="1" w:styleId="Times14">
    <w:name w:val="Times 14"/>
    <w:basedOn w:val="a"/>
    <w:link w:val="Times140"/>
    <w:qFormat/>
    <w:rsid w:val="0016377A"/>
    <w:pPr>
      <w:spacing w:after="0" w:line="360" w:lineRule="auto"/>
      <w:ind w:firstLine="539"/>
      <w:jc w:val="both"/>
    </w:pPr>
    <w:rPr>
      <w:rFonts w:ascii="Times New Roman" w:eastAsia="Times New Roman" w:hAnsi="Times New Roman" w:cs="Times New Roman"/>
      <w:iCs/>
      <w:sz w:val="28"/>
      <w:szCs w:val="28"/>
      <w:lang w:eastAsia="ar-SA"/>
    </w:rPr>
  </w:style>
  <w:style w:type="character" w:customStyle="1" w:styleId="Times140">
    <w:name w:val="Times 14 Знак"/>
    <w:link w:val="Times14"/>
    <w:rsid w:val="0016377A"/>
    <w:rPr>
      <w:rFonts w:ascii="Times New Roman" w:eastAsia="Times New Roman" w:hAnsi="Times New Roman" w:cs="Times New Roman"/>
      <w:iCs/>
      <w:sz w:val="28"/>
      <w:szCs w:val="28"/>
      <w:lang w:eastAsia="ar-SA"/>
    </w:rPr>
  </w:style>
  <w:style w:type="numbering" w:customStyle="1" w:styleId="113">
    <w:name w:val="Нет списка11"/>
    <w:next w:val="a3"/>
    <w:uiPriority w:val="99"/>
    <w:semiHidden/>
    <w:unhideWhenUsed/>
    <w:rsid w:val="0016377A"/>
  </w:style>
  <w:style w:type="paragraph" w:customStyle="1" w:styleId="afffe">
    <w:name w:val="Абзац"/>
    <w:basedOn w:val="a"/>
    <w:link w:val="affff"/>
    <w:qFormat/>
    <w:rsid w:val="0016377A"/>
    <w:pPr>
      <w:spacing w:after="0" w:line="240" w:lineRule="auto"/>
    </w:pPr>
    <w:rPr>
      <w:rFonts w:ascii="Times New Roman" w:eastAsia="Calibri" w:hAnsi="Times New Roman" w:cs="Times New Roman"/>
      <w:kern w:val="2"/>
      <w:sz w:val="28"/>
      <w:szCs w:val="28"/>
    </w:rPr>
  </w:style>
  <w:style w:type="character" w:customStyle="1" w:styleId="affff">
    <w:name w:val="Абзац Знак"/>
    <w:link w:val="afffe"/>
    <w:rsid w:val="0016377A"/>
    <w:rPr>
      <w:rFonts w:ascii="Times New Roman" w:eastAsia="Calibri" w:hAnsi="Times New Roman" w:cs="Times New Roman"/>
      <w:kern w:val="2"/>
      <w:sz w:val="28"/>
      <w:szCs w:val="28"/>
    </w:rPr>
  </w:style>
  <w:style w:type="numbering" w:customStyle="1" w:styleId="1110">
    <w:name w:val="Нет списка111"/>
    <w:next w:val="a3"/>
    <w:uiPriority w:val="99"/>
    <w:semiHidden/>
    <w:unhideWhenUsed/>
    <w:rsid w:val="0016377A"/>
  </w:style>
  <w:style w:type="character" w:customStyle="1" w:styleId="1f4">
    <w:name w:val="Неразрешенное упоминание1"/>
    <w:uiPriority w:val="99"/>
    <w:semiHidden/>
    <w:unhideWhenUsed/>
    <w:rsid w:val="0016377A"/>
    <w:rPr>
      <w:color w:val="605E5C"/>
      <w:shd w:val="clear" w:color="auto" w:fill="E1DFDD"/>
    </w:rPr>
  </w:style>
  <w:style w:type="paragraph" w:customStyle="1" w:styleId="msonormal0">
    <w:name w:val="msonormal"/>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
    <w:name w:val="Нет списка2"/>
    <w:next w:val="a3"/>
    <w:uiPriority w:val="99"/>
    <w:semiHidden/>
    <w:unhideWhenUsed/>
    <w:rsid w:val="0016377A"/>
  </w:style>
  <w:style w:type="numbering" w:customStyle="1" w:styleId="120">
    <w:name w:val="Нет списка12"/>
    <w:next w:val="a3"/>
    <w:uiPriority w:val="99"/>
    <w:semiHidden/>
    <w:unhideWhenUsed/>
    <w:rsid w:val="0016377A"/>
  </w:style>
  <w:style w:type="numbering" w:customStyle="1" w:styleId="1111">
    <w:name w:val="Нет списка1111"/>
    <w:next w:val="a3"/>
    <w:uiPriority w:val="99"/>
    <w:semiHidden/>
    <w:unhideWhenUsed/>
    <w:rsid w:val="0016377A"/>
  </w:style>
  <w:style w:type="numbering" w:customStyle="1" w:styleId="11111">
    <w:name w:val="Нет списка11111"/>
    <w:next w:val="a3"/>
    <w:uiPriority w:val="99"/>
    <w:semiHidden/>
    <w:unhideWhenUsed/>
    <w:rsid w:val="0016377A"/>
  </w:style>
  <w:style w:type="table" w:customStyle="1" w:styleId="114">
    <w:name w:val="Сетка таблицы1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5_текст"/>
    <w:basedOn w:val="afb"/>
    <w:link w:val="52"/>
    <w:qFormat/>
    <w:rsid w:val="0016377A"/>
    <w:pPr>
      <w:suppressAutoHyphens/>
      <w:spacing w:after="0"/>
      <w:ind w:firstLine="720"/>
      <w:jc w:val="both"/>
    </w:pPr>
    <w:rPr>
      <w:rFonts w:eastAsia="Calibri"/>
    </w:rPr>
  </w:style>
  <w:style w:type="character" w:customStyle="1" w:styleId="52">
    <w:name w:val="5_текст Знак"/>
    <w:link w:val="51"/>
    <w:rsid w:val="0016377A"/>
    <w:rPr>
      <w:rFonts w:ascii="Times New Roman" w:eastAsia="Calibri" w:hAnsi="Times New Roman" w:cs="Times New Roman"/>
      <w:sz w:val="24"/>
      <w:szCs w:val="24"/>
    </w:rPr>
  </w:style>
  <w:style w:type="paragraph" w:customStyle="1" w:styleId="121">
    <w:name w:val="Заголовок12"/>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affff0">
    <w:name w:val="Основной текст_"/>
    <w:rsid w:val="0016377A"/>
    <w:rPr>
      <w:rFonts w:ascii="Times New Roman" w:eastAsia="Times New Roman" w:hAnsi="Times New Roman"/>
      <w:sz w:val="26"/>
      <w:szCs w:val="26"/>
      <w:shd w:val="clear" w:color="auto" w:fill="FFFFFF"/>
    </w:rPr>
  </w:style>
  <w:style w:type="paragraph" w:customStyle="1" w:styleId="textitem">
    <w:name w:val="textitem"/>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6377A"/>
    <w:pPr>
      <w:widowControl w:val="0"/>
      <w:autoSpaceDE w:val="0"/>
      <w:autoSpaceDN w:val="0"/>
      <w:spacing w:after="0" w:line="240" w:lineRule="auto"/>
    </w:pPr>
    <w:rPr>
      <w:rFonts w:ascii="Times New Roman" w:eastAsia="Times New Roman" w:hAnsi="Times New Roman" w:cs="Times New Roman"/>
    </w:rPr>
  </w:style>
  <w:style w:type="paragraph" w:styleId="42">
    <w:name w:val="toc 4"/>
    <w:basedOn w:val="a"/>
    <w:next w:val="a"/>
    <w:autoRedefine/>
    <w:uiPriority w:val="39"/>
    <w:semiHidden/>
    <w:unhideWhenUsed/>
    <w:rsid w:val="0016377A"/>
    <w:pPr>
      <w:tabs>
        <w:tab w:val="left" w:leader="dot" w:pos="9923"/>
      </w:tabs>
      <w:spacing w:after="120" w:line="240" w:lineRule="auto"/>
      <w:ind w:left="737"/>
    </w:pPr>
    <w:rPr>
      <w:rFonts w:ascii="Times New Roman" w:eastAsia="Calibri" w:hAnsi="Times New Roman" w:cs="Times New Roman"/>
      <w:sz w:val="28"/>
    </w:rPr>
  </w:style>
  <w:style w:type="numbering" w:customStyle="1" w:styleId="36">
    <w:name w:val="Нет списка3"/>
    <w:next w:val="a3"/>
    <w:uiPriority w:val="99"/>
    <w:semiHidden/>
    <w:unhideWhenUsed/>
    <w:rsid w:val="0016377A"/>
  </w:style>
  <w:style w:type="table" w:customStyle="1" w:styleId="212">
    <w:name w:val="Сетка таблицы2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16377A"/>
  </w:style>
  <w:style w:type="table" w:customStyle="1" w:styleId="311">
    <w:name w:val="Сетка таблицы3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E7E5D"/>
  </w:style>
  <w:style w:type="table" w:customStyle="1" w:styleId="44">
    <w:name w:val="Сетка таблицы4"/>
    <w:basedOn w:val="a2"/>
    <w:next w:val="a5"/>
    <w:uiPriority w:val="39"/>
    <w:rsid w:val="005E7E5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rsid w:val="005E7E5D"/>
  </w:style>
  <w:style w:type="numbering" w:customStyle="1" w:styleId="1120">
    <w:name w:val="Нет списка112"/>
    <w:next w:val="a3"/>
    <w:uiPriority w:val="99"/>
    <w:semiHidden/>
    <w:unhideWhenUsed/>
    <w:rsid w:val="005E7E5D"/>
  </w:style>
  <w:style w:type="character" w:customStyle="1" w:styleId="2f0">
    <w:name w:val="Неразрешенное упоминание2"/>
    <w:uiPriority w:val="99"/>
    <w:semiHidden/>
    <w:unhideWhenUsed/>
    <w:rsid w:val="005E7E5D"/>
    <w:rPr>
      <w:color w:val="605E5C"/>
      <w:shd w:val="clear" w:color="auto" w:fill="E1DFDD"/>
    </w:rPr>
  </w:style>
  <w:style w:type="numbering" w:customStyle="1" w:styleId="213">
    <w:name w:val="Нет списка21"/>
    <w:next w:val="a3"/>
    <w:uiPriority w:val="99"/>
    <w:semiHidden/>
    <w:unhideWhenUsed/>
    <w:rsid w:val="005E7E5D"/>
  </w:style>
  <w:style w:type="numbering" w:customStyle="1" w:styleId="1210">
    <w:name w:val="Нет списка121"/>
    <w:next w:val="a3"/>
    <w:uiPriority w:val="99"/>
    <w:semiHidden/>
    <w:unhideWhenUsed/>
    <w:rsid w:val="005E7E5D"/>
  </w:style>
  <w:style w:type="numbering" w:customStyle="1" w:styleId="1112">
    <w:name w:val="Нет списка1112"/>
    <w:next w:val="a3"/>
    <w:uiPriority w:val="99"/>
    <w:semiHidden/>
    <w:unhideWhenUsed/>
    <w:rsid w:val="005E7E5D"/>
  </w:style>
  <w:style w:type="numbering" w:customStyle="1" w:styleId="11112">
    <w:name w:val="Нет списка11112"/>
    <w:next w:val="a3"/>
    <w:uiPriority w:val="99"/>
    <w:semiHidden/>
    <w:unhideWhenUsed/>
    <w:rsid w:val="005E7E5D"/>
  </w:style>
  <w:style w:type="table" w:customStyle="1" w:styleId="122">
    <w:name w:val="Сетка таблицы1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5E7E5D"/>
  </w:style>
  <w:style w:type="table" w:customStyle="1" w:styleId="222">
    <w:name w:val="Сетка таблицы2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5E7E5D"/>
  </w:style>
  <w:style w:type="table" w:customStyle="1" w:styleId="320">
    <w:name w:val="Сетка таблицы3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1"/>
    <w:link w:val="Bodytext20"/>
    <w:locked/>
    <w:rsid w:val="005A4BD2"/>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5A4BD2"/>
    <w:pPr>
      <w:widowControl w:val="0"/>
      <w:shd w:val="clear" w:color="auto" w:fill="FFFFFF"/>
      <w:spacing w:after="4" w:line="317" w:lineRule="exact"/>
      <w:ind w:right="68" w:firstLine="710"/>
      <w:jc w:val="center"/>
    </w:pPr>
    <w:rPr>
      <w:rFonts w:ascii="Times New Roman" w:eastAsia="Times New Roman" w:hAnsi="Times New Roman" w:cs="Times New Roman"/>
      <w:sz w:val="28"/>
      <w:szCs w:val="28"/>
    </w:rPr>
  </w:style>
  <w:style w:type="character" w:customStyle="1" w:styleId="2f1">
    <w:name w:val="Неразрешенное упоминание2"/>
    <w:uiPriority w:val="99"/>
    <w:semiHidden/>
    <w:unhideWhenUsed/>
    <w:rsid w:val="00C93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79156">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151799109">
      <w:bodyDiv w:val="1"/>
      <w:marLeft w:val="0"/>
      <w:marRight w:val="0"/>
      <w:marTop w:val="0"/>
      <w:marBottom w:val="0"/>
      <w:divBdr>
        <w:top w:val="none" w:sz="0" w:space="0" w:color="auto"/>
        <w:left w:val="none" w:sz="0" w:space="0" w:color="auto"/>
        <w:bottom w:val="none" w:sz="0" w:space="0" w:color="auto"/>
        <w:right w:val="none" w:sz="0" w:space="0" w:color="auto"/>
      </w:divBdr>
    </w:div>
    <w:div w:id="1331103275">
      <w:bodyDiv w:val="1"/>
      <w:marLeft w:val="0"/>
      <w:marRight w:val="0"/>
      <w:marTop w:val="0"/>
      <w:marBottom w:val="0"/>
      <w:divBdr>
        <w:top w:val="none" w:sz="0" w:space="0" w:color="auto"/>
        <w:left w:val="none" w:sz="0" w:space="0" w:color="auto"/>
        <w:bottom w:val="none" w:sz="0" w:space="0" w:color="auto"/>
        <w:right w:val="none" w:sz="0" w:space="0" w:color="auto"/>
      </w:divBdr>
    </w:div>
    <w:div w:id="1539197322">
      <w:bodyDiv w:val="1"/>
      <w:marLeft w:val="0"/>
      <w:marRight w:val="0"/>
      <w:marTop w:val="0"/>
      <w:marBottom w:val="0"/>
      <w:divBdr>
        <w:top w:val="none" w:sz="0" w:space="0" w:color="auto"/>
        <w:left w:val="none" w:sz="0" w:space="0" w:color="auto"/>
        <w:bottom w:val="none" w:sz="0" w:space="0" w:color="auto"/>
        <w:right w:val="none" w:sz="0" w:space="0" w:color="auto"/>
      </w:divBdr>
    </w:div>
    <w:div w:id="1972974284">
      <w:bodyDiv w:val="1"/>
      <w:marLeft w:val="0"/>
      <w:marRight w:val="0"/>
      <w:marTop w:val="0"/>
      <w:marBottom w:val="0"/>
      <w:divBdr>
        <w:top w:val="none" w:sz="0" w:space="0" w:color="auto"/>
        <w:left w:val="none" w:sz="0" w:space="0" w:color="auto"/>
        <w:bottom w:val="none" w:sz="0" w:space="0" w:color="auto"/>
        <w:right w:val="none" w:sz="0" w:space="0" w:color="auto"/>
      </w:divBdr>
    </w:div>
    <w:div w:id="1983148481">
      <w:bodyDiv w:val="1"/>
      <w:marLeft w:val="0"/>
      <w:marRight w:val="0"/>
      <w:marTop w:val="0"/>
      <w:marBottom w:val="0"/>
      <w:divBdr>
        <w:top w:val="none" w:sz="0" w:space="0" w:color="auto"/>
        <w:left w:val="none" w:sz="0" w:space="0" w:color="auto"/>
        <w:bottom w:val="none" w:sz="0" w:space="0" w:color="auto"/>
        <w:right w:val="none" w:sz="0" w:space="0" w:color="auto"/>
      </w:divBdr>
    </w:div>
    <w:div w:id="207966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BF3A8-2730-4736-8405-BDE04F8A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3397</Words>
  <Characters>19366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Иван Н.</dc:creator>
  <cp:keywords/>
  <dc:description/>
  <cp:lastModifiedBy>Марсель Махсумович</cp:lastModifiedBy>
  <cp:revision>17</cp:revision>
  <cp:lastPrinted>2025-03-13T13:26:00Z</cp:lastPrinted>
  <dcterms:created xsi:type="dcterms:W3CDTF">2025-10-02T08:41:00Z</dcterms:created>
  <dcterms:modified xsi:type="dcterms:W3CDTF">2025-10-23T10:57:00Z</dcterms:modified>
</cp:coreProperties>
</file>