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83FBB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1C5F00" w:rsidRPr="008E064B" w:rsidRDefault="008E064B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8E064B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6773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по выдаче заключений о соответствии </w:t>
            </w:r>
            <w:r w:rsidRPr="0096773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качества оказываемых социально ориентированными некоммерческими</w:t>
            </w:r>
            <w:r w:rsidRPr="0096773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организациями общественно полезных услуг установленным критериям</w:t>
            </w: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9C7BE7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5EF">
        <w:rPr>
          <w:sz w:val="28"/>
          <w:szCs w:val="28"/>
        </w:rPr>
        <w:t xml:space="preserve">В соответствии с Федеральным </w:t>
      </w:r>
      <w:hyperlink r:id="rId9">
        <w:r w:rsidRPr="009E05EF">
          <w:rPr>
            <w:sz w:val="28"/>
            <w:szCs w:val="28"/>
          </w:rPr>
          <w:t>законом</w:t>
        </w:r>
      </w:hyperlink>
      <w:r w:rsidRPr="009E05EF">
        <w:rPr>
          <w:sz w:val="28"/>
          <w:szCs w:val="28"/>
        </w:rPr>
        <w:t xml:space="preserve"> от 27 июля 2010 года № 210-ФЗ </w:t>
      </w:r>
      <w:r w:rsidRPr="009E05EF">
        <w:rPr>
          <w:sz w:val="28"/>
          <w:szCs w:val="28"/>
        </w:rPr>
        <w:br/>
        <w:t>«Об организации предоставления государс</w:t>
      </w:r>
      <w:r w:rsidR="0096773D">
        <w:rPr>
          <w:sz w:val="28"/>
          <w:szCs w:val="28"/>
        </w:rPr>
        <w:t xml:space="preserve">твенных и муниципальных услуг» </w:t>
      </w:r>
      <w:r w:rsidR="0096773D">
        <w:rPr>
          <w:sz w:val="28"/>
          <w:szCs w:val="28"/>
        </w:rPr>
        <w:br/>
        <w:t xml:space="preserve">и </w:t>
      </w:r>
      <w:r w:rsidRPr="009E05EF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>
        <w:rPr>
          <w:sz w:val="28"/>
          <w:szCs w:val="28"/>
        </w:rPr>
        <w:t xml:space="preserve"> «</w:t>
      </w:r>
      <w:r w:rsidR="009C293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E05EF">
        <w:rPr>
          <w:sz w:val="28"/>
          <w:szCs w:val="28"/>
        </w:rPr>
        <w:t>, приказываю: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E05EF">
          <w:rPr>
            <w:sz w:val="28"/>
            <w:szCs w:val="28"/>
          </w:rPr>
          <w:t>регламент</w:t>
        </w:r>
      </w:hyperlink>
      <w:r w:rsidRPr="009E05EF">
        <w:rPr>
          <w:sz w:val="28"/>
          <w:szCs w:val="28"/>
        </w:rPr>
        <w:t xml:space="preserve">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- Регламент).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9E05EF">
        <w:rPr>
          <w:sz w:val="28"/>
          <w:szCs w:val="28"/>
        </w:rPr>
        <w:t>2</w:t>
      </w:r>
      <w:r w:rsidR="00523B75" w:rsidRPr="009E05EF">
        <w:rPr>
          <w:sz w:val="28"/>
          <w:szCs w:val="28"/>
        </w:rPr>
        <w:t>. П</w:t>
      </w:r>
      <w:r w:rsidRPr="009E05EF">
        <w:rPr>
          <w:rFonts w:eastAsiaTheme="minorHAnsi"/>
          <w:sz w:val="28"/>
          <w:szCs w:val="28"/>
        </w:rPr>
        <w:t xml:space="preserve">риказ Комитета </w:t>
      </w:r>
      <w:r w:rsidR="006B1B6F" w:rsidRPr="009E05EF">
        <w:rPr>
          <w:sz w:val="28"/>
          <w:szCs w:val="28"/>
        </w:rPr>
        <w:t>Республики Татарстан</w:t>
      </w:r>
      <w:r w:rsidRPr="009E05EF">
        <w:rPr>
          <w:rFonts w:eastAsiaTheme="minorHAnsi"/>
          <w:sz w:val="28"/>
          <w:szCs w:val="28"/>
        </w:rPr>
        <w:t xml:space="preserve"> по охране объектов культу</w:t>
      </w:r>
      <w:r w:rsidR="006C1C54">
        <w:rPr>
          <w:rFonts w:eastAsiaTheme="minorHAnsi"/>
          <w:sz w:val="28"/>
          <w:szCs w:val="28"/>
        </w:rPr>
        <w:t>рного наследия от 05.03.2024 № 64</w:t>
      </w:r>
      <w:r w:rsidRPr="009E05EF">
        <w:rPr>
          <w:rFonts w:eastAsiaTheme="minorHAnsi"/>
          <w:sz w:val="28"/>
          <w:szCs w:val="28"/>
        </w:rPr>
        <w:t>-П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</w:t>
      </w:r>
      <w:r w:rsidR="00523B75" w:rsidRPr="009E05EF">
        <w:rPr>
          <w:rFonts w:eastAsiaTheme="minorHAnsi"/>
          <w:sz w:val="28"/>
          <w:szCs w:val="28"/>
        </w:rPr>
        <w:t xml:space="preserve"> услуг установленным критериям»</w:t>
      </w:r>
      <w:r w:rsidR="009C293E">
        <w:rPr>
          <w:rFonts w:eastAsiaTheme="minorHAnsi"/>
          <w:sz w:val="28"/>
          <w:szCs w:val="28"/>
        </w:rPr>
        <w:t xml:space="preserve"> п</w:t>
      </w:r>
      <w:r w:rsidR="009C293E">
        <w:rPr>
          <w:sz w:val="28"/>
          <w:szCs w:val="28"/>
        </w:rPr>
        <w:t>ризнать утратившим силу.</w:t>
      </w:r>
    </w:p>
    <w:p w:rsidR="008E064B" w:rsidRPr="009C293E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9443D1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председателя</w:t>
      </w:r>
      <w:r w:rsidR="008E064B" w:rsidRPr="002F54A2">
        <w:rPr>
          <w:sz w:val="28"/>
          <w:szCs w:val="28"/>
        </w:rPr>
        <w:t xml:space="preserve">                           </w:t>
      </w:r>
      <w:r w:rsidR="008E064B">
        <w:rPr>
          <w:sz w:val="28"/>
          <w:szCs w:val="28"/>
        </w:rPr>
        <w:t xml:space="preserve">    </w:t>
      </w:r>
      <w:r w:rsidR="008E064B" w:rsidRPr="002F54A2">
        <w:rPr>
          <w:sz w:val="28"/>
          <w:szCs w:val="28"/>
        </w:rPr>
        <w:t xml:space="preserve">            </w:t>
      </w:r>
      <w:bookmarkStart w:id="0" w:name="_GoBack"/>
      <w:bookmarkEnd w:id="0"/>
      <w:r w:rsidR="008E064B" w:rsidRPr="002F54A2">
        <w:rPr>
          <w:sz w:val="28"/>
          <w:szCs w:val="28"/>
        </w:rPr>
        <w:t xml:space="preserve">  </w:t>
      </w:r>
      <w:r w:rsidR="008E064B">
        <w:rPr>
          <w:sz w:val="28"/>
          <w:szCs w:val="28"/>
        </w:rPr>
        <w:t xml:space="preserve">         </w:t>
      </w:r>
      <w:r w:rsidR="008E064B" w:rsidRPr="002F54A2">
        <w:rPr>
          <w:sz w:val="28"/>
          <w:szCs w:val="28"/>
        </w:rPr>
        <w:t xml:space="preserve">           </w:t>
      </w:r>
      <w:r w:rsidR="008E064B">
        <w:rPr>
          <w:sz w:val="28"/>
          <w:szCs w:val="28"/>
        </w:rPr>
        <w:t xml:space="preserve">       </w:t>
      </w:r>
      <w:r w:rsidR="008E064B" w:rsidRPr="002F54A2">
        <w:rPr>
          <w:sz w:val="28"/>
          <w:szCs w:val="28"/>
        </w:rPr>
        <w:t xml:space="preserve"> </w:t>
      </w:r>
      <w:r w:rsidR="008E064B">
        <w:rPr>
          <w:sz w:val="28"/>
          <w:szCs w:val="28"/>
        </w:rPr>
        <w:t xml:space="preserve"> </w:t>
      </w:r>
      <w:r>
        <w:rPr>
          <w:sz w:val="28"/>
          <w:szCs w:val="28"/>
        </w:rPr>
        <w:t>Г.Ф. Камалетдинова</w:t>
      </w:r>
    </w:p>
    <w:p w:rsidR="00523B75" w:rsidRDefault="00523B75" w:rsidP="008E064B">
      <w:pPr>
        <w:pStyle w:val="ConsPlusNormal"/>
        <w:jc w:val="both"/>
        <w:rPr>
          <w:sz w:val="28"/>
          <w:szCs w:val="28"/>
        </w:rPr>
        <w:sectPr w:rsidR="00523B75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3463AF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463AF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>приказом</w:t>
      </w:r>
      <w:r w:rsidR="006B1B6F">
        <w:rPr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t xml:space="preserve">Комитета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 xml:space="preserve">от </w:t>
      </w:r>
      <w:r w:rsidR="006B1B6F">
        <w:rPr>
          <w:sz w:val="28"/>
          <w:szCs w:val="28"/>
        </w:rPr>
        <w:t>_________</w:t>
      </w:r>
      <w:r w:rsidRPr="003463AF">
        <w:rPr>
          <w:sz w:val="28"/>
          <w:szCs w:val="28"/>
        </w:rPr>
        <w:t xml:space="preserve"> 202</w:t>
      </w:r>
      <w:r w:rsidR="006C1C54">
        <w:rPr>
          <w:sz w:val="28"/>
          <w:szCs w:val="28"/>
        </w:rPr>
        <w:t>5</w:t>
      </w:r>
      <w:r w:rsidR="006B1B6F">
        <w:rPr>
          <w:sz w:val="28"/>
          <w:szCs w:val="28"/>
        </w:rPr>
        <w:t xml:space="preserve"> г. №</w:t>
      </w:r>
      <w:r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t>________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заключений</w:t>
      </w: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о соответствии качества оказываемых социально</w:t>
      </w: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ориентированными некоммерческими организациями общественно</w:t>
      </w:r>
    </w:p>
    <w:p w:rsidR="008E064B" w:rsidRPr="003463AF" w:rsidRDefault="006B1B6F" w:rsidP="008E06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полезных услуг установленным критериям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- Регламент) устанавливает порядок и стандарт предоставления </w:t>
      </w:r>
      <w:r w:rsidR="006B1B6F">
        <w:rPr>
          <w:rFonts w:eastAsiaTheme="minorHAnsi"/>
          <w:sz w:val="28"/>
          <w:szCs w:val="28"/>
        </w:rPr>
        <w:t xml:space="preserve">Комитетом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6B1B6F" w:rsidRPr="006B1B6F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>государственной услуги по выдаче заключений о соответствии качества общественно полезных услуг по содействию в предоставлении бесплатной юридической помощи, оказываемых социально ориентированными некоммерческими организациями, установленным критериям (далее - государственная услуга).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1.2. Заявителями являются социально ориентированные некоммерческие организации, предусмотренные </w:t>
      </w:r>
      <w:hyperlink r:id="rId12">
        <w:r w:rsidR="0074504C">
          <w:rPr>
            <w:sz w:val="28"/>
            <w:szCs w:val="28"/>
          </w:rPr>
          <w:t>подпунктом 1 пункта 2</w:t>
        </w:r>
        <w:r w:rsidR="0074504C">
          <w:rPr>
            <w:sz w:val="28"/>
            <w:szCs w:val="28"/>
            <w:vertAlign w:val="superscript"/>
          </w:rPr>
          <w:t>2</w:t>
        </w:r>
        <w:r w:rsidRPr="006B1B6F">
          <w:rPr>
            <w:sz w:val="28"/>
            <w:szCs w:val="28"/>
          </w:rPr>
          <w:t xml:space="preserve"> статьи 2</w:t>
        </w:r>
      </w:hyperlink>
      <w:r w:rsidRPr="006B1B6F">
        <w:rPr>
          <w:sz w:val="28"/>
          <w:szCs w:val="28"/>
        </w:rPr>
        <w:t xml:space="preserve"> Федерального закона от 12 января 1996 года </w:t>
      </w:r>
      <w:r w:rsidR="00686937">
        <w:rPr>
          <w:sz w:val="28"/>
          <w:szCs w:val="28"/>
        </w:rPr>
        <w:t>№ 7-ФЗ «</w:t>
      </w:r>
      <w:r w:rsidRPr="006B1B6F">
        <w:rPr>
          <w:sz w:val="28"/>
          <w:szCs w:val="28"/>
        </w:rPr>
        <w:t>О некоммерческих организациях</w:t>
      </w:r>
      <w:r w:rsidR="00686937">
        <w:rPr>
          <w:sz w:val="28"/>
          <w:szCs w:val="28"/>
        </w:rPr>
        <w:t>»</w:t>
      </w:r>
      <w:r w:rsidRPr="006B1B6F">
        <w:rPr>
          <w:sz w:val="28"/>
          <w:szCs w:val="28"/>
        </w:rPr>
        <w:t xml:space="preserve"> (далее </w:t>
      </w:r>
      <w:r w:rsidR="00686937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социально ориентированные некоммерческие организации, некоммерческие организации).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4131E9">
        <w:rPr>
          <w:sz w:val="28"/>
          <w:szCs w:val="28"/>
        </w:rPr>
        <w:t xml:space="preserve"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</w:t>
      </w:r>
      <w:r w:rsidR="00686937" w:rsidRPr="004131E9">
        <w:rPr>
          <w:sz w:val="28"/>
          <w:szCs w:val="28"/>
        </w:rPr>
        <w:t>Комитето</w:t>
      </w:r>
      <w:r w:rsidRPr="004131E9">
        <w:rPr>
          <w:sz w:val="28"/>
          <w:szCs w:val="28"/>
        </w:rPr>
        <w:t>м) не проводится.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2.1. Наименование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Выдача заключений о соответствии качества оказываемых социально ориентированными некоммерческими организациями общественно полезных услуг </w:t>
      </w:r>
      <w:r w:rsidR="00686937">
        <w:rPr>
          <w:sz w:val="28"/>
          <w:szCs w:val="28"/>
        </w:rPr>
        <w:t>установленным критериям (далее –</w:t>
      </w:r>
      <w:r w:rsidRPr="006B1B6F">
        <w:rPr>
          <w:sz w:val="28"/>
          <w:szCs w:val="28"/>
        </w:rPr>
        <w:t xml:space="preserve"> заключение).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6B1B6F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DD6E47">
        <w:rPr>
          <w:rFonts w:eastAsiaTheme="minorHAnsi"/>
          <w:sz w:val="28"/>
          <w:szCs w:val="28"/>
        </w:rPr>
        <w:t xml:space="preserve">Комитет </w:t>
      </w:r>
      <w:r w:rsidRPr="00DD6E47">
        <w:rPr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6B1B6F">
        <w:rPr>
          <w:sz w:val="28"/>
          <w:szCs w:val="28"/>
        </w:rPr>
        <w:t xml:space="preserve"> </w:t>
      </w:r>
      <w:r w:rsidR="008E064B" w:rsidRPr="006B1B6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Испо</w:t>
      </w:r>
      <w:r w:rsidR="00686937">
        <w:rPr>
          <w:sz w:val="28"/>
          <w:szCs w:val="28"/>
        </w:rPr>
        <w:t>лнитель государственной услуги –</w:t>
      </w:r>
      <w:r w:rsidRPr="006B1B6F">
        <w:rPr>
          <w:sz w:val="28"/>
          <w:szCs w:val="28"/>
        </w:rPr>
        <w:t xml:space="preserve"> отдел </w:t>
      </w:r>
      <w:r w:rsidR="00686937">
        <w:rPr>
          <w:sz w:val="28"/>
          <w:szCs w:val="28"/>
        </w:rPr>
        <w:t>правовой, кадровой, мобилизационной и организационной работы</w:t>
      </w:r>
      <w:r w:rsidRPr="006B1B6F">
        <w:rPr>
          <w:sz w:val="28"/>
          <w:szCs w:val="28"/>
        </w:rPr>
        <w:t xml:space="preserve"> </w:t>
      </w:r>
      <w:r w:rsidR="00686937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 (далее - Отдел).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2.3. Результат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заключение по форме согласно </w:t>
      </w:r>
      <w:hyperlink r:id="rId13">
        <w:r w:rsidRPr="006B1B6F">
          <w:rPr>
            <w:sz w:val="28"/>
            <w:szCs w:val="28"/>
          </w:rPr>
          <w:t xml:space="preserve">приложению </w:t>
        </w:r>
        <w:r w:rsidR="00FB57A6">
          <w:rPr>
            <w:sz w:val="28"/>
            <w:szCs w:val="28"/>
          </w:rPr>
          <w:t>№</w:t>
        </w:r>
        <w:r w:rsidRPr="006B1B6F">
          <w:rPr>
            <w:sz w:val="28"/>
            <w:szCs w:val="28"/>
          </w:rPr>
          <w:t xml:space="preserve"> 2</w:t>
        </w:r>
      </w:hyperlink>
      <w:r w:rsidRPr="006B1B6F">
        <w:rPr>
          <w:sz w:val="28"/>
          <w:szCs w:val="28"/>
        </w:rPr>
        <w:t xml:space="preserve">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</w:t>
      </w:r>
      <w:r w:rsidR="00FB57A6">
        <w:rPr>
          <w:sz w:val="28"/>
          <w:szCs w:val="28"/>
        </w:rPr>
        <w:t>ации от 26 января 2017 г. № 89 «</w:t>
      </w:r>
      <w:r w:rsidRPr="006B1B6F">
        <w:rPr>
          <w:sz w:val="28"/>
          <w:szCs w:val="28"/>
        </w:rPr>
        <w:t>О реестре некоммерческих организаций - исполнителей общественно полезных услуг</w:t>
      </w:r>
      <w:r w:rsidR="00FB57A6">
        <w:rPr>
          <w:sz w:val="28"/>
          <w:szCs w:val="28"/>
        </w:rPr>
        <w:t>» (далее –</w:t>
      </w:r>
      <w:r w:rsidRPr="006B1B6F">
        <w:rPr>
          <w:sz w:val="28"/>
          <w:szCs w:val="28"/>
        </w:rPr>
        <w:t xml:space="preserve"> Правила);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мотивированное </w:t>
      </w:r>
      <w:hyperlink w:anchor="P456">
        <w:r w:rsidRPr="006B1B6F">
          <w:rPr>
            <w:sz w:val="28"/>
            <w:szCs w:val="28"/>
          </w:rPr>
          <w:t>уведомление</w:t>
        </w:r>
      </w:hyperlink>
      <w:r w:rsidRPr="006B1B6F">
        <w:rPr>
          <w:sz w:val="28"/>
          <w:szCs w:val="28"/>
        </w:rPr>
        <w:t xml:space="preserve"> об отказе в выдаче заключения (приложение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 к настоящему Регламенту).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Заключение и мотивированное уведомление об отказе в выдаче заключения оформляются на бланке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 письменной форме лично заявителю или почтовым отправлением;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 форме электронного документа по адресу электронной почты или в личный кабинет заявителя на 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>.ru/) (далее - Республиканский портал).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бумажном носителе заявитель обращается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2.4. Срок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2.4.1.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</w:t>
      </w:r>
      <w:r w:rsidR="00776C60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6B1B6F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>
        <w:rPr>
          <w:sz w:val="28"/>
          <w:szCs w:val="28"/>
        </w:rPr>
        <w:t xml:space="preserve">, электронной почты </w:t>
      </w:r>
      <w:r w:rsidRPr="006B1B6F">
        <w:rPr>
          <w:sz w:val="28"/>
          <w:szCs w:val="28"/>
        </w:rPr>
        <w:t xml:space="preserve">или лично,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в 30-дневный срок со дня регистрации </w:t>
      </w:r>
      <w:r w:rsidR="00776C60">
        <w:rPr>
          <w:sz w:val="28"/>
          <w:szCs w:val="28"/>
        </w:rPr>
        <w:t>запроса</w:t>
      </w:r>
      <w:r w:rsidRPr="006B1B6F">
        <w:rPr>
          <w:sz w:val="28"/>
          <w:szCs w:val="28"/>
        </w:rPr>
        <w:t xml:space="preserve"> и документов.</w:t>
      </w:r>
    </w:p>
    <w:p w:rsidR="008E064B" w:rsidRPr="006B1B6F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2.4.2.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на Едином портале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6B1B6F">
        <w:rPr>
          <w:sz w:val="28"/>
          <w:szCs w:val="28"/>
        </w:rPr>
        <w:t xml:space="preserve"> или Республиканском портале,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в 30-дневный срок со дня присвоения </w:t>
      </w:r>
      <w:r w:rsidR="007F2584">
        <w:rPr>
          <w:sz w:val="28"/>
          <w:szCs w:val="28"/>
        </w:rPr>
        <w:t>запросу</w:t>
      </w:r>
      <w:r w:rsidRPr="006B1B6F">
        <w:rPr>
          <w:sz w:val="28"/>
          <w:szCs w:val="28"/>
        </w:rPr>
        <w:t xml:space="preserve"> номера в соответствии с номенклатурой дел и статуса </w:t>
      </w:r>
      <w:r w:rsidR="00FB57A6">
        <w:rPr>
          <w:sz w:val="28"/>
          <w:szCs w:val="28"/>
        </w:rPr>
        <w:t>«</w:t>
      </w:r>
      <w:r w:rsidRPr="006B1B6F">
        <w:rPr>
          <w:sz w:val="28"/>
          <w:szCs w:val="28"/>
        </w:rPr>
        <w:t>Проверка документов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Указанный срок может быть продлен, но не более чем на 30 дней, в случае направления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запросов в соответствии с </w:t>
      </w:r>
      <w:hyperlink r:id="rId14">
        <w:r w:rsidRPr="006B1B6F">
          <w:rPr>
            <w:sz w:val="28"/>
            <w:szCs w:val="28"/>
          </w:rPr>
          <w:t>пунктом 6</w:t>
        </w:r>
      </w:hyperlink>
      <w:r w:rsidRPr="006B1B6F">
        <w:rPr>
          <w:sz w:val="28"/>
          <w:szCs w:val="28"/>
        </w:rPr>
        <w:t xml:space="preserve"> Правил.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О продлении срока принятия указанного решения </w:t>
      </w:r>
      <w:r w:rsidR="00FB57A6"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 xml:space="preserve">информирует заявителя в течение 30 дней со дня поступления </w:t>
      </w:r>
      <w:r w:rsidR="007F2584">
        <w:rPr>
          <w:sz w:val="28"/>
          <w:szCs w:val="28"/>
        </w:rPr>
        <w:t>запроса</w:t>
      </w:r>
      <w:r w:rsidRPr="006B1B6F">
        <w:rPr>
          <w:sz w:val="28"/>
          <w:szCs w:val="28"/>
        </w:rPr>
        <w:t xml:space="preserve">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2044A" w:rsidRPr="0082044A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6B1B6F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A55D10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55D10" w:rsidRPr="00A55D10">
        <w:rPr>
          <w:sz w:val="28"/>
          <w:szCs w:val="28"/>
        </w:rPr>
        <w:t>.</w:t>
      </w:r>
      <w:r w:rsidR="00A60B73" w:rsidRPr="00A55D10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A55D10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 Срок регистрации запроса заявителя 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>
        <w:rPr>
          <w:sz w:val="28"/>
          <w:szCs w:val="28"/>
        </w:rPr>
        <w:t>апроса</w:t>
      </w:r>
      <w:r w:rsidRPr="00A55D10">
        <w:rPr>
          <w:sz w:val="28"/>
          <w:szCs w:val="28"/>
        </w:rPr>
        <w:t xml:space="preserve"> и документов.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>, поступивш</w:t>
      </w:r>
      <w:r w:rsidR="007F2584">
        <w:rPr>
          <w:sz w:val="28"/>
          <w:szCs w:val="28"/>
        </w:rPr>
        <w:t>ий</w:t>
      </w:r>
      <w:r w:rsidRPr="00A55D10">
        <w:rPr>
          <w:sz w:val="28"/>
          <w:szCs w:val="28"/>
        </w:rPr>
        <w:t xml:space="preserve"> в электронной форме </w:t>
      </w:r>
      <w:r w:rsidR="007F2584">
        <w:rPr>
          <w:sz w:val="28"/>
          <w:szCs w:val="28"/>
        </w:rPr>
        <w:br/>
      </w:r>
      <w:r w:rsidRPr="00A55D10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2.6.2. При направлении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посредством Единого портала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55D10">
        <w:rPr>
          <w:sz w:val="28"/>
          <w:szCs w:val="28"/>
        </w:rPr>
        <w:t xml:space="preserve"> или Республиканского портала заявитель в день подачи </w:t>
      </w:r>
      <w:r w:rsidR="007F2584">
        <w:rPr>
          <w:sz w:val="28"/>
          <w:szCs w:val="28"/>
        </w:rPr>
        <w:t>запроса</w:t>
      </w:r>
      <w:r w:rsidR="007F2584" w:rsidRPr="00A55D10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>
        <w:rPr>
          <w:sz w:val="28"/>
          <w:szCs w:val="28"/>
        </w:rPr>
        <w:t>запрос отправлен</w:t>
      </w:r>
      <w:r w:rsidRPr="00A55D10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2.7.</w:t>
      </w:r>
      <w:r w:rsidRPr="00A55D10">
        <w:rPr>
          <w:strike/>
          <w:sz w:val="28"/>
          <w:szCs w:val="28"/>
        </w:rPr>
        <w:t xml:space="preserve"> </w:t>
      </w:r>
      <w:r w:rsidRPr="00A55D10">
        <w:rPr>
          <w:sz w:val="28"/>
          <w:szCs w:val="28"/>
        </w:rPr>
        <w:t>Требования к помещениям, в которых предоставляются государственная услуга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2.7.1. </w:t>
      </w:r>
      <w:r w:rsidRPr="00A55D10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A55D10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A55D10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A55D10">
        <w:rPr>
          <w:sz w:val="28"/>
          <w:szCs w:val="28"/>
        </w:rPr>
        <w:br/>
        <w:t>с учетом ограничений их жизнедеятельности;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lastRenderedPageBreak/>
        <w:t xml:space="preserve">допуск собаки-проводника при наличии </w:t>
      </w:r>
      <w:hyperlink r:id="rId15">
        <w:r w:rsidRPr="00A55D10">
          <w:rPr>
            <w:sz w:val="28"/>
            <w:szCs w:val="28"/>
          </w:rPr>
          <w:t>документа</w:t>
        </w:r>
      </w:hyperlink>
      <w:r w:rsidRPr="00A55D10">
        <w:rPr>
          <w:sz w:val="28"/>
          <w:szCs w:val="28"/>
        </w:rPr>
        <w:t xml:space="preserve">, подтверждающего </w:t>
      </w:r>
      <w:r w:rsidRPr="00A55D10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6">
        <w:r w:rsidRPr="00A55D10">
          <w:rPr>
            <w:sz w:val="28"/>
            <w:szCs w:val="28"/>
          </w:rPr>
          <w:t>порядке</w:t>
        </w:r>
      </w:hyperlink>
      <w:r w:rsidRPr="00A55D10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оказание работниками, предоставляющими услугу, помощи инвалидам </w:t>
      </w:r>
      <w:r w:rsidRPr="00A55D10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A55D10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A55D10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 Показатели доступности и качества государственной услуги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A55D10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A55D10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A55D10">
        <w:rPr>
          <w:sz w:val="28"/>
          <w:szCs w:val="28"/>
        </w:rPr>
        <w:br/>
        <w:t>и Республиканском портале;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в электронном виде;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A55D10">
        <w:rPr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сроков приема и рассмотрения документов;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lastRenderedPageBreak/>
        <w:t xml:space="preserve">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A55D10">
        <w:rPr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учитывающие особенности предоставления государственной услуги в </w:t>
      </w:r>
      <w:r w:rsidR="002534C4">
        <w:rPr>
          <w:sz w:val="28"/>
          <w:szCs w:val="28"/>
        </w:rPr>
        <w:t>многофункциональных</w:t>
      </w:r>
      <w:r w:rsidR="002534C4" w:rsidRPr="006B1B6F">
        <w:rPr>
          <w:sz w:val="28"/>
          <w:szCs w:val="28"/>
        </w:rPr>
        <w:t xml:space="preserve"> центр</w:t>
      </w:r>
      <w:r w:rsidR="002534C4">
        <w:rPr>
          <w:sz w:val="28"/>
          <w:szCs w:val="28"/>
        </w:rPr>
        <w:t>ах</w:t>
      </w:r>
      <w:r w:rsidR="002534C4" w:rsidRPr="006B1B6F">
        <w:rPr>
          <w:sz w:val="28"/>
          <w:szCs w:val="28"/>
        </w:rPr>
        <w:t xml:space="preserve"> предоставления государственных и муниципальных услуг (далее - МФЦ) </w:t>
      </w:r>
      <w:r w:rsidRPr="00A55D10">
        <w:rPr>
          <w:sz w:val="28"/>
          <w:szCs w:val="28"/>
        </w:rPr>
        <w:t>и особенности предоставления государственной услуги в электронной форме;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A55D10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55D10">
        <w:rPr>
          <w:sz w:val="28"/>
          <w:szCs w:val="28"/>
        </w:rPr>
        <w:t xml:space="preserve"> и Республиканском портале;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</w:t>
      </w:r>
      <w:r w:rsidRPr="006A5FC6">
        <w:rPr>
          <w:sz w:val="28"/>
          <w:szCs w:val="28"/>
        </w:rPr>
        <w:t xml:space="preserve">образы которых ранее были заверены в соответствии с </w:t>
      </w:r>
      <w:hyperlink r:id="rId17">
        <w:r w:rsidRPr="006A5FC6">
          <w:rPr>
            <w:sz w:val="28"/>
            <w:szCs w:val="28"/>
          </w:rPr>
          <w:t>пунктом 72 части 1 статьи 16</w:t>
        </w:r>
      </w:hyperlink>
      <w:r w:rsidRPr="006A5FC6">
        <w:rPr>
          <w:sz w:val="28"/>
          <w:szCs w:val="28"/>
        </w:rPr>
        <w:t xml:space="preserve"> </w:t>
      </w:r>
      <w:r w:rsidR="006A5FC6" w:rsidRPr="006A5FC6">
        <w:rPr>
          <w:sz w:val="28"/>
          <w:szCs w:val="28"/>
        </w:rPr>
        <w:t xml:space="preserve">Федерального </w:t>
      </w:r>
      <w:hyperlink r:id="rId18">
        <w:r w:rsidR="006A5FC6" w:rsidRPr="006A5FC6">
          <w:rPr>
            <w:sz w:val="28"/>
            <w:szCs w:val="28"/>
          </w:rPr>
          <w:t>закона</w:t>
        </w:r>
      </w:hyperlink>
      <w:r w:rsidR="006A5FC6" w:rsidRPr="006A5FC6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6A5FC6">
        <w:rPr>
          <w:sz w:val="28"/>
          <w:szCs w:val="28"/>
        </w:rPr>
        <w:t>, с</w:t>
      </w:r>
      <w:r w:rsidRPr="00A55D10">
        <w:rPr>
          <w:sz w:val="28"/>
          <w:szCs w:val="28"/>
        </w:rPr>
        <w:t xml:space="preserve"> использованием Единого портала (при наличии технической возможности) или Республиканского портала;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получить сведения о ходе выполнения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, поданных в электронной форме;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</w:t>
      </w:r>
      <w:r w:rsidRPr="00A55D10">
        <w:rPr>
          <w:sz w:val="28"/>
          <w:szCs w:val="28"/>
        </w:rPr>
        <w:lastRenderedPageBreak/>
        <w:t xml:space="preserve">обеспечивающей процесс досудебного (внесудебного) обжалования решений </w:t>
      </w:r>
      <w:r w:rsidRPr="00A55D10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Формирование </w:t>
      </w:r>
      <w:r w:rsidR="008F79BA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</w:t>
      </w:r>
      <w:r w:rsidR="008F79BA">
        <w:rPr>
          <w:sz w:val="28"/>
          <w:szCs w:val="28"/>
        </w:rPr>
        <w:br/>
      </w:r>
      <w:r w:rsidRPr="00A55D10">
        <w:rPr>
          <w:sz w:val="28"/>
          <w:szCs w:val="28"/>
        </w:rPr>
        <w:t>в какой-либо иной форме.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2.9.7. Государственная услуга по экстерриториальному принципу и в составе комплексного запроса не предоставляется.</w:t>
      </w:r>
    </w:p>
    <w:p w:rsidR="00C0251C" w:rsidRPr="00A55D10" w:rsidRDefault="006A5C13" w:rsidP="00C0251C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2.10. </w:t>
      </w:r>
      <w:r w:rsidR="00C0251C" w:rsidRPr="00A55D10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C0251C" w:rsidRPr="00EA70F3" w:rsidRDefault="00C0251C" w:rsidP="00C0251C">
      <w:pPr>
        <w:ind w:right="-1" w:firstLine="709"/>
        <w:jc w:val="both"/>
      </w:pPr>
      <w:r>
        <w:rPr>
          <w:sz w:val="28"/>
          <w:szCs w:val="28"/>
        </w:rPr>
        <w:t xml:space="preserve">В таблице </w:t>
      </w:r>
      <w:r w:rsidRPr="00EA70F3">
        <w:rPr>
          <w:sz w:val="28"/>
          <w:szCs w:val="28"/>
        </w:rPr>
        <w:t xml:space="preserve">приложения № </w:t>
      </w:r>
      <w:r w:rsidR="00EA70F3" w:rsidRPr="00EA70F3">
        <w:rPr>
          <w:sz w:val="28"/>
          <w:szCs w:val="28"/>
        </w:rPr>
        <w:t>4</w:t>
      </w:r>
      <w:r w:rsidRPr="00EA70F3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EA70F3" w:rsidRDefault="00C0251C" w:rsidP="00C0251C">
      <w:pPr>
        <w:ind w:right="-1"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EA70F3" w:rsidRDefault="00C0251C" w:rsidP="00C0251C">
      <w:pPr>
        <w:ind w:right="-1"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C0251C" w:rsidRDefault="00C0251C" w:rsidP="00C0251C">
      <w:pPr>
        <w:ind w:right="-1"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Сведения о формах </w:t>
      </w:r>
      <w:r w:rsidR="007F2584">
        <w:rPr>
          <w:sz w:val="28"/>
          <w:szCs w:val="28"/>
        </w:rPr>
        <w:t>запроса</w:t>
      </w:r>
      <w:r w:rsidRPr="00EA70F3">
        <w:rPr>
          <w:sz w:val="28"/>
          <w:szCs w:val="28"/>
        </w:rPr>
        <w:t xml:space="preserve"> и документов, необходимых для предоставления государственной услуги, приведены в приложении № </w:t>
      </w:r>
      <w:r w:rsidR="00EA70F3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Регламенту.</w:t>
      </w:r>
      <w:r>
        <w:rPr>
          <w:sz w:val="28"/>
          <w:szCs w:val="28"/>
          <w:lang w:val="en-US"/>
        </w:rPr>
        <w:t> </w:t>
      </w:r>
    </w:p>
    <w:p w:rsidR="00776C60" w:rsidRPr="0013761A" w:rsidRDefault="00776C60" w:rsidP="00776C60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2.10.1. </w:t>
      </w:r>
      <w:r w:rsidRPr="0013761A">
        <w:rPr>
          <w:rFonts w:eastAsiaTheme="minorHAnsi"/>
          <w:sz w:val="28"/>
          <w:szCs w:val="28"/>
          <w:lang w:eastAsia="en-US"/>
        </w:rPr>
        <w:t xml:space="preserve">В случае непредставления заявителем документов, указанных </w:t>
      </w:r>
      <w:r w:rsidR="006F658E">
        <w:rPr>
          <w:rFonts w:eastAsiaTheme="minorHAnsi"/>
          <w:sz w:val="28"/>
          <w:szCs w:val="28"/>
          <w:lang w:eastAsia="en-US"/>
        </w:rPr>
        <w:br/>
      </w:r>
      <w:r w:rsidRPr="00114CCC">
        <w:rPr>
          <w:rFonts w:eastAsiaTheme="minorHAnsi"/>
          <w:sz w:val="28"/>
          <w:szCs w:val="28"/>
          <w:lang w:eastAsia="en-US"/>
        </w:rPr>
        <w:t xml:space="preserve">в </w:t>
      </w:r>
      <w:r w:rsidRPr="00114CCC">
        <w:rPr>
          <w:sz w:val="28"/>
          <w:szCs w:val="28"/>
        </w:rPr>
        <w:t>приложении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 4 </w:t>
      </w:r>
      <w:r w:rsidRPr="0013761A">
        <w:rPr>
          <w:rFonts w:eastAsiaTheme="minorHAnsi"/>
          <w:sz w:val="28"/>
          <w:szCs w:val="28"/>
          <w:lang w:eastAsia="en-US"/>
        </w:rPr>
        <w:t xml:space="preserve">настоящего Регламента, специалист Отдела направляет межведомственный запрос в органы (организации), участвующие в предоставлении государственных услуг, для получения сведений согласно перечню документов, указанному </w:t>
      </w:r>
      <w:r>
        <w:rPr>
          <w:rFonts w:eastAsiaTheme="minorHAnsi"/>
          <w:sz w:val="28"/>
          <w:szCs w:val="28"/>
          <w:lang w:eastAsia="en-US"/>
        </w:rPr>
        <w:t>в приложении № 4 к</w:t>
      </w:r>
      <w:r w:rsidRPr="0013761A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му</w:t>
      </w:r>
      <w:r w:rsidRPr="0013761A">
        <w:rPr>
          <w:rFonts w:eastAsiaTheme="minorHAnsi"/>
          <w:sz w:val="28"/>
          <w:szCs w:val="28"/>
          <w:lang w:eastAsia="en-US"/>
        </w:rPr>
        <w:t xml:space="preserve"> Регламент</w:t>
      </w:r>
      <w:r>
        <w:rPr>
          <w:rFonts w:eastAsiaTheme="minorHAnsi"/>
          <w:sz w:val="28"/>
          <w:szCs w:val="28"/>
          <w:lang w:eastAsia="en-US"/>
        </w:rPr>
        <w:t>у</w:t>
      </w:r>
      <w:r w:rsidRPr="0013761A">
        <w:rPr>
          <w:rFonts w:eastAsiaTheme="minorHAnsi"/>
          <w:sz w:val="28"/>
          <w:szCs w:val="28"/>
          <w:lang w:eastAsia="en-US"/>
        </w:rPr>
        <w:t>:</w:t>
      </w:r>
    </w:p>
    <w:p w:rsidR="00776C60" w:rsidRPr="0013761A" w:rsidRDefault="00776C60" w:rsidP="00776C6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61A">
        <w:rPr>
          <w:rFonts w:eastAsiaTheme="minorHAnsi"/>
          <w:sz w:val="28"/>
          <w:szCs w:val="28"/>
          <w:lang w:eastAsia="en-US"/>
        </w:rPr>
        <w:t xml:space="preserve">подтверждающих отсутствие социально ориентированной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</w:t>
      </w:r>
      <w:r w:rsidRPr="0013761A">
        <w:rPr>
          <w:rFonts w:eastAsiaTheme="minorHAnsi"/>
          <w:sz w:val="28"/>
          <w:szCs w:val="28"/>
          <w:lang w:eastAsia="en-US"/>
        </w:rPr>
        <w:br/>
        <w:t xml:space="preserve">с Федеральным </w:t>
      </w:r>
      <w:hyperlink r:id="rId19" w:history="1">
        <w:r w:rsidRPr="0013761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3761A">
        <w:rPr>
          <w:rFonts w:eastAsiaTheme="minorHAnsi"/>
          <w:sz w:val="28"/>
          <w:szCs w:val="28"/>
          <w:lang w:eastAsia="en-US"/>
        </w:rPr>
        <w:t xml:space="preserve"> № 44-ФЗ (Управление Федеральной антимонопольной службы по Республике Татарстан);</w:t>
      </w:r>
    </w:p>
    <w:p w:rsidR="00776C60" w:rsidRPr="0013761A" w:rsidRDefault="00776C60" w:rsidP="00776C6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61A">
        <w:rPr>
          <w:rFonts w:eastAsiaTheme="minorHAnsi"/>
          <w:sz w:val="28"/>
          <w:szCs w:val="28"/>
          <w:lang w:eastAsia="en-US"/>
        </w:rPr>
        <w:t xml:space="preserve">о внесении записи о заявителе в реестр поставщиков социальных услуг </w:t>
      </w:r>
      <w:r w:rsidRPr="0013761A">
        <w:rPr>
          <w:rFonts w:eastAsiaTheme="minorHAnsi"/>
          <w:sz w:val="28"/>
          <w:szCs w:val="28"/>
          <w:lang w:eastAsia="en-US"/>
        </w:rPr>
        <w:br/>
        <w:t xml:space="preserve">по соответствующей общественно полезной услуге на первое число месяца, </w:t>
      </w:r>
      <w:r w:rsidRPr="0013761A">
        <w:rPr>
          <w:rFonts w:eastAsiaTheme="minorHAnsi"/>
          <w:sz w:val="28"/>
          <w:szCs w:val="28"/>
          <w:lang w:eastAsia="en-US"/>
        </w:rPr>
        <w:br/>
        <w:t>в котором заявитель представляет документы (Министерство юстиции Российской Федерации).</w:t>
      </w:r>
    </w:p>
    <w:p w:rsidR="00776C60" w:rsidRPr="0013761A" w:rsidRDefault="00776C60" w:rsidP="00776C6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61A">
        <w:rPr>
          <w:rFonts w:eastAsiaTheme="minorHAns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776C60" w:rsidRPr="0013761A" w:rsidRDefault="00776C60" w:rsidP="00776C6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2.10.2. </w:t>
      </w:r>
      <w:r w:rsidRPr="0013761A">
        <w:rPr>
          <w:rFonts w:eastAsiaTheme="minorHAnsi"/>
          <w:sz w:val="28"/>
          <w:szCs w:val="28"/>
          <w:lang w:eastAsia="en-US"/>
        </w:rPr>
        <w:t xml:space="preserve">В случае поступления в Комитет </w:t>
      </w:r>
      <w:r w:rsidR="007F2584">
        <w:rPr>
          <w:rFonts w:eastAsiaTheme="minorHAnsi"/>
          <w:sz w:val="28"/>
          <w:szCs w:val="28"/>
          <w:lang w:eastAsia="en-US"/>
        </w:rPr>
        <w:t>запроса</w:t>
      </w:r>
      <w:r w:rsidRPr="0013761A">
        <w:rPr>
          <w:rFonts w:eastAsiaTheme="minorHAnsi"/>
          <w:sz w:val="28"/>
          <w:szCs w:val="28"/>
          <w:lang w:eastAsia="en-US"/>
        </w:rPr>
        <w:t xml:space="preserve">, оценка качества оказания общественно полезной услуги согласно </w:t>
      </w:r>
      <w:hyperlink r:id="rId20" w:history="1">
        <w:r w:rsidRPr="0013761A">
          <w:rPr>
            <w:rFonts w:eastAsiaTheme="minorHAnsi"/>
            <w:sz w:val="28"/>
            <w:szCs w:val="28"/>
            <w:lang w:eastAsia="en-US"/>
          </w:rPr>
          <w:t>Положению</w:t>
        </w:r>
      </w:hyperlink>
      <w:r w:rsidRPr="0013761A">
        <w:rPr>
          <w:rFonts w:eastAsiaTheme="minorHAnsi"/>
          <w:sz w:val="28"/>
          <w:szCs w:val="28"/>
          <w:lang w:eastAsia="en-US"/>
        </w:rPr>
        <w:t xml:space="preserve"> об организации в Республике </w:t>
      </w:r>
      <w:r w:rsidRPr="0013761A">
        <w:rPr>
          <w:rFonts w:eastAsiaTheme="minorHAnsi"/>
          <w:sz w:val="28"/>
          <w:szCs w:val="28"/>
          <w:lang w:eastAsia="en-US"/>
        </w:rPr>
        <w:lastRenderedPageBreak/>
        <w:t xml:space="preserve">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утвержденному постановлением Кабинета Министров Республики Татарстан от 22.08.2018 № 681, осуществляется несколькими республиканскими органами исполнительной власти, в том числе Комитетом, заключение выдается Комитету. Комитет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</w:t>
      </w:r>
    </w:p>
    <w:p w:rsidR="006A5C13" w:rsidRPr="00EA70F3" w:rsidRDefault="006A5C13" w:rsidP="006A5C13">
      <w:pPr>
        <w:pStyle w:val="ConsPlusNormal"/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EA70F3">
        <w:rPr>
          <w:sz w:val="28"/>
          <w:szCs w:val="28"/>
        </w:rPr>
        <w:t xml:space="preserve">2.11. </w:t>
      </w:r>
      <w:r w:rsidRPr="00EA70F3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6A5C13" w:rsidRPr="006F658E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представление неполного перечня документов, </w:t>
      </w:r>
      <w:r w:rsidRPr="006F658E">
        <w:rPr>
          <w:sz w:val="28"/>
          <w:szCs w:val="28"/>
        </w:rPr>
        <w:t xml:space="preserve">указанных в </w:t>
      </w:r>
      <w:r w:rsidR="008F79BA" w:rsidRPr="006F658E">
        <w:rPr>
          <w:sz w:val="28"/>
          <w:szCs w:val="28"/>
        </w:rPr>
        <w:t xml:space="preserve">приложении № 4 </w:t>
      </w:r>
      <w:r w:rsidR="006F658E">
        <w:rPr>
          <w:sz w:val="28"/>
          <w:szCs w:val="28"/>
        </w:rPr>
        <w:br/>
      </w:r>
      <w:r w:rsidR="008F79BA" w:rsidRPr="006F658E">
        <w:rPr>
          <w:sz w:val="28"/>
          <w:szCs w:val="28"/>
        </w:rPr>
        <w:t xml:space="preserve">к </w:t>
      </w:r>
      <w:r w:rsidRPr="006F658E">
        <w:rPr>
          <w:sz w:val="28"/>
          <w:szCs w:val="28"/>
        </w:rPr>
        <w:t>настояще</w:t>
      </w:r>
      <w:r w:rsidR="008F79BA" w:rsidRPr="006F658E">
        <w:rPr>
          <w:sz w:val="28"/>
          <w:szCs w:val="28"/>
        </w:rPr>
        <w:t xml:space="preserve">му </w:t>
      </w:r>
      <w:r w:rsidRPr="006F658E">
        <w:rPr>
          <w:sz w:val="28"/>
          <w:szCs w:val="28"/>
        </w:rPr>
        <w:t>Регламент</w:t>
      </w:r>
      <w:r w:rsidR="008F79BA" w:rsidRPr="006F658E">
        <w:rPr>
          <w:sz w:val="28"/>
          <w:szCs w:val="28"/>
        </w:rPr>
        <w:t>у</w:t>
      </w:r>
      <w:r w:rsidRPr="006F658E">
        <w:rPr>
          <w:sz w:val="28"/>
          <w:szCs w:val="28"/>
        </w:rPr>
        <w:t>;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представление </w:t>
      </w:r>
      <w:r w:rsidR="007F2584">
        <w:rPr>
          <w:sz w:val="28"/>
          <w:szCs w:val="28"/>
        </w:rPr>
        <w:t>запроса</w:t>
      </w:r>
      <w:r w:rsidRPr="00EA70F3">
        <w:rPr>
          <w:sz w:val="28"/>
          <w:szCs w:val="28"/>
        </w:rPr>
        <w:t xml:space="preserve"> и документов (копий документов), не подписанных (не заверенных) простой электронной подписью в соответствии с требованиями </w:t>
      </w:r>
      <w:r w:rsidR="008A1BCF" w:rsidRPr="006B1B6F">
        <w:rPr>
          <w:sz w:val="28"/>
          <w:szCs w:val="28"/>
        </w:rPr>
        <w:t xml:space="preserve">Федерального </w:t>
      </w:r>
      <w:hyperlink r:id="rId21">
        <w:r w:rsidR="008A1BCF" w:rsidRPr="006B1B6F">
          <w:rPr>
            <w:sz w:val="28"/>
            <w:szCs w:val="28"/>
          </w:rPr>
          <w:t>закона</w:t>
        </w:r>
      </w:hyperlink>
      <w:r w:rsidR="008A1BCF" w:rsidRPr="006B1B6F">
        <w:rPr>
          <w:sz w:val="28"/>
          <w:szCs w:val="28"/>
        </w:rPr>
        <w:t xml:space="preserve"> от 6 апреля 2011 года </w:t>
      </w:r>
      <w:r w:rsidR="008A1BCF">
        <w:rPr>
          <w:sz w:val="28"/>
          <w:szCs w:val="28"/>
        </w:rPr>
        <w:t>№ 63-ФЗ «</w:t>
      </w:r>
      <w:r w:rsidR="008A1BCF" w:rsidRPr="006B1B6F">
        <w:rPr>
          <w:sz w:val="28"/>
          <w:szCs w:val="28"/>
        </w:rPr>
        <w:t>Об электронной подписи</w:t>
      </w:r>
      <w:r w:rsidR="008A1BCF">
        <w:rPr>
          <w:sz w:val="28"/>
          <w:szCs w:val="28"/>
        </w:rPr>
        <w:t>» (далее - Федеральный</w:t>
      </w:r>
      <w:r w:rsidRPr="00EA70F3">
        <w:rPr>
          <w:sz w:val="28"/>
          <w:szCs w:val="28"/>
        </w:rPr>
        <w:t xml:space="preserve"> </w:t>
      </w:r>
      <w:hyperlink r:id="rId22">
        <w:r w:rsidRPr="00EA70F3">
          <w:rPr>
            <w:sz w:val="28"/>
            <w:szCs w:val="28"/>
          </w:rPr>
          <w:t>закон</w:t>
        </w:r>
      </w:hyperlink>
      <w:r w:rsidRPr="00EA70F3">
        <w:rPr>
          <w:sz w:val="28"/>
          <w:szCs w:val="28"/>
        </w:rPr>
        <w:t xml:space="preserve"> № 63-ФЗ</w:t>
      </w:r>
      <w:r w:rsidR="008A1BCF">
        <w:rPr>
          <w:sz w:val="28"/>
          <w:szCs w:val="28"/>
        </w:rPr>
        <w:t>)</w:t>
      </w:r>
      <w:r w:rsidRPr="00EA70F3">
        <w:rPr>
          <w:sz w:val="28"/>
          <w:szCs w:val="28"/>
        </w:rPr>
        <w:t xml:space="preserve"> и Федерального </w:t>
      </w:r>
      <w:hyperlink r:id="rId23">
        <w:r w:rsidRPr="00EA70F3">
          <w:rPr>
            <w:sz w:val="28"/>
            <w:szCs w:val="28"/>
          </w:rPr>
          <w:t>закона</w:t>
        </w:r>
      </w:hyperlink>
      <w:r w:rsidRPr="00EA70F3">
        <w:rPr>
          <w:sz w:val="28"/>
          <w:szCs w:val="28"/>
        </w:rPr>
        <w:t xml:space="preserve"> </w:t>
      </w:r>
      <w:r w:rsidR="006A5FC6">
        <w:rPr>
          <w:sz w:val="28"/>
          <w:szCs w:val="28"/>
        </w:rPr>
        <w:t>№ 210-ФЗ</w:t>
      </w:r>
      <w:r w:rsidRPr="00EA70F3">
        <w:rPr>
          <w:sz w:val="28"/>
          <w:szCs w:val="28"/>
        </w:rPr>
        <w:t>.</w:t>
      </w:r>
    </w:p>
    <w:p w:rsidR="006A5C13" w:rsidRPr="006B1B6F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Запрещается отказывать в приеме </w:t>
      </w:r>
      <w:r w:rsidR="007F2584">
        <w:rPr>
          <w:sz w:val="28"/>
          <w:szCs w:val="28"/>
        </w:rPr>
        <w:t>запроса</w:t>
      </w:r>
      <w:r w:rsidRPr="00EA70F3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>
        <w:rPr>
          <w:sz w:val="28"/>
          <w:szCs w:val="28"/>
        </w:rPr>
        <w:t>запрос</w:t>
      </w:r>
      <w:r w:rsidRPr="00EA70F3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EA70F3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EA70F3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EA70F3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</w:t>
      </w:r>
      <w:r w:rsidR="00EA70F3" w:rsidRPr="00EA70F3">
        <w:rPr>
          <w:sz w:val="28"/>
          <w:szCs w:val="28"/>
        </w:rPr>
        <w:t>3</w:t>
      </w:r>
      <w:r w:rsidRPr="00EA70F3">
        <w:rPr>
          <w:sz w:val="28"/>
          <w:szCs w:val="28"/>
        </w:rPr>
        <w:t>. Основания для отказа в предоставлении государственной услуги: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отсутствие у лиц, непосредственно задействованных в оказании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lastRenderedPageBreak/>
        <w:t>наличие в течение двух лет, предшествующих выдаче заключения, жалоб</w:t>
      </w:r>
      <w:r w:rsidRPr="00EA70F3">
        <w:rPr>
          <w:sz w:val="28"/>
          <w:szCs w:val="28"/>
        </w:rPr>
        <w:br/>
        <w:t xml:space="preserve"> на действия (бездействие) и (или) решения организации, связанных с оказанием </w:t>
      </w:r>
      <w:r w:rsidRPr="00EA70F3">
        <w:rPr>
          <w:sz w:val="28"/>
          <w:szCs w:val="28"/>
        </w:rPr>
        <w:br/>
        <w:t>ею общественно полезной услуги,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несоответствие уровня открытости и доступности информации </w:t>
      </w:r>
      <w:r w:rsidRPr="00EA70F3">
        <w:rPr>
          <w:sz w:val="28"/>
          <w:szCs w:val="28"/>
        </w:rPr>
        <w:br/>
        <w:t>об организации установленным нормативными правовыми актами Российской Федерации требованиям (при их наличии);</w:t>
      </w:r>
    </w:p>
    <w:p w:rsidR="006A5C13" w:rsidRPr="006A5FC6" w:rsidRDefault="006A5C13" w:rsidP="006A5FC6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EA70F3">
        <w:rPr>
          <w:sz w:val="28"/>
          <w:szCs w:val="28"/>
        </w:rPr>
        <w:t xml:space="preserve">наличие в течение двух лет, предшествующих выдаче заключения, информации об организации в реестре недобросовестных поставщиков </w:t>
      </w:r>
      <w:r w:rsidRPr="00EA70F3">
        <w:rPr>
          <w:sz w:val="28"/>
          <w:szCs w:val="28"/>
        </w:rPr>
        <w:br/>
        <w:t xml:space="preserve">по результатам оказания услуги в рамках исполнения контрактов, заключенных </w:t>
      </w:r>
      <w:r w:rsidRPr="00EA70F3">
        <w:rPr>
          <w:sz w:val="28"/>
          <w:szCs w:val="28"/>
        </w:rPr>
        <w:br/>
      </w:r>
      <w:r w:rsidRPr="006A5FC6">
        <w:rPr>
          <w:spacing w:val="-6"/>
          <w:sz w:val="28"/>
          <w:szCs w:val="28"/>
        </w:rPr>
        <w:t xml:space="preserve">в соответствии с Федеральным </w:t>
      </w:r>
      <w:hyperlink r:id="rId24">
        <w:r w:rsidRPr="006A5FC6">
          <w:rPr>
            <w:spacing w:val="-6"/>
            <w:sz w:val="28"/>
            <w:szCs w:val="28"/>
          </w:rPr>
          <w:t>законом</w:t>
        </w:r>
      </w:hyperlink>
      <w:r w:rsidRPr="006A5FC6">
        <w:rPr>
          <w:spacing w:val="-6"/>
          <w:sz w:val="28"/>
          <w:szCs w:val="28"/>
        </w:rPr>
        <w:t xml:space="preserve"> </w:t>
      </w:r>
      <w:r w:rsidR="006A5FC6" w:rsidRPr="006A5FC6">
        <w:rPr>
          <w:rFonts w:eastAsiaTheme="minorHAnsi"/>
          <w:spacing w:val="-6"/>
          <w:sz w:val="28"/>
          <w:szCs w:val="28"/>
        </w:rPr>
        <w:t>от 5 апреля 2013 года № 44-ФЗ «О контрактной</w:t>
      </w:r>
      <w:r w:rsidR="006A5FC6" w:rsidRPr="00710C18">
        <w:rPr>
          <w:rFonts w:eastAsiaTheme="minorHAnsi"/>
          <w:sz w:val="28"/>
          <w:szCs w:val="28"/>
        </w:rPr>
        <w:t xml:space="preserve"> системе в сфере закупок товаров, работ, услуг для обеспечения государственных </w:t>
      </w:r>
      <w:r w:rsidR="006A5FC6">
        <w:rPr>
          <w:rFonts w:eastAsiaTheme="minorHAnsi"/>
          <w:sz w:val="28"/>
          <w:szCs w:val="28"/>
        </w:rPr>
        <w:br/>
      </w:r>
      <w:r w:rsidR="006A5FC6" w:rsidRPr="00710C18">
        <w:rPr>
          <w:rFonts w:eastAsiaTheme="minorHAnsi"/>
          <w:sz w:val="28"/>
          <w:szCs w:val="28"/>
        </w:rPr>
        <w:t>и муниципальных нужд</w:t>
      </w:r>
      <w:r w:rsidR="006A5FC6">
        <w:rPr>
          <w:rFonts w:eastAsiaTheme="minorHAnsi"/>
          <w:sz w:val="28"/>
          <w:szCs w:val="28"/>
        </w:rPr>
        <w:t xml:space="preserve">» (далее – </w:t>
      </w:r>
      <w:r w:rsidR="006A5FC6" w:rsidRPr="006A5FC6">
        <w:rPr>
          <w:spacing w:val="-6"/>
          <w:sz w:val="28"/>
          <w:szCs w:val="28"/>
        </w:rPr>
        <w:t>Федеральны</w:t>
      </w:r>
      <w:r w:rsidR="006A5FC6">
        <w:rPr>
          <w:spacing w:val="-6"/>
          <w:sz w:val="28"/>
          <w:szCs w:val="28"/>
        </w:rPr>
        <w:t>й</w:t>
      </w:r>
      <w:r w:rsidR="006A5FC6" w:rsidRPr="006A5FC6">
        <w:rPr>
          <w:spacing w:val="-6"/>
          <w:sz w:val="28"/>
          <w:szCs w:val="28"/>
        </w:rPr>
        <w:t xml:space="preserve"> </w:t>
      </w:r>
      <w:hyperlink r:id="rId25">
        <w:r w:rsidR="006A5FC6" w:rsidRPr="006A5FC6">
          <w:rPr>
            <w:spacing w:val="-6"/>
            <w:sz w:val="28"/>
            <w:szCs w:val="28"/>
          </w:rPr>
          <w:t>закон</w:t>
        </w:r>
      </w:hyperlink>
      <w:r w:rsidR="006A5FC6">
        <w:rPr>
          <w:spacing w:val="-6"/>
          <w:sz w:val="28"/>
          <w:szCs w:val="28"/>
        </w:rPr>
        <w:t xml:space="preserve"> </w:t>
      </w:r>
      <w:r w:rsidR="006A5FC6" w:rsidRPr="006A5FC6">
        <w:rPr>
          <w:rFonts w:eastAsiaTheme="minorHAnsi"/>
          <w:spacing w:val="-6"/>
          <w:sz w:val="28"/>
          <w:szCs w:val="28"/>
        </w:rPr>
        <w:t>№ 44-ФЗ</w:t>
      </w:r>
      <w:r w:rsidR="006A5FC6">
        <w:rPr>
          <w:spacing w:val="-6"/>
          <w:sz w:val="28"/>
          <w:szCs w:val="28"/>
        </w:rPr>
        <w:t>)</w:t>
      </w:r>
      <w:r w:rsidRPr="00EA70F3">
        <w:rPr>
          <w:sz w:val="28"/>
          <w:szCs w:val="28"/>
        </w:rPr>
        <w:t>;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порядке.</w:t>
      </w:r>
    </w:p>
    <w:p w:rsidR="006A5C13" w:rsidRPr="00EA70F3" w:rsidRDefault="00EA70F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2.11.4</w:t>
      </w:r>
      <w:r w:rsidR="006A5C13" w:rsidRPr="00EA70F3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EA70F3">
        <w:rPr>
          <w:sz w:val="28"/>
          <w:szCs w:val="28"/>
        </w:rPr>
        <w:br/>
        <w:t xml:space="preserve">в случае, если </w:t>
      </w:r>
      <w:r w:rsidR="007F2584">
        <w:rPr>
          <w:sz w:val="28"/>
          <w:szCs w:val="28"/>
        </w:rPr>
        <w:t>запрос</w:t>
      </w:r>
      <w:r w:rsidR="006A5C13" w:rsidRPr="00EA70F3">
        <w:rPr>
          <w:sz w:val="28"/>
          <w:szCs w:val="28"/>
        </w:rPr>
        <w:t xml:space="preserve"> подан</w:t>
      </w:r>
      <w:r w:rsidR="007F2584">
        <w:rPr>
          <w:sz w:val="28"/>
          <w:szCs w:val="28"/>
        </w:rPr>
        <w:t xml:space="preserve"> </w:t>
      </w:r>
      <w:r w:rsidR="006A5C13" w:rsidRPr="00EA70F3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="006A5C13" w:rsidRPr="00EA70F3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</w:t>
      </w:r>
      <w:r w:rsidR="00EA70F3" w:rsidRPr="00EA70F3">
        <w:rPr>
          <w:sz w:val="28"/>
          <w:szCs w:val="28"/>
        </w:rPr>
        <w:t>5.</w:t>
      </w:r>
      <w:r w:rsidRPr="00EA70F3">
        <w:rPr>
          <w:sz w:val="28"/>
          <w:szCs w:val="28"/>
        </w:rPr>
        <w:t xml:space="preserve"> Размер платы, взимаемой с заявителя при предоставлении государственной услуги, и способы ее взимания</w:t>
      </w:r>
    </w:p>
    <w:p w:rsidR="006A5C13" w:rsidRPr="006B1B6F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2534C4" w:rsidRPr="006B1B6F" w:rsidRDefault="002534C4" w:rsidP="002534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6B1B6F">
        <w:rPr>
          <w:sz w:val="28"/>
          <w:szCs w:val="28"/>
        </w:rPr>
        <w:t xml:space="preserve">Государственная услуга через </w:t>
      </w:r>
      <w:r>
        <w:rPr>
          <w:sz w:val="28"/>
          <w:szCs w:val="28"/>
        </w:rPr>
        <w:t>МФЦ</w:t>
      </w:r>
      <w:r w:rsidRPr="006B1B6F">
        <w:rPr>
          <w:sz w:val="28"/>
          <w:szCs w:val="28"/>
        </w:rPr>
        <w:t xml:space="preserve"> не предоставляется.</w:t>
      </w:r>
    </w:p>
    <w:p w:rsidR="00A60B73" w:rsidRPr="00827596" w:rsidRDefault="00A60B73" w:rsidP="00686937">
      <w:pPr>
        <w:pStyle w:val="ConsPlusNormal"/>
        <w:ind w:firstLine="709"/>
        <w:jc w:val="both"/>
        <w:rPr>
          <w:strike/>
          <w:sz w:val="20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6B1B6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827596" w:rsidRDefault="008E064B" w:rsidP="00686937">
      <w:pPr>
        <w:pStyle w:val="ConsPlusNormal"/>
        <w:ind w:firstLine="709"/>
        <w:jc w:val="both"/>
        <w:rPr>
          <w:strike/>
          <w:sz w:val="18"/>
          <w:szCs w:val="28"/>
        </w:rPr>
      </w:pPr>
    </w:p>
    <w:p w:rsidR="006A5C13" w:rsidRPr="00EA70F3" w:rsidRDefault="00776C60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iCs/>
          <w:sz w:val="28"/>
          <w:szCs w:val="24"/>
        </w:rPr>
        <w:t xml:space="preserve">3.1. </w:t>
      </w:r>
      <w:r w:rsidR="006A5C13" w:rsidRPr="00EA70F3">
        <w:rPr>
          <w:rFonts w:eastAsia="Times New Roman"/>
          <w:iCs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EA70F3">
        <w:rPr>
          <w:sz w:val="32"/>
          <w:szCs w:val="28"/>
        </w:rPr>
        <w:t>:</w:t>
      </w:r>
    </w:p>
    <w:p w:rsidR="008E064B" w:rsidRPr="00EA70F3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8E064B" w:rsidRPr="00EA70F3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принятие и регистрация з</w:t>
      </w:r>
      <w:r w:rsidR="007F2584">
        <w:rPr>
          <w:sz w:val="28"/>
          <w:szCs w:val="28"/>
        </w:rPr>
        <w:t>апроса</w:t>
      </w:r>
      <w:r w:rsidRPr="00EA70F3">
        <w:rPr>
          <w:sz w:val="28"/>
          <w:szCs w:val="28"/>
        </w:rPr>
        <w:t>;</w:t>
      </w:r>
    </w:p>
    <w:p w:rsidR="008E064B" w:rsidRPr="00EA70F3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подготовка результата государственной услуги;</w:t>
      </w:r>
    </w:p>
    <w:p w:rsidR="008E064B" w:rsidRPr="00EA70F3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выдача (направление) заявителю результата государственной услуги;</w:t>
      </w:r>
    </w:p>
    <w:p w:rsidR="00582A0C" w:rsidRDefault="008E064B" w:rsidP="00582A0C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исправление технических ошибок.</w:t>
      </w:r>
      <w:r w:rsidR="007B3E8B">
        <w:rPr>
          <w:sz w:val="28"/>
          <w:szCs w:val="28"/>
        </w:rPr>
        <w:tab/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6B1B6F">
        <w:rPr>
          <w:sz w:val="28"/>
          <w:szCs w:val="28"/>
        </w:rPr>
        <w:t xml:space="preserve">. Консультирование заявителя, оказание помощи заявителю, в том числе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в части оформления документов, необходимых для предоставления государственной услуги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электронной), а также через Единый портал (при наличии технической возможности) или Республиканский портал, для получения консультации о порядке получения государственной услуги.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Специалист Отдела осуществляет консультирование заявителя, в том числе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по форме запроса и другим вопросам для получения государственной услуги. При </w:t>
      </w:r>
      <w:r w:rsidRPr="008A1BCF">
        <w:rPr>
          <w:spacing w:val="-4"/>
          <w:sz w:val="28"/>
          <w:szCs w:val="28"/>
        </w:rPr>
        <w:t xml:space="preserve">необходимости специалист Отдела оказывает помощь заявителю, в том числе в части </w:t>
      </w:r>
      <w:r w:rsidRPr="008A1BCF">
        <w:rPr>
          <w:spacing w:val="-2"/>
          <w:sz w:val="28"/>
          <w:szCs w:val="28"/>
        </w:rPr>
        <w:t>оформления документов, необходимых для предоставления государственной услуги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консультация, замечания по составу, форме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и содержанию представленных документов, оказание помощи заявителю, в том числе в части оформления документов, необходимых для предос</w:t>
      </w:r>
      <w:r>
        <w:rPr>
          <w:sz w:val="28"/>
          <w:szCs w:val="28"/>
        </w:rPr>
        <w:t>тавления государственной услуги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bookmarkStart w:id="4" w:name="P199"/>
      <w:bookmarkEnd w:id="4"/>
      <w:r w:rsidRPr="006B1B6F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6B1B6F">
        <w:rPr>
          <w:sz w:val="28"/>
          <w:szCs w:val="28"/>
        </w:rPr>
        <w:t>. Принятие и регистрация заявления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B1B6F">
        <w:rPr>
          <w:sz w:val="28"/>
          <w:szCs w:val="28"/>
        </w:rPr>
        <w:t xml:space="preserve">.1. Заявитель лично или через доверенное лицо может подать заявление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отдел контроля исполнения документов </w:t>
      </w:r>
      <w:r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по почте, электронной почте, </w:t>
      </w:r>
      <w:r w:rsidRPr="008A1BCF">
        <w:rPr>
          <w:spacing w:val="-4"/>
          <w:sz w:val="28"/>
          <w:szCs w:val="28"/>
        </w:rPr>
        <w:t>через Единый портал (при наличии технической возможности) или Республиканский</w:t>
      </w:r>
      <w:r w:rsidRPr="006B1B6F">
        <w:rPr>
          <w:sz w:val="28"/>
          <w:szCs w:val="28"/>
        </w:rPr>
        <w:t xml:space="preserve"> портал.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 может быть направлено по почте заказным почтовым отправлением.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Заявление, направляемое в электронной форме, подписывается (заверяется)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Федеральным </w:t>
      </w:r>
      <w:hyperlink r:id="rId26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63-ФЗ и Федеральным </w:t>
      </w:r>
      <w:hyperlink r:id="rId27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 и представляются с использованием электронных носителей и (или) информационно-телекоммуникационных сетей об</w:t>
      </w:r>
      <w:r>
        <w:rPr>
          <w:sz w:val="28"/>
          <w:szCs w:val="28"/>
        </w:rPr>
        <w:t>щего пользования, включая сеть «Интернет»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Заявление, представленное по почте заказным почтовым отправлением или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форме, рассматривается в общем порядке.</w:t>
      </w:r>
    </w:p>
    <w:p w:rsidR="00582A0C" w:rsidRPr="006B1B6F" w:rsidRDefault="00582A0C" w:rsidP="008A1BCF">
      <w:pPr>
        <w:pStyle w:val="ConsPlusNormal"/>
        <w:tabs>
          <w:tab w:val="left" w:pos="1701"/>
        </w:tabs>
        <w:ind w:firstLine="709"/>
        <w:jc w:val="both"/>
        <w:rPr>
          <w:sz w:val="28"/>
          <w:szCs w:val="28"/>
        </w:rPr>
      </w:pPr>
      <w:bookmarkStart w:id="5" w:name="P204"/>
      <w:bookmarkEnd w:id="5"/>
      <w:r>
        <w:rPr>
          <w:sz w:val="28"/>
          <w:szCs w:val="28"/>
        </w:rPr>
        <w:t>3.3</w:t>
      </w:r>
      <w:r w:rsidRPr="006B1B6F">
        <w:rPr>
          <w:sz w:val="28"/>
          <w:szCs w:val="28"/>
        </w:rPr>
        <w:t xml:space="preserve">.1.1. </w:t>
      </w:r>
      <w:r w:rsidRPr="008A1BCF">
        <w:rPr>
          <w:spacing w:val="-6"/>
          <w:sz w:val="28"/>
          <w:szCs w:val="28"/>
        </w:rPr>
        <w:t>Специалист Отдела осуществляет проверку комплектности предоставленных</w:t>
      </w:r>
      <w:r w:rsidR="008A1BCF">
        <w:rPr>
          <w:sz w:val="28"/>
          <w:szCs w:val="28"/>
        </w:rPr>
        <w:t xml:space="preserve"> документов на соответствие приложению </w:t>
      </w:r>
      <w:r w:rsidR="008A1BCF" w:rsidRPr="008A1BCF">
        <w:rPr>
          <w:sz w:val="28"/>
          <w:szCs w:val="28"/>
        </w:rPr>
        <w:t>№ 4</w:t>
      </w:r>
      <w:r w:rsidRPr="008A1BCF">
        <w:rPr>
          <w:sz w:val="28"/>
          <w:szCs w:val="28"/>
        </w:rPr>
        <w:t xml:space="preserve"> настоящего</w:t>
      </w:r>
      <w:r w:rsidRPr="006B1B6F">
        <w:rPr>
          <w:sz w:val="28"/>
          <w:szCs w:val="28"/>
        </w:rPr>
        <w:t xml:space="preserve"> Регламента.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B1B6F">
        <w:rPr>
          <w:sz w:val="28"/>
          <w:szCs w:val="28"/>
        </w:rPr>
        <w:t xml:space="preserve">.1.2. При личном обращении заявителя или через доверенное лицо в случае наличия оснований для отказа в приеме документов, предусмотренных </w:t>
      </w:r>
      <w:r w:rsidR="008A1BCF" w:rsidRPr="008A1BCF">
        <w:rPr>
          <w:sz w:val="28"/>
          <w:szCs w:val="28"/>
        </w:rPr>
        <w:t xml:space="preserve">приложением № 5 </w:t>
      </w:r>
      <w:r w:rsidRPr="006B1B6F">
        <w:rPr>
          <w:sz w:val="28"/>
          <w:szCs w:val="28"/>
        </w:rPr>
        <w:t xml:space="preserve">настоящего Регламента, специалист Отдела уведомляет заявителя о наличии оснований для отказа в приеме документов и регистрации заявления </w:t>
      </w:r>
      <w:r w:rsidR="008A1BCF">
        <w:rPr>
          <w:sz w:val="28"/>
          <w:szCs w:val="28"/>
        </w:rPr>
        <w:br/>
      </w:r>
      <w:r w:rsidRPr="006B1B6F">
        <w:rPr>
          <w:sz w:val="28"/>
          <w:szCs w:val="28"/>
        </w:rPr>
        <w:t>и возвращает ему документы с объяснением содержания выявленных оснований для отказа. По требованию отказ оформляется в письменном виде.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направлении заявления и документов по почте (электронной почте) специалист Отдела возвращает ему документы с письменным объяснением содержания выявленных оснований для отказа по почте (электронной почте).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bookmarkStart w:id="6" w:name="P207"/>
      <w:bookmarkEnd w:id="6"/>
      <w:r>
        <w:rPr>
          <w:sz w:val="28"/>
          <w:szCs w:val="28"/>
        </w:rPr>
        <w:t>3.3</w:t>
      </w:r>
      <w:r w:rsidRPr="006B1B6F">
        <w:rPr>
          <w:sz w:val="28"/>
          <w:szCs w:val="28"/>
        </w:rPr>
        <w:t xml:space="preserve">.1.3. Специалист отдела контроля исполнения документов </w:t>
      </w:r>
      <w:r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случае отсутствия оснований для отказа в приеме документов регистрирует заявление и документы в порядке, установленном Инструкцией по делопроизводству </w:t>
      </w:r>
      <w:r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и направляет в Отдел на рассмотрение.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 о предоставлении государственной услуги в электронной форме направляется в Отдел по электронной почте или через Интернет-приемную.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</w:t>
      </w:r>
      <w:hyperlink w:anchor="P204">
        <w:r w:rsidRPr="006B1B6F">
          <w:rPr>
            <w:sz w:val="28"/>
            <w:szCs w:val="28"/>
          </w:rPr>
          <w:t>пунктами 3.</w:t>
        </w:r>
        <w:r>
          <w:rPr>
            <w:sz w:val="28"/>
            <w:szCs w:val="28"/>
          </w:rPr>
          <w:t>3</w:t>
        </w:r>
        <w:r w:rsidRPr="006B1B6F">
          <w:rPr>
            <w:sz w:val="28"/>
            <w:szCs w:val="28"/>
          </w:rPr>
          <w:t>.1.1</w:t>
        </w:r>
      </w:hyperlink>
      <w:r>
        <w:rPr>
          <w:sz w:val="28"/>
          <w:szCs w:val="28"/>
        </w:rPr>
        <w:t>-</w:t>
      </w:r>
      <w:hyperlink w:anchor="P207">
        <w:r>
          <w:rPr>
            <w:sz w:val="28"/>
            <w:szCs w:val="28"/>
          </w:rPr>
          <w:t>3.3</w:t>
        </w:r>
        <w:r w:rsidRPr="006B1B6F">
          <w:rPr>
            <w:sz w:val="28"/>
            <w:szCs w:val="28"/>
          </w:rPr>
          <w:t>.1.3</w:t>
        </w:r>
      </w:hyperlink>
      <w:r w:rsidRPr="006B1B6F">
        <w:rPr>
          <w:sz w:val="28"/>
          <w:szCs w:val="28"/>
        </w:rPr>
        <w:t xml:space="preserve"> настоящего Регламента, осуществляются в день поступления заявления и документов в </w:t>
      </w:r>
      <w:r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Результат процедур: зарегистрированное заявление и документы.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B1B6F">
        <w:rPr>
          <w:sz w:val="28"/>
          <w:szCs w:val="28"/>
        </w:rPr>
        <w:t>.2. Прием заявления и документов для предоставления государственной услуги в электронной форме через Единый портал (при наличии технической возможности) и Республиканский портал.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10550F">
        <w:rPr>
          <w:sz w:val="28"/>
          <w:szCs w:val="28"/>
        </w:rPr>
        <w:t>.2.1. Заявитель для</w:t>
      </w:r>
      <w:r w:rsidRPr="006B1B6F">
        <w:rPr>
          <w:sz w:val="28"/>
          <w:szCs w:val="28"/>
        </w:rPr>
        <w:t xml:space="preserve"> подачи заявления в электронной форме выполняет следующие действия: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выполняет авторизацию;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открывает форму электронного заявления;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582A0C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8A1BCF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8A1BCF" w:rsidRPr="008A1BCF">
        <w:rPr>
          <w:sz w:val="28"/>
          <w:szCs w:val="28"/>
        </w:rPr>
        <w:t xml:space="preserve">Федерального </w:t>
      </w:r>
      <w:hyperlink r:id="rId28">
        <w:r w:rsidR="008A1BCF" w:rsidRPr="008A1BCF">
          <w:rPr>
            <w:sz w:val="28"/>
            <w:szCs w:val="28"/>
          </w:rPr>
          <w:t>закон</w:t>
        </w:r>
      </w:hyperlink>
      <w:r w:rsidR="008A1BCF" w:rsidRPr="008A1BCF">
        <w:rPr>
          <w:sz w:val="28"/>
          <w:szCs w:val="28"/>
        </w:rPr>
        <w:t xml:space="preserve">а № 63-ФЗ </w:t>
      </w:r>
      <w:r w:rsidRPr="008A1BCF">
        <w:rPr>
          <w:sz w:val="28"/>
          <w:szCs w:val="28"/>
        </w:rPr>
        <w:t>получает уведомление об отправке электронного заявления.</w:t>
      </w:r>
      <w:r w:rsidRPr="006B1B6F">
        <w:rPr>
          <w:sz w:val="28"/>
          <w:szCs w:val="28"/>
        </w:rPr>
        <w:t xml:space="preserve"> 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Результатом выполнения административных процедур является: электронное дело, направленное в </w:t>
      </w:r>
      <w:r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>посредством системы электронного взаимодействия.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6B1B6F">
        <w:rPr>
          <w:sz w:val="28"/>
          <w:szCs w:val="28"/>
        </w:rPr>
        <w:t>. Подготовка результата государственной услуги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6B1B6F">
        <w:rPr>
          <w:sz w:val="28"/>
          <w:szCs w:val="28"/>
        </w:rPr>
        <w:t>.1. Специалист Отдела осуществляет проверку: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правильности оформления документов (проверка соответствия представленных документов установленным законодательством требованиям по форме и содержанию, наличия в документах всех необходимых подписей, печатей, реквизитов, проверка на отсутствие подчисток, исправлений);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3564F6">
        <w:rPr>
          <w:spacing w:val="-6"/>
          <w:sz w:val="28"/>
          <w:szCs w:val="28"/>
        </w:rPr>
        <w:t>соответствие оцениваемой услуги установленным требованиям к ее содержанию</w:t>
      </w:r>
      <w:r w:rsidRPr="006B1B6F">
        <w:rPr>
          <w:sz w:val="28"/>
          <w:szCs w:val="28"/>
        </w:rPr>
        <w:t xml:space="preserve"> (объем, сроки, качество предоставления);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лиц, у которых есть необходимая квалификация;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отсутствия в течение двух лет, предшествующих подаче заявления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Федеральным </w:t>
      </w:r>
      <w:hyperlink r:id="rId29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44-ФЗ;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отсутствия в течение двух лет, предшествующих подаче заявления о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муниципального надзора, иными государственными органами в соответствии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с их компетенцией;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соответствия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готовит проекты сопроводительного письма и </w:t>
      </w:r>
      <w:hyperlink r:id="rId30">
        <w:r w:rsidRPr="006B1B6F">
          <w:rPr>
            <w:sz w:val="28"/>
            <w:szCs w:val="28"/>
          </w:rPr>
          <w:t>заключения</w:t>
        </w:r>
      </w:hyperlink>
      <w:r w:rsidRPr="006B1B6F">
        <w:rPr>
          <w:sz w:val="28"/>
          <w:szCs w:val="28"/>
        </w:rPr>
        <w:t xml:space="preserve"> по форме согласно приложению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 к Правилам либо в случаях, указанных в </w:t>
      </w:r>
      <w:hyperlink w:anchor="P109">
        <w:r w:rsidRPr="006B1B6F">
          <w:rPr>
            <w:sz w:val="28"/>
            <w:szCs w:val="28"/>
          </w:rPr>
          <w:t>пункте 2.8</w:t>
        </w:r>
      </w:hyperlink>
      <w:r w:rsidRPr="006B1B6F">
        <w:rPr>
          <w:sz w:val="28"/>
          <w:szCs w:val="28"/>
        </w:rPr>
        <w:t xml:space="preserve"> настоящего Регламента, мотивированного </w:t>
      </w:r>
      <w:hyperlink w:anchor="P456">
        <w:r w:rsidRPr="006B1B6F">
          <w:rPr>
            <w:sz w:val="28"/>
            <w:szCs w:val="28"/>
          </w:rPr>
          <w:t>уведомления</w:t>
        </w:r>
      </w:hyperlink>
      <w:r w:rsidRPr="006B1B6F">
        <w:rPr>
          <w:sz w:val="28"/>
          <w:szCs w:val="28"/>
        </w:rPr>
        <w:t xml:space="preserve"> об отказе в выдаче заключения по форме согласно приложению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 к настоящему Регламенту;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направляет подготовленные проекты документов на согласование начальнику Отдела.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Процедуры, устанавливаемые настоящим пунктом, осуществляются в течение пяти дней со дня получения ответов на межведомственные запросы.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оценка качества оказываемых социально ориентированными некоммерческими организациями общественно полезных услуг установленным критериям, проекты документов, направленные на согласование начальнику Отдела.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6B1B6F">
        <w:rPr>
          <w:sz w:val="28"/>
          <w:szCs w:val="28"/>
        </w:rPr>
        <w:t xml:space="preserve">.2. Начальник Отдела проверяет проекты сопроводительного письма, заключения либо мотивированного уведомления об отказе в выдаче заключения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направляет их заместителю </w:t>
      </w:r>
      <w:r>
        <w:rPr>
          <w:sz w:val="28"/>
          <w:szCs w:val="28"/>
        </w:rPr>
        <w:t>председателя Комитета</w:t>
      </w:r>
      <w:r w:rsidRPr="006B1B6F">
        <w:rPr>
          <w:sz w:val="28"/>
          <w:szCs w:val="28"/>
        </w:rPr>
        <w:t xml:space="preserve"> на согласование.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указанных проектов.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направленные на согласование заместителю </w:t>
      </w:r>
      <w:r>
        <w:rPr>
          <w:sz w:val="28"/>
          <w:szCs w:val="28"/>
        </w:rPr>
        <w:t>председателя Комитета</w:t>
      </w:r>
      <w:r w:rsidRPr="006B1B6F">
        <w:rPr>
          <w:sz w:val="28"/>
          <w:szCs w:val="28"/>
        </w:rPr>
        <w:t xml:space="preserve"> проекты сопроводительного письма, заключения либо мотивированного уведомления об отказе в выдаче заключения.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bookmarkStart w:id="7" w:name="P245"/>
      <w:bookmarkEnd w:id="7"/>
      <w:r>
        <w:rPr>
          <w:sz w:val="28"/>
          <w:szCs w:val="28"/>
        </w:rPr>
        <w:t>3.4</w:t>
      </w:r>
      <w:r w:rsidRPr="006B1B6F">
        <w:rPr>
          <w:sz w:val="28"/>
          <w:szCs w:val="28"/>
        </w:rPr>
        <w:t xml:space="preserve">.3. </w:t>
      </w:r>
      <w:r>
        <w:rPr>
          <w:sz w:val="28"/>
          <w:szCs w:val="28"/>
        </w:rPr>
        <w:t>З</w:t>
      </w:r>
      <w:r w:rsidRPr="006B1B6F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Комитета</w:t>
      </w:r>
      <w:r w:rsidRPr="006B1B6F">
        <w:rPr>
          <w:sz w:val="28"/>
          <w:szCs w:val="28"/>
        </w:rPr>
        <w:t xml:space="preserve"> согласовывает проекты сопроводительного письма, заключения либо мотивированного уведомления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об отказе в выдаче заключения и направляет их </w:t>
      </w:r>
      <w:r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 в день поступления указанных проектов на согласование.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согласованные и направленные на рассмотрение </w:t>
      </w:r>
      <w:r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 xml:space="preserve"> проекты сопроводительного письма, заключения либо мотивированного уведомления об отказе в выдаче заключения.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6B1B6F">
        <w:rPr>
          <w:sz w:val="28"/>
          <w:szCs w:val="28"/>
        </w:rPr>
        <w:t xml:space="preserve">.4. </w:t>
      </w:r>
      <w:r>
        <w:rPr>
          <w:sz w:val="28"/>
          <w:szCs w:val="28"/>
        </w:rPr>
        <w:t>Председатель</w:t>
      </w:r>
      <w:r w:rsidRPr="006B1B6F">
        <w:rPr>
          <w:sz w:val="28"/>
          <w:szCs w:val="28"/>
        </w:rPr>
        <w:t xml:space="preserve"> подписывает сопроводительное письмо с заключением либо мотивированным уведомлением об отказе в выдаче заключения и направляет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их специалисту Отдела.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течение пяти дней со дня окончания процедуры, предусмотренной </w:t>
      </w:r>
      <w:hyperlink w:anchor="P245">
        <w:r w:rsidRPr="006B1B6F">
          <w:rPr>
            <w:sz w:val="28"/>
            <w:szCs w:val="28"/>
          </w:rPr>
          <w:t>пунктом 3.</w:t>
        </w:r>
        <w:r>
          <w:rPr>
            <w:sz w:val="28"/>
            <w:szCs w:val="28"/>
          </w:rPr>
          <w:t>4</w:t>
        </w:r>
        <w:r w:rsidRPr="006B1B6F">
          <w:rPr>
            <w:sz w:val="28"/>
            <w:szCs w:val="28"/>
          </w:rPr>
          <w:t>.3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Результат процедур: подписанные </w:t>
      </w:r>
      <w:r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 xml:space="preserve"> сопроводительное письмо, заключение либо мотивированное уведомление об отказе в выдаче заключения.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B1B6F">
        <w:rPr>
          <w:sz w:val="28"/>
          <w:szCs w:val="28"/>
        </w:rPr>
        <w:t>. Выдача (направление) заявителю результата государственной услуги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B1B6F">
        <w:rPr>
          <w:sz w:val="28"/>
          <w:szCs w:val="28"/>
        </w:rPr>
        <w:t>.1. Специалист Отдела извещает заявителя о результате предоставления государственной услуги с использованием способа связи, указанного в заявлении.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и муниципальных услуг.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Процедура, устанавливаемая настоящим пунктом, осуществляется в день подписания сопроводительного письма </w:t>
      </w:r>
      <w:r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процедуры: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B1B6F">
        <w:rPr>
          <w:sz w:val="28"/>
          <w:szCs w:val="28"/>
        </w:rPr>
        <w:t>.2. Порядок выдачи (направления) результата предоставления государственной услуги.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B1B6F">
        <w:rPr>
          <w:sz w:val="28"/>
          <w:szCs w:val="28"/>
        </w:rPr>
        <w:t xml:space="preserve">.2.1. При обращении заявителя за результатом государственной услуги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>специалист Отдела осуществляет выдачу (направление) заключения или мотивированного уведомления об отказе в выдаче заключения способом, указанным в заявлении о предоставлении государственной услуги (лично, по почте, электронной почте, факсу).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осуществляется: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указании в заявлении способа выдачи заключения или мотивированного уведомления об отказе в выдаче заключения по почте (по электронной почте, факсу) - в день оформления и регистрации заключения или мотивированного уведомления об отказе в выдаче заключения;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указании в заявлении способа выдачи заключения или мотивированного уведомления об отказе в выдаче заключения лично - в день обращения заявителя.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выданное (направленное) заключение или мотивированное уведомление об отказе в выдаче заключения.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B1B6F">
        <w:rPr>
          <w:sz w:val="28"/>
          <w:szCs w:val="28"/>
        </w:rPr>
        <w:t xml:space="preserve">.2.2. 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</w:t>
      </w:r>
      <w:r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</w:t>
      </w:r>
      <w:r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 (при наличии </w:t>
      </w:r>
      <w:r w:rsidRPr="006B1B6F">
        <w:rPr>
          <w:sz w:val="28"/>
          <w:szCs w:val="28"/>
        </w:rPr>
        <w:lastRenderedPageBreak/>
        <w:t xml:space="preserve">технической возможности) или Республиканского портала заявителю документа, подтверждающего предоставление государственной услуги (в том числе отказ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в предоставлении государственной услуги).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B1B6F">
        <w:rPr>
          <w:sz w:val="28"/>
          <w:szCs w:val="28"/>
        </w:rPr>
        <w:t>. Исправление технических ошибок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B1B6F">
        <w:rPr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582A0C" w:rsidRPr="006B1B6F" w:rsidRDefault="00B674BA" w:rsidP="00582A0C">
      <w:pPr>
        <w:pStyle w:val="ConsPlusNormal"/>
        <w:ind w:firstLine="709"/>
        <w:jc w:val="both"/>
        <w:rPr>
          <w:sz w:val="28"/>
          <w:szCs w:val="28"/>
        </w:rPr>
      </w:pPr>
      <w:hyperlink w:anchor="P510">
        <w:r w:rsidR="00582A0C" w:rsidRPr="006B1B6F">
          <w:rPr>
            <w:sz w:val="28"/>
            <w:szCs w:val="28"/>
          </w:rPr>
          <w:t>заявление</w:t>
        </w:r>
      </w:hyperlink>
      <w:r w:rsidR="00582A0C" w:rsidRPr="006B1B6F">
        <w:rPr>
          <w:sz w:val="28"/>
          <w:szCs w:val="28"/>
        </w:rPr>
        <w:t xml:space="preserve"> об </w:t>
      </w:r>
      <w:r w:rsidR="00582A0C" w:rsidRPr="00A065F6">
        <w:rPr>
          <w:sz w:val="28"/>
          <w:szCs w:val="28"/>
        </w:rPr>
        <w:t xml:space="preserve">исправлении технической ошибки, составленное в произвольной </w:t>
      </w:r>
      <w:r w:rsidR="00582A0C" w:rsidRPr="00A065F6">
        <w:rPr>
          <w:spacing w:val="-6"/>
          <w:sz w:val="28"/>
          <w:szCs w:val="28"/>
        </w:rPr>
        <w:t>форме (</w:t>
      </w:r>
      <w:r w:rsidR="00582A0C" w:rsidRPr="00A065F6">
        <w:rPr>
          <w:spacing w:val="-4"/>
          <w:sz w:val="28"/>
          <w:szCs w:val="28"/>
        </w:rPr>
        <w:t>рекомендуемая форма</w:t>
      </w:r>
      <w:r w:rsidR="00582A0C" w:rsidRPr="00A065F6">
        <w:rPr>
          <w:spacing w:val="-6"/>
          <w:sz w:val="28"/>
          <w:szCs w:val="28"/>
        </w:rPr>
        <w:t xml:space="preserve"> п</w:t>
      </w:r>
      <w:r w:rsidR="00582A0C" w:rsidRPr="00A065F6">
        <w:rPr>
          <w:spacing w:val="-4"/>
          <w:sz w:val="28"/>
          <w:szCs w:val="28"/>
        </w:rPr>
        <w:t>риведена</w:t>
      </w:r>
      <w:r w:rsidR="00582A0C" w:rsidRPr="00A065F6">
        <w:rPr>
          <w:spacing w:val="-6"/>
          <w:sz w:val="28"/>
          <w:szCs w:val="28"/>
        </w:rPr>
        <w:t xml:space="preserve"> </w:t>
      </w:r>
      <w:r w:rsidR="00582A0C" w:rsidRPr="00A065F6">
        <w:rPr>
          <w:spacing w:val="-4"/>
          <w:sz w:val="28"/>
          <w:szCs w:val="28"/>
        </w:rPr>
        <w:t>в приложении №</w:t>
      </w:r>
      <w:r w:rsidR="00A065F6" w:rsidRPr="00A065F6">
        <w:rPr>
          <w:spacing w:val="-4"/>
          <w:sz w:val="28"/>
          <w:szCs w:val="28"/>
        </w:rPr>
        <w:t xml:space="preserve"> 6</w:t>
      </w:r>
      <w:r w:rsidR="00582A0C" w:rsidRPr="00A065F6">
        <w:rPr>
          <w:spacing w:val="-4"/>
          <w:sz w:val="28"/>
          <w:szCs w:val="28"/>
        </w:rPr>
        <w:t xml:space="preserve"> к настоящему Регламенту);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документ, выданный заявителю как результат государственной услуги,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в котором содержится техническая ошибка;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 об исправлении технической ошибки в сведениях, указанных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(при наличии технической возможности), либо через Республиканский портал.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bookmarkStart w:id="8" w:name="P271"/>
      <w:bookmarkEnd w:id="8"/>
      <w:r>
        <w:rPr>
          <w:sz w:val="28"/>
          <w:szCs w:val="28"/>
        </w:rPr>
        <w:t>3.6</w:t>
      </w:r>
      <w:r w:rsidRPr="006B1B6F">
        <w:rPr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с приложенными документами.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 и документов в </w:t>
      </w:r>
      <w:r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принятое и зарегистрированное заявление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с документами, направленное на рассмотрение специалисту Отдела.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bookmarkStart w:id="9" w:name="P275"/>
      <w:bookmarkEnd w:id="9"/>
      <w:r>
        <w:rPr>
          <w:sz w:val="28"/>
          <w:szCs w:val="28"/>
        </w:rPr>
        <w:t>3.6</w:t>
      </w:r>
      <w:r w:rsidRPr="006B1B6F">
        <w:rPr>
          <w:sz w:val="28"/>
          <w:szCs w:val="28"/>
        </w:rPr>
        <w:t>.3. Специалист Отдела в целях переоформления заключения либо мотивированного уведомления об отказе в выдаче заключения: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рассматривает заявление об исправлении технической ошибки и приложенные к нему документы;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готовит проекты сопроводительного письма, переоформленного заключения либо мотивированного уведомления об отказе в выдаче заключения;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направляет подготовленные проекты документов на подпись </w:t>
      </w:r>
      <w:r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со дня окончания процедуры, предусмотренной </w:t>
      </w:r>
      <w:hyperlink w:anchor="P271">
        <w:r w:rsidRPr="006B1B6F">
          <w:rPr>
            <w:sz w:val="28"/>
            <w:szCs w:val="28"/>
          </w:rPr>
          <w:t>пунктом 3.</w:t>
        </w:r>
        <w:r w:rsidR="00E755E7">
          <w:rPr>
            <w:sz w:val="28"/>
            <w:szCs w:val="28"/>
          </w:rPr>
          <w:t>6</w:t>
        </w:r>
        <w:r w:rsidRPr="006B1B6F">
          <w:rPr>
            <w:sz w:val="28"/>
            <w:szCs w:val="28"/>
          </w:rPr>
          <w:t>.2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направленные </w:t>
      </w:r>
      <w:r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 xml:space="preserve"> сопроводительное письмо с переоформленным заключением либо мотивированным уведомлением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65F6">
        <w:rPr>
          <w:spacing w:val="-4"/>
          <w:sz w:val="28"/>
          <w:szCs w:val="28"/>
        </w:rPr>
        <w:t>.6.4. Председатель подписывает сопроводительное письмо с переоформленным</w:t>
      </w:r>
      <w:r w:rsidRPr="006B1B6F">
        <w:rPr>
          <w:sz w:val="28"/>
          <w:szCs w:val="28"/>
        </w:rPr>
        <w:t xml:space="preserve"> заключением либо мотивированным уведомлением об отказе в выдаче заключения </w:t>
      </w:r>
      <w:r w:rsidR="00A065F6">
        <w:rPr>
          <w:sz w:val="28"/>
          <w:szCs w:val="28"/>
        </w:rPr>
        <w:br/>
      </w:r>
      <w:r w:rsidRPr="006B1B6F">
        <w:rPr>
          <w:sz w:val="28"/>
          <w:szCs w:val="28"/>
        </w:rPr>
        <w:t>и направляет их специалисту Отдела.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рабочего дня со дня окончания процедуры, предусмотренной </w:t>
      </w:r>
      <w:hyperlink w:anchor="P275">
        <w:r w:rsidRPr="006B1B6F">
          <w:rPr>
            <w:sz w:val="28"/>
            <w:szCs w:val="28"/>
          </w:rPr>
          <w:t>пунктом 3.</w:t>
        </w:r>
        <w:r>
          <w:rPr>
            <w:sz w:val="28"/>
            <w:szCs w:val="28"/>
          </w:rPr>
          <w:t>6</w:t>
        </w:r>
        <w:r w:rsidRPr="006B1B6F">
          <w:rPr>
            <w:sz w:val="28"/>
            <w:szCs w:val="28"/>
          </w:rPr>
          <w:t>.3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подписанные </w:t>
      </w:r>
      <w:r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 xml:space="preserve"> сопроводительное письмо с переоформленным заключением либо мотивированным уведомлением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B1B6F">
        <w:rPr>
          <w:sz w:val="28"/>
          <w:szCs w:val="28"/>
        </w:rPr>
        <w:t>.5. Специалист Отдела извещает заявителя о переоформлении заключения либо мотивированного уведомления об отказе в выдаче заключения с использованием способа связи, указанного в заявлении об исправлении технической ошибки.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день подписания сопроводительного письма </w:t>
      </w:r>
      <w:r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>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извещение заявителя о переоформлении заключения или мотивированного уведомления об отказе в выдаче заключения.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B1B6F">
        <w:rPr>
          <w:sz w:val="28"/>
          <w:szCs w:val="28"/>
        </w:rPr>
        <w:t xml:space="preserve">.6. Специалист Отдела осуществляет выдачу переоформленного заключения либо мотивированного уведомления об отказе в выдаче заключения способом, указанным в заявлении об исправлении технической ошибки (лично,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по почте, электронный адрес, по факсу).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осуществляется: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заключения либо мотивированного уведомления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об отказе в выдаче заключения по почте (электронный адрес, по факсу) </w:t>
      </w:r>
      <w:r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в день оформления и регистрации переоформленного заключения либо мотивированного уведомления об отказе в выдаче;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заключения либо мотивированного уведомления </w:t>
      </w:r>
      <w:r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 лично - в день обращения заявителя.</w:t>
      </w:r>
    </w:p>
    <w:p w:rsidR="00582A0C" w:rsidRPr="006B1B6F" w:rsidRDefault="00582A0C" w:rsidP="00582A0C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выданное (направленное) переоформленное заключение либо мотивированное уведомление об отказе в выдаче.</w:t>
      </w:r>
    </w:p>
    <w:p w:rsidR="00582A0C" w:rsidRPr="00827596" w:rsidRDefault="00582A0C" w:rsidP="00776C60">
      <w:pPr>
        <w:pStyle w:val="ConsPlusNonformat"/>
        <w:ind w:right="-1"/>
        <w:jc w:val="both"/>
        <w:rPr>
          <w:rFonts w:ascii="Times New Roman" w:hAnsi="Times New Roman" w:cs="Times New Roman"/>
          <w:sz w:val="18"/>
          <w:szCs w:val="28"/>
        </w:rPr>
      </w:pPr>
    </w:p>
    <w:p w:rsidR="00E336CC" w:rsidRPr="00AA6B0F" w:rsidRDefault="00E336CC" w:rsidP="00E336CC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6B0F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AA6B0F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827596" w:rsidRDefault="00E336CC" w:rsidP="00E336CC">
      <w:pPr>
        <w:ind w:right="-1" w:firstLine="709"/>
        <w:jc w:val="both"/>
        <w:rPr>
          <w:color w:val="000000"/>
          <w:spacing w:val="-6"/>
          <w:sz w:val="18"/>
          <w:szCs w:val="28"/>
        </w:rPr>
      </w:pPr>
    </w:p>
    <w:p w:rsidR="00E336CC" w:rsidRPr="00AA6B0F" w:rsidRDefault="00E336CC" w:rsidP="00E336CC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 xml:space="preserve">, установленной настоящим Регламентом </w:t>
      </w:r>
      <w:r w:rsidR="00776C60">
        <w:rPr>
          <w:sz w:val="28"/>
          <w:szCs w:val="28"/>
        </w:rPr>
        <w:br/>
      </w:r>
      <w:r w:rsidRPr="00AA6B0F">
        <w:rPr>
          <w:sz w:val="28"/>
          <w:szCs w:val="28"/>
        </w:rPr>
        <w:t xml:space="preserve">(о принятии и регистрации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AA6B0F" w:rsidRDefault="00E336CC" w:rsidP="00E336CC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 посредством Единого портала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A6B0F">
        <w:rPr>
          <w:sz w:val="28"/>
          <w:szCs w:val="28"/>
        </w:rPr>
        <w:t>;</w:t>
      </w:r>
    </w:p>
    <w:p w:rsidR="008E064B" w:rsidRPr="006B1B6F" w:rsidRDefault="00E336CC" w:rsidP="00827596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 посред</w:t>
      </w:r>
      <w:r w:rsidR="00776C60">
        <w:rPr>
          <w:sz w:val="28"/>
          <w:szCs w:val="28"/>
        </w:rPr>
        <w:t>ством Республиканского портала</w:t>
      </w:r>
      <w:r w:rsidRPr="00AA6B0F">
        <w:rPr>
          <w:sz w:val="28"/>
          <w:szCs w:val="28"/>
        </w:rPr>
        <w:t>.</w:t>
      </w:r>
    </w:p>
    <w:p w:rsidR="00B9333D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6B1B6F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1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по выдаче заключений о соответствии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качества оказываемых социально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ориентированными некоммерческими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организациями общественно полезных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услуг установленным критериям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B9333D" w:rsidRDefault="00B9333D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B9333D" w:rsidRDefault="00B9333D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8E064B" w:rsidRPr="006B1B6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64B" w:rsidRPr="006B1B6F" w:rsidRDefault="00B9333D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B9333D" w:rsidRPr="00B9333D" w:rsidRDefault="00B9333D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8E064B" w:rsidRPr="00B9333D" w:rsidRDefault="008E064B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B9333D" w:rsidRDefault="00B9333D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6B1B6F" w:rsidRDefault="008E064B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 xml:space="preserve">от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B1B6F">
        <w:rPr>
          <w:rFonts w:ascii="Times New Roman" w:hAnsi="Times New Roman" w:cs="Times New Roman"/>
          <w:sz w:val="28"/>
          <w:szCs w:val="28"/>
        </w:rPr>
        <w:t>_</w:t>
      </w:r>
    </w:p>
    <w:p w:rsidR="008E064B" w:rsidRPr="00B9333D" w:rsidRDefault="00B9333D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</w:t>
      </w:r>
      <w:r w:rsidR="008E064B" w:rsidRPr="00B9333D">
        <w:rPr>
          <w:rFonts w:ascii="Times New Roman" w:hAnsi="Times New Roman" w:cs="Times New Roman"/>
          <w:szCs w:val="28"/>
        </w:rPr>
        <w:t>наименование организации</w:t>
      </w:r>
    </w:p>
    <w:p w:rsidR="008E064B" w:rsidRPr="00B9333D" w:rsidRDefault="008E064B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8E064B" w:rsidRPr="00B9333D" w:rsidRDefault="008E064B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8E064B" w:rsidRPr="00B9333D" w:rsidRDefault="008E064B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8E064B" w:rsidRPr="00B9333D" w:rsidRDefault="008E064B" w:rsidP="00B6697C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8E064B" w:rsidRPr="006B1B6F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6B1B6F" w:rsidRDefault="008E064B" w:rsidP="00B93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80"/>
      <w:bookmarkEnd w:id="10"/>
      <w:r w:rsidRPr="006B1B6F">
        <w:rPr>
          <w:rFonts w:ascii="Times New Roman" w:hAnsi="Times New Roman" w:cs="Times New Roman"/>
          <w:sz w:val="28"/>
          <w:szCs w:val="28"/>
        </w:rPr>
        <w:t>ЗАЯВЛЕНИЕ</w:t>
      </w:r>
    </w:p>
    <w:p w:rsidR="008E064B" w:rsidRPr="006B1B6F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6B1B6F" w:rsidRDefault="008E064B" w:rsidP="00B933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Прошу Вас</w:t>
      </w:r>
      <w:r w:rsidR="00B9333D">
        <w:rPr>
          <w:rFonts w:ascii="Times New Roman" w:hAnsi="Times New Roman" w:cs="Times New Roman"/>
          <w:sz w:val="28"/>
          <w:szCs w:val="28"/>
        </w:rPr>
        <w:t xml:space="preserve"> выдать </w:t>
      </w:r>
      <w:r w:rsidRPr="006B1B6F">
        <w:rPr>
          <w:rFonts w:ascii="Times New Roman" w:hAnsi="Times New Roman" w:cs="Times New Roman"/>
          <w:sz w:val="28"/>
          <w:szCs w:val="28"/>
        </w:rPr>
        <w:t>заключение о соответствии качества оказываемых</w:t>
      </w:r>
      <w:r w:rsidR="00B9333D">
        <w:rPr>
          <w:rFonts w:ascii="Times New Roman" w:hAnsi="Times New Roman" w:cs="Times New Roman"/>
          <w:sz w:val="28"/>
          <w:szCs w:val="28"/>
        </w:rPr>
        <w:t xml:space="preserve"> </w:t>
      </w:r>
      <w:r w:rsidRPr="006B1B6F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организацией</w:t>
      </w:r>
    </w:p>
    <w:p w:rsidR="008E064B" w:rsidRPr="006B1B6F" w:rsidRDefault="008E064B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="00B9333D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</w:p>
    <w:p w:rsidR="008E064B" w:rsidRPr="00B9333D" w:rsidRDefault="008E064B" w:rsidP="00B9333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(наименование социально ориентированной некоммерческой организации)</w:t>
      </w:r>
    </w:p>
    <w:p w:rsidR="008E064B" w:rsidRPr="006B1B6F" w:rsidRDefault="008E064B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  <w:r w:rsidR="00B9333D" w:rsidRPr="00B9333D">
        <w:rPr>
          <w:rFonts w:ascii="Times New Roman" w:hAnsi="Times New Roman" w:cs="Times New Roman"/>
          <w:sz w:val="28"/>
          <w:szCs w:val="28"/>
        </w:rPr>
        <w:t xml:space="preserve"> </w:t>
      </w:r>
      <w:r w:rsidR="00B9333D" w:rsidRPr="006B1B6F">
        <w:rPr>
          <w:rFonts w:ascii="Times New Roman" w:hAnsi="Times New Roman" w:cs="Times New Roman"/>
          <w:sz w:val="28"/>
          <w:szCs w:val="28"/>
        </w:rPr>
        <w:t>установленным критериям в сфере их предоставления</w:t>
      </w:r>
      <w:r w:rsidR="00B9333D">
        <w:rPr>
          <w:rFonts w:ascii="Times New Roman" w:hAnsi="Times New Roman" w:cs="Times New Roman"/>
          <w:sz w:val="28"/>
          <w:szCs w:val="28"/>
        </w:rPr>
        <w:t>.</w:t>
      </w:r>
    </w:p>
    <w:p w:rsidR="008E064B" w:rsidRPr="00B9333D" w:rsidRDefault="008E064B" w:rsidP="00B9333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="00B9333D">
        <w:rPr>
          <w:rFonts w:ascii="Times New Roman" w:hAnsi="Times New Roman" w:cs="Times New Roman"/>
          <w:sz w:val="28"/>
          <w:szCs w:val="28"/>
          <w:u w:val="single"/>
        </w:rPr>
        <w:br/>
      </w:r>
      <w:r w:rsidRPr="00B9333D">
        <w:rPr>
          <w:rFonts w:ascii="Times New Roman" w:hAnsi="Times New Roman" w:cs="Times New Roman"/>
          <w:szCs w:val="28"/>
        </w:rPr>
        <w:t>(наименование общественно полезной услуги)</w:t>
      </w:r>
    </w:p>
    <w:p w:rsidR="00B9333D" w:rsidRDefault="00B9333D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Default="008E064B" w:rsidP="00B933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Подтверждаем, что организация на протяжении одного года и</w:t>
      </w:r>
      <w:r w:rsidR="00B9333D">
        <w:rPr>
          <w:rFonts w:ascii="Times New Roman" w:hAnsi="Times New Roman" w:cs="Times New Roman"/>
          <w:sz w:val="28"/>
          <w:szCs w:val="28"/>
        </w:rPr>
        <w:t xml:space="preserve"> </w:t>
      </w:r>
      <w:r w:rsidRPr="006B1B6F">
        <w:rPr>
          <w:rFonts w:ascii="Times New Roman" w:hAnsi="Times New Roman" w:cs="Times New Roman"/>
          <w:sz w:val="28"/>
          <w:szCs w:val="28"/>
        </w:rPr>
        <w:t>более оказывает  названные общественно полезные услуги, соответствующие</w:t>
      </w:r>
      <w:r w:rsidR="00B9333D">
        <w:rPr>
          <w:rFonts w:ascii="Times New Roman" w:hAnsi="Times New Roman" w:cs="Times New Roman"/>
          <w:sz w:val="28"/>
          <w:szCs w:val="28"/>
        </w:rPr>
        <w:t xml:space="preserve"> </w:t>
      </w:r>
      <w:hyperlink r:id="rId31">
        <w:r w:rsidRPr="006B1B6F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6B1B6F">
        <w:rPr>
          <w:rFonts w:ascii="Times New Roman" w:hAnsi="Times New Roman" w:cs="Times New Roman"/>
          <w:sz w:val="28"/>
          <w:szCs w:val="28"/>
        </w:rPr>
        <w:t xml:space="preserve"> оценки качества оказания общественно полезных услуг, утвержденным</w:t>
      </w:r>
      <w:r w:rsidR="00B9333D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0D4E22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0D4E22" w:rsidRPr="000D4E22">
        <w:rPr>
          <w:rFonts w:ascii="Times New Roman" w:hAnsi="Times New Roman" w:cs="Times New Roman"/>
          <w:spacing w:val="-6"/>
          <w:sz w:val="28"/>
          <w:szCs w:val="28"/>
        </w:rPr>
        <w:t xml:space="preserve">равительства Российской </w:t>
      </w:r>
      <w:r w:rsidRPr="000D4E22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B9333D" w:rsidRPr="000D4E22">
        <w:rPr>
          <w:rFonts w:ascii="Times New Roman" w:hAnsi="Times New Roman" w:cs="Times New Roman"/>
          <w:spacing w:val="-6"/>
          <w:sz w:val="28"/>
          <w:szCs w:val="28"/>
        </w:rPr>
        <w:t xml:space="preserve">едерации от 27 октября 2016 г. </w:t>
      </w:r>
      <w:r w:rsidR="00FB57A6" w:rsidRPr="000D4E22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B9333D" w:rsidRPr="000D4E22">
        <w:rPr>
          <w:rFonts w:ascii="Times New Roman" w:hAnsi="Times New Roman" w:cs="Times New Roman"/>
          <w:spacing w:val="-6"/>
          <w:sz w:val="28"/>
          <w:szCs w:val="28"/>
        </w:rPr>
        <w:t xml:space="preserve"> 1096 «</w:t>
      </w:r>
      <w:r w:rsidRPr="000D4E22">
        <w:rPr>
          <w:rFonts w:ascii="Times New Roman" w:hAnsi="Times New Roman" w:cs="Times New Roman"/>
          <w:spacing w:val="-6"/>
          <w:sz w:val="28"/>
          <w:szCs w:val="28"/>
        </w:rPr>
        <w:t>Об утверждении</w:t>
      </w:r>
      <w:r w:rsidRPr="006B1B6F">
        <w:rPr>
          <w:rFonts w:ascii="Times New Roman" w:hAnsi="Times New Roman" w:cs="Times New Roman"/>
          <w:sz w:val="28"/>
          <w:szCs w:val="28"/>
        </w:rPr>
        <w:t xml:space="preserve"> перечня общественно полезных услуг и критериев</w:t>
      </w:r>
      <w:r w:rsidR="00B9333D">
        <w:rPr>
          <w:rFonts w:ascii="Times New Roman" w:hAnsi="Times New Roman" w:cs="Times New Roman"/>
          <w:sz w:val="28"/>
          <w:szCs w:val="28"/>
        </w:rPr>
        <w:t xml:space="preserve"> оценки качества их оказания»</w:t>
      </w:r>
      <w:r w:rsidRPr="006B1B6F">
        <w:rPr>
          <w:rFonts w:ascii="Times New Roman" w:hAnsi="Times New Roman" w:cs="Times New Roman"/>
          <w:sz w:val="28"/>
          <w:szCs w:val="28"/>
        </w:rPr>
        <w:t>:</w:t>
      </w:r>
    </w:p>
    <w:p w:rsidR="00833E0C" w:rsidRPr="006B1B6F" w:rsidRDefault="00833E0C" w:rsidP="00B933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Default="008E064B" w:rsidP="00833E0C">
      <w:pPr>
        <w:pStyle w:val="ConsPlusNonformat"/>
        <w:numPr>
          <w:ilvl w:val="0"/>
          <w:numId w:val="8"/>
        </w:numPr>
        <w:tabs>
          <w:tab w:val="left" w:pos="709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______________________________________</w:t>
      </w:r>
      <w:r w:rsidR="00833E0C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  <w:r w:rsidR="00B9333D">
        <w:rPr>
          <w:rFonts w:ascii="Times New Roman" w:hAnsi="Times New Roman" w:cs="Times New Roman"/>
          <w:sz w:val="28"/>
          <w:szCs w:val="28"/>
          <w:u w:val="single"/>
        </w:rPr>
        <w:br/>
      </w:r>
      <w:r w:rsidR="00833E0C">
        <w:rPr>
          <w:rFonts w:ascii="Times New Roman" w:hAnsi="Times New Roman" w:cs="Times New Roman"/>
          <w:szCs w:val="28"/>
        </w:rPr>
        <w:t xml:space="preserve">                  </w:t>
      </w:r>
      <w:r w:rsidR="00B9333D" w:rsidRPr="00B9333D">
        <w:rPr>
          <w:rFonts w:ascii="Times New Roman" w:hAnsi="Times New Roman" w:cs="Times New Roman"/>
          <w:szCs w:val="28"/>
        </w:rPr>
        <w:t>(подтверждение соответствия общественно полезной услуги установленным</w:t>
      </w:r>
      <w:r w:rsidR="00B9333D">
        <w:rPr>
          <w:rFonts w:ascii="Times New Roman" w:hAnsi="Times New Roman" w:cs="Times New Roman"/>
          <w:szCs w:val="28"/>
        </w:rPr>
        <w:t xml:space="preserve"> </w:t>
      </w:r>
      <w:r w:rsidR="00B9333D" w:rsidRPr="00B9333D">
        <w:rPr>
          <w:rFonts w:ascii="Times New Roman" w:hAnsi="Times New Roman" w:cs="Times New Roman"/>
          <w:szCs w:val="28"/>
        </w:rPr>
        <w:t xml:space="preserve">нормативными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8E064B" w:rsidRPr="00B9333D" w:rsidRDefault="00833E0C" w:rsidP="00B9333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 xml:space="preserve">правовыми актами </w:t>
      </w:r>
      <w:r w:rsidR="008E064B" w:rsidRPr="00B9333D">
        <w:rPr>
          <w:rFonts w:ascii="Times New Roman" w:hAnsi="Times New Roman" w:cs="Times New Roman"/>
          <w:szCs w:val="28"/>
        </w:rPr>
        <w:t>Российской Федерации требованиям к ее</w:t>
      </w:r>
      <w:r w:rsidR="00B9333D">
        <w:rPr>
          <w:rFonts w:ascii="Times New Roman" w:hAnsi="Times New Roman" w:cs="Times New Roman"/>
          <w:szCs w:val="28"/>
        </w:rPr>
        <w:t xml:space="preserve"> </w:t>
      </w:r>
      <w:r w:rsidR="008E064B" w:rsidRPr="00B9333D">
        <w:rPr>
          <w:rFonts w:ascii="Times New Roman" w:hAnsi="Times New Roman" w:cs="Times New Roman"/>
          <w:szCs w:val="28"/>
        </w:rPr>
        <w:t>содержанию (объем, сроки, качество предоставления);</w:t>
      </w:r>
    </w:p>
    <w:p w:rsidR="008E064B" w:rsidRPr="00B9333D" w:rsidRDefault="008E064B" w:rsidP="00833E0C">
      <w:pPr>
        <w:pStyle w:val="ConsPlusNonformat"/>
        <w:numPr>
          <w:ilvl w:val="0"/>
          <w:numId w:val="8"/>
        </w:numPr>
        <w:ind w:hanging="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  <w:r w:rsid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33E0C">
        <w:rPr>
          <w:rFonts w:ascii="Times New Roman" w:hAnsi="Times New Roman" w:cs="Times New Roman"/>
          <w:sz w:val="28"/>
          <w:szCs w:val="28"/>
          <w:u w:val="single"/>
        </w:rPr>
        <w:br/>
      </w:r>
      <w:r w:rsidR="00833E0C" w:rsidRPr="00B9333D">
        <w:rPr>
          <w:rFonts w:ascii="Times New Roman" w:hAnsi="Times New Roman" w:cs="Times New Roman"/>
          <w:szCs w:val="28"/>
        </w:rPr>
        <w:t>(подтверждение наличия у лиц, непосредственно задействованных в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="00833E0C" w:rsidRPr="00B9333D">
        <w:rPr>
          <w:rFonts w:ascii="Times New Roman" w:hAnsi="Times New Roman" w:cs="Times New Roman"/>
          <w:szCs w:val="28"/>
        </w:rPr>
        <w:t>исполнении</w:t>
      </w:r>
    </w:p>
    <w:p w:rsidR="008E064B" w:rsidRDefault="008E064B" w:rsidP="00833E0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="00B9333D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833E0C" w:rsidRPr="00833E0C">
        <w:rPr>
          <w:rFonts w:ascii="Times New Roman" w:hAnsi="Times New Roman" w:cs="Times New Roman"/>
          <w:szCs w:val="28"/>
        </w:rPr>
        <w:t xml:space="preserve"> </w:t>
      </w:r>
      <w:r w:rsidR="00833E0C">
        <w:rPr>
          <w:rFonts w:ascii="Times New Roman" w:hAnsi="Times New Roman" w:cs="Times New Roman"/>
          <w:szCs w:val="28"/>
        </w:rPr>
        <w:br/>
      </w:r>
      <w:r w:rsidR="00833E0C" w:rsidRPr="00B9333D">
        <w:rPr>
          <w:rFonts w:ascii="Times New Roman" w:hAnsi="Times New Roman" w:cs="Times New Roman"/>
          <w:szCs w:val="28"/>
        </w:rPr>
        <w:t>общественно полезной услуги (в том числе работников организации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="00833E0C" w:rsidRPr="00B9333D">
        <w:rPr>
          <w:rFonts w:ascii="Times New Roman" w:hAnsi="Times New Roman" w:cs="Times New Roman"/>
          <w:szCs w:val="28"/>
        </w:rPr>
        <w:t>и работников, привлеченных по договорам</w:t>
      </w:r>
    </w:p>
    <w:p w:rsidR="00833E0C" w:rsidRDefault="00833E0C" w:rsidP="00833E0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lastRenderedPageBreak/>
        <w:t>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8E064B" w:rsidRPr="00B9333D" w:rsidRDefault="008E064B" w:rsidP="00B9333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гражданско-правового характера),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Pr="00B9333D">
        <w:rPr>
          <w:rFonts w:ascii="Times New Roman" w:hAnsi="Times New Roman" w:cs="Times New Roman"/>
          <w:szCs w:val="28"/>
        </w:rPr>
        <w:t>необходимой квалификации (в том числе профессионального образования, опыта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Pr="00B9333D">
        <w:rPr>
          <w:rFonts w:ascii="Times New Roman" w:hAnsi="Times New Roman" w:cs="Times New Roman"/>
          <w:szCs w:val="28"/>
        </w:rPr>
        <w:t>работы в соответствующей сфере), достаточность количества таких лиц)</w:t>
      </w:r>
    </w:p>
    <w:p w:rsidR="008E064B" w:rsidRPr="00833E0C" w:rsidRDefault="008E064B" w:rsidP="00833E0C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</w:t>
      </w:r>
      <w:r w:rsidR="00833E0C">
        <w:rPr>
          <w:rFonts w:ascii="Times New Roman" w:hAnsi="Times New Roman" w:cs="Times New Roman"/>
          <w:sz w:val="28"/>
          <w:szCs w:val="28"/>
          <w:u w:val="single"/>
        </w:rPr>
        <w:br/>
      </w:r>
      <w:r w:rsidR="00833E0C" w:rsidRPr="00833E0C">
        <w:rPr>
          <w:rFonts w:ascii="Times New Roman" w:hAnsi="Times New Roman" w:cs="Times New Roman"/>
          <w:szCs w:val="28"/>
        </w:rPr>
        <w:t>(подтверждение удовлетворенности получателей общественно полезных услуг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="00833E0C" w:rsidRPr="00833E0C">
        <w:rPr>
          <w:rFonts w:ascii="Times New Roman" w:hAnsi="Times New Roman" w:cs="Times New Roman"/>
          <w:szCs w:val="28"/>
        </w:rPr>
        <w:t>качеством их оказания</w:t>
      </w:r>
    </w:p>
    <w:p w:rsidR="008E064B" w:rsidRDefault="008E064B" w:rsidP="00833E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  <w:r w:rsidR="00833E0C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833E0C">
        <w:rPr>
          <w:rFonts w:ascii="Times New Roman" w:hAnsi="Times New Roman" w:cs="Times New Roman"/>
          <w:sz w:val="28"/>
          <w:szCs w:val="28"/>
          <w:u w:val="single"/>
        </w:rPr>
        <w:br/>
      </w:r>
      <w:r w:rsidR="00833E0C" w:rsidRPr="00833E0C">
        <w:rPr>
          <w:rFonts w:ascii="Times New Roman" w:hAnsi="Times New Roman" w:cs="Times New Roman"/>
          <w:szCs w:val="28"/>
        </w:rPr>
        <w:t>(отсутствие жалоб на действия (бездействие) и (или)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="00833E0C" w:rsidRPr="00833E0C">
        <w:rPr>
          <w:rFonts w:ascii="Times New Roman" w:hAnsi="Times New Roman" w:cs="Times New Roman"/>
          <w:szCs w:val="28"/>
        </w:rPr>
        <w:t xml:space="preserve"> решения организации, связанные с оказанием</w:t>
      </w:r>
    </w:p>
    <w:p w:rsidR="00833E0C" w:rsidRPr="00833E0C" w:rsidRDefault="00833E0C" w:rsidP="00833E0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833E0C" w:rsidRDefault="00833E0C" w:rsidP="00833E0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33E0C">
        <w:rPr>
          <w:rFonts w:ascii="Times New Roman" w:hAnsi="Times New Roman" w:cs="Times New Roman"/>
          <w:szCs w:val="28"/>
        </w:rPr>
        <w:t>ею общественно полезных услуг, признанных обоснованными судом, органами государственного контроля (надзора)</w:t>
      </w:r>
    </w:p>
    <w:p w:rsidR="00833E0C" w:rsidRPr="00833E0C" w:rsidRDefault="00833E0C" w:rsidP="00833E0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8E064B" w:rsidRPr="00833E0C" w:rsidRDefault="008E064B" w:rsidP="00833E0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33E0C">
        <w:rPr>
          <w:rFonts w:ascii="Times New Roman" w:hAnsi="Times New Roman" w:cs="Times New Roman"/>
          <w:szCs w:val="28"/>
        </w:rPr>
        <w:t>и муниципального надзора, иными органами в соответствии с их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Pr="00833E0C">
        <w:rPr>
          <w:rFonts w:ascii="Times New Roman" w:hAnsi="Times New Roman" w:cs="Times New Roman"/>
          <w:szCs w:val="28"/>
        </w:rPr>
        <w:t>компетенцией в течение 2 лет, предшествующих выдаче заключения)</w:t>
      </w:r>
    </w:p>
    <w:p w:rsidR="00833E0C" w:rsidRDefault="008E064B" w:rsidP="00833E0C">
      <w:pPr>
        <w:pStyle w:val="ConsPlusNonforma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</w:t>
      </w:r>
    </w:p>
    <w:p w:rsidR="008E064B" w:rsidRPr="00833E0C" w:rsidRDefault="00833E0C" w:rsidP="00833E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Cs w:val="28"/>
        </w:rPr>
        <w:t xml:space="preserve">(подтверждение открытости и доступности </w:t>
      </w:r>
      <w:r w:rsidR="008E064B"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="008E064B"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E064B" w:rsidRPr="00833E0C" w:rsidRDefault="008E064B" w:rsidP="00833E0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33E0C">
        <w:rPr>
          <w:rFonts w:ascii="Times New Roman" w:hAnsi="Times New Roman" w:cs="Times New Roman"/>
          <w:szCs w:val="28"/>
        </w:rPr>
        <w:t>информации о некоммерческой</w:t>
      </w:r>
      <w:r w:rsidR="00833E0C">
        <w:rPr>
          <w:rFonts w:ascii="Times New Roman" w:hAnsi="Times New Roman" w:cs="Times New Roman"/>
          <w:szCs w:val="28"/>
        </w:rPr>
        <w:t xml:space="preserve"> </w:t>
      </w:r>
      <w:r w:rsidRPr="00833E0C">
        <w:rPr>
          <w:rFonts w:ascii="Times New Roman" w:hAnsi="Times New Roman" w:cs="Times New Roman"/>
          <w:szCs w:val="28"/>
        </w:rPr>
        <w:t>организации)</w:t>
      </w:r>
    </w:p>
    <w:p w:rsidR="008E064B" w:rsidRDefault="008E064B" w:rsidP="00833E0C">
      <w:pPr>
        <w:pStyle w:val="ConsPlusNonforma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</w:t>
      </w:r>
      <w:r w:rsidR="00FC3B91">
        <w:rPr>
          <w:rFonts w:ascii="Times New Roman" w:hAnsi="Times New Roman" w:cs="Times New Roman"/>
          <w:sz w:val="28"/>
          <w:szCs w:val="28"/>
          <w:u w:val="single"/>
        </w:rPr>
        <w:br/>
      </w:r>
      <w:r w:rsidR="00FC3B91" w:rsidRPr="00833E0C">
        <w:rPr>
          <w:rFonts w:ascii="Times New Roman" w:hAnsi="Times New Roman" w:cs="Times New Roman"/>
          <w:szCs w:val="28"/>
        </w:rPr>
        <w:t>(подтверждение отсутствия организации в реестре недобросовестных</w:t>
      </w:r>
      <w:r w:rsidR="00FC3B91">
        <w:rPr>
          <w:rFonts w:ascii="Times New Roman" w:hAnsi="Times New Roman" w:cs="Times New Roman"/>
          <w:szCs w:val="28"/>
        </w:rPr>
        <w:t xml:space="preserve"> </w:t>
      </w:r>
      <w:r w:rsidR="00FC3B91" w:rsidRPr="00833E0C">
        <w:rPr>
          <w:rFonts w:ascii="Times New Roman" w:hAnsi="Times New Roman" w:cs="Times New Roman"/>
          <w:szCs w:val="28"/>
        </w:rPr>
        <w:t xml:space="preserve">поставщиков по результатам оказания </w:t>
      </w:r>
    </w:p>
    <w:p w:rsidR="00833E0C" w:rsidRPr="00833E0C" w:rsidRDefault="00833E0C" w:rsidP="00FC3B9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FC3B91" w:rsidRPr="00FC3B91">
        <w:rPr>
          <w:rFonts w:ascii="Times New Roman" w:hAnsi="Times New Roman" w:cs="Times New Roman"/>
          <w:szCs w:val="28"/>
        </w:rPr>
        <w:t xml:space="preserve"> </w:t>
      </w:r>
      <w:r w:rsidR="00FC3B91" w:rsidRPr="00833E0C">
        <w:rPr>
          <w:rFonts w:ascii="Times New Roman" w:hAnsi="Times New Roman" w:cs="Times New Roman"/>
          <w:szCs w:val="28"/>
        </w:rPr>
        <w:t xml:space="preserve">услуги в рамках исполнения контрактов,  заключенных в соответствии с Федеральным </w:t>
      </w:r>
      <w:hyperlink r:id="rId32">
        <w:r w:rsidR="00FC3B91" w:rsidRPr="00833E0C">
          <w:rPr>
            <w:rFonts w:ascii="Times New Roman" w:hAnsi="Times New Roman" w:cs="Times New Roman"/>
            <w:szCs w:val="28"/>
          </w:rPr>
          <w:t>законом</w:t>
        </w:r>
      </w:hyperlink>
    </w:p>
    <w:p w:rsidR="00FC3B91" w:rsidRPr="00833E0C" w:rsidRDefault="00FC3B91" w:rsidP="00FC3B9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FC3B91">
        <w:rPr>
          <w:rFonts w:ascii="Times New Roman" w:hAnsi="Times New Roman" w:cs="Times New Roman"/>
          <w:szCs w:val="28"/>
        </w:rPr>
        <w:t xml:space="preserve"> </w:t>
      </w:r>
      <w:r w:rsidRPr="00833E0C">
        <w:rPr>
          <w:rFonts w:ascii="Times New Roman" w:hAnsi="Times New Roman" w:cs="Times New Roman"/>
          <w:szCs w:val="28"/>
        </w:rPr>
        <w:t>от 5 апреля 2013 года</w:t>
      </w:r>
      <w:r>
        <w:rPr>
          <w:rFonts w:ascii="Times New Roman" w:hAnsi="Times New Roman" w:cs="Times New Roman"/>
          <w:szCs w:val="28"/>
        </w:rPr>
        <w:t xml:space="preserve"> </w:t>
      </w:r>
      <w:r w:rsidRPr="00833E0C">
        <w:rPr>
          <w:rFonts w:ascii="Times New Roman" w:hAnsi="Times New Roman" w:cs="Times New Roman"/>
          <w:szCs w:val="28"/>
        </w:rPr>
        <w:t xml:space="preserve">№ 44-ФЗ </w:t>
      </w:r>
      <w:r>
        <w:rPr>
          <w:rFonts w:ascii="Times New Roman" w:hAnsi="Times New Roman" w:cs="Times New Roman"/>
          <w:szCs w:val="28"/>
        </w:rPr>
        <w:t>«</w:t>
      </w:r>
      <w:r w:rsidRPr="00833E0C">
        <w:rPr>
          <w:rFonts w:ascii="Times New Roman" w:hAnsi="Times New Roman" w:cs="Times New Roman"/>
          <w:szCs w:val="28"/>
        </w:rPr>
        <w:t>О контрактной системе в сфере закупок товаров, работ, услуг для</w:t>
      </w:r>
      <w:r>
        <w:rPr>
          <w:rFonts w:ascii="Times New Roman" w:hAnsi="Times New Roman" w:cs="Times New Roman"/>
          <w:szCs w:val="28"/>
        </w:rPr>
        <w:t xml:space="preserve"> </w:t>
      </w:r>
      <w:r w:rsidRPr="00833E0C">
        <w:rPr>
          <w:rFonts w:ascii="Times New Roman" w:hAnsi="Times New Roman" w:cs="Times New Roman"/>
          <w:szCs w:val="28"/>
        </w:rPr>
        <w:t>обеспечения</w:t>
      </w:r>
    </w:p>
    <w:p w:rsidR="008E064B" w:rsidRPr="00833E0C" w:rsidRDefault="00833E0C" w:rsidP="00833E0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Pr="00833E0C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8E064B" w:rsidRPr="006B1B6F">
        <w:rPr>
          <w:rFonts w:ascii="Times New Roman" w:hAnsi="Times New Roman" w:cs="Times New Roman"/>
          <w:sz w:val="28"/>
          <w:szCs w:val="28"/>
        </w:rPr>
        <w:t xml:space="preserve">     </w:t>
      </w:r>
      <w:r w:rsidR="008E064B" w:rsidRPr="00833E0C">
        <w:rPr>
          <w:rFonts w:ascii="Times New Roman" w:hAnsi="Times New Roman" w:cs="Times New Roman"/>
          <w:szCs w:val="28"/>
        </w:rPr>
        <w:t>госуд</w:t>
      </w:r>
      <w:r w:rsidR="00FC3B91">
        <w:rPr>
          <w:rFonts w:ascii="Times New Roman" w:hAnsi="Times New Roman" w:cs="Times New Roman"/>
          <w:szCs w:val="28"/>
        </w:rPr>
        <w:t>арственных и муниципальных нужд»</w:t>
      </w:r>
      <w:r w:rsidR="008E064B" w:rsidRPr="00833E0C">
        <w:rPr>
          <w:rFonts w:ascii="Times New Roman" w:hAnsi="Times New Roman" w:cs="Times New Roman"/>
          <w:szCs w:val="28"/>
        </w:rPr>
        <w:t xml:space="preserve"> в течение 2 лет,</w:t>
      </w:r>
      <w:r>
        <w:rPr>
          <w:rFonts w:ascii="Times New Roman" w:hAnsi="Times New Roman" w:cs="Times New Roman"/>
          <w:szCs w:val="28"/>
        </w:rPr>
        <w:t xml:space="preserve"> </w:t>
      </w:r>
      <w:r w:rsidR="008E064B" w:rsidRPr="00833E0C">
        <w:rPr>
          <w:rFonts w:ascii="Times New Roman" w:hAnsi="Times New Roman" w:cs="Times New Roman"/>
          <w:szCs w:val="28"/>
        </w:rPr>
        <w:t>предшествующих выдаче заключения)</w:t>
      </w:r>
    </w:p>
    <w:p w:rsidR="008E064B" w:rsidRPr="006B1B6F" w:rsidRDefault="008E064B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6B1B6F" w:rsidRDefault="008E064B" w:rsidP="00FC3B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Подтверждающие документы прилагаются:</w:t>
      </w:r>
    </w:p>
    <w:p w:rsidR="008E064B" w:rsidRPr="00FC3B91" w:rsidRDefault="008E064B" w:rsidP="00FC3B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B6F">
        <w:rPr>
          <w:rFonts w:ascii="Times New Roman" w:hAnsi="Times New Roman" w:cs="Times New Roman"/>
          <w:sz w:val="28"/>
          <w:szCs w:val="28"/>
        </w:rPr>
        <w:t>1</w:t>
      </w:r>
      <w:r w:rsidRPr="00FC3B91">
        <w:rPr>
          <w:rFonts w:ascii="Times New Roman" w:hAnsi="Times New Roman" w:cs="Times New Roman"/>
          <w:sz w:val="28"/>
          <w:szCs w:val="28"/>
          <w:u w:val="single"/>
        </w:rPr>
        <w:t>. _________________________________________________________________</w:t>
      </w:r>
    </w:p>
    <w:p w:rsidR="008E064B" w:rsidRPr="00FC3B91" w:rsidRDefault="008E064B" w:rsidP="00FC3B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B91">
        <w:rPr>
          <w:rFonts w:ascii="Times New Roman" w:hAnsi="Times New Roman" w:cs="Times New Roman"/>
          <w:sz w:val="28"/>
          <w:szCs w:val="28"/>
        </w:rPr>
        <w:t>2.</w:t>
      </w:r>
      <w:r w:rsidRPr="00FC3B91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</w:t>
      </w:r>
      <w:r w:rsidR="00FC3B91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FC3B9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</w:p>
    <w:p w:rsidR="008E064B" w:rsidRPr="00FC3B91" w:rsidRDefault="008E064B" w:rsidP="00FC3B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B91">
        <w:rPr>
          <w:rFonts w:ascii="Times New Roman" w:hAnsi="Times New Roman" w:cs="Times New Roman"/>
          <w:sz w:val="28"/>
          <w:szCs w:val="28"/>
        </w:rPr>
        <w:t>3.</w:t>
      </w:r>
      <w:r w:rsidRPr="00FC3B91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</w:t>
      </w:r>
    </w:p>
    <w:p w:rsidR="00FC3B91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3B91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3B91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64B" w:rsidRPr="00FC3B91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Pr="00FC3B9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</w:t>
      </w:r>
    </w:p>
    <w:p w:rsidR="008E064B" w:rsidRPr="00FC3B91" w:rsidRDefault="008E064B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C3B91">
        <w:rPr>
          <w:rFonts w:ascii="Times New Roman" w:hAnsi="Times New Roman" w:cs="Times New Roman"/>
          <w:szCs w:val="28"/>
        </w:rPr>
        <w:t xml:space="preserve">    должность    </w:t>
      </w:r>
      <w:r w:rsidR="00FC3B91">
        <w:rPr>
          <w:rFonts w:ascii="Times New Roman" w:hAnsi="Times New Roman" w:cs="Times New Roman"/>
          <w:szCs w:val="28"/>
        </w:rPr>
        <w:t xml:space="preserve">                                           </w:t>
      </w:r>
      <w:r w:rsidRPr="00FC3B91">
        <w:rPr>
          <w:rFonts w:ascii="Times New Roman" w:hAnsi="Times New Roman" w:cs="Times New Roman"/>
          <w:szCs w:val="28"/>
        </w:rPr>
        <w:t xml:space="preserve">   подпись      </w:t>
      </w:r>
      <w:r w:rsidR="00FC3B91">
        <w:rPr>
          <w:rFonts w:ascii="Times New Roman" w:hAnsi="Times New Roman" w:cs="Times New Roman"/>
          <w:szCs w:val="28"/>
        </w:rPr>
        <w:t xml:space="preserve">                                         </w:t>
      </w:r>
      <w:r w:rsidRPr="00FC3B91">
        <w:rPr>
          <w:rFonts w:ascii="Times New Roman" w:hAnsi="Times New Roman" w:cs="Times New Roman"/>
          <w:szCs w:val="28"/>
        </w:rPr>
        <w:t xml:space="preserve">   фамилия, имя, отчество (при наличии)</w:t>
      </w:r>
    </w:p>
    <w:p w:rsidR="008E064B" w:rsidRPr="00FC3B91" w:rsidRDefault="008E064B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FC3B91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B91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FC3B91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8E064B" w:rsidRPr="00FC3B91" w:rsidRDefault="008E064B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C3B91">
        <w:rPr>
          <w:rFonts w:ascii="Times New Roman" w:hAnsi="Times New Roman" w:cs="Times New Roman"/>
          <w:szCs w:val="28"/>
        </w:rPr>
        <w:t>М.П. (при наличии)</w:t>
      </w:r>
    </w:p>
    <w:p w:rsidR="00FC3B91" w:rsidRDefault="00FC3B91" w:rsidP="00686937">
      <w:pPr>
        <w:pStyle w:val="ConsPlusNormal"/>
        <w:ind w:firstLine="709"/>
        <w:jc w:val="both"/>
        <w:rPr>
          <w:sz w:val="28"/>
          <w:szCs w:val="28"/>
        </w:rPr>
        <w:sectPr w:rsidR="00FC3B91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6B1B6F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по выдаче заключений о соответствии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качества оказываемых социально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ориентированными некоммерческими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организациями общественно полезных</w:t>
      </w: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услуг установленным критериям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FC3B9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56"/>
      <w:bookmarkEnd w:id="11"/>
      <w:r w:rsidRPr="006B1B6F">
        <w:rPr>
          <w:rFonts w:ascii="Times New Roman" w:hAnsi="Times New Roman" w:cs="Times New Roman"/>
          <w:sz w:val="28"/>
          <w:szCs w:val="28"/>
        </w:rPr>
        <w:t>Мотивированное уведомление</w:t>
      </w:r>
    </w:p>
    <w:p w:rsidR="008E064B" w:rsidRPr="006B1B6F" w:rsidRDefault="008E064B" w:rsidP="00FC3B9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об отказе в выдаче заключения о соответствии качества</w:t>
      </w:r>
    </w:p>
    <w:p w:rsidR="008E064B" w:rsidRPr="006B1B6F" w:rsidRDefault="008E064B" w:rsidP="00FC3B9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оказываемых социально ориентированной некоммерческой</w:t>
      </w:r>
    </w:p>
    <w:p w:rsidR="008E064B" w:rsidRPr="006B1B6F" w:rsidRDefault="008E064B" w:rsidP="00FC3B9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организацией общественно полезных услуг установленным</w:t>
      </w:r>
    </w:p>
    <w:p w:rsidR="008E064B" w:rsidRPr="006B1B6F" w:rsidRDefault="008E064B" w:rsidP="00FC3B9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критериям</w:t>
      </w:r>
    </w:p>
    <w:p w:rsidR="008E064B" w:rsidRPr="006B1B6F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B91" w:rsidRDefault="00FB57A6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8E064B" w:rsidRPr="006B1B6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FC3B91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  <w:r w:rsidR="008E064B" w:rsidRPr="006B1B6F">
        <w:rPr>
          <w:rFonts w:ascii="Times New Roman" w:hAnsi="Times New Roman" w:cs="Times New Roman"/>
          <w:sz w:val="28"/>
          <w:szCs w:val="28"/>
        </w:rPr>
        <w:t xml:space="preserve"> </w:t>
      </w:r>
      <w:r w:rsidR="00FC3B91">
        <w:rPr>
          <w:rFonts w:ascii="Times New Roman" w:hAnsi="Times New Roman" w:cs="Times New Roman"/>
          <w:sz w:val="28"/>
          <w:szCs w:val="28"/>
        </w:rPr>
        <w:br/>
      </w:r>
      <w:r w:rsidR="008E064B" w:rsidRPr="006B1B6F">
        <w:rPr>
          <w:rFonts w:ascii="Times New Roman" w:hAnsi="Times New Roman" w:cs="Times New Roman"/>
          <w:sz w:val="28"/>
          <w:szCs w:val="28"/>
        </w:rPr>
        <w:t>по результатам  оценки</w:t>
      </w:r>
      <w:r w:rsidR="00FC3B91">
        <w:rPr>
          <w:rFonts w:ascii="Times New Roman" w:hAnsi="Times New Roman" w:cs="Times New Roman"/>
          <w:sz w:val="28"/>
          <w:szCs w:val="28"/>
        </w:rPr>
        <w:t xml:space="preserve"> </w:t>
      </w:r>
      <w:r w:rsidR="008E064B" w:rsidRPr="006B1B6F">
        <w:rPr>
          <w:rFonts w:ascii="Times New Roman" w:hAnsi="Times New Roman" w:cs="Times New Roman"/>
          <w:sz w:val="28"/>
          <w:szCs w:val="28"/>
        </w:rPr>
        <w:t xml:space="preserve">качества оказания общественно полезных услуг отказывает </w:t>
      </w:r>
      <w:r w:rsidR="00FC3B91">
        <w:rPr>
          <w:rFonts w:ascii="Times New Roman" w:hAnsi="Times New Roman" w:cs="Times New Roman"/>
          <w:sz w:val="28"/>
          <w:szCs w:val="28"/>
        </w:rPr>
        <w:br/>
      </w:r>
      <w:r w:rsidR="008E064B" w:rsidRPr="006B1B6F">
        <w:rPr>
          <w:rFonts w:ascii="Times New Roman" w:hAnsi="Times New Roman" w:cs="Times New Roman"/>
          <w:sz w:val="28"/>
          <w:szCs w:val="28"/>
        </w:rPr>
        <w:t>в выдаче заключения</w:t>
      </w:r>
      <w:r w:rsidR="00FC3B91">
        <w:rPr>
          <w:rFonts w:ascii="Times New Roman" w:hAnsi="Times New Roman" w:cs="Times New Roman"/>
          <w:sz w:val="28"/>
          <w:szCs w:val="28"/>
        </w:rPr>
        <w:t xml:space="preserve"> </w:t>
      </w:r>
      <w:r w:rsidR="008E064B" w:rsidRPr="006B1B6F">
        <w:rPr>
          <w:rFonts w:ascii="Times New Roman" w:hAnsi="Times New Roman" w:cs="Times New Roman"/>
          <w:sz w:val="28"/>
          <w:szCs w:val="28"/>
        </w:rPr>
        <w:t>о</w:t>
      </w:r>
      <w:r w:rsidR="00FC3B91">
        <w:rPr>
          <w:rFonts w:ascii="Times New Roman" w:hAnsi="Times New Roman" w:cs="Times New Roman"/>
          <w:sz w:val="28"/>
          <w:szCs w:val="28"/>
        </w:rPr>
        <w:t xml:space="preserve"> </w:t>
      </w:r>
      <w:r w:rsidR="008E064B" w:rsidRPr="006B1B6F">
        <w:rPr>
          <w:rFonts w:ascii="Times New Roman" w:hAnsi="Times New Roman" w:cs="Times New Roman"/>
          <w:sz w:val="28"/>
          <w:szCs w:val="28"/>
        </w:rPr>
        <w:t>соответствии качества оказываемых социально ориентированной</w:t>
      </w:r>
      <w:r w:rsidR="00FC3B91">
        <w:rPr>
          <w:rFonts w:ascii="Times New Roman" w:hAnsi="Times New Roman" w:cs="Times New Roman"/>
          <w:sz w:val="28"/>
          <w:szCs w:val="28"/>
        </w:rPr>
        <w:t xml:space="preserve"> </w:t>
      </w:r>
      <w:r w:rsidR="008E064B" w:rsidRPr="006B1B6F">
        <w:rPr>
          <w:rFonts w:ascii="Times New Roman" w:hAnsi="Times New Roman" w:cs="Times New Roman"/>
          <w:sz w:val="28"/>
          <w:szCs w:val="28"/>
        </w:rPr>
        <w:t>некоммерческой организацией:</w:t>
      </w:r>
    </w:p>
    <w:p w:rsidR="008E064B" w:rsidRPr="00FC3B91" w:rsidRDefault="00FC3B91" w:rsidP="00FC3B9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8E064B" w:rsidRPr="00FC3B91">
        <w:rPr>
          <w:rFonts w:ascii="Times New Roman" w:hAnsi="Times New Roman" w:cs="Times New Roman"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="008E064B" w:rsidRPr="00FC3B91">
        <w:rPr>
          <w:rFonts w:ascii="Times New Roman" w:hAnsi="Times New Roman" w:cs="Times New Roman"/>
          <w:sz w:val="28"/>
          <w:szCs w:val="28"/>
          <w:u w:val="single"/>
        </w:rPr>
        <w:t>______________________________________</w:t>
      </w:r>
    </w:p>
    <w:p w:rsidR="008E064B" w:rsidRPr="00FC3B91" w:rsidRDefault="008E064B" w:rsidP="00FC3B91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FC3B91">
        <w:rPr>
          <w:rFonts w:ascii="Times New Roman" w:hAnsi="Times New Roman" w:cs="Times New Roman"/>
          <w:szCs w:val="28"/>
        </w:rPr>
        <w:t>(полное наименование и основной государственный регистрационный номер</w:t>
      </w:r>
    </w:p>
    <w:p w:rsidR="008E064B" w:rsidRPr="00FC3B91" w:rsidRDefault="008E064B" w:rsidP="00FC3B9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B9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8E064B" w:rsidRPr="00FC3B91" w:rsidRDefault="008E064B" w:rsidP="00FC3B91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FC3B91">
        <w:rPr>
          <w:rFonts w:ascii="Times New Roman" w:hAnsi="Times New Roman" w:cs="Times New Roman"/>
          <w:szCs w:val="28"/>
        </w:rPr>
        <w:t>социально ориентированной коммерческой организации)</w:t>
      </w:r>
    </w:p>
    <w:p w:rsidR="008E064B" w:rsidRPr="00FC3B91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91">
        <w:rPr>
          <w:rFonts w:ascii="Times New Roman" w:hAnsi="Times New Roman" w:cs="Times New Roman"/>
          <w:sz w:val="28"/>
          <w:szCs w:val="28"/>
        </w:rPr>
        <w:t>следующих общественно полезных услуг:</w:t>
      </w:r>
    </w:p>
    <w:p w:rsidR="008E064B" w:rsidRPr="00FC3B91" w:rsidRDefault="008E064B" w:rsidP="00B6019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B9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8E064B" w:rsidRPr="00B6019D" w:rsidRDefault="008E064B" w:rsidP="00B6019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B6019D">
        <w:rPr>
          <w:rFonts w:ascii="Times New Roman" w:hAnsi="Times New Roman" w:cs="Times New Roman"/>
        </w:rPr>
        <w:t>(наименование общественно полезных услуг)</w:t>
      </w:r>
    </w:p>
    <w:p w:rsidR="00B6019D" w:rsidRDefault="00B6019D" w:rsidP="00B601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6B1B6F" w:rsidRDefault="008E064B" w:rsidP="00B601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>Указанные общественно полезные услуги</w:t>
      </w:r>
      <w:r w:rsidR="00B6019D">
        <w:rPr>
          <w:rFonts w:ascii="Times New Roman" w:hAnsi="Times New Roman" w:cs="Times New Roman"/>
          <w:sz w:val="28"/>
          <w:szCs w:val="28"/>
        </w:rPr>
        <w:t xml:space="preserve"> не соответствуют установленным </w:t>
      </w:r>
      <w:r w:rsidRPr="006B1B6F">
        <w:rPr>
          <w:rFonts w:ascii="Times New Roman" w:hAnsi="Times New Roman" w:cs="Times New Roman"/>
          <w:sz w:val="28"/>
          <w:szCs w:val="28"/>
        </w:rPr>
        <w:t>критериям оценки качества оказания общественно полезных услуг по следующим</w:t>
      </w:r>
      <w:r w:rsidR="00FC3B91">
        <w:rPr>
          <w:rFonts w:ascii="Times New Roman" w:hAnsi="Times New Roman" w:cs="Times New Roman"/>
          <w:sz w:val="28"/>
          <w:szCs w:val="28"/>
        </w:rPr>
        <w:t xml:space="preserve"> </w:t>
      </w:r>
      <w:r w:rsidRPr="006B1B6F">
        <w:rPr>
          <w:rFonts w:ascii="Times New Roman" w:hAnsi="Times New Roman" w:cs="Times New Roman"/>
          <w:sz w:val="28"/>
          <w:szCs w:val="28"/>
        </w:rPr>
        <w:t>основаниям:</w:t>
      </w:r>
    </w:p>
    <w:p w:rsidR="008E064B" w:rsidRPr="00B6019D" w:rsidRDefault="008E064B" w:rsidP="00B6019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19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________________________________________________________________________.</w:t>
      </w:r>
    </w:p>
    <w:p w:rsidR="008E064B" w:rsidRPr="00B6019D" w:rsidRDefault="008E064B" w:rsidP="00B6019D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B6019D">
        <w:rPr>
          <w:rFonts w:ascii="Times New Roman" w:hAnsi="Times New Roman" w:cs="Times New Roman"/>
          <w:szCs w:val="28"/>
        </w:rPr>
        <w:t>(указывается несоответствие критериям)</w:t>
      </w:r>
    </w:p>
    <w:p w:rsidR="008E064B" w:rsidRPr="006B1B6F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B6019D" w:rsidRDefault="00B6019D" w:rsidP="00B6019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E064B" w:rsidRPr="006B1B6F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8E064B" w:rsidRPr="006B1B6F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охране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6019D">
        <w:rPr>
          <w:rFonts w:ascii="Times New Roman" w:hAnsi="Times New Roman" w:cs="Times New Roman"/>
          <w:sz w:val="28"/>
          <w:szCs w:val="28"/>
          <w:u w:val="single"/>
        </w:rPr>
        <w:t xml:space="preserve">культурного наследия </w:t>
      </w:r>
      <w:r w:rsidR="008E064B" w:rsidRPr="00B6019D">
        <w:rPr>
          <w:rFonts w:ascii="Times New Roman" w:hAnsi="Times New Roman" w:cs="Times New Roman"/>
          <w:sz w:val="28"/>
          <w:szCs w:val="28"/>
          <w:u w:val="single"/>
        </w:rPr>
        <w:t xml:space="preserve">       ___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8E064B" w:rsidRPr="00B6019D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8E064B" w:rsidRPr="00B6019D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:rsidR="008E064B" w:rsidRPr="006B1B6F" w:rsidRDefault="00B6019D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E064B" w:rsidRPr="006B1B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>п</w:t>
      </w:r>
      <w:r w:rsidR="008E064B" w:rsidRPr="00B6019D">
        <w:rPr>
          <w:rFonts w:ascii="Times New Roman" w:hAnsi="Times New Roman" w:cs="Times New Roman"/>
          <w:szCs w:val="28"/>
        </w:rPr>
        <w:t>одпись</w:t>
      </w:r>
      <w:r>
        <w:rPr>
          <w:rFonts w:ascii="Times New Roman" w:hAnsi="Times New Roman" w:cs="Times New Roman"/>
          <w:szCs w:val="28"/>
        </w:rPr>
        <w:t xml:space="preserve">              </w:t>
      </w:r>
      <w:r w:rsidR="008E064B" w:rsidRPr="00B6019D">
        <w:rPr>
          <w:rFonts w:ascii="Times New Roman" w:hAnsi="Times New Roman" w:cs="Times New Roman"/>
          <w:szCs w:val="28"/>
        </w:rPr>
        <w:t xml:space="preserve">  фами</w:t>
      </w:r>
      <w:r>
        <w:rPr>
          <w:rFonts w:ascii="Times New Roman" w:hAnsi="Times New Roman" w:cs="Times New Roman"/>
          <w:szCs w:val="28"/>
        </w:rPr>
        <w:t>лия, имя, отчество (при наличии)</w:t>
      </w:r>
    </w:p>
    <w:p w:rsidR="008E064B" w:rsidRPr="006B1B6F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0B03B9" w:rsidRDefault="000B03B9" w:rsidP="000B03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03B9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0B03B9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8E064B" w:rsidRPr="00B6019D" w:rsidRDefault="008E064B" w:rsidP="000B03B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6019D">
        <w:rPr>
          <w:rFonts w:ascii="Times New Roman" w:hAnsi="Times New Roman" w:cs="Times New Roman"/>
          <w:szCs w:val="28"/>
        </w:rPr>
        <w:t>М.П. (при наличии)</w:t>
      </w:r>
    </w:p>
    <w:p w:rsidR="0042141F" w:rsidRDefault="0042141F" w:rsidP="00686937">
      <w:pPr>
        <w:pStyle w:val="ConsPlusNormal"/>
        <w:ind w:firstLine="709"/>
        <w:jc w:val="both"/>
        <w:rPr>
          <w:sz w:val="28"/>
          <w:szCs w:val="28"/>
        </w:rPr>
        <w:sectPr w:rsidR="0042141F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6B1B6F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по выдаче заключений о соответствии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качества оказываемых социально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ориентированными некоммерческими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организациями общественно полезных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услуг установленным критериям</w:t>
      </w:r>
    </w:p>
    <w:p w:rsidR="006C2C3C" w:rsidRPr="006B1B6F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42141F" w:rsidRDefault="0042141F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2141F" w:rsidRDefault="0042141F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2141F" w:rsidRDefault="0042141F" w:rsidP="0042141F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42141F" w:rsidRDefault="0042141F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3287"/>
        <w:gridCol w:w="4446"/>
        <w:gridCol w:w="2130"/>
      </w:tblGrid>
      <w:tr w:rsidR="0042141F" w:rsidTr="006C2C3C">
        <w:trPr>
          <w:trHeight w:val="1285"/>
        </w:trPr>
        <w:tc>
          <w:tcPr>
            <w:tcW w:w="597" w:type="dxa"/>
          </w:tcPr>
          <w:p w:rsidR="0042141F" w:rsidRDefault="0042141F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287" w:type="dxa"/>
          </w:tcPr>
          <w:p w:rsidR="0042141F" w:rsidRDefault="0042141F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446" w:type="dxa"/>
          </w:tcPr>
          <w:p w:rsidR="0042141F" w:rsidRDefault="0042141F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30" w:type="dxa"/>
          </w:tcPr>
          <w:p w:rsidR="0042141F" w:rsidRDefault="0042141F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42141F" w:rsidTr="006C2C3C">
        <w:trPr>
          <w:trHeight w:val="2869"/>
        </w:trPr>
        <w:tc>
          <w:tcPr>
            <w:tcW w:w="597" w:type="dxa"/>
          </w:tcPr>
          <w:p w:rsidR="0042141F" w:rsidRDefault="0042141F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287" w:type="dxa"/>
          </w:tcPr>
          <w:p w:rsidR="0042141F" w:rsidRPr="006B1B6F" w:rsidRDefault="0042141F" w:rsidP="006C2C3C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1B6F">
              <w:rPr>
                <w:rFonts w:ascii="Times New Roman" w:hAnsi="Times New Roman" w:cs="Times New Roman"/>
                <w:sz w:val="28"/>
                <w:szCs w:val="28"/>
              </w:rPr>
              <w:t>заключени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B6F">
              <w:rPr>
                <w:rFonts w:ascii="Times New Roman" w:hAnsi="Times New Roman" w:cs="Times New Roman"/>
                <w:sz w:val="28"/>
                <w:szCs w:val="28"/>
              </w:rPr>
              <w:t>о соответствии качества</w:t>
            </w:r>
            <w:r w:rsidR="006C2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B6F">
              <w:rPr>
                <w:rFonts w:ascii="Times New Roman" w:hAnsi="Times New Roman" w:cs="Times New Roman"/>
                <w:sz w:val="28"/>
                <w:szCs w:val="28"/>
              </w:rPr>
              <w:t>оказываемых социально ориентированной некоммерческой</w:t>
            </w:r>
          </w:p>
          <w:p w:rsidR="0042141F" w:rsidRPr="006B1B6F" w:rsidRDefault="0042141F" w:rsidP="006C2C3C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1B6F">
              <w:rPr>
                <w:rFonts w:ascii="Times New Roman" w:hAnsi="Times New Roman" w:cs="Times New Roman"/>
                <w:sz w:val="28"/>
                <w:szCs w:val="28"/>
              </w:rPr>
              <w:t>организацией общественно полезных услуг установленным</w:t>
            </w:r>
          </w:p>
          <w:p w:rsidR="0042141F" w:rsidRDefault="0042141F" w:rsidP="006C2C3C">
            <w:pPr>
              <w:ind w:hanging="2"/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>критериям</w:t>
            </w:r>
          </w:p>
        </w:tc>
        <w:tc>
          <w:tcPr>
            <w:tcW w:w="4446" w:type="dxa"/>
          </w:tcPr>
          <w:p w:rsidR="0042141F" w:rsidRDefault="006C2C3C" w:rsidP="006C2C3C">
            <w:pPr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 xml:space="preserve">социально ориентированные некоммерческие организации, предусмотренные </w:t>
            </w:r>
            <w:hyperlink r:id="rId33">
              <w:r>
                <w:rPr>
                  <w:sz w:val="28"/>
                  <w:szCs w:val="28"/>
                </w:rPr>
                <w:t>подпунктом 1 пункта 2</w:t>
              </w:r>
              <w:r>
                <w:rPr>
                  <w:sz w:val="28"/>
                  <w:szCs w:val="28"/>
                  <w:vertAlign w:val="superscript"/>
                </w:rPr>
                <w:t>2</w:t>
              </w:r>
              <w:r w:rsidRPr="006B1B6F">
                <w:rPr>
                  <w:sz w:val="28"/>
                  <w:szCs w:val="28"/>
                </w:rPr>
                <w:t xml:space="preserve"> статьи 2</w:t>
              </w:r>
            </w:hyperlink>
            <w:r w:rsidRPr="006B1B6F">
              <w:rPr>
                <w:sz w:val="28"/>
                <w:szCs w:val="28"/>
              </w:rPr>
              <w:t xml:space="preserve"> Федерального закона от 12 января 1996 года </w:t>
            </w:r>
            <w:r>
              <w:rPr>
                <w:sz w:val="28"/>
                <w:szCs w:val="28"/>
              </w:rPr>
              <w:t>№ 7-ФЗ «</w:t>
            </w:r>
            <w:r w:rsidRPr="006B1B6F">
              <w:rPr>
                <w:sz w:val="28"/>
                <w:szCs w:val="28"/>
              </w:rPr>
              <w:t>О некоммерческих организациях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:rsidR="0042141F" w:rsidRDefault="0042141F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</w:tbl>
    <w:p w:rsidR="006C2C3C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C2C3C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C2C3C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C2C3C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C2C3C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  <w:sectPr w:rsidR="006C2C3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6B1B6F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по выдаче заключений о соответствии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качества оказываемых социально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ориентированными некоммерческими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организациями общественно полезных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услуг установленным критериям</w:t>
      </w:r>
    </w:p>
    <w:p w:rsidR="006C2C3C" w:rsidRPr="006B1B6F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Default="006C2C3C" w:rsidP="006C2C3C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Default="006C2C3C" w:rsidP="006C2C3C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D17F12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</w:p>
    <w:p w:rsidR="006C2C3C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536"/>
        <w:gridCol w:w="2726"/>
      </w:tblGrid>
      <w:tr w:rsidR="006C2C3C" w:rsidTr="008F79BA">
        <w:tc>
          <w:tcPr>
            <w:tcW w:w="567" w:type="dxa"/>
          </w:tcPr>
          <w:p w:rsidR="006C2C3C" w:rsidRPr="00D17F12" w:rsidRDefault="006C2C3C" w:rsidP="006C2C3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:rsidR="006C2C3C" w:rsidRPr="00D17F12" w:rsidRDefault="006C2C3C" w:rsidP="006C2C3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:rsidR="006C2C3C" w:rsidRPr="00D17F12" w:rsidRDefault="006C2C3C" w:rsidP="006C2C3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726" w:type="dxa"/>
          </w:tcPr>
          <w:p w:rsidR="006C2C3C" w:rsidRPr="00D17F12" w:rsidRDefault="006C2C3C" w:rsidP="006C2C3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6C2C3C" w:rsidTr="005D7D50">
        <w:trPr>
          <w:trHeight w:val="322"/>
        </w:trPr>
        <w:tc>
          <w:tcPr>
            <w:tcW w:w="9922" w:type="dxa"/>
            <w:gridSpan w:val="4"/>
          </w:tcPr>
          <w:p w:rsidR="006C2C3C" w:rsidRDefault="006C2C3C" w:rsidP="00D17F12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 w:rsidR="005D7D50">
              <w:rPr>
                <w:i/>
                <w:iCs/>
                <w:sz w:val="28"/>
                <w:szCs w:val="28"/>
              </w:rPr>
              <w:br/>
            </w:r>
            <w:r>
              <w:rPr>
                <w:i/>
                <w:iCs/>
                <w:sz w:val="28"/>
                <w:szCs w:val="28"/>
              </w:rPr>
              <w:t xml:space="preserve">для предоставления </w:t>
            </w:r>
            <w:r w:rsidR="00D17F12" w:rsidRPr="00D17F12">
              <w:rPr>
                <w:bCs/>
                <w:i/>
                <w:sz w:val="28"/>
                <w:szCs w:val="28"/>
              </w:rPr>
              <w:t>государственной</w:t>
            </w:r>
            <w:r w:rsidR="00D17F12">
              <w:rPr>
                <w:i/>
                <w:iCs/>
                <w:sz w:val="28"/>
                <w:szCs w:val="28"/>
              </w:rPr>
              <w:t xml:space="preserve"> у</w:t>
            </w:r>
            <w:r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6C2C3C" w:rsidTr="008F79BA"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:rsidR="006C2C3C" w:rsidRDefault="006C2C3C" w:rsidP="005D7D5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4536" w:type="dxa"/>
          </w:tcPr>
          <w:p w:rsidR="006C2C3C" w:rsidRDefault="005D7D50" w:rsidP="006B26E8">
            <w:pPr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>копии учредительных документов</w:t>
            </w:r>
          </w:p>
        </w:tc>
        <w:tc>
          <w:tcPr>
            <w:tcW w:w="2726" w:type="dxa"/>
          </w:tcPr>
          <w:p w:rsidR="006C2C3C" w:rsidRDefault="005D7D50" w:rsidP="006B26E8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  <w:r w:rsidR="006B26E8">
              <w:rPr>
                <w:color w:val="000000"/>
                <w:spacing w:val="-6"/>
                <w:sz w:val="28"/>
                <w:szCs w:val="28"/>
              </w:rPr>
              <w:t xml:space="preserve"> Республики Татарстан по охране объектов культурного наследия (далее – Комитет)</w:t>
            </w:r>
            <w:r>
              <w:rPr>
                <w:color w:val="000000"/>
                <w:spacing w:val="-6"/>
                <w:sz w:val="28"/>
                <w:szCs w:val="28"/>
              </w:rPr>
              <w:t>, Единый портал</w:t>
            </w:r>
            <w:r w:rsidR="008F79BA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8F79BA" w:rsidRPr="00A55D10">
              <w:rPr>
                <w:sz w:val="28"/>
                <w:szCs w:val="28"/>
              </w:rPr>
              <w:t>(при наличии технической возможности)</w:t>
            </w:r>
            <w:r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6C2C3C" w:rsidTr="008F79BA"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:rsidR="006C2C3C" w:rsidRDefault="005D7D50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</w:t>
            </w:r>
            <w:r w:rsidR="006C2C3C">
              <w:rPr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4536" w:type="dxa"/>
          </w:tcPr>
          <w:p w:rsidR="006C2C3C" w:rsidRDefault="005D7D50" w:rsidP="006B26E8">
            <w:pPr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>документ, удостоверяющий личность представителя заявителя</w:t>
            </w:r>
          </w:p>
        </w:tc>
        <w:tc>
          <w:tcPr>
            <w:tcW w:w="2726" w:type="dxa"/>
          </w:tcPr>
          <w:p w:rsidR="006C2C3C" w:rsidRDefault="005D7D50" w:rsidP="006B26E8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</w:p>
        </w:tc>
      </w:tr>
      <w:tr w:rsidR="006C2C3C" w:rsidTr="005D7D50">
        <w:trPr>
          <w:trHeight w:val="322"/>
        </w:trPr>
        <w:tc>
          <w:tcPr>
            <w:tcW w:w="9922" w:type="dxa"/>
            <w:gridSpan w:val="4"/>
          </w:tcPr>
          <w:p w:rsidR="006C2C3C" w:rsidRDefault="006C2C3C" w:rsidP="00D17F12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Документы, которые заявитель вправе представить самостоятельно, </w:t>
            </w:r>
            <w:r w:rsidR="005D7D50">
              <w:rPr>
                <w:i/>
                <w:iCs/>
                <w:sz w:val="28"/>
                <w:szCs w:val="28"/>
              </w:rPr>
              <w:br/>
            </w:r>
            <w:r>
              <w:rPr>
                <w:i/>
                <w:iCs/>
                <w:sz w:val="28"/>
                <w:szCs w:val="28"/>
              </w:rPr>
              <w:t xml:space="preserve">для </w:t>
            </w:r>
            <w:r w:rsidRPr="00D17F12">
              <w:rPr>
                <w:i/>
                <w:iCs/>
                <w:sz w:val="28"/>
                <w:szCs w:val="28"/>
              </w:rPr>
              <w:t xml:space="preserve">предоставления </w:t>
            </w:r>
            <w:r w:rsidR="00D17F12" w:rsidRPr="00D17F12">
              <w:rPr>
                <w:bCs/>
                <w:i/>
                <w:sz w:val="28"/>
                <w:szCs w:val="28"/>
              </w:rPr>
              <w:t>государственной</w:t>
            </w:r>
            <w:r w:rsidR="00D17F12">
              <w:rPr>
                <w:i/>
                <w:iCs/>
                <w:sz w:val="28"/>
                <w:szCs w:val="28"/>
              </w:rPr>
              <w:t xml:space="preserve"> у</w:t>
            </w:r>
            <w:r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6C2C3C" w:rsidTr="008F79BA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:rsidR="006C2C3C" w:rsidRDefault="005D7D50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6C2C3C" w:rsidRDefault="005D7D50" w:rsidP="006B26E8">
            <w:pPr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 xml:space="preserve">документы, обосновывающие соответствие оказываемой организацией услуги установленным критериям оценки качества оказания общественно полезной услуги (справки, характеристики, экспертные заключения, заключения общественных советов при </w:t>
            </w:r>
            <w:r>
              <w:rPr>
                <w:sz w:val="28"/>
                <w:szCs w:val="28"/>
              </w:rPr>
              <w:t>республиканских органах и</w:t>
            </w:r>
            <w:r w:rsidRPr="006B1B6F">
              <w:rPr>
                <w:sz w:val="28"/>
                <w:szCs w:val="28"/>
              </w:rPr>
              <w:t>сполнительн</w:t>
            </w:r>
            <w:r>
              <w:rPr>
                <w:sz w:val="28"/>
                <w:szCs w:val="28"/>
              </w:rPr>
              <w:t>ой</w:t>
            </w:r>
            <w:r w:rsidRPr="006B1B6F">
              <w:rPr>
                <w:sz w:val="28"/>
                <w:szCs w:val="28"/>
              </w:rPr>
              <w:t xml:space="preserve"> власти и другие)</w:t>
            </w:r>
          </w:p>
        </w:tc>
        <w:tc>
          <w:tcPr>
            <w:tcW w:w="2726" w:type="dxa"/>
          </w:tcPr>
          <w:p w:rsidR="006C2C3C" w:rsidRDefault="005D7D50" w:rsidP="006B26E8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Комитет, Единый портал</w:t>
            </w:r>
            <w:r w:rsidR="008F79BA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8F79BA" w:rsidRPr="00A55D10">
              <w:rPr>
                <w:sz w:val="28"/>
                <w:szCs w:val="28"/>
              </w:rPr>
              <w:t>(при наличии технической возможности)</w:t>
            </w:r>
            <w:r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</w:tbl>
    <w:p w:rsidR="006B26E8" w:rsidRDefault="006B26E8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6B26E8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6B1B6F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по выдаче заключений о соответствии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качества оказываемых социально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ориентированными некоммерческими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организациями общественно полезных</w:t>
      </w:r>
    </w:p>
    <w:p w:rsidR="006C2C3C" w:rsidRDefault="006B26E8" w:rsidP="006B26E8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6B1B6F">
        <w:rPr>
          <w:sz w:val="28"/>
          <w:szCs w:val="28"/>
        </w:rPr>
        <w:t>услуг установленным критериям</w:t>
      </w:r>
    </w:p>
    <w:p w:rsidR="006B26E8" w:rsidRDefault="006B26E8" w:rsidP="006C2C3C">
      <w:pPr>
        <w:ind w:right="-1"/>
        <w:jc w:val="center"/>
        <w:rPr>
          <w:sz w:val="28"/>
          <w:szCs w:val="28"/>
        </w:rPr>
      </w:pPr>
    </w:p>
    <w:p w:rsidR="006C2C3C" w:rsidRDefault="006C2C3C" w:rsidP="006B26E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Исчерпывающий оснований для отказа</w:t>
      </w:r>
      <w:r w:rsidR="006B26E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предоставлении </w:t>
      </w:r>
      <w:r w:rsidR="005B1F68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</w:t>
      </w:r>
      <w:r w:rsidR="007F2584">
        <w:rPr>
          <w:b/>
          <w:bCs/>
          <w:color w:val="000000"/>
          <w:spacing w:val="-6"/>
          <w:sz w:val="28"/>
          <w:szCs w:val="28"/>
        </w:rPr>
        <w:t>запроса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 w:rsidR="005B1F68">
        <w:rPr>
          <w:b/>
          <w:bCs/>
          <w:color w:val="000000"/>
          <w:spacing w:val="-6"/>
          <w:sz w:val="28"/>
          <w:szCs w:val="28"/>
        </w:rPr>
        <w:br/>
      </w:r>
      <w:r>
        <w:rPr>
          <w:b/>
          <w:bCs/>
          <w:color w:val="000000"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>
        <w:rPr>
          <w:b/>
          <w:bCs/>
          <w:sz w:val="28"/>
          <w:szCs w:val="28"/>
        </w:rPr>
        <w:t>государственной</w:t>
      </w:r>
      <w:r w:rsidR="005B1F68">
        <w:rPr>
          <w:b/>
          <w:bCs/>
          <w:color w:val="000000"/>
          <w:spacing w:val="-6"/>
          <w:sz w:val="28"/>
          <w:szCs w:val="28"/>
        </w:rPr>
        <w:t xml:space="preserve"> у</w:t>
      </w:r>
      <w:r>
        <w:rPr>
          <w:b/>
          <w:bCs/>
          <w:color w:val="000000"/>
          <w:spacing w:val="-6"/>
          <w:sz w:val="28"/>
          <w:szCs w:val="28"/>
        </w:rPr>
        <w:t>слуги</w:t>
      </w:r>
    </w:p>
    <w:p w:rsidR="006C2C3C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7120"/>
      </w:tblGrid>
      <w:tr w:rsidR="006C2C3C" w:rsidTr="00160A64">
        <w:tc>
          <w:tcPr>
            <w:tcW w:w="567" w:type="dxa"/>
          </w:tcPr>
          <w:p w:rsidR="006C2C3C" w:rsidRDefault="006C2C3C" w:rsidP="006C2C3C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35" w:type="dxa"/>
          </w:tcPr>
          <w:p w:rsidR="006C2C3C" w:rsidRDefault="006C2C3C" w:rsidP="006C2C3C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120" w:type="dxa"/>
          </w:tcPr>
          <w:p w:rsidR="006C2C3C" w:rsidRDefault="006C2C3C" w:rsidP="00160A64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>
              <w:rPr>
                <w:b/>
                <w:bCs/>
                <w:color w:val="000000"/>
                <w:spacing w:val="-6"/>
                <w:sz w:val="28"/>
                <w:szCs w:val="28"/>
              </w:rPr>
              <w:t>ичество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документов из группы</w:t>
            </w:r>
          </w:p>
        </w:tc>
      </w:tr>
      <w:tr w:rsidR="006C2C3C" w:rsidTr="00D17F12">
        <w:trPr>
          <w:trHeight w:val="322"/>
        </w:trPr>
        <w:tc>
          <w:tcPr>
            <w:tcW w:w="9922" w:type="dxa"/>
            <w:gridSpan w:val="3"/>
          </w:tcPr>
          <w:p w:rsidR="006C2C3C" w:rsidRPr="00160A64" w:rsidRDefault="006C2C3C" w:rsidP="005B1F68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160A64">
              <w:rPr>
                <w:i/>
                <w:iCs/>
                <w:sz w:val="28"/>
                <w:szCs w:val="28"/>
              </w:rPr>
              <w:t xml:space="preserve">Основания для отказа в  предоставлении </w:t>
            </w:r>
            <w:r w:rsidR="005B1F68" w:rsidRPr="00160A64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160A64">
              <w:rPr>
                <w:i/>
                <w:iCs/>
                <w:sz w:val="28"/>
                <w:szCs w:val="28"/>
              </w:rPr>
              <w:t xml:space="preserve"> у</w:t>
            </w:r>
            <w:r w:rsidRPr="00160A64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6C2C3C" w:rsidTr="00160A64"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35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82044A" w:rsidRDefault="0082044A" w:rsidP="00160A6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</w:rPr>
              <w:t>Н</w:t>
            </w:r>
            <w:r w:rsidRPr="0082044A">
              <w:rPr>
                <w:sz w:val="28"/>
              </w:rPr>
              <w:t>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</w:tc>
      </w:tr>
      <w:tr w:rsidR="006C2C3C" w:rsidTr="00160A64"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35" w:type="dxa"/>
          </w:tcPr>
          <w:p w:rsidR="006C2C3C" w:rsidRDefault="006C2C3C" w:rsidP="00B4356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6C2C3C" w:rsidRDefault="00D17F12" w:rsidP="00D17F12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6B1B6F">
              <w:rPr>
                <w:sz w:val="28"/>
                <w:szCs w:val="28"/>
              </w:rPr>
              <w:t xml:space="preserve">тсутствие у лиц, непосредственно задействованных </w:t>
            </w:r>
            <w:r w:rsidR="005F4B6F">
              <w:rPr>
                <w:sz w:val="28"/>
                <w:szCs w:val="28"/>
              </w:rPr>
              <w:br/>
            </w:r>
            <w:r w:rsidRPr="006B1B6F">
              <w:rPr>
                <w:sz w:val="28"/>
                <w:szCs w:val="28"/>
              </w:rPr>
              <w:t xml:space="preserve">в оказании общественно полезной услуги (в том числе работников организации и работников, привлеченных </w:t>
            </w:r>
            <w:r w:rsidR="005F4B6F">
              <w:rPr>
                <w:sz w:val="28"/>
                <w:szCs w:val="28"/>
              </w:rPr>
              <w:br/>
            </w:r>
            <w:r w:rsidRPr="006B1B6F">
              <w:rPr>
                <w:sz w:val="28"/>
                <w:szCs w:val="28"/>
              </w:rPr>
              <w:t>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      </w:r>
          </w:p>
        </w:tc>
      </w:tr>
      <w:tr w:rsidR="006C2C3C" w:rsidTr="00160A64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35" w:type="dxa"/>
          </w:tcPr>
          <w:p w:rsidR="006C2C3C" w:rsidRDefault="006C2C3C" w:rsidP="00B4356D"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6C2C3C" w:rsidRDefault="00D17F12" w:rsidP="00D17F1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 xml:space="preserve">наличие в течение двух лет, предшествующих выдаче заключения, жалоб на действия (бездействие) и (или) решения организации, связанных с оказанием </w:t>
            </w:r>
            <w:r>
              <w:rPr>
                <w:sz w:val="28"/>
                <w:szCs w:val="28"/>
              </w:rPr>
              <w:br/>
            </w:r>
            <w:r w:rsidRPr="006B1B6F">
              <w:rPr>
                <w:sz w:val="28"/>
                <w:szCs w:val="28"/>
              </w:rPr>
              <w:t>ею общественно полезной услуги,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      </w:r>
          </w:p>
        </w:tc>
      </w:tr>
      <w:tr w:rsidR="006C2C3C" w:rsidTr="00160A64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35" w:type="dxa"/>
          </w:tcPr>
          <w:p w:rsidR="006C2C3C" w:rsidRDefault="006C2C3C" w:rsidP="00B4356D"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6C2C3C" w:rsidRDefault="00D17F12" w:rsidP="00160A6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</w:t>
            </w:r>
          </w:p>
        </w:tc>
      </w:tr>
      <w:tr w:rsidR="006C2C3C" w:rsidTr="00160A64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35" w:type="dxa"/>
          </w:tcPr>
          <w:p w:rsidR="006C2C3C" w:rsidRDefault="006C2C3C" w:rsidP="00B4356D"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6C2C3C" w:rsidRDefault="00D17F12" w:rsidP="00D17F12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>наличие в течение двух лет, предшествующих выдаче заключения, информации об организации в реестре недобросовестных поставщиков</w:t>
            </w:r>
            <w:r>
              <w:rPr>
                <w:sz w:val="28"/>
                <w:szCs w:val="28"/>
              </w:rPr>
              <w:t xml:space="preserve"> </w:t>
            </w:r>
            <w:r w:rsidRPr="006B1B6F">
              <w:rPr>
                <w:sz w:val="28"/>
                <w:szCs w:val="28"/>
              </w:rPr>
              <w:t xml:space="preserve">по результатам оказания услуги в рамках исполнения контрактов, заключенных </w:t>
            </w:r>
            <w:r w:rsidR="006F658E">
              <w:rPr>
                <w:sz w:val="28"/>
                <w:szCs w:val="28"/>
              </w:rPr>
              <w:br/>
            </w:r>
            <w:r w:rsidRPr="006B1B6F">
              <w:rPr>
                <w:sz w:val="28"/>
                <w:szCs w:val="28"/>
              </w:rPr>
              <w:t xml:space="preserve">в соответствии с </w:t>
            </w:r>
            <w:r w:rsidR="00160A64" w:rsidRPr="00710C18">
              <w:rPr>
                <w:rFonts w:eastAsiaTheme="minorHAnsi"/>
                <w:sz w:val="28"/>
                <w:szCs w:val="28"/>
              </w:rPr>
              <w:t xml:space="preserve">Федеральным </w:t>
            </w:r>
            <w:hyperlink r:id="rId34" w:history="1">
              <w:r w:rsidR="00160A64" w:rsidRPr="00710C18">
                <w:rPr>
                  <w:rFonts w:eastAsiaTheme="minorHAnsi"/>
                  <w:sz w:val="28"/>
                  <w:szCs w:val="28"/>
                </w:rPr>
                <w:t>законом</w:t>
              </w:r>
            </w:hyperlink>
            <w:r w:rsidR="00160A64">
              <w:rPr>
                <w:rFonts w:eastAsiaTheme="minorHAnsi"/>
                <w:sz w:val="28"/>
                <w:szCs w:val="28"/>
              </w:rPr>
              <w:t xml:space="preserve"> от 5 апреля 2013 </w:t>
            </w:r>
            <w:r w:rsidR="00160A64">
              <w:rPr>
                <w:rFonts w:eastAsiaTheme="minorHAnsi"/>
                <w:sz w:val="28"/>
                <w:szCs w:val="28"/>
              </w:rPr>
              <w:lastRenderedPageBreak/>
              <w:t>года № 44-ФЗ «</w:t>
            </w:r>
            <w:r w:rsidR="00160A64" w:rsidRPr="00710C18">
              <w:rPr>
                <w:rFonts w:eastAsiaTheme="minorHAnsi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60A64">
              <w:rPr>
                <w:rFonts w:eastAsiaTheme="minorHAnsi"/>
                <w:sz w:val="28"/>
                <w:szCs w:val="28"/>
              </w:rPr>
              <w:t>»</w:t>
            </w:r>
          </w:p>
        </w:tc>
      </w:tr>
      <w:tr w:rsidR="006C2C3C" w:rsidTr="00160A64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35" w:type="dxa"/>
          </w:tcPr>
          <w:p w:rsidR="006C2C3C" w:rsidRDefault="006C2C3C" w:rsidP="00B4356D"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6C2C3C" w:rsidRPr="00D17F12" w:rsidRDefault="00D17F12" w:rsidP="00D17F12">
            <w:pPr>
              <w:pStyle w:val="ConsPlusNormal"/>
              <w:jc w:val="both"/>
              <w:rPr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>представление документов, содержащих недостоверные сведения, либо документов, оформленных в не</w:t>
            </w:r>
            <w:r w:rsidR="005F4B6F">
              <w:rPr>
                <w:sz w:val="28"/>
                <w:szCs w:val="28"/>
              </w:rPr>
              <w:t>надлежащем порядке</w:t>
            </w:r>
          </w:p>
        </w:tc>
      </w:tr>
      <w:tr w:rsidR="006C2C3C" w:rsidTr="00D17F12">
        <w:trPr>
          <w:trHeight w:val="322"/>
        </w:trPr>
        <w:tc>
          <w:tcPr>
            <w:tcW w:w="9922" w:type="dxa"/>
            <w:gridSpan w:val="3"/>
          </w:tcPr>
          <w:p w:rsidR="006C2C3C" w:rsidRDefault="006C2C3C" w:rsidP="007F2584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</w:t>
            </w:r>
            <w:r w:rsidR="007F2584">
              <w:rPr>
                <w:bCs/>
                <w:i/>
                <w:color w:val="000000"/>
                <w:spacing w:val="-6"/>
                <w:sz w:val="28"/>
                <w:szCs w:val="28"/>
              </w:rPr>
              <w:t>запроса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 и документов, необходимых </w:t>
            </w:r>
            <w:r w:rsidR="00D17F12"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для предоставления </w:t>
            </w:r>
            <w:r w:rsidR="00D17F12">
              <w:rPr>
                <w:bCs/>
                <w:i/>
                <w:color w:val="000000"/>
                <w:spacing w:val="-6"/>
                <w:sz w:val="28"/>
                <w:szCs w:val="28"/>
              </w:rPr>
              <w:t>государственной у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>слуги</w:t>
            </w:r>
          </w:p>
        </w:tc>
      </w:tr>
      <w:tr w:rsidR="006C2C3C" w:rsidTr="00160A64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35" w:type="dxa"/>
          </w:tcPr>
          <w:p w:rsidR="006C2C3C" w:rsidRDefault="00D17F12" w:rsidP="006C2C3C"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6C2C3C" w:rsidRDefault="00D17F12" w:rsidP="005F4B6F">
            <w:pPr>
              <w:pStyle w:val="ConsPlusNormal"/>
              <w:jc w:val="both"/>
            </w:pPr>
            <w:r w:rsidRPr="006B1B6F">
              <w:rPr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hyperlink w:anchor="P85">
              <w:r>
                <w:rPr>
                  <w:sz w:val="28"/>
                  <w:szCs w:val="28"/>
                </w:rPr>
                <w:t>приложении</w:t>
              </w:r>
            </w:hyperlink>
            <w:r>
              <w:rPr>
                <w:sz w:val="28"/>
                <w:szCs w:val="28"/>
              </w:rPr>
              <w:t xml:space="preserve"> № 4</w:t>
            </w:r>
            <w:r w:rsidR="00160A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6B1B6F">
              <w:rPr>
                <w:sz w:val="28"/>
                <w:szCs w:val="28"/>
              </w:rPr>
              <w:t xml:space="preserve"> настояще</w:t>
            </w:r>
            <w:r>
              <w:rPr>
                <w:sz w:val="28"/>
                <w:szCs w:val="28"/>
              </w:rPr>
              <w:t>му Регламенту</w:t>
            </w:r>
          </w:p>
        </w:tc>
      </w:tr>
      <w:tr w:rsidR="006C2C3C" w:rsidTr="00160A64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35" w:type="dxa"/>
          </w:tcPr>
          <w:p w:rsidR="006C2C3C" w:rsidRDefault="006C2C3C" w:rsidP="00D17F12"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7120" w:type="dxa"/>
          </w:tcPr>
          <w:p w:rsidR="006C2C3C" w:rsidRDefault="00D17F12" w:rsidP="007F2584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B1B6F">
              <w:rPr>
                <w:sz w:val="28"/>
                <w:szCs w:val="28"/>
              </w:rPr>
              <w:t xml:space="preserve">представление </w:t>
            </w:r>
            <w:r w:rsidR="007F2584">
              <w:rPr>
                <w:sz w:val="28"/>
                <w:szCs w:val="28"/>
              </w:rPr>
              <w:t>запроса</w:t>
            </w:r>
            <w:r w:rsidRPr="006B1B6F">
              <w:rPr>
                <w:sz w:val="28"/>
                <w:szCs w:val="28"/>
              </w:rPr>
              <w:t xml:space="preserve"> и документов (копий документов), не подписанных (не заверенных) простой электронной подписью в соответствии с требованиями </w:t>
            </w:r>
            <w:r w:rsidR="00160A64" w:rsidRPr="006B1B6F">
              <w:rPr>
                <w:sz w:val="28"/>
                <w:szCs w:val="28"/>
              </w:rPr>
              <w:t xml:space="preserve">Федерального </w:t>
            </w:r>
            <w:hyperlink r:id="rId35">
              <w:r w:rsidR="00160A64" w:rsidRPr="006B1B6F">
                <w:rPr>
                  <w:sz w:val="28"/>
                  <w:szCs w:val="28"/>
                </w:rPr>
                <w:t>закона</w:t>
              </w:r>
            </w:hyperlink>
            <w:r w:rsidR="00160A64" w:rsidRPr="006B1B6F">
              <w:rPr>
                <w:sz w:val="28"/>
                <w:szCs w:val="28"/>
              </w:rPr>
              <w:t xml:space="preserve"> от 6 апреля 2011 года </w:t>
            </w:r>
            <w:r w:rsidR="00160A64">
              <w:rPr>
                <w:sz w:val="28"/>
                <w:szCs w:val="28"/>
              </w:rPr>
              <w:t>№ 63-ФЗ «</w:t>
            </w:r>
            <w:r w:rsidR="00160A64" w:rsidRPr="006B1B6F">
              <w:rPr>
                <w:sz w:val="28"/>
                <w:szCs w:val="28"/>
              </w:rPr>
              <w:t>Об электронной подписи</w:t>
            </w:r>
            <w:r w:rsidR="00160A64">
              <w:rPr>
                <w:sz w:val="28"/>
                <w:szCs w:val="28"/>
              </w:rPr>
              <w:t xml:space="preserve">» </w:t>
            </w:r>
            <w:r w:rsidRPr="006B1B6F">
              <w:rPr>
                <w:sz w:val="28"/>
                <w:szCs w:val="28"/>
              </w:rPr>
              <w:t xml:space="preserve">и Федерального </w:t>
            </w:r>
            <w:hyperlink r:id="rId36">
              <w:r w:rsidRPr="006B1B6F">
                <w:rPr>
                  <w:sz w:val="28"/>
                  <w:szCs w:val="28"/>
                </w:rPr>
                <w:t>закона</w:t>
              </w:r>
            </w:hyperlink>
            <w:r w:rsidRPr="006B1B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B1B6F">
              <w:rPr>
                <w:sz w:val="28"/>
                <w:szCs w:val="28"/>
              </w:rPr>
              <w:t xml:space="preserve">от 27 июля 2010 года </w:t>
            </w:r>
            <w:r>
              <w:rPr>
                <w:sz w:val="28"/>
                <w:szCs w:val="28"/>
              </w:rPr>
              <w:t>№ 210-ФЗ «</w:t>
            </w:r>
            <w:r w:rsidRPr="006B1B6F">
              <w:rPr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B1B6F">
              <w:rPr>
                <w:sz w:val="28"/>
                <w:szCs w:val="28"/>
              </w:rPr>
              <w:t xml:space="preserve"> (при подаче</w:t>
            </w:r>
            <w:r w:rsidR="005F4B6F">
              <w:rPr>
                <w:sz w:val="28"/>
                <w:szCs w:val="28"/>
              </w:rPr>
              <w:t xml:space="preserve"> </w:t>
            </w:r>
            <w:r w:rsidR="007F2584">
              <w:rPr>
                <w:sz w:val="28"/>
                <w:szCs w:val="28"/>
              </w:rPr>
              <w:t>запроса</w:t>
            </w:r>
            <w:r w:rsidR="005F4B6F">
              <w:rPr>
                <w:sz w:val="28"/>
                <w:szCs w:val="28"/>
              </w:rPr>
              <w:t xml:space="preserve"> в электронной форме)</w:t>
            </w:r>
          </w:p>
        </w:tc>
      </w:tr>
    </w:tbl>
    <w:p w:rsidR="00D17F12" w:rsidRDefault="00D17F12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D17F1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160A64" w:rsidRDefault="008E064B" w:rsidP="00686937">
      <w:pPr>
        <w:pStyle w:val="ConsPlusNormal"/>
        <w:ind w:firstLine="709"/>
        <w:jc w:val="right"/>
        <w:outlineLvl w:val="1"/>
        <w:rPr>
          <w:sz w:val="26"/>
          <w:szCs w:val="26"/>
        </w:rPr>
      </w:pPr>
      <w:r w:rsidRPr="00160A64">
        <w:rPr>
          <w:sz w:val="26"/>
          <w:szCs w:val="26"/>
        </w:rPr>
        <w:lastRenderedPageBreak/>
        <w:t xml:space="preserve">Приложение </w:t>
      </w:r>
      <w:r w:rsidR="00FB57A6" w:rsidRPr="00160A64">
        <w:rPr>
          <w:sz w:val="26"/>
          <w:szCs w:val="26"/>
        </w:rPr>
        <w:t>№</w:t>
      </w:r>
      <w:r w:rsidRPr="00160A64">
        <w:rPr>
          <w:sz w:val="26"/>
          <w:szCs w:val="26"/>
        </w:rPr>
        <w:t xml:space="preserve"> </w:t>
      </w:r>
      <w:r w:rsidR="00160A64" w:rsidRPr="00160A64">
        <w:rPr>
          <w:sz w:val="26"/>
          <w:szCs w:val="26"/>
        </w:rPr>
        <w:t>6</w:t>
      </w:r>
    </w:p>
    <w:p w:rsidR="008E064B" w:rsidRPr="00160A64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160A64">
        <w:rPr>
          <w:sz w:val="26"/>
          <w:szCs w:val="26"/>
        </w:rPr>
        <w:t>к Административному регламенту</w:t>
      </w:r>
    </w:p>
    <w:p w:rsidR="008E064B" w:rsidRPr="005D7725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160A64">
        <w:rPr>
          <w:sz w:val="26"/>
          <w:szCs w:val="26"/>
        </w:rPr>
        <w:t>предоставления государственной услуги</w:t>
      </w:r>
    </w:p>
    <w:p w:rsidR="008E064B" w:rsidRPr="005D7725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5D7725">
        <w:rPr>
          <w:sz w:val="26"/>
          <w:szCs w:val="26"/>
        </w:rPr>
        <w:t>по выдаче заключений о соответствии</w:t>
      </w:r>
    </w:p>
    <w:p w:rsidR="008E064B" w:rsidRPr="005D7725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5D7725">
        <w:rPr>
          <w:sz w:val="26"/>
          <w:szCs w:val="26"/>
        </w:rPr>
        <w:t>качества оказываемых социально</w:t>
      </w:r>
    </w:p>
    <w:p w:rsidR="008E064B" w:rsidRPr="005D7725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5D7725">
        <w:rPr>
          <w:sz w:val="26"/>
          <w:szCs w:val="26"/>
        </w:rPr>
        <w:t>ориентированными некоммерческими</w:t>
      </w:r>
    </w:p>
    <w:p w:rsidR="008E064B" w:rsidRPr="005D7725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5D7725">
        <w:rPr>
          <w:sz w:val="26"/>
          <w:szCs w:val="26"/>
        </w:rPr>
        <w:t>организациями общественно полезных</w:t>
      </w:r>
    </w:p>
    <w:p w:rsidR="008E064B" w:rsidRPr="005D7725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5D7725">
        <w:rPr>
          <w:sz w:val="26"/>
          <w:szCs w:val="26"/>
        </w:rPr>
        <w:t>услуг установленным критериям</w:t>
      </w:r>
    </w:p>
    <w:p w:rsidR="008E064B" w:rsidRPr="005D7725" w:rsidRDefault="008E064B" w:rsidP="00686937">
      <w:pPr>
        <w:pStyle w:val="ConsPlusNormal"/>
        <w:ind w:firstLine="709"/>
        <w:jc w:val="both"/>
        <w:rPr>
          <w:sz w:val="26"/>
          <w:szCs w:val="26"/>
        </w:rPr>
      </w:pPr>
    </w:p>
    <w:p w:rsidR="008E064B" w:rsidRPr="005D7725" w:rsidRDefault="008E064B" w:rsidP="00686937">
      <w:pPr>
        <w:pStyle w:val="ConsPlusNormal"/>
        <w:ind w:firstLine="709"/>
        <w:jc w:val="right"/>
        <w:rPr>
          <w:sz w:val="26"/>
          <w:szCs w:val="26"/>
        </w:rPr>
      </w:pPr>
      <w:r w:rsidRPr="005D7725">
        <w:rPr>
          <w:sz w:val="26"/>
          <w:szCs w:val="26"/>
        </w:rPr>
        <w:t>Рекомендуемая форма</w:t>
      </w:r>
    </w:p>
    <w:p w:rsidR="000B03B9" w:rsidRPr="005D7725" w:rsidRDefault="000B03B9" w:rsidP="000B03B9">
      <w:pPr>
        <w:pStyle w:val="ConsPlusNormal"/>
        <w:ind w:firstLine="709"/>
        <w:jc w:val="both"/>
        <w:rPr>
          <w:sz w:val="28"/>
          <w:szCs w:val="28"/>
        </w:rPr>
      </w:pPr>
      <w:bookmarkStart w:id="12" w:name="P510"/>
      <w:bookmarkEnd w:id="12"/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0B03B9" w:rsidRPr="005D7725" w:rsidRDefault="000B03B9" w:rsidP="009A26B2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Комитета Республики Татарстан </w:t>
      </w:r>
      <w:r w:rsidR="009A26B2" w:rsidRPr="005D7725">
        <w:rPr>
          <w:rFonts w:ascii="Times New Roman" w:hAnsi="Times New Roman" w:cs="Times New Roman"/>
          <w:sz w:val="26"/>
          <w:szCs w:val="26"/>
        </w:rPr>
        <w:t>по охране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объектов культурного наследия</w:t>
      </w:r>
    </w:p>
    <w:p w:rsidR="000B03B9" w:rsidRPr="005D7725" w:rsidRDefault="003564F6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0B03B9" w:rsidRPr="005D7725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B03B9" w:rsidRPr="005D7725" w:rsidRDefault="000B03B9" w:rsidP="000B03B9">
      <w:pPr>
        <w:pStyle w:val="ConsPlusNonformat"/>
        <w:ind w:left="5103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D7725">
        <w:rPr>
          <w:rFonts w:ascii="Times New Roman" w:hAnsi="Times New Roman" w:cs="Times New Roman"/>
          <w:sz w:val="28"/>
          <w:szCs w:val="28"/>
        </w:rPr>
        <w:t xml:space="preserve">от 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5D7725">
        <w:rPr>
          <w:rFonts w:ascii="Times New Roman" w:hAnsi="Times New Roman" w:cs="Times New Roman"/>
          <w:sz w:val="28"/>
          <w:szCs w:val="28"/>
        </w:rPr>
        <w:t>_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 xml:space="preserve">                          наименование организации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0B03B9" w:rsidRPr="005D7725" w:rsidRDefault="000B03B9" w:rsidP="000B03B9">
      <w:pPr>
        <w:pStyle w:val="ConsPlusNonformat"/>
        <w:ind w:left="5103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0B03B9" w:rsidRPr="005D7725" w:rsidRDefault="000B03B9" w:rsidP="000B03B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0B03B9" w:rsidRPr="005D7725" w:rsidRDefault="000B03B9" w:rsidP="000B03B9">
      <w:pPr>
        <w:pStyle w:val="ConsPlusNonformat"/>
        <w:ind w:left="5103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номер телефона (при наличии)</w:t>
      </w:r>
    </w:p>
    <w:p w:rsidR="000B03B9" w:rsidRPr="005D7725" w:rsidRDefault="000B03B9" w:rsidP="000B03B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8E064B" w:rsidRPr="005D7725" w:rsidRDefault="008E064B" w:rsidP="009A26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Заявление</w:t>
      </w:r>
    </w:p>
    <w:p w:rsidR="008E064B" w:rsidRPr="005D7725" w:rsidRDefault="008E064B" w:rsidP="009A26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об исправлении технической ошибки</w:t>
      </w:r>
    </w:p>
    <w:p w:rsidR="00EA2B0B" w:rsidRPr="005D7725" w:rsidRDefault="00EA2B0B" w:rsidP="00EA2B0B">
      <w:pPr>
        <w:pStyle w:val="ConsPlusNonformat"/>
        <w:jc w:val="both"/>
        <w:rPr>
          <w:rFonts w:ascii="Times New Roman" w:hAnsi="Times New Roman" w:cs="Times New Roman"/>
          <w:sz w:val="14"/>
          <w:szCs w:val="26"/>
        </w:rPr>
      </w:pPr>
    </w:p>
    <w:p w:rsidR="004914F4" w:rsidRPr="005D7725" w:rsidRDefault="008E064B" w:rsidP="004914F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Сообщаю об 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ошибке, </w:t>
      </w:r>
      <w:r w:rsidRPr="005D7725">
        <w:rPr>
          <w:rFonts w:ascii="Times New Roman" w:hAnsi="Times New Roman" w:cs="Times New Roman"/>
          <w:sz w:val="26"/>
          <w:szCs w:val="26"/>
        </w:rPr>
        <w:t>допущенной при выдаче заключения о соответствии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 качества </w:t>
      </w:r>
      <w:r w:rsidRPr="005D7725">
        <w:rPr>
          <w:rFonts w:ascii="Times New Roman" w:hAnsi="Times New Roman" w:cs="Times New Roman"/>
          <w:sz w:val="26"/>
          <w:szCs w:val="26"/>
        </w:rPr>
        <w:t>оказываемых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 социально </w:t>
      </w:r>
      <w:r w:rsidRPr="005D7725">
        <w:rPr>
          <w:rFonts w:ascii="Times New Roman" w:hAnsi="Times New Roman" w:cs="Times New Roman"/>
          <w:sz w:val="26"/>
          <w:szCs w:val="26"/>
        </w:rPr>
        <w:t>ориентированными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 некоммерческими </w:t>
      </w:r>
      <w:r w:rsidRPr="005D7725">
        <w:rPr>
          <w:rFonts w:ascii="Times New Roman" w:hAnsi="Times New Roman" w:cs="Times New Roman"/>
          <w:sz w:val="26"/>
          <w:szCs w:val="26"/>
        </w:rPr>
        <w:t>организациями общественно полезных услуг установленным критериям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/ </w:t>
      </w:r>
      <w:r w:rsidRPr="005D7725">
        <w:rPr>
          <w:rFonts w:ascii="Times New Roman" w:hAnsi="Times New Roman" w:cs="Times New Roman"/>
          <w:sz w:val="26"/>
          <w:szCs w:val="26"/>
        </w:rPr>
        <w:t>мотивированного уведомления о</w:t>
      </w:r>
      <w:r w:rsidR="00EA2B0B" w:rsidRPr="005D7725">
        <w:rPr>
          <w:rFonts w:ascii="Times New Roman" w:hAnsi="Times New Roman" w:cs="Times New Roman"/>
          <w:sz w:val="26"/>
          <w:szCs w:val="26"/>
        </w:rPr>
        <w:t>б отказе в выдаче заключения.</w:t>
      </w:r>
      <w:r w:rsidR="006F658E" w:rsidRPr="006F658E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</w:p>
    <w:p w:rsidR="00EA2B0B" w:rsidRPr="005D7725" w:rsidRDefault="00EA2B0B" w:rsidP="004914F4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Cs w:val="28"/>
        </w:rPr>
        <w:t>(нужное подчеркнуть)</w:t>
      </w:r>
    </w:p>
    <w:p w:rsidR="008E064B" w:rsidRPr="005D7725" w:rsidRDefault="008E064B" w:rsidP="009A26B2">
      <w:pPr>
        <w:pStyle w:val="ConsPlusNonformat"/>
        <w:ind w:firstLine="708"/>
        <w:jc w:val="center"/>
        <w:rPr>
          <w:rFonts w:ascii="Times New Roman" w:hAnsi="Times New Roman" w:cs="Times New Roman"/>
          <w:szCs w:val="26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</w:rPr>
        <w:t>В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</w:t>
      </w:r>
      <w:r w:rsidR="00EA2B0B" w:rsidRPr="005D7725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26B2" w:rsidRPr="005D7725">
        <w:rPr>
          <w:rFonts w:ascii="Times New Roman" w:hAnsi="Times New Roman" w:cs="Times New Roman"/>
        </w:rPr>
        <w:t xml:space="preserve">(выданный документ) </w:t>
      </w:r>
      <w:r w:rsidR="00EA2B0B"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br/>
      </w:r>
      <w:r w:rsidRPr="005D7725">
        <w:rPr>
          <w:rFonts w:ascii="Times New Roman" w:hAnsi="Times New Roman" w:cs="Times New Roman"/>
          <w:sz w:val="28"/>
          <w:szCs w:val="28"/>
        </w:rPr>
        <w:t>указано:</w:t>
      </w:r>
      <w:r w:rsidR="009A26B2" w:rsidRPr="005D7725">
        <w:rPr>
          <w:rFonts w:ascii="Times New Roman" w:hAnsi="Times New Roman" w:cs="Times New Roman"/>
          <w:sz w:val="28"/>
          <w:szCs w:val="28"/>
        </w:rPr>
        <w:t>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EA2B0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Правильные сведения: </w:t>
      </w:r>
    </w:p>
    <w:p w:rsidR="008E064B" w:rsidRPr="005D7725" w:rsidRDefault="008E064B" w:rsidP="00EA2B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</w:t>
      </w:r>
      <w:r w:rsidR="00EA2B0B" w:rsidRPr="005D7725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5D7725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8E064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>Прошу исправить допущенную техническую ошибку и внести соответствующие</w:t>
      </w:r>
      <w:r w:rsidR="00EA2B0B" w:rsidRPr="005D7725">
        <w:rPr>
          <w:rFonts w:ascii="Times New Roman" w:hAnsi="Times New Roman" w:cs="Times New Roman"/>
          <w:sz w:val="26"/>
          <w:szCs w:val="26"/>
        </w:rPr>
        <w:t xml:space="preserve"> </w:t>
      </w:r>
      <w:r w:rsidRPr="005D7725">
        <w:rPr>
          <w:rFonts w:ascii="Times New Roman" w:hAnsi="Times New Roman" w:cs="Times New Roman"/>
          <w:sz w:val="26"/>
          <w:szCs w:val="26"/>
        </w:rPr>
        <w:t>изменения в документ, являющийся результатом государственной услуги.</w:t>
      </w:r>
    </w:p>
    <w:p w:rsidR="008E064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    Прилагаю следующие документы:</w:t>
      </w:r>
    </w:p>
    <w:p w:rsidR="008E064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    1.</w:t>
      </w:r>
    </w:p>
    <w:p w:rsidR="008E064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    2.</w:t>
      </w:r>
    </w:p>
    <w:p w:rsidR="008E064B" w:rsidRPr="005D772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725">
        <w:rPr>
          <w:rFonts w:ascii="Times New Roman" w:hAnsi="Times New Roman" w:cs="Times New Roman"/>
          <w:sz w:val="26"/>
          <w:szCs w:val="26"/>
        </w:rPr>
        <w:t xml:space="preserve">    О готовност</w:t>
      </w:r>
      <w:r w:rsidR="00EA2B0B" w:rsidRPr="005D7725">
        <w:rPr>
          <w:rFonts w:ascii="Times New Roman" w:hAnsi="Times New Roman" w:cs="Times New Roman"/>
          <w:sz w:val="26"/>
          <w:szCs w:val="26"/>
        </w:rPr>
        <w:t>и документа прошу известить мен</w:t>
      </w:r>
      <w:r w:rsidR="009A26B2" w:rsidRPr="005D7725">
        <w:rPr>
          <w:rFonts w:ascii="Times New Roman" w:hAnsi="Times New Roman" w:cs="Times New Roman"/>
          <w:sz w:val="26"/>
          <w:szCs w:val="26"/>
        </w:rPr>
        <w:t>я</w:t>
      </w:r>
    </w:p>
    <w:p w:rsidR="008E064B" w:rsidRPr="005D7725" w:rsidRDefault="008E064B" w:rsidP="008E064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  <w:r w:rsidR="009A26B2" w:rsidRPr="005D7725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</w:p>
    <w:p w:rsidR="008E064B" w:rsidRPr="005D7725" w:rsidRDefault="008E064B" w:rsidP="009A26B2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5D7725">
        <w:rPr>
          <w:rFonts w:ascii="Times New Roman" w:hAnsi="Times New Roman" w:cs="Times New Roman"/>
          <w:szCs w:val="28"/>
        </w:rPr>
        <w:t>(способ извещения)</w:t>
      </w:r>
    </w:p>
    <w:p w:rsidR="00160A64" w:rsidRDefault="00160A64" w:rsidP="008E06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D7725" w:rsidRDefault="008E064B" w:rsidP="008E06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7725">
        <w:rPr>
          <w:rFonts w:ascii="Times New Roman" w:hAnsi="Times New Roman" w:cs="Times New Roman"/>
          <w:sz w:val="28"/>
          <w:szCs w:val="28"/>
        </w:rPr>
        <w:t>_</w:t>
      </w:r>
      <w:r w:rsidR="009A26B2" w:rsidRPr="005D7725">
        <w:rPr>
          <w:rFonts w:ascii="Times New Roman" w:hAnsi="Times New Roman" w:cs="Times New Roman"/>
          <w:sz w:val="28"/>
          <w:szCs w:val="28"/>
        </w:rPr>
        <w:t>_</w:t>
      </w:r>
      <w:r w:rsidR="003564F6" w:rsidRPr="005D7725">
        <w:rPr>
          <w:rFonts w:ascii="Times New Roman" w:hAnsi="Times New Roman" w:cs="Times New Roman"/>
          <w:sz w:val="28"/>
          <w:szCs w:val="28"/>
        </w:rPr>
        <w:t>__________                     ______________________                ________</w:t>
      </w:r>
      <w:r w:rsidRPr="005D7725">
        <w:rPr>
          <w:rFonts w:ascii="Times New Roman" w:hAnsi="Times New Roman" w:cs="Times New Roman"/>
          <w:sz w:val="28"/>
          <w:szCs w:val="28"/>
        </w:rPr>
        <w:t>____________</w:t>
      </w:r>
    </w:p>
    <w:p w:rsidR="008E064B" w:rsidRPr="00C0251C" w:rsidRDefault="008E064B" w:rsidP="00160A64">
      <w:pPr>
        <w:pStyle w:val="ConsPlusNonformat"/>
        <w:jc w:val="both"/>
        <w:rPr>
          <w:strike/>
          <w:sz w:val="28"/>
          <w:szCs w:val="28"/>
        </w:rPr>
      </w:pPr>
      <w:r w:rsidRPr="005D7725">
        <w:rPr>
          <w:rFonts w:ascii="Times New Roman" w:hAnsi="Times New Roman" w:cs="Times New Roman"/>
          <w:szCs w:val="28"/>
        </w:rPr>
        <w:t xml:space="preserve">    (дата)     </w:t>
      </w:r>
      <w:r w:rsidR="009A26B2" w:rsidRPr="005D7725">
        <w:rPr>
          <w:rFonts w:ascii="Times New Roman" w:hAnsi="Times New Roman" w:cs="Times New Roman"/>
          <w:szCs w:val="28"/>
        </w:rPr>
        <w:t xml:space="preserve">       </w:t>
      </w:r>
      <w:r w:rsidR="003564F6" w:rsidRPr="005D7725">
        <w:rPr>
          <w:rFonts w:ascii="Times New Roman" w:hAnsi="Times New Roman" w:cs="Times New Roman"/>
          <w:szCs w:val="28"/>
        </w:rPr>
        <w:t xml:space="preserve">                         </w:t>
      </w:r>
      <w:r w:rsidR="009A26B2" w:rsidRPr="005D7725">
        <w:rPr>
          <w:rFonts w:ascii="Times New Roman" w:hAnsi="Times New Roman" w:cs="Times New Roman"/>
          <w:szCs w:val="28"/>
        </w:rPr>
        <w:t xml:space="preserve">            </w:t>
      </w:r>
      <w:r w:rsidRPr="005D7725">
        <w:rPr>
          <w:rFonts w:ascii="Times New Roman" w:hAnsi="Times New Roman" w:cs="Times New Roman"/>
          <w:szCs w:val="28"/>
        </w:rPr>
        <w:t xml:space="preserve"> (подпись заявителя/представителя)   </w:t>
      </w:r>
      <w:r w:rsidR="009A26B2" w:rsidRPr="005D7725">
        <w:rPr>
          <w:rFonts w:ascii="Times New Roman" w:hAnsi="Times New Roman" w:cs="Times New Roman"/>
          <w:szCs w:val="28"/>
        </w:rPr>
        <w:t xml:space="preserve">                  </w:t>
      </w:r>
      <w:r w:rsidRPr="005D7725">
        <w:rPr>
          <w:rFonts w:ascii="Times New Roman" w:hAnsi="Times New Roman" w:cs="Times New Roman"/>
          <w:szCs w:val="28"/>
        </w:rPr>
        <w:t xml:space="preserve"> (Ф.И.О.</w:t>
      </w:r>
      <w:r w:rsidR="009A26B2" w:rsidRPr="005D7725">
        <w:rPr>
          <w:rFonts w:ascii="Times New Roman" w:hAnsi="Times New Roman" w:cs="Times New Roman"/>
          <w:szCs w:val="28"/>
        </w:rPr>
        <w:t>(</w:t>
      </w:r>
      <w:r w:rsidR="006F658E">
        <w:rPr>
          <w:rFonts w:ascii="Times New Roman" w:hAnsi="Times New Roman" w:cs="Times New Roman"/>
          <w:szCs w:val="28"/>
        </w:rPr>
        <w:t>отчество</w:t>
      </w:r>
      <w:r w:rsidR="009A26B2" w:rsidRPr="005D7725">
        <w:rPr>
          <w:rFonts w:ascii="Times New Roman" w:hAnsi="Times New Roman" w:cs="Times New Roman"/>
          <w:szCs w:val="28"/>
        </w:rPr>
        <w:t xml:space="preserve"> при наличии</w:t>
      </w:r>
      <w:r w:rsidRPr="005D7725">
        <w:rPr>
          <w:rFonts w:ascii="Times New Roman" w:hAnsi="Times New Roman" w:cs="Times New Roman"/>
          <w:szCs w:val="28"/>
        </w:rPr>
        <w:t>)</w:t>
      </w:r>
    </w:p>
    <w:sectPr w:rsidR="008E064B" w:rsidRPr="00C0251C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BA" w:rsidRDefault="00B674BA">
      <w:r>
        <w:separator/>
      </w:r>
    </w:p>
  </w:endnote>
  <w:endnote w:type="continuationSeparator" w:id="0">
    <w:p w:rsidR="00B674BA" w:rsidRDefault="00B6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BA" w:rsidRDefault="00B674BA">
      <w:r>
        <w:separator/>
      </w:r>
    </w:p>
  </w:footnote>
  <w:footnote w:type="continuationSeparator" w:id="0">
    <w:p w:rsidR="00B674BA" w:rsidRDefault="00B6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582A0C" w:rsidRDefault="00582A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3D1">
          <w:rPr>
            <w:noProof/>
          </w:rPr>
          <w:t>2</w:t>
        </w:r>
        <w:r>
          <w:fldChar w:fldCharType="end"/>
        </w:r>
      </w:p>
    </w:sdtContent>
  </w:sdt>
  <w:p w:rsidR="00582A0C" w:rsidRDefault="00582A0C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0C" w:rsidRDefault="00582A0C">
    <w:pPr>
      <w:pStyle w:val="aa"/>
      <w:jc w:val="center"/>
    </w:pPr>
  </w:p>
  <w:p w:rsidR="00582A0C" w:rsidRDefault="00582A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5CA1"/>
    <w:rsid w:val="00154B3F"/>
    <w:rsid w:val="001571D7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651"/>
    <w:rsid w:val="00250997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53FA"/>
    <w:rsid w:val="0032752A"/>
    <w:rsid w:val="00332617"/>
    <w:rsid w:val="003332C6"/>
    <w:rsid w:val="003340E2"/>
    <w:rsid w:val="00346978"/>
    <w:rsid w:val="003564F6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33CAD"/>
    <w:rsid w:val="006419CA"/>
    <w:rsid w:val="00642B64"/>
    <w:rsid w:val="00642C0A"/>
    <w:rsid w:val="006468A7"/>
    <w:rsid w:val="00651D4E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45E4"/>
    <w:rsid w:val="007356B7"/>
    <w:rsid w:val="0074504C"/>
    <w:rsid w:val="00756D4F"/>
    <w:rsid w:val="007570F1"/>
    <w:rsid w:val="007641A2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61F2"/>
    <w:rsid w:val="007A7B5A"/>
    <w:rsid w:val="007B3E8B"/>
    <w:rsid w:val="007B5054"/>
    <w:rsid w:val="007B70B4"/>
    <w:rsid w:val="007C094C"/>
    <w:rsid w:val="007C3D3D"/>
    <w:rsid w:val="007D3865"/>
    <w:rsid w:val="007E378E"/>
    <w:rsid w:val="007E5FBC"/>
    <w:rsid w:val="007F2584"/>
    <w:rsid w:val="007F758A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534FE"/>
    <w:rsid w:val="00854B2A"/>
    <w:rsid w:val="00867F55"/>
    <w:rsid w:val="008715AA"/>
    <w:rsid w:val="00872849"/>
    <w:rsid w:val="00873B99"/>
    <w:rsid w:val="00877054"/>
    <w:rsid w:val="00880171"/>
    <w:rsid w:val="00890E16"/>
    <w:rsid w:val="00891884"/>
    <w:rsid w:val="00892788"/>
    <w:rsid w:val="008A1BCF"/>
    <w:rsid w:val="008B4275"/>
    <w:rsid w:val="008C7CF4"/>
    <w:rsid w:val="008D1770"/>
    <w:rsid w:val="008E064B"/>
    <w:rsid w:val="008E35D7"/>
    <w:rsid w:val="008F79BA"/>
    <w:rsid w:val="00905227"/>
    <w:rsid w:val="00913A49"/>
    <w:rsid w:val="0092181B"/>
    <w:rsid w:val="00925007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5F6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5D10"/>
    <w:rsid w:val="00A57735"/>
    <w:rsid w:val="00A60822"/>
    <w:rsid w:val="00A60B73"/>
    <w:rsid w:val="00A650E0"/>
    <w:rsid w:val="00A843CE"/>
    <w:rsid w:val="00A94859"/>
    <w:rsid w:val="00A95512"/>
    <w:rsid w:val="00A972EB"/>
    <w:rsid w:val="00AA0DB1"/>
    <w:rsid w:val="00AA4797"/>
    <w:rsid w:val="00AA5739"/>
    <w:rsid w:val="00AA6B0F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1C66"/>
    <w:rsid w:val="00BF1F75"/>
    <w:rsid w:val="00BF3FAA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B30D4"/>
    <w:rsid w:val="00CC1051"/>
    <w:rsid w:val="00CC2ED8"/>
    <w:rsid w:val="00CD1FE3"/>
    <w:rsid w:val="00CE5D0D"/>
    <w:rsid w:val="00CE5E0F"/>
    <w:rsid w:val="00D0417F"/>
    <w:rsid w:val="00D059FC"/>
    <w:rsid w:val="00D17F12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D6E47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755E7"/>
    <w:rsid w:val="00E765E6"/>
    <w:rsid w:val="00E877B0"/>
    <w:rsid w:val="00E87AAB"/>
    <w:rsid w:val="00E90329"/>
    <w:rsid w:val="00E90B0E"/>
    <w:rsid w:val="00E92020"/>
    <w:rsid w:val="00E95E6B"/>
    <w:rsid w:val="00EA2B0B"/>
    <w:rsid w:val="00EA5C97"/>
    <w:rsid w:val="00EA70F3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5656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9A621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427AAD6D4065275001FECC040F59A87A440E4209411133E34F34B68A4DDE0898A66370F7B7AA9140402D2D9B11B07BCDF00F5DX5P0I" TargetMode="External"/><Relationship Id="rId18" Type="http://schemas.openxmlformats.org/officeDocument/2006/relationships/hyperlink" Target="consultantplus://offline/ref=6F427AAD6D4065275001FECC040F59A87A450F490E451133E34F34B68A4DDE088AA63B7EF6BDE0C0050B222E98X0PBI" TargetMode="External"/><Relationship Id="rId26" Type="http://schemas.openxmlformats.org/officeDocument/2006/relationships/hyperlink" Target="consultantplus://offline/ref=6F427AAD6D4065275001FECC040F59A87A4508490F431133E34F34B68A4DDE088AA63B7EF6BDE0C0050B222E98X0PBI" TargetMode="Externa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34" Type="http://schemas.openxmlformats.org/officeDocument/2006/relationships/hyperlink" Target="consultantplus://offline/ref=CF58782D5873597174AB6FFEA6BFF37A7C65FEFE26437D3F9FC515158590F7871088DE9A319EFE106743654F08p9tF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427AAD6D4065275001FECC040F59A87A460C4A0C431133E34F34B68A4DDE0898A66376F1BBF59455517523990EAE7AD2EC0D5F56X8P0I" TargetMode="External"/><Relationship Id="rId17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5" Type="http://schemas.openxmlformats.org/officeDocument/2006/relationships/hyperlink" Target="consultantplus://offline/ref=6F427AAD6D4065275001FECC040F59A87A430A4D0F411133E34F34B68A4DDE088AA63B7EF6BDE0C0050B222E98X0PBI" TargetMode="External"/><Relationship Id="rId33" Type="http://schemas.openxmlformats.org/officeDocument/2006/relationships/hyperlink" Target="consultantplus://offline/ref=6F427AAD6D4065275001FECC040F59A87A460C4A0C431133E34F34B68A4DDE0898A66376F1BBF59455517523990EAE7AD2EC0D5F56X8P0I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0" Type="http://schemas.openxmlformats.org/officeDocument/2006/relationships/hyperlink" Target="consultantplus://offline/ref=84945A86F7C56566FDEEB40E8244556CE1CAEE5F438864BEB6E05A58839C15BC0B61B20A2D88E2FC91D73B11D2E8BB6A61F7B6002EDA187205F121E2m9z7H" TargetMode="External"/><Relationship Id="rId29" Type="http://schemas.openxmlformats.org/officeDocument/2006/relationships/hyperlink" Target="consultantplus://offline/ref=6F427AAD6D4065275001FECC040F59A87A430A4D0F41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30A4D0F411133E34F34B68A4DDE088AA63B7EF6BDE0C0050B222E98X0PBI" TargetMode="External"/><Relationship Id="rId32" Type="http://schemas.openxmlformats.org/officeDocument/2006/relationships/hyperlink" Target="consultantplus://offline/ref=6F427AAD6D4065275001FECC040F59A87A430A4D0F411133E34F34B68A4DDE088AA63B7EF6BDE0C0050B222E98X0PBI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23" Type="http://schemas.openxmlformats.org/officeDocument/2006/relationships/hyperlink" Target="consultantplus://offline/ref=6F427AAD6D4065275001FECC040F59A87A450F490E451133E34F34B68A4DDE088AA63B7EF6BDE0C0050B222E98X0PBI" TargetMode="External"/><Relationship Id="rId28" Type="http://schemas.openxmlformats.org/officeDocument/2006/relationships/hyperlink" Target="consultantplus://offline/ref=6F427AAD6D4065275001FECC040F59A87A4508490F431133E34F34B68A4DDE088AA63B7EF6BDE0C0050B222E98X0PBI" TargetMode="External"/><Relationship Id="rId36" Type="http://schemas.openxmlformats.org/officeDocument/2006/relationships/hyperlink" Target="consultantplus://offline/ref=6F427AAD6D4065275001FECC040F59A87A450F490E451133E34F34B68A4DDE088AA63B7EF6BDE0C0050B222E98X0PB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4945A86F7C56566FDEEAA0394280867E6C5B156438766E9E8B35C0FDCCC13E95921EC536FCFF1FD92C93910D2mEz7H" TargetMode="External"/><Relationship Id="rId31" Type="http://schemas.openxmlformats.org/officeDocument/2006/relationships/hyperlink" Target="consultantplus://offline/ref=6F427AAD6D4065275001FECC040F59A87D42044C0F461133E34F34B68A4DDE0898A66372F5BCFFC00D1E747FDE5ABD79D2EC0F5E4A86F5A0XDP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40E4209411133E34F34B68A4DDE0898A66372F0B7AA9140402D2D9B11B07BCDF00F5DX5P0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hyperlink" Target="consultantplus://offline/ref=6F427AAD6D4065275001FECC040F59A87A450F490E451133E34F34B68A4DDE088AA63B7EF6BDE0C0050B222E98X0PBI" TargetMode="External"/><Relationship Id="rId30" Type="http://schemas.openxmlformats.org/officeDocument/2006/relationships/hyperlink" Target="consultantplus://offline/ref=6F427AAD6D4065275001FECC040F59A87A440E4209411133E34F34B68A4DDE0898A66370F7B7AA9140402D2D9B11B07BCDF00F5DX5P0I" TargetMode="External"/><Relationship Id="rId35" Type="http://schemas.openxmlformats.org/officeDocument/2006/relationships/hyperlink" Target="consultantplus://offline/ref=6F427AAD6D4065275001FECC040F59A87A4508490F431133E34F34B68A4DDE088AA63B7EF6BDE0C0050B222E98X0PBI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D992-EB64-4D85-8F6F-44772D9E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23</Pages>
  <Words>8405</Words>
  <Characters>47913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12</cp:revision>
  <cp:lastPrinted>2025-10-28T06:17:00Z</cp:lastPrinted>
  <dcterms:created xsi:type="dcterms:W3CDTF">2025-10-15T13:22:00Z</dcterms:created>
  <dcterms:modified xsi:type="dcterms:W3CDTF">2025-10-28T06:18:00Z</dcterms:modified>
</cp:coreProperties>
</file>