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3AF4AEE" w:rsidR="00306C60" w:rsidRPr="00306C60" w:rsidRDefault="00306C60" w:rsidP="009C75F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«Могила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Ахметзянова - купца, мецената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Республика Татарстан,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Агрызский район,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Иж-</w:t>
      </w:r>
      <w:proofErr w:type="spellStart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Могила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Ахметзянова - купца, мецената, покровителя медресе «</w:t>
      </w:r>
      <w:proofErr w:type="spellStart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1927 г.</w:t>
      </w:r>
      <w:r w:rsidR="00CE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E075D" w:rsidRPr="00CE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с. Иж-</w:t>
      </w:r>
      <w:proofErr w:type="spellStart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A02C80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E0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49B4E9BD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3A3E5D" w:rsidRPr="003A3E5D">
        <w:rPr>
          <w:color w:val="000000"/>
          <w:sz w:val="28"/>
          <w:szCs w:val="28"/>
        </w:rPr>
        <w:t xml:space="preserve">«Могила </w:t>
      </w:r>
      <w:r w:rsidR="003A3E5D">
        <w:rPr>
          <w:color w:val="000000"/>
          <w:sz w:val="28"/>
          <w:szCs w:val="28"/>
        </w:rPr>
        <w:br/>
      </w:r>
      <w:r w:rsidR="003A3E5D" w:rsidRPr="003A3E5D">
        <w:rPr>
          <w:color w:val="000000"/>
          <w:sz w:val="28"/>
          <w:szCs w:val="28"/>
        </w:rPr>
        <w:t>Х.</w:t>
      </w:r>
      <w:r w:rsidR="003A3E5D">
        <w:rPr>
          <w:color w:val="000000"/>
          <w:sz w:val="28"/>
          <w:szCs w:val="28"/>
        </w:rPr>
        <w:t xml:space="preserve"> </w:t>
      </w:r>
      <w:r w:rsidR="003A3E5D" w:rsidRPr="003A3E5D">
        <w:rPr>
          <w:color w:val="000000"/>
          <w:sz w:val="28"/>
          <w:szCs w:val="28"/>
        </w:rPr>
        <w:t>Ахметзянова - купца, мецената</w:t>
      </w:r>
      <w:r w:rsidR="003A3E5D">
        <w:rPr>
          <w:color w:val="000000"/>
          <w:sz w:val="28"/>
          <w:szCs w:val="28"/>
        </w:rPr>
        <w:t xml:space="preserve">», </w:t>
      </w:r>
      <w:r w:rsidR="003A3E5D" w:rsidRPr="003A3E5D">
        <w:rPr>
          <w:color w:val="000000"/>
          <w:sz w:val="28"/>
          <w:szCs w:val="28"/>
        </w:rPr>
        <w:t>расположенн</w:t>
      </w:r>
      <w:r w:rsidR="003A3E5D">
        <w:rPr>
          <w:color w:val="000000"/>
          <w:sz w:val="28"/>
          <w:szCs w:val="28"/>
        </w:rPr>
        <w:t>ый</w:t>
      </w:r>
      <w:r w:rsidR="003A3E5D" w:rsidRPr="003A3E5D">
        <w:rPr>
          <w:color w:val="000000"/>
          <w:sz w:val="28"/>
          <w:szCs w:val="28"/>
        </w:rPr>
        <w:t xml:space="preserve"> по адресу:</w:t>
      </w:r>
      <w:r w:rsidR="003A3E5D">
        <w:rPr>
          <w:color w:val="000000"/>
          <w:sz w:val="28"/>
          <w:szCs w:val="28"/>
        </w:rPr>
        <w:t xml:space="preserve"> Республика Татарстан,</w:t>
      </w:r>
      <w:r w:rsidR="003A3E5D" w:rsidRPr="003A3E5D">
        <w:rPr>
          <w:color w:val="000000"/>
          <w:sz w:val="28"/>
          <w:szCs w:val="28"/>
        </w:rPr>
        <w:t xml:space="preserve"> Агрызский район, с. Иж-</w:t>
      </w:r>
      <w:proofErr w:type="spellStart"/>
      <w:r w:rsidR="003A3E5D" w:rsidRPr="003A3E5D">
        <w:rPr>
          <w:color w:val="000000"/>
          <w:sz w:val="28"/>
          <w:szCs w:val="28"/>
        </w:rPr>
        <w:t>Бобья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3A3E5D">
        <w:rPr>
          <w:color w:val="000000"/>
          <w:sz w:val="28"/>
          <w:szCs w:val="28"/>
        </w:rPr>
        <w:t>«</w:t>
      </w:r>
      <w:r w:rsidR="003A3E5D" w:rsidRPr="003A3E5D">
        <w:rPr>
          <w:color w:val="000000"/>
          <w:sz w:val="28"/>
          <w:szCs w:val="28"/>
        </w:rPr>
        <w:t>Могила Х.</w:t>
      </w:r>
      <w:r w:rsidR="003A3E5D">
        <w:rPr>
          <w:color w:val="000000"/>
          <w:sz w:val="28"/>
          <w:szCs w:val="28"/>
        </w:rPr>
        <w:t xml:space="preserve"> </w:t>
      </w:r>
      <w:r w:rsidR="003A3E5D" w:rsidRPr="003A3E5D">
        <w:rPr>
          <w:color w:val="000000"/>
          <w:sz w:val="28"/>
          <w:szCs w:val="28"/>
        </w:rPr>
        <w:t>Ахметзянова - купца, мецената, покровителя медресе «</w:t>
      </w:r>
      <w:proofErr w:type="spellStart"/>
      <w:r w:rsidR="003A3E5D" w:rsidRPr="003A3E5D">
        <w:rPr>
          <w:color w:val="000000"/>
          <w:sz w:val="28"/>
          <w:szCs w:val="28"/>
        </w:rPr>
        <w:t>Буби</w:t>
      </w:r>
      <w:proofErr w:type="spellEnd"/>
      <w:r w:rsidR="003A3E5D" w:rsidRPr="003A3E5D">
        <w:rPr>
          <w:color w:val="000000"/>
          <w:sz w:val="28"/>
          <w:szCs w:val="28"/>
        </w:rPr>
        <w:t>»</w:t>
      </w:r>
      <w:r w:rsidR="003A3E5D">
        <w:rPr>
          <w:color w:val="000000"/>
          <w:sz w:val="28"/>
          <w:szCs w:val="28"/>
        </w:rPr>
        <w:t>, 1927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3A3E5D" w:rsidRPr="003A3E5D">
        <w:rPr>
          <w:color w:val="000000"/>
          <w:sz w:val="28"/>
          <w:szCs w:val="28"/>
        </w:rPr>
        <w:t xml:space="preserve">Республика Татарстан, Агрызский </w:t>
      </w:r>
      <w:r w:rsidR="003A3E5D">
        <w:rPr>
          <w:color w:val="000000"/>
          <w:sz w:val="28"/>
          <w:szCs w:val="28"/>
        </w:rPr>
        <w:t xml:space="preserve">муниципальный </w:t>
      </w:r>
      <w:r w:rsidR="003A3E5D" w:rsidRPr="003A3E5D">
        <w:rPr>
          <w:color w:val="000000"/>
          <w:sz w:val="28"/>
          <w:szCs w:val="28"/>
        </w:rPr>
        <w:t>район, с. Иж-</w:t>
      </w:r>
      <w:proofErr w:type="spellStart"/>
      <w:r w:rsidR="003A3E5D" w:rsidRPr="003A3E5D">
        <w:rPr>
          <w:color w:val="000000"/>
          <w:sz w:val="28"/>
          <w:szCs w:val="28"/>
        </w:rPr>
        <w:t>Бобья</w:t>
      </w:r>
      <w:proofErr w:type="spellEnd"/>
      <w:r w:rsidR="003A3E5D" w:rsidRPr="003A3E5D">
        <w:rPr>
          <w:color w:val="000000"/>
          <w:sz w:val="28"/>
          <w:szCs w:val="28"/>
        </w:rPr>
        <w:t>, кладбище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33CDE9E3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3A3E5D">
        <w:rPr>
          <w:color w:val="000000"/>
          <w:sz w:val="28"/>
          <w:szCs w:val="28"/>
        </w:rPr>
        <w:t>«</w:t>
      </w:r>
      <w:r w:rsidR="003A3E5D" w:rsidRPr="003A3E5D">
        <w:rPr>
          <w:color w:val="000000"/>
          <w:sz w:val="28"/>
          <w:szCs w:val="28"/>
        </w:rPr>
        <w:t>Могила Х.</w:t>
      </w:r>
      <w:r w:rsidR="003A3E5D">
        <w:rPr>
          <w:color w:val="000000"/>
          <w:sz w:val="28"/>
          <w:szCs w:val="28"/>
        </w:rPr>
        <w:t xml:space="preserve"> </w:t>
      </w:r>
      <w:r w:rsidR="003A3E5D" w:rsidRPr="003A3E5D">
        <w:rPr>
          <w:color w:val="000000"/>
          <w:sz w:val="28"/>
          <w:szCs w:val="28"/>
        </w:rPr>
        <w:t>Ахметзянова - купца, мецената, покровителя медресе «</w:t>
      </w:r>
      <w:proofErr w:type="spellStart"/>
      <w:r w:rsidR="003A3E5D" w:rsidRPr="003A3E5D">
        <w:rPr>
          <w:color w:val="000000"/>
          <w:sz w:val="28"/>
          <w:szCs w:val="28"/>
        </w:rPr>
        <w:t>Буби</w:t>
      </w:r>
      <w:proofErr w:type="spellEnd"/>
      <w:r w:rsidR="003A3E5D" w:rsidRPr="003A3E5D">
        <w:rPr>
          <w:color w:val="000000"/>
          <w:sz w:val="28"/>
          <w:szCs w:val="28"/>
        </w:rPr>
        <w:t>»</w:t>
      </w:r>
      <w:r w:rsidR="003A3E5D">
        <w:rPr>
          <w:color w:val="000000"/>
          <w:sz w:val="28"/>
          <w:szCs w:val="28"/>
        </w:rPr>
        <w:t>, 1927 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r w:rsidR="003A3E5D" w:rsidRPr="003A3E5D">
        <w:rPr>
          <w:color w:val="000000"/>
          <w:sz w:val="28"/>
          <w:szCs w:val="28"/>
        </w:rPr>
        <w:t xml:space="preserve">Республика Татарстан, Агрызский </w:t>
      </w:r>
      <w:r w:rsidR="003A3E5D">
        <w:rPr>
          <w:color w:val="000000"/>
          <w:sz w:val="28"/>
          <w:szCs w:val="28"/>
        </w:rPr>
        <w:t xml:space="preserve">муниципальный </w:t>
      </w:r>
      <w:r w:rsidR="003A3E5D" w:rsidRPr="003A3E5D">
        <w:rPr>
          <w:color w:val="000000"/>
          <w:sz w:val="28"/>
          <w:szCs w:val="28"/>
        </w:rPr>
        <w:t>район, с. Иж-</w:t>
      </w:r>
      <w:proofErr w:type="spellStart"/>
      <w:r w:rsidR="003A3E5D" w:rsidRPr="003A3E5D">
        <w:rPr>
          <w:color w:val="000000"/>
          <w:sz w:val="28"/>
          <w:szCs w:val="28"/>
        </w:rPr>
        <w:t>Бобья</w:t>
      </w:r>
      <w:proofErr w:type="spellEnd"/>
      <w:r w:rsidR="003A3E5D" w:rsidRPr="003A3E5D">
        <w:rPr>
          <w:color w:val="000000"/>
          <w:sz w:val="28"/>
          <w:szCs w:val="28"/>
        </w:rPr>
        <w:t>, кладбище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3A3E5D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7726BB90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Могила Х.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Ахметзянова - купца, мецената, покровителя медресе «</w:t>
      </w:r>
      <w:proofErr w:type="spellStart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1927 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3A3E5D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</w:t>
      </w:r>
      <w:r w:rsidR="003A3E5D" w:rsidRPr="00F23689">
        <w:rPr>
          <w:color w:val="000000"/>
          <w:sz w:val="28"/>
          <w:szCs w:val="28"/>
        </w:rPr>
        <w:t xml:space="preserve">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с. Иж-</w:t>
      </w:r>
      <w:proofErr w:type="spellStart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A3E5D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83A07C5" w14:textId="7DE871F3" w:rsidR="00CE075D" w:rsidRPr="003A3E5D" w:rsidRDefault="003A3E5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Х. Ахметзянова - купца, мецената, покровителя медресе «</w:t>
      </w:r>
      <w:proofErr w:type="spellStart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1927 г.</w:t>
      </w:r>
      <w:r w:rsidRPr="003A3E5D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муниципальный район, </w:t>
      </w:r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Иж-</w:t>
      </w:r>
      <w:proofErr w:type="spellStart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p w14:paraId="1494BFD9" w14:textId="77777777" w:rsidR="003A3E5D" w:rsidRPr="00BD0B94" w:rsidRDefault="003A3E5D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49A532CE" w14:textId="0E27B653" w:rsidR="003855A4" w:rsidRPr="003A3E5D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Х. Ахметзянова - купца, мецената, покровителя медресе «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1927 г.</w:t>
      </w:r>
      <w:r w:rsidR="003855A4" w:rsidRPr="003A3E5D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Агрызский муниципальный район, с. Иж-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p w14:paraId="60491BAA" w14:textId="7F64C8A8" w:rsidR="00E61D4E" w:rsidRPr="00D25155" w:rsidRDefault="003855A4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5872E438" wp14:editId="4DE7E585">
            <wp:extent cx="4200525" cy="4773497"/>
            <wp:effectExtent l="19050" t="19050" r="9525" b="27305"/>
            <wp:docPr id="21" name="Рисунок 20" descr="План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(5).jpg"/>
                    <pic:cNvPicPr/>
                  </pic:nvPicPr>
                  <pic:blipFill rotWithShape="1">
                    <a:blip r:embed="rId11" cstate="print"/>
                    <a:srcRect l="4548" t="8982" r="3550" b="17171"/>
                    <a:stretch/>
                  </pic:blipFill>
                  <pic:spPr bwMode="auto">
                    <a:xfrm>
                      <a:off x="0" y="0"/>
                      <a:ext cx="4209537" cy="47837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354A090D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BC6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5F84BC2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020101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7F3246D" w14:textId="77777777" w:rsidR="003855A4" w:rsidRPr="003A3E5D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Х. Ахметзянова - купца, мецената, покровителя медресе «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1927 г.</w:t>
      </w:r>
      <w:r w:rsidR="003855A4" w:rsidRPr="003A3E5D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муниципальный район,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Иж-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p w14:paraId="53B6C931" w14:textId="75C94635" w:rsidR="009C7F41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DBB83F1" w:rsidR="00081D4B" w:rsidRPr="00EA1D13" w:rsidRDefault="00A54F9C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3855A4" w:rsidRPr="0038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Х. Ахметзянова - купца, мецената, покровителя медресе «</w:t>
      </w:r>
      <w:proofErr w:type="spellStart"/>
      <w:r w:rsidR="003855A4" w:rsidRPr="0038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="003855A4" w:rsidRPr="0038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1927 г., расположенного по адресу: Республика Татарстан, Агрызский муниципальный район,</w:t>
      </w:r>
      <w:r w:rsidR="0038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55A4" w:rsidRPr="0038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Иж-</w:t>
      </w:r>
      <w:proofErr w:type="spellStart"/>
      <w:r w:rsidR="003855A4" w:rsidRPr="0038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855A4" w:rsidRPr="003855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855A4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3855A4" w:rsidRPr="009C7F41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3855A4" w:rsidRPr="009C7F41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53025EF" w:rsidR="003855A4" w:rsidRPr="003855A4" w:rsidRDefault="003855A4" w:rsidP="003855A4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3855A4">
              <w:rPr>
                <w:sz w:val="28"/>
                <w:szCs w:val="28"/>
              </w:rPr>
              <w:t>от точки 1 в северо-западном направлении на расстоянии 3,00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3855A4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3855A4" w:rsidRPr="00720325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3855A4" w:rsidRPr="00720325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332C12A3" w:rsidR="003855A4" w:rsidRPr="003855A4" w:rsidRDefault="003855A4" w:rsidP="003855A4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3855A4">
              <w:rPr>
                <w:sz w:val="28"/>
                <w:szCs w:val="28"/>
              </w:rPr>
              <w:t>от точки 2 в северо-восточном направлении на расстоянии 2,00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3855A4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3855A4" w:rsidRPr="00720325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3855A4" w:rsidRPr="00720325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CD3BA0D" w:rsidR="003855A4" w:rsidRPr="003855A4" w:rsidRDefault="003855A4" w:rsidP="003855A4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3855A4">
              <w:rPr>
                <w:sz w:val="28"/>
                <w:szCs w:val="28"/>
              </w:rPr>
              <w:t>от точки 3 в юго-восточном направлении на расстоянии 3,00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3855A4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3855A4" w:rsidRPr="00720325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3855A4" w:rsidRPr="00720325" w:rsidRDefault="003855A4" w:rsidP="003855A4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A7C0A6E" w:rsidR="003855A4" w:rsidRPr="003855A4" w:rsidRDefault="003855A4" w:rsidP="003855A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3855A4">
              <w:rPr>
                <w:sz w:val="28"/>
                <w:szCs w:val="28"/>
              </w:rPr>
              <w:t xml:space="preserve">от точки 4 в юго-западном направлении на расстоянии </w:t>
            </w:r>
            <w:r>
              <w:rPr>
                <w:sz w:val="28"/>
                <w:szCs w:val="28"/>
              </w:rPr>
              <w:br/>
            </w:r>
            <w:r w:rsidRPr="003855A4">
              <w:rPr>
                <w:sz w:val="28"/>
                <w:szCs w:val="28"/>
              </w:rPr>
              <w:t>2,00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675CEA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C03958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71406B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A985B00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0F8953FA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Х. Ахметзянова - купца, мецената, покровителя медресе «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1927 г.</w:t>
      </w:r>
      <w:r w:rsidR="003855A4" w:rsidRPr="003A3E5D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муниципальный район,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Иж-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3855A4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3855A4" w:rsidRPr="009C7F41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C27D2B3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551463.09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70986E4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2359169.92</w:t>
            </w:r>
          </w:p>
        </w:tc>
      </w:tr>
      <w:tr w:rsidR="003855A4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3855A4" w:rsidRPr="009C7F41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86CFEA7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551464.81</w:t>
            </w:r>
          </w:p>
        </w:tc>
        <w:tc>
          <w:tcPr>
            <w:tcW w:w="4394" w:type="dxa"/>
          </w:tcPr>
          <w:p w14:paraId="6D4F5F53" w14:textId="2141581D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2359172.37</w:t>
            </w:r>
          </w:p>
        </w:tc>
      </w:tr>
      <w:tr w:rsidR="003855A4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3855A4" w:rsidRPr="009C7F41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AD3D2AE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551463.18</w:t>
            </w:r>
          </w:p>
        </w:tc>
        <w:tc>
          <w:tcPr>
            <w:tcW w:w="4394" w:type="dxa"/>
          </w:tcPr>
          <w:p w14:paraId="3F2757DB" w14:textId="45216130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2359173.53</w:t>
            </w:r>
          </w:p>
        </w:tc>
      </w:tr>
      <w:tr w:rsidR="003855A4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3855A4" w:rsidRPr="009C7F41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7A82863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551461.47</w:t>
            </w:r>
          </w:p>
        </w:tc>
        <w:tc>
          <w:tcPr>
            <w:tcW w:w="4394" w:type="dxa"/>
          </w:tcPr>
          <w:p w14:paraId="10AC08F9" w14:textId="3DC42E0A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2359171.07</w:t>
            </w:r>
          </w:p>
        </w:tc>
      </w:tr>
      <w:tr w:rsidR="003855A4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3855A4" w:rsidRPr="009C7F41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35A39C7C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551463.09</w:t>
            </w:r>
          </w:p>
        </w:tc>
        <w:tc>
          <w:tcPr>
            <w:tcW w:w="4394" w:type="dxa"/>
          </w:tcPr>
          <w:p w14:paraId="7A09D87F" w14:textId="6C611EB2" w:rsidR="003855A4" w:rsidRPr="003855A4" w:rsidRDefault="003855A4" w:rsidP="003855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5A4">
              <w:rPr>
                <w:rFonts w:ascii="Times New Roman" w:hAnsi="Times New Roman" w:cs="Times New Roman"/>
                <w:sz w:val="28"/>
                <w:szCs w:val="28"/>
              </w:rPr>
              <w:t>2359169.92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5A2B37" w14:textId="31953440" w:rsidR="00981670" w:rsidRDefault="00981670" w:rsidP="00A336AD">
      <w:pPr>
        <w:rPr>
          <w:color w:val="000000"/>
          <w:sz w:val="28"/>
          <w:szCs w:val="28"/>
        </w:rPr>
      </w:pPr>
    </w:p>
    <w:p w14:paraId="25AD05E1" w14:textId="77777777" w:rsidR="00981670" w:rsidRDefault="00981670" w:rsidP="00A336AD">
      <w:pPr>
        <w:rPr>
          <w:color w:val="000000"/>
          <w:sz w:val="28"/>
          <w:szCs w:val="28"/>
        </w:rPr>
      </w:pPr>
    </w:p>
    <w:p w14:paraId="6CF0498B" w14:textId="77777777" w:rsidR="00981670" w:rsidRDefault="00981670" w:rsidP="00A336AD">
      <w:pPr>
        <w:rPr>
          <w:color w:val="000000"/>
          <w:sz w:val="28"/>
          <w:szCs w:val="28"/>
        </w:rPr>
      </w:pPr>
    </w:p>
    <w:p w14:paraId="6132FCE0" w14:textId="77777777" w:rsidR="00981670" w:rsidRDefault="00981670" w:rsidP="00A336AD">
      <w:pPr>
        <w:rPr>
          <w:color w:val="000000"/>
          <w:sz w:val="28"/>
          <w:szCs w:val="28"/>
        </w:rPr>
      </w:pPr>
    </w:p>
    <w:p w14:paraId="5C34B91E" w14:textId="77777777" w:rsidR="00981670" w:rsidRPr="00A336AD" w:rsidRDefault="00981670" w:rsidP="00A336AD">
      <w:pPr>
        <w:rPr>
          <w:color w:val="000000"/>
          <w:sz w:val="28"/>
          <w:szCs w:val="28"/>
        </w:rPr>
      </w:pP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EE35695" w14:textId="77777777" w:rsidR="003855A4" w:rsidRPr="003A3E5D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Х. Ахметзянова - купца, мецената, покровителя медресе «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1927 г.</w:t>
      </w:r>
      <w:r w:rsidR="003855A4" w:rsidRPr="003A3E5D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муниципальный район, </w:t>
      </w:r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Иж-</w:t>
      </w:r>
      <w:proofErr w:type="spellStart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="003855A4"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p w14:paraId="28D2AA88" w14:textId="227D8CB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99CA736" w14:textId="65000E47" w:rsidR="00BC6C56" w:rsidRDefault="00F23689" w:rsidP="00BC6C5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981670">
        <w:rPr>
          <w:sz w:val="28"/>
          <w:szCs w:val="28"/>
        </w:rPr>
        <w:t xml:space="preserve">в </w:t>
      </w:r>
      <w:r w:rsidR="00981670" w:rsidRPr="00981670">
        <w:rPr>
          <w:sz w:val="28"/>
          <w:szCs w:val="28"/>
        </w:rPr>
        <w:t>юго-западной части с. Иж-</w:t>
      </w:r>
      <w:proofErr w:type="spellStart"/>
      <w:r w:rsidR="00981670" w:rsidRPr="00981670">
        <w:rPr>
          <w:sz w:val="28"/>
          <w:szCs w:val="28"/>
        </w:rPr>
        <w:t>Бобья</w:t>
      </w:r>
      <w:proofErr w:type="spellEnd"/>
      <w:r w:rsidR="00981670" w:rsidRPr="00981670">
        <w:rPr>
          <w:sz w:val="28"/>
          <w:szCs w:val="28"/>
        </w:rPr>
        <w:t>, на кладбище</w:t>
      </w:r>
      <w:r w:rsidR="00981670">
        <w:rPr>
          <w:sz w:val="28"/>
          <w:szCs w:val="28"/>
        </w:rPr>
        <w:t>.</w:t>
      </w:r>
    </w:p>
    <w:p w14:paraId="0C2113ED" w14:textId="20108F15" w:rsidR="00981670" w:rsidRDefault="00981670" w:rsidP="00BC6C5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Могильный камень. </w:t>
      </w:r>
      <w:r w:rsidRPr="00981670">
        <w:rPr>
          <w:sz w:val="28"/>
          <w:szCs w:val="28"/>
        </w:rPr>
        <w:t>Прямоугольной формы могильный камень из бетона с надписью на татарском языке «</w:t>
      </w:r>
      <w:proofErr w:type="spellStart"/>
      <w:r w:rsidRPr="00981670">
        <w:rPr>
          <w:sz w:val="28"/>
          <w:szCs w:val="28"/>
        </w:rPr>
        <w:t>Мохәмматҗан</w:t>
      </w:r>
      <w:proofErr w:type="spellEnd"/>
      <w:r w:rsidRPr="00981670">
        <w:rPr>
          <w:sz w:val="28"/>
          <w:szCs w:val="28"/>
        </w:rPr>
        <w:t xml:space="preserve"> </w:t>
      </w:r>
      <w:proofErr w:type="spellStart"/>
      <w:r w:rsidRPr="00981670">
        <w:rPr>
          <w:sz w:val="28"/>
          <w:szCs w:val="28"/>
        </w:rPr>
        <w:t>ахматҗан</w:t>
      </w:r>
      <w:proofErr w:type="spellEnd"/>
      <w:r w:rsidRPr="00981670">
        <w:rPr>
          <w:sz w:val="28"/>
          <w:szCs w:val="28"/>
        </w:rPr>
        <w:t xml:space="preserve"> </w:t>
      </w:r>
      <w:proofErr w:type="spellStart"/>
      <w:r w:rsidRPr="00981670">
        <w:rPr>
          <w:sz w:val="28"/>
          <w:szCs w:val="28"/>
        </w:rPr>
        <w:t>улы</w:t>
      </w:r>
      <w:proofErr w:type="spellEnd"/>
      <w:r w:rsidRPr="00981670">
        <w:rPr>
          <w:sz w:val="28"/>
          <w:szCs w:val="28"/>
        </w:rPr>
        <w:t xml:space="preserve"> </w:t>
      </w:r>
      <w:proofErr w:type="spellStart"/>
      <w:r w:rsidRPr="00981670">
        <w:rPr>
          <w:sz w:val="28"/>
          <w:szCs w:val="28"/>
        </w:rPr>
        <w:t>ахматҗанов</w:t>
      </w:r>
      <w:proofErr w:type="spellEnd"/>
      <w:r w:rsidRPr="0098167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981670">
        <w:rPr>
          <w:sz w:val="28"/>
          <w:szCs w:val="28"/>
        </w:rPr>
        <w:t>1842-1925», полумесяц в верхней части камня</w:t>
      </w:r>
      <w:r>
        <w:rPr>
          <w:sz w:val="28"/>
          <w:szCs w:val="28"/>
        </w:rPr>
        <w:t>.</w:t>
      </w:r>
    </w:p>
    <w:p w14:paraId="36083DF9" w14:textId="364DCC68" w:rsidR="00920B6F" w:rsidRPr="00BC6C56" w:rsidRDefault="00BC6C56" w:rsidP="00BC6C5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BC6C56">
        <w:rPr>
          <w:sz w:val="28"/>
          <w:szCs w:val="28"/>
        </w:rPr>
        <w:t>Захоронение (могила) с останками и сопровождающими захоронение предметами</w:t>
      </w:r>
      <w:r>
        <w:rPr>
          <w:sz w:val="28"/>
          <w:szCs w:val="28"/>
        </w:rPr>
        <w:t>.</w:t>
      </w: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CCFCC9F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1DD192D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77777777" w:rsidR="003855A4" w:rsidRPr="003A3E5D" w:rsidRDefault="003855A4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«Могила Х. Ахметзянова - купца, мецената, покровителя медресе «</w:t>
      </w:r>
      <w:proofErr w:type="spellStart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Буби</w:t>
      </w:r>
      <w:proofErr w:type="spellEnd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1927 г.</w:t>
      </w:r>
      <w:r w:rsidRPr="003A3E5D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расположенного по адресу: </w:t>
      </w:r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Агрызский муниципальный район, </w:t>
      </w:r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Иж-</w:t>
      </w:r>
      <w:proofErr w:type="spellStart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Бобья</w:t>
      </w:r>
      <w:proofErr w:type="spellEnd"/>
      <w:r w:rsidRP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кладбище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B4A87EB" w14:textId="65C20ABA" w:rsidR="00981670" w:rsidRPr="00981670" w:rsidRDefault="00981670" w:rsidP="0098167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670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юго-западной части с. Иж-</w:t>
            </w:r>
            <w:proofErr w:type="spellStart"/>
            <w:r w:rsidRPr="00981670">
              <w:rPr>
                <w:rFonts w:ascii="Times New Roman" w:hAnsi="Times New Roman" w:cs="Times New Roman"/>
                <w:sz w:val="24"/>
                <w:szCs w:val="24"/>
              </w:rPr>
              <w:t>Бобья</w:t>
            </w:r>
            <w:proofErr w:type="spellEnd"/>
            <w:r w:rsidRPr="00981670">
              <w:rPr>
                <w:rFonts w:ascii="Times New Roman" w:hAnsi="Times New Roman" w:cs="Times New Roman"/>
                <w:sz w:val="24"/>
                <w:szCs w:val="24"/>
              </w:rPr>
              <w:t>, на кладбище</w:t>
            </w:r>
          </w:p>
          <w:p w14:paraId="2AF3A7AF" w14:textId="5E755F2C" w:rsidR="00C62BEE" w:rsidRPr="009C7F41" w:rsidRDefault="00C62BEE" w:rsidP="0098167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2FF38C39" w:rsidR="005B77E4" w:rsidRDefault="00981670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2D572C2B" wp14:editId="7439AAC0">
                  <wp:extent cx="3193426" cy="3629025"/>
                  <wp:effectExtent l="19050" t="19050" r="26035" b="9525"/>
                  <wp:docPr id="849993641" name="Рисунок 20" descr="План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(5).jpg"/>
                          <pic:cNvPicPr/>
                        </pic:nvPicPr>
                        <pic:blipFill rotWithShape="1">
                          <a:blip r:embed="rId11" cstate="print"/>
                          <a:srcRect l="4548" t="8982" r="3550" b="17171"/>
                          <a:stretch/>
                        </pic:blipFill>
                        <pic:spPr bwMode="auto">
                          <a:xfrm>
                            <a:off x="0" y="0"/>
                            <a:ext cx="3211701" cy="36497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0FCA5AC5" w:rsidR="00C25CBD" w:rsidRPr="009C7F41" w:rsidRDefault="00981670" w:rsidP="0098167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>Могильный камень. Прямоугольной формы могильный камень из бетона с надписью на татарском языке «</w:t>
            </w:r>
            <w:proofErr w:type="spellStart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>Мохәмматҗан</w:t>
            </w:r>
            <w:proofErr w:type="spellEnd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>ахматҗан</w:t>
            </w:r>
            <w:proofErr w:type="spellEnd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>улы</w:t>
            </w:r>
            <w:proofErr w:type="spellEnd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>ахматҗанов</w:t>
            </w:r>
            <w:proofErr w:type="spellEnd"/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1842-1925», полумесяц в верхней части камня</w:t>
            </w:r>
          </w:p>
        </w:tc>
        <w:tc>
          <w:tcPr>
            <w:tcW w:w="5528" w:type="dxa"/>
          </w:tcPr>
          <w:p w14:paraId="421C071E" w14:textId="45DB229A" w:rsidR="00BC6C56" w:rsidRDefault="0098167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CB45EA" wp14:editId="6254487B">
                  <wp:extent cx="2964511" cy="3952875"/>
                  <wp:effectExtent l="0" t="0" r="7620" b="0"/>
                  <wp:docPr id="20" name="Рисунок 8" descr="23a08f40-c981-4b8e-8501-820965368f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a08f40-c981-4b8e-8501-820965368f0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103" cy="395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0C928" w14:textId="77777777" w:rsidR="00CE718E" w:rsidRDefault="00544AE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  <w:p w14:paraId="75CAF121" w14:textId="77777777" w:rsidR="00981670" w:rsidRDefault="0098167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pacing w:val="-5"/>
                <w:sz w:val="20"/>
                <w:lang w:eastAsia="ru-RU"/>
              </w:rPr>
              <w:lastRenderedPageBreak/>
              <w:drawing>
                <wp:inline distT="0" distB="0" distL="0" distR="0" wp14:anchorId="16D1149B" wp14:editId="7995B5FA">
                  <wp:extent cx="3197225" cy="4262864"/>
                  <wp:effectExtent l="0" t="0" r="3175" b="4445"/>
                  <wp:docPr id="12" name="Рисунок 11" descr="bbc2a28d-d63a-478c-8f5b-b7a447651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c2a28d-d63a-478c-8f5b-b7a44765109b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289" cy="426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10CF2C96" w:rsidR="00981670" w:rsidRPr="00C81763" w:rsidRDefault="0098167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Рис.3. </w:t>
            </w:r>
            <w:r w:rsidRPr="00981670">
              <w:rPr>
                <w:rFonts w:ascii="Times New Roman" w:hAnsi="Times New Roman" w:cs="Times New Roman"/>
                <w:sz w:val="24"/>
                <w:szCs w:val="24"/>
              </w:rPr>
              <w:t>Вид с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81670">
              <w:rPr>
                <w:rFonts w:ascii="Times New Roman" w:hAnsi="Times New Roman" w:cs="Times New Roman"/>
                <w:sz w:val="24"/>
                <w:szCs w:val="24"/>
              </w:rPr>
              <w:t>еро-запада</w:t>
            </w:r>
          </w:p>
        </w:tc>
      </w:tr>
      <w:tr w:rsidR="00981670" w:rsidRPr="007F4776" w14:paraId="778A0EEA" w14:textId="77777777" w:rsidTr="00EF1206">
        <w:tc>
          <w:tcPr>
            <w:tcW w:w="560" w:type="dxa"/>
          </w:tcPr>
          <w:p w14:paraId="53D1983C" w14:textId="10138B8B" w:rsidR="00981670" w:rsidRPr="009C7F41" w:rsidRDefault="0098167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3688" w:type="dxa"/>
          </w:tcPr>
          <w:p w14:paraId="2ACA1256" w14:textId="1047FE21" w:rsidR="00981670" w:rsidRPr="00981670" w:rsidRDefault="00981670" w:rsidP="0098167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670">
              <w:rPr>
                <w:rFonts w:ascii="Times New Roman" w:eastAsia="Calibri" w:hAnsi="Times New Roman" w:cs="Times New Roman"/>
                <w:sz w:val="24"/>
                <w:szCs w:val="24"/>
              </w:rPr>
              <w:t>Захоронение (могила) с останками и сопровождающими захоронение предметами</w:t>
            </w:r>
          </w:p>
        </w:tc>
        <w:tc>
          <w:tcPr>
            <w:tcW w:w="5528" w:type="dxa"/>
          </w:tcPr>
          <w:p w14:paraId="3573996E" w14:textId="77777777" w:rsidR="00981670" w:rsidRDefault="0098167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b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4E8D5D29" wp14:editId="5ABA6CC5">
                  <wp:extent cx="3291840" cy="2469038"/>
                  <wp:effectExtent l="0" t="0" r="3810" b="7620"/>
                  <wp:docPr id="11" name="Рисунок 10" descr="9104e93e-fc6b-47fc-aa52-3d1040fb0a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04e93e-fc6b-47fc-aa52-3d1040fb0ae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15" cy="248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E2D3C" w14:textId="705DBBA3" w:rsidR="00981670" w:rsidRPr="00DE227E" w:rsidRDefault="00981670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Рис.4. </w:t>
            </w:r>
            <w:r w:rsidRPr="00981670">
              <w:rPr>
                <w:rFonts w:ascii="Times New Roman" w:hAnsi="Times New Roman" w:cs="Times New Roman"/>
                <w:noProof/>
                <w:lang w:eastAsia="ru-RU"/>
              </w:rPr>
              <w:t>Вид с запада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621F0" w14:textId="77777777" w:rsidR="003C24BB" w:rsidRDefault="003C24BB" w:rsidP="00A54F9C">
      <w:pPr>
        <w:spacing w:after="0" w:line="240" w:lineRule="auto"/>
      </w:pPr>
      <w:r>
        <w:separator/>
      </w:r>
    </w:p>
  </w:endnote>
  <w:endnote w:type="continuationSeparator" w:id="0">
    <w:p w14:paraId="7D195E1D" w14:textId="77777777" w:rsidR="003C24BB" w:rsidRDefault="003C24BB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05522" w14:textId="77777777" w:rsidR="003C24BB" w:rsidRDefault="003C24BB" w:rsidP="00A54F9C">
      <w:pPr>
        <w:spacing w:after="0" w:line="240" w:lineRule="auto"/>
      </w:pPr>
      <w:r>
        <w:separator/>
      </w:r>
    </w:p>
  </w:footnote>
  <w:footnote w:type="continuationSeparator" w:id="0">
    <w:p w14:paraId="3081D182" w14:textId="77777777" w:rsidR="003C24BB" w:rsidRDefault="003C24BB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6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7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2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1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5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8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3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0"/>
  </w:num>
  <w:num w:numId="43" w16cid:durableId="392316977">
    <w:abstractNumId w:val="39"/>
  </w:num>
  <w:num w:numId="44" w16cid:durableId="158171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24BB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1047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2025-11-23T08:47:00Z</dcterms:created>
  <dcterms:modified xsi:type="dcterms:W3CDTF">2025-11-23T08:47:00Z</dcterms:modified>
</cp:coreProperties>
</file>