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3647B14C" w:rsidR="00306C60" w:rsidRPr="00306C60" w:rsidRDefault="00306C60" w:rsidP="00631EB9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«Бюст Героя Советского Союза А.А.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Казакова»,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1969 г., расположенного по адресу: Республика Татарстан, Сармановский район, с.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Александровка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«Бюст Героя Советского Союза А.А. Казакова», 1969 г.</w:t>
      </w:r>
      <w:r w:rsidR="00F56880" w:rsidRP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Сармановский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Александровка, ул. Хлебная, 7а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37F21D4C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1BA7A5BE" w:rsidR="002A7348" w:rsidRPr="00F23689" w:rsidRDefault="00047B28" w:rsidP="00F2368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631EB9" w:rsidRPr="00631EB9">
        <w:rPr>
          <w:color w:val="000000"/>
          <w:sz w:val="28"/>
          <w:szCs w:val="28"/>
        </w:rPr>
        <w:t>«Бюст Героя Советского Союза А.А. Казакова», 1969 г.</w:t>
      </w:r>
      <w:r w:rsidR="00F56880" w:rsidRPr="00F56880">
        <w:rPr>
          <w:color w:val="000000"/>
          <w:sz w:val="28"/>
          <w:szCs w:val="28"/>
        </w:rPr>
        <w:t>, расположенн</w:t>
      </w:r>
      <w:r w:rsidR="00F56880">
        <w:rPr>
          <w:color w:val="000000"/>
          <w:sz w:val="28"/>
          <w:szCs w:val="28"/>
        </w:rPr>
        <w:t>ый</w:t>
      </w:r>
      <w:r w:rsidR="00F56880" w:rsidRPr="00F56880">
        <w:rPr>
          <w:color w:val="000000"/>
          <w:sz w:val="28"/>
          <w:szCs w:val="28"/>
        </w:rPr>
        <w:t xml:space="preserve"> по адресу: </w:t>
      </w:r>
      <w:r w:rsidR="00F56880">
        <w:rPr>
          <w:color w:val="000000"/>
          <w:sz w:val="28"/>
          <w:szCs w:val="28"/>
        </w:rPr>
        <w:br/>
      </w:r>
      <w:r w:rsidR="00F56880" w:rsidRPr="00F56880">
        <w:rPr>
          <w:color w:val="000000"/>
          <w:sz w:val="28"/>
          <w:szCs w:val="28"/>
        </w:rPr>
        <w:t>Республика</w:t>
      </w:r>
      <w:r w:rsidR="00F56880">
        <w:rPr>
          <w:color w:val="000000"/>
          <w:sz w:val="28"/>
          <w:szCs w:val="28"/>
        </w:rPr>
        <w:t xml:space="preserve"> </w:t>
      </w:r>
      <w:r w:rsidR="00F56880" w:rsidRPr="00F56880">
        <w:rPr>
          <w:color w:val="000000"/>
          <w:sz w:val="28"/>
          <w:szCs w:val="28"/>
        </w:rPr>
        <w:t xml:space="preserve">Татарстан, </w:t>
      </w:r>
      <w:r w:rsidR="00631EB9" w:rsidRPr="00631EB9">
        <w:rPr>
          <w:color w:val="000000"/>
          <w:sz w:val="28"/>
          <w:szCs w:val="28"/>
        </w:rPr>
        <w:t>Сармановский район, с. Александровка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2" w:name="_Hlk204259720"/>
      <w:r w:rsidR="00631EB9" w:rsidRPr="00631EB9">
        <w:rPr>
          <w:color w:val="000000"/>
          <w:sz w:val="28"/>
          <w:szCs w:val="28"/>
        </w:rPr>
        <w:t>«Бюст Героя Советского Союза А.А. Казакова», 1969 г.</w:t>
      </w:r>
      <w:r w:rsidR="00031575" w:rsidRPr="00F23689">
        <w:rPr>
          <w:color w:val="000000"/>
          <w:sz w:val="28"/>
          <w:szCs w:val="28"/>
        </w:rPr>
        <w:t xml:space="preserve">, </w:t>
      </w:r>
      <w:r w:rsidR="00F56880">
        <w:rPr>
          <w:color w:val="000000"/>
          <w:sz w:val="28"/>
          <w:szCs w:val="28"/>
        </w:rPr>
        <w:br/>
      </w:r>
      <w:r w:rsidR="00E61D4E" w:rsidRPr="00F23689">
        <w:rPr>
          <w:color w:val="000000"/>
          <w:sz w:val="28"/>
          <w:szCs w:val="28"/>
        </w:rPr>
        <w:t>(вид</w:t>
      </w:r>
      <w:r w:rsidR="00345B95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031575" w:rsidRPr="00F23689">
        <w:rPr>
          <w:color w:val="000000"/>
          <w:sz w:val="28"/>
          <w:szCs w:val="28"/>
        </w:rPr>
        <w:t xml:space="preserve">Республика Татарстан, </w:t>
      </w:r>
      <w:r w:rsidR="00631EB9" w:rsidRPr="00631EB9">
        <w:rPr>
          <w:color w:val="000000"/>
          <w:sz w:val="28"/>
          <w:szCs w:val="28"/>
        </w:rPr>
        <w:t xml:space="preserve">Сармановский </w:t>
      </w:r>
      <w:r w:rsidR="00631EB9">
        <w:rPr>
          <w:color w:val="000000"/>
          <w:sz w:val="28"/>
          <w:szCs w:val="28"/>
        </w:rPr>
        <w:t xml:space="preserve">муниципальный </w:t>
      </w:r>
      <w:r w:rsidR="00631EB9" w:rsidRPr="00631EB9">
        <w:rPr>
          <w:color w:val="000000"/>
          <w:sz w:val="28"/>
          <w:szCs w:val="28"/>
        </w:rPr>
        <w:t>район, с. Александровка, ул. Хлебная, 7а</w:t>
      </w:r>
      <w:r w:rsidR="002A7348" w:rsidRPr="00F23689">
        <w:rPr>
          <w:color w:val="000000"/>
          <w:sz w:val="28"/>
          <w:szCs w:val="28"/>
        </w:rPr>
        <w:t>.</w:t>
      </w:r>
      <w:bookmarkEnd w:id="2"/>
    </w:p>
    <w:p w14:paraId="0CC488A0" w14:textId="3C29D898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DF7D0F">
        <w:rPr>
          <w:color w:val="000000"/>
          <w:sz w:val="28"/>
          <w:szCs w:val="28"/>
        </w:rPr>
        <w:t>«Бюст Героя Советского Союза А.А. Казакова», 1969 г., расположенного по адресу: Республика Татарстан, Сармановский муниципальный район, с. Александровка, ул. Хлебная, 7а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7632907F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А.А. Казакова», 1969 г., расположенного по адресу: Республика Татарстан, Сармановский муниципальный район, </w:t>
      </w:r>
      <w:r w:rsidR="00DF7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Александровка, ул. Хлебная, 7а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DF7D0F">
          <w:headerReference w:type="default" r:id="rId9"/>
          <w:headerReference w:type="first" r:id="rId10"/>
          <w:pgSz w:w="11909" w:h="16834"/>
          <w:pgMar w:top="709" w:right="567" w:bottom="426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17114B61" w14:textId="51458996" w:rsidR="00E61D4E" w:rsidRDefault="00631EB9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А.А. Казакова», 1969 г., расположенного по адресу: Республика Татарстан, Сармановский муниципальный район, с. Александровка,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Хлебная, 7а</w:t>
      </w:r>
    </w:p>
    <w:p w14:paraId="11138FD7" w14:textId="77777777" w:rsidR="00631EB9" w:rsidRPr="00BD0B94" w:rsidRDefault="00631EB9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C307A1B" w14:textId="0CDE5EB6" w:rsidR="00A54F9C" w:rsidRPr="00F56880" w:rsidRDefault="00A54F9C" w:rsidP="00F568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bookmarkStart w:id="3" w:name="_Hlk214694544"/>
      <w:r w:rsidR="00631EB9">
        <w:rPr>
          <w:rFonts w:ascii="Times New Roman" w:hAnsi="Times New Roman" w:cs="Times New Roman"/>
          <w:color w:val="000000"/>
          <w:sz w:val="28"/>
          <w:szCs w:val="28"/>
        </w:rPr>
        <w:t xml:space="preserve">«Бюст Героя Советского Союза А.А. Казакова», </w:t>
      </w:r>
      <w:r w:rsidR="00DF7D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1EB9">
        <w:rPr>
          <w:rFonts w:ascii="Times New Roman" w:hAnsi="Times New Roman" w:cs="Times New Roman"/>
          <w:color w:val="000000"/>
          <w:sz w:val="28"/>
          <w:szCs w:val="28"/>
        </w:rPr>
        <w:t>1969 г., расположенного по адресу: Республика Татарстан, Сармановский муниципальный район, с. Александровка, ул. Хлебная, 7а</w:t>
      </w:r>
    </w:p>
    <w:bookmarkEnd w:id="3"/>
    <w:p w14:paraId="60491BAA" w14:textId="6C7CF548" w:rsidR="00E61D4E" w:rsidRPr="00D25155" w:rsidRDefault="00631EB9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0DAC990" wp14:editId="61919DB4">
            <wp:extent cx="4248150" cy="4835114"/>
            <wp:effectExtent l="19050" t="19050" r="19050" b="22860"/>
            <wp:docPr id="63" name="Рисунок 62" descr="Пла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2" descr="План (2).jpg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3815" t="8764" r="4134" b="17190"/>
                    <a:stretch/>
                  </pic:blipFill>
                  <pic:spPr bwMode="auto">
                    <a:xfrm>
                      <a:off x="0" y="0"/>
                      <a:ext cx="4254609" cy="4842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96833" w14:textId="7D8191A6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F2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3FD09D0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4037A9">
        <w:trPr>
          <w:trHeight w:val="394"/>
          <w:jc w:val="center"/>
        </w:trPr>
        <w:tc>
          <w:tcPr>
            <w:tcW w:w="1716" w:type="dxa"/>
            <w:vAlign w:val="center"/>
          </w:tcPr>
          <w:p w14:paraId="2053A3BD" w14:textId="18868536" w:rsidR="001520A7" w:rsidRPr="00C12E2C" w:rsidRDefault="00CF397B" w:rsidP="00DF53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30A902B3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047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3BD48FA" w14:textId="674EE38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528DE1D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1F1D6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GOEP+DbAAAABwEAAA8AAABkcnMvZG93bnJldi54bWxMj81OwzAQhO9IvIO1SNyo0/BT&#10;GuJUCAkhgYRE4AG29jYJxHYUb9rA07M9wXF2VjPflJvZ92pPY+piMLBcZKAo2Oi60Bj4eH+8uAWV&#10;GIPDPgYy8E0JNtXpSYmFi4fwRvuaGyUhIRVooGUeCq2TbcljWsSBgni7OHpkkWOj3YgHCfe9zrPs&#10;RnvsgjS0ONBDS/arnryBOs9pxRh/9OfzxPPLU/L21Rpzfjbf34FimvnvGY74gg6VMG3jFFxSvYHr&#10;S5nCcl+DOtrZUvTWQL66Al2V+j9/9Qs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Bj&#10;hD/g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C20604C" w14:textId="5D886564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0A2B9635" w14:textId="73AB7E0B" w:rsidR="002F16A8" w:rsidRPr="00B56381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5515C37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7ADED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eZCwIAAC4EAAAOAAAAZHJzL2Uyb0RvYy54bWysU82O0zAQviPxDpbvNGnYLjRquoetlguC&#10;ip8HcB27teQ/2aZpb8AZqY/AK3AAaaUFniF5I8Zuml0BEgJxmXjs+b6Z+WYyu9gpibbMeWF0hcej&#10;HCOmqamFXlf49aurB48x8oHomkijWYX3zOOL+f17s8aWrDAbI2vmEJBoXza2wpsQbJllnm6YIn5k&#10;LNPwyI1TJIDr1lntSAPsSmZFnp9njXG1dYYy7+F2cXzE88TPOaPhOeeeBSQrDLWFZF2yq2iz+YyU&#10;a0fsRtC+DPIPVSgiNCQdqBYkEPTGiV+olKDOeMPDiBqVGc4FZakH6Gac/9TNyw2xLPUC4ng7yOT/&#10;Hy19tl06JOoKF/nDaXFejKdnGGmiYFbtx+5td2i/tp+6A+retd/bL+3n9rr91l537+F8032Ac3xs&#10;b/rrAxpHSRvrS2C+1EvXe94uXdRnx52KX+gc7dIY9sMY2C4gCpdn+XTyaIIRPT1ltzjrfHjCjELx&#10;UGEpdBSIlGT71AfIBaGnkHgtdbTeSFFfCSmT49arS+nQlsBKTItFPklbAMA7YeBFaBYbOZaeTmEv&#10;2ZH2BeOgGhQ7TunTvrKBllDKdCiiFIkJoiOMQwkDMP8zsI+PUJZ2+W/AAyJlNjoMYCW0cb/LHnZp&#10;elAyP8afFDj2HSVYmXqfhpqkgaVMHfY/UNz6u36C3/7m8x8AAAD//wMAUEsDBBQABgAIAAAAIQAm&#10;oPL53AAAAAgBAAAPAAAAZHJzL2Rvd25yZXYueG1sTI/BTsMwEETvSPyDtUjcqFNoUBriVAiJqlda&#10;ROnNibdJRLyObLcJf89WHOC4M6PZN8Vqsr04ow+dIwXzWQICqXamo0bB++71LgMRoiaje0eo4BsD&#10;rMrrq0Lnxo30hudtbASXUMi1gjbGIZcy1C1aHWZuQGLv6LzVkU/fSOP1yOW2l/dJ8iit7og/tHrA&#10;lxbrr+3JKqg28XAMvkmzYV/v1+PHZ5auN0rd3kzPTyAiTvEvDBd8RoeSmSp3IhNEr2CxSDnJ+sMc&#10;xMVPlryt+hVkWcj/A8ofAAAA//8DAFBLAQItABQABgAIAAAAIQC2gziS/gAAAOEBAAATAAAAAAAA&#10;AAAAAAAAAAAAAABbQ29udGVudF9UeXBlc10ueG1sUEsBAi0AFAAGAAgAAAAhADj9If/WAAAAlAEA&#10;AAsAAAAAAAAAAAAAAAAALwEAAF9yZWxzLy5yZWxzUEsBAi0AFAAGAAgAAAAhAP27l5kLAgAALgQA&#10;AA4AAAAAAAAAAAAAAAAALgIAAGRycy9lMm9Eb2MueG1sUEsBAi0AFAAGAAgAAAAhACag8vncAAAA&#10;CAEAAA8AAAAAAAAAAAAAAAAAZQQAAGRycy9kb3ducmV2LnhtbFBLBQYAAAAABAAEAPMAAABuBQAA&#10;AAA=&#10;" strokecolor="#92d05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4037A9">
        <w:trPr>
          <w:trHeight w:val="334"/>
          <w:jc w:val="center"/>
        </w:trPr>
        <w:tc>
          <w:tcPr>
            <w:tcW w:w="1716" w:type="dxa"/>
            <w:vAlign w:val="center"/>
          </w:tcPr>
          <w:p w14:paraId="4BBAFE76" w14:textId="6E6735D3" w:rsidR="00CF397B" w:rsidRPr="00EA7897" w:rsidRDefault="00C12E2C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AA5C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36</w:t>
            </w: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:1</w:t>
            </w:r>
            <w:r w:rsidR="00AA5C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6</w:t>
            </w:r>
            <w:r w:rsidRPr="00C12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0101:</w:t>
            </w:r>
            <w:r w:rsidR="00AA5C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74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270142D0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3681E613" w:rsidR="009C7F41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56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А.А. Казакова», 1969 г., расположенного по адресу: Республика Татарстан, Сармановский муниципальный район,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с. Александровка, ул. Хлебная, 7а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30643EDF" w:rsidR="00081D4B" w:rsidRPr="00EA1D13" w:rsidRDefault="00A54F9C" w:rsidP="00EA1D13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А.А. Казакова», 1969 г., расположенного по адресу: Республика Татарстан, Сармановский муниципальный район, с. Александровка,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ул. Хлебная, 7а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2E2C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C12E2C" w:rsidRPr="009C7F41" w:rsidRDefault="00C12E2C" w:rsidP="00C12E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C12E2C" w:rsidRPr="009C7F41" w:rsidRDefault="00C12E2C" w:rsidP="00C12E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580A6AF5" w:rsidR="00C12E2C" w:rsidRPr="00C12E2C" w:rsidRDefault="00C12E2C" w:rsidP="00C12E2C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jc w:val="both"/>
              <w:rPr>
                <w:sz w:val="28"/>
                <w:szCs w:val="28"/>
              </w:rPr>
            </w:pPr>
            <w:r w:rsidRPr="00C12E2C">
              <w:rPr>
                <w:sz w:val="28"/>
                <w:szCs w:val="28"/>
              </w:rPr>
              <w:t>от точки 1 в северо-</w:t>
            </w:r>
            <w:r w:rsidR="00AA5C1A">
              <w:rPr>
                <w:sz w:val="28"/>
                <w:szCs w:val="28"/>
              </w:rPr>
              <w:t>западном</w:t>
            </w:r>
            <w:r w:rsidRPr="00C12E2C">
              <w:rPr>
                <w:sz w:val="28"/>
                <w:szCs w:val="28"/>
              </w:rPr>
              <w:t xml:space="preserve"> направлении по границе земельного участка с кадастровым номером </w:t>
            </w:r>
            <w:r w:rsidR="00AA5C1A" w:rsidRPr="00AA5C1A">
              <w:rPr>
                <w:sz w:val="28"/>
                <w:szCs w:val="28"/>
              </w:rPr>
              <w:t>16:36:160101:651</w:t>
            </w:r>
            <w:r w:rsidR="00AA5C1A">
              <w:rPr>
                <w:sz w:val="28"/>
                <w:szCs w:val="28"/>
              </w:rPr>
              <w:t xml:space="preserve"> вдоль ул. Казакова </w:t>
            </w:r>
            <w:r w:rsidRPr="00C12E2C">
              <w:rPr>
                <w:sz w:val="28"/>
                <w:szCs w:val="28"/>
              </w:rPr>
              <w:t xml:space="preserve">на расстоянии </w:t>
            </w:r>
            <w:r w:rsidR="00AA5C1A">
              <w:rPr>
                <w:sz w:val="28"/>
                <w:szCs w:val="28"/>
              </w:rPr>
              <w:t>58</w:t>
            </w:r>
            <w:r w:rsidRPr="00C12E2C">
              <w:rPr>
                <w:sz w:val="28"/>
                <w:szCs w:val="28"/>
              </w:rPr>
              <w:t>,</w:t>
            </w:r>
            <w:r w:rsidR="00AA5C1A">
              <w:rPr>
                <w:sz w:val="28"/>
                <w:szCs w:val="28"/>
              </w:rPr>
              <w:t>39</w:t>
            </w:r>
            <w:r w:rsidRPr="00C12E2C">
              <w:rPr>
                <w:sz w:val="28"/>
                <w:szCs w:val="28"/>
              </w:rPr>
              <w:t xml:space="preserve"> м до точки 2</w:t>
            </w:r>
            <w:r>
              <w:rPr>
                <w:sz w:val="28"/>
                <w:szCs w:val="28"/>
              </w:rPr>
              <w:t>;</w:t>
            </w:r>
          </w:p>
        </w:tc>
      </w:tr>
      <w:tr w:rsidR="00C12E2C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C12E2C" w:rsidRPr="00720325" w:rsidRDefault="00C12E2C" w:rsidP="00C12E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C12E2C" w:rsidRPr="00720325" w:rsidRDefault="00C12E2C" w:rsidP="00C12E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1E699110" w:rsidR="00C12E2C" w:rsidRPr="00C12E2C" w:rsidRDefault="00C12E2C" w:rsidP="00C12E2C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C12E2C">
              <w:rPr>
                <w:sz w:val="28"/>
                <w:szCs w:val="28"/>
              </w:rPr>
              <w:t xml:space="preserve">от точки 2 в </w:t>
            </w:r>
            <w:r w:rsidR="00AA5C1A">
              <w:rPr>
                <w:sz w:val="28"/>
                <w:szCs w:val="28"/>
              </w:rPr>
              <w:t>северо</w:t>
            </w:r>
            <w:r w:rsidRPr="00C12E2C">
              <w:rPr>
                <w:sz w:val="28"/>
                <w:szCs w:val="28"/>
              </w:rPr>
              <w:t xml:space="preserve">-восточном направлении по границе земельного участка с кадастровым номером </w:t>
            </w:r>
            <w:r w:rsidR="00AA5C1A" w:rsidRPr="00AA5C1A">
              <w:rPr>
                <w:sz w:val="28"/>
                <w:szCs w:val="28"/>
              </w:rPr>
              <w:t>16:36:160101:65</w:t>
            </w:r>
            <w:r w:rsidR="00AA5C1A">
              <w:rPr>
                <w:sz w:val="28"/>
                <w:szCs w:val="28"/>
              </w:rPr>
              <w:t xml:space="preserve">1 </w:t>
            </w:r>
            <w:r w:rsidR="00AA5C1A" w:rsidRPr="00AA5C1A">
              <w:rPr>
                <w:sz w:val="28"/>
                <w:szCs w:val="28"/>
              </w:rPr>
              <w:t xml:space="preserve">вдоль ул. </w:t>
            </w:r>
            <w:r w:rsidR="00AA5C1A">
              <w:rPr>
                <w:sz w:val="28"/>
                <w:szCs w:val="28"/>
              </w:rPr>
              <w:t>Хлебной</w:t>
            </w:r>
            <w:r w:rsidR="00AA5C1A" w:rsidRPr="00AA5C1A">
              <w:rPr>
                <w:sz w:val="28"/>
                <w:szCs w:val="28"/>
              </w:rPr>
              <w:t xml:space="preserve"> </w:t>
            </w:r>
            <w:r w:rsidRPr="00C12E2C">
              <w:rPr>
                <w:sz w:val="28"/>
                <w:szCs w:val="28"/>
              </w:rPr>
              <w:t xml:space="preserve">на расстоянии </w:t>
            </w:r>
            <w:r w:rsidR="00AA5C1A">
              <w:rPr>
                <w:sz w:val="28"/>
                <w:szCs w:val="28"/>
              </w:rPr>
              <w:t>58</w:t>
            </w:r>
            <w:r w:rsidRPr="00C12E2C">
              <w:rPr>
                <w:sz w:val="28"/>
                <w:szCs w:val="28"/>
              </w:rPr>
              <w:t>,</w:t>
            </w:r>
            <w:r w:rsidR="00AA5C1A">
              <w:rPr>
                <w:sz w:val="28"/>
                <w:szCs w:val="28"/>
              </w:rPr>
              <w:t>82</w:t>
            </w:r>
            <w:r w:rsidRPr="00C12E2C">
              <w:rPr>
                <w:sz w:val="28"/>
                <w:szCs w:val="28"/>
              </w:rPr>
              <w:t xml:space="preserve"> м до точки 3</w:t>
            </w:r>
            <w:r>
              <w:rPr>
                <w:sz w:val="28"/>
                <w:szCs w:val="28"/>
              </w:rPr>
              <w:t>;</w:t>
            </w:r>
          </w:p>
        </w:tc>
      </w:tr>
      <w:tr w:rsidR="00C12E2C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2134BF71" w:rsidR="00C12E2C" w:rsidRPr="00720325" w:rsidRDefault="00C12E2C" w:rsidP="00C12E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C12E2C" w:rsidRPr="00720325" w:rsidRDefault="00C12E2C" w:rsidP="00C12E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448F7FE4" w:rsidR="00C12E2C" w:rsidRPr="00C12E2C" w:rsidRDefault="00C12E2C" w:rsidP="00C12E2C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12E2C">
              <w:rPr>
                <w:sz w:val="28"/>
                <w:szCs w:val="28"/>
              </w:rPr>
              <w:t>от точки 3 в юго-</w:t>
            </w:r>
            <w:r w:rsidR="00AA5C1A">
              <w:rPr>
                <w:sz w:val="28"/>
                <w:szCs w:val="28"/>
              </w:rPr>
              <w:t>восточном</w:t>
            </w:r>
            <w:r w:rsidRPr="00C12E2C">
              <w:rPr>
                <w:sz w:val="28"/>
                <w:szCs w:val="28"/>
              </w:rPr>
              <w:t xml:space="preserve"> направлении по границе земельного участка с кадастровым номером </w:t>
            </w:r>
            <w:r w:rsidR="00AA5C1A" w:rsidRPr="00AA5C1A">
              <w:rPr>
                <w:sz w:val="28"/>
                <w:szCs w:val="28"/>
              </w:rPr>
              <w:t>16:36:160101:651</w:t>
            </w:r>
            <w:r w:rsidR="00AA5C1A">
              <w:rPr>
                <w:sz w:val="28"/>
                <w:szCs w:val="28"/>
              </w:rPr>
              <w:t xml:space="preserve"> </w:t>
            </w:r>
            <w:r w:rsidRPr="00C12E2C">
              <w:rPr>
                <w:sz w:val="28"/>
                <w:szCs w:val="28"/>
              </w:rPr>
              <w:t xml:space="preserve">на расстоянии </w:t>
            </w:r>
            <w:r w:rsidR="00AA5C1A">
              <w:rPr>
                <w:sz w:val="28"/>
                <w:szCs w:val="28"/>
              </w:rPr>
              <w:t>61,91</w:t>
            </w:r>
            <w:r w:rsidRPr="00C12E2C">
              <w:rPr>
                <w:sz w:val="28"/>
                <w:szCs w:val="28"/>
              </w:rPr>
              <w:t xml:space="preserve"> м до точки 4</w:t>
            </w:r>
            <w:r>
              <w:rPr>
                <w:sz w:val="28"/>
                <w:szCs w:val="28"/>
              </w:rPr>
              <w:t>;</w:t>
            </w:r>
          </w:p>
        </w:tc>
      </w:tr>
      <w:tr w:rsidR="00C12E2C" w:rsidRPr="009C7F41" w14:paraId="437E8132" w14:textId="77777777" w:rsidTr="00AB5B90">
        <w:tc>
          <w:tcPr>
            <w:tcW w:w="1419" w:type="dxa"/>
            <w:shd w:val="clear" w:color="auto" w:fill="auto"/>
          </w:tcPr>
          <w:p w14:paraId="6E2B3209" w14:textId="44B3DAA1" w:rsidR="00C12E2C" w:rsidRPr="00720325" w:rsidRDefault="00C12E2C" w:rsidP="00C12E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4255E3C1" w:rsidR="00C12E2C" w:rsidRPr="00720325" w:rsidRDefault="00AA5C1A" w:rsidP="00C12E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2044DB3F" w:rsidR="00C12E2C" w:rsidRPr="00C12E2C" w:rsidRDefault="00C12E2C" w:rsidP="00C12E2C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12E2C">
              <w:rPr>
                <w:sz w:val="28"/>
                <w:szCs w:val="28"/>
              </w:rPr>
              <w:t xml:space="preserve">от точки 4 в юго-западном направлении по границе земельного участка с кадастровым номером </w:t>
            </w:r>
            <w:r w:rsidR="00AA5C1A" w:rsidRPr="00AA5C1A">
              <w:rPr>
                <w:sz w:val="28"/>
                <w:szCs w:val="28"/>
              </w:rPr>
              <w:t>16:36:160101:651</w:t>
            </w:r>
            <w:r w:rsidR="00AA5C1A">
              <w:rPr>
                <w:sz w:val="28"/>
                <w:szCs w:val="28"/>
              </w:rPr>
              <w:t xml:space="preserve"> </w:t>
            </w:r>
            <w:r w:rsidRPr="00C12E2C">
              <w:rPr>
                <w:sz w:val="28"/>
                <w:szCs w:val="28"/>
              </w:rPr>
              <w:t xml:space="preserve">на расстоянии </w:t>
            </w:r>
            <w:r w:rsidR="00AA5C1A">
              <w:rPr>
                <w:sz w:val="28"/>
                <w:szCs w:val="28"/>
              </w:rPr>
              <w:t>58,58</w:t>
            </w:r>
            <w:r w:rsidRPr="00C12E2C">
              <w:rPr>
                <w:sz w:val="28"/>
                <w:szCs w:val="28"/>
              </w:rPr>
              <w:t xml:space="preserve"> м до точки </w:t>
            </w:r>
            <w:r w:rsidR="00D458FD">
              <w:rPr>
                <w:sz w:val="28"/>
                <w:szCs w:val="28"/>
              </w:rPr>
              <w:t>1.</w:t>
            </w:r>
          </w:p>
        </w:tc>
      </w:tr>
    </w:tbl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F5AAF8F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1865294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4E7ADBE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C6CAF8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C4D60D6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9849804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0A88D37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A985B00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2421DD3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0F73741B" w:rsidR="00637A08" w:rsidRPr="00CB239A" w:rsidRDefault="007A2470" w:rsidP="00631EB9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F56880">
        <w:rPr>
          <w:color w:val="000000"/>
          <w:sz w:val="28"/>
          <w:szCs w:val="28"/>
        </w:rPr>
        <w:br/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А.А. Казакова», 1969 г., расположенного по адресу: Республика Татарстан, Сармановский муниципальный район,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Александровка, ул. Хлебная, 7а</w:t>
      </w: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C12E2C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C12E2C" w:rsidRPr="009C7F41" w:rsidRDefault="00C12E2C" w:rsidP="00C1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23B17A02" w:rsidR="00C12E2C" w:rsidRPr="00C12E2C" w:rsidRDefault="00AA5C1A" w:rsidP="00C12E2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404192.12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11CF2C08" w:rsidR="00C12E2C" w:rsidRPr="00C12E2C" w:rsidRDefault="00AA5C1A" w:rsidP="00C12E2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2347334.53</w:t>
            </w:r>
          </w:p>
        </w:tc>
      </w:tr>
      <w:tr w:rsidR="00C12E2C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C12E2C" w:rsidRPr="009C7F41" w:rsidRDefault="00C12E2C" w:rsidP="00C1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0A4DA6B0" w:rsidR="00C12E2C" w:rsidRPr="00C12E2C" w:rsidRDefault="00AA5C1A" w:rsidP="00C12E2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404233.59</w:t>
            </w:r>
          </w:p>
        </w:tc>
        <w:tc>
          <w:tcPr>
            <w:tcW w:w="4394" w:type="dxa"/>
          </w:tcPr>
          <w:p w14:paraId="6D4F5F53" w14:textId="699EE8E1" w:rsidR="00C12E2C" w:rsidRPr="00C12E2C" w:rsidRDefault="00AA5C1A" w:rsidP="00C12E2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2347375.64</w:t>
            </w:r>
          </w:p>
        </w:tc>
      </w:tr>
      <w:tr w:rsidR="00C12E2C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C12E2C" w:rsidRPr="009C7F41" w:rsidRDefault="00C12E2C" w:rsidP="00C1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4835EADB" w:rsidR="00C12E2C" w:rsidRPr="00C12E2C" w:rsidRDefault="00AA5C1A" w:rsidP="00C12E2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404197.78</w:t>
            </w:r>
          </w:p>
        </w:tc>
        <w:tc>
          <w:tcPr>
            <w:tcW w:w="4394" w:type="dxa"/>
          </w:tcPr>
          <w:p w14:paraId="3F2757DB" w14:textId="5A195AD3" w:rsidR="00C12E2C" w:rsidRPr="00C12E2C" w:rsidRDefault="00AA5C1A" w:rsidP="00C12E2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2347415.83</w:t>
            </w:r>
          </w:p>
        </w:tc>
      </w:tr>
      <w:tr w:rsidR="00C12E2C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C12E2C" w:rsidRPr="009C7F41" w:rsidRDefault="00C12E2C" w:rsidP="00C12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667D3F1B" w:rsidR="00C12E2C" w:rsidRPr="00C12E2C" w:rsidRDefault="00AA5C1A" w:rsidP="00C12E2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404150.54</w:t>
            </w:r>
          </w:p>
        </w:tc>
        <w:tc>
          <w:tcPr>
            <w:tcW w:w="4394" w:type="dxa"/>
          </w:tcPr>
          <w:p w14:paraId="10AC08F9" w14:textId="66557083" w:rsidR="00C12E2C" w:rsidRPr="00C12E2C" w:rsidRDefault="00AA5C1A" w:rsidP="00C12E2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2347375.80</w:t>
            </w:r>
          </w:p>
        </w:tc>
      </w:tr>
      <w:tr w:rsidR="00AA5C1A" w:rsidRPr="009C7F41" w14:paraId="66C371A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53696B0" w14:textId="44DB9F78" w:rsidR="00AA5C1A" w:rsidRPr="009C7F41" w:rsidRDefault="00AA5C1A" w:rsidP="00AA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A3FBB85" w14:textId="1E901A62" w:rsidR="00AA5C1A" w:rsidRPr="00AA5C1A" w:rsidRDefault="00AA5C1A" w:rsidP="00AA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1A">
              <w:rPr>
                <w:rFonts w:ascii="Times New Roman" w:hAnsi="Times New Roman" w:cs="Times New Roman"/>
                <w:sz w:val="28"/>
                <w:szCs w:val="28"/>
              </w:rPr>
              <w:t>404192.12</w:t>
            </w:r>
          </w:p>
        </w:tc>
        <w:tc>
          <w:tcPr>
            <w:tcW w:w="4394" w:type="dxa"/>
          </w:tcPr>
          <w:p w14:paraId="7A09D87F" w14:textId="4D952BBB" w:rsidR="00AA5C1A" w:rsidRPr="00AA5C1A" w:rsidRDefault="00AA5C1A" w:rsidP="00AA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1A">
              <w:rPr>
                <w:rFonts w:ascii="Times New Roman" w:hAnsi="Times New Roman" w:cs="Times New Roman"/>
                <w:sz w:val="28"/>
                <w:szCs w:val="28"/>
              </w:rPr>
              <w:t>2347334.53</w:t>
            </w:r>
          </w:p>
        </w:tc>
      </w:tr>
    </w:tbl>
    <w:p w14:paraId="5E23931C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1E3B29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5C137E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8BDC8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B3BCB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92EF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0945E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66DB8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B9CE7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6798B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99AD04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173861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BCCA5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0364932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1C7DEB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6C6EC8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755AE2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6CF65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93202C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208D208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68870B4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BE9148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9F563B7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CA97B69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856C66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7623D60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D15CBC0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847DEFF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EB06269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D1598C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D500C7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BEF60CD" w14:textId="77777777" w:rsidR="00DF7D0F" w:rsidRDefault="00DF7D0F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B540E42" w14:textId="77777777" w:rsidR="00DF7D0F" w:rsidRDefault="00DF7D0F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0D6CE1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845BC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A9AEDEB" w14:textId="6BAD73F0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5CA31C37" w14:textId="5B39E0CF" w:rsidR="002F0534" w:rsidRDefault="009C7F41" w:rsidP="002F0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F56880">
        <w:rPr>
          <w:rFonts w:ascii="Times New Roman" w:hAnsi="Times New Roman" w:cs="Times New Roman"/>
          <w:sz w:val="28"/>
          <w:szCs w:val="28"/>
        </w:rPr>
        <w:t xml:space="preserve"> </w:t>
      </w:r>
      <w:r w:rsidR="00631EB9">
        <w:rPr>
          <w:rFonts w:ascii="Times New Roman" w:hAnsi="Times New Roman" w:cs="Times New Roman"/>
          <w:sz w:val="28"/>
          <w:szCs w:val="28"/>
        </w:rPr>
        <w:t xml:space="preserve">«Бюст Героя Советского Союза А.А. Казакова», 1969 г., расположенного по адресу: Республика Татарстан, Сармановский муниципальный район, </w:t>
      </w:r>
      <w:r w:rsidR="00631EB9">
        <w:rPr>
          <w:rFonts w:ascii="Times New Roman" w:hAnsi="Times New Roman" w:cs="Times New Roman"/>
          <w:sz w:val="28"/>
          <w:szCs w:val="28"/>
        </w:rPr>
        <w:br/>
        <w:t>с. Александровка, ул. Хлебная, 7а</w:t>
      </w:r>
      <w:r w:rsidR="00F568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2AA88" w14:textId="77777777" w:rsidR="00EA7897" w:rsidRDefault="00EA7897" w:rsidP="00F23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46CC58" w14:textId="38FA87C7" w:rsidR="00F23689" w:rsidRPr="008C13D1" w:rsidRDefault="00F23689" w:rsidP="00DF7D0F">
      <w:pPr>
        <w:pStyle w:val="a3"/>
        <w:numPr>
          <w:ilvl w:val="0"/>
          <w:numId w:val="42"/>
        </w:numPr>
        <w:tabs>
          <w:tab w:val="left" w:pos="709"/>
          <w:tab w:val="left" w:pos="993"/>
        </w:tabs>
        <w:adjustRightInd/>
        <w:spacing w:before="0"/>
        <w:ind w:left="0" w:right="3" w:firstLine="567"/>
        <w:contextualSpacing w:val="0"/>
        <w:rPr>
          <w:sz w:val="28"/>
          <w:szCs w:val="28"/>
        </w:rPr>
      </w:pPr>
      <w:r w:rsidRPr="008C13D1">
        <w:rPr>
          <w:sz w:val="28"/>
          <w:szCs w:val="28"/>
        </w:rPr>
        <w:t xml:space="preserve">Местоположение </w:t>
      </w:r>
      <w:r w:rsidR="00C12E2C" w:rsidRPr="008C13D1">
        <w:rPr>
          <w:sz w:val="28"/>
          <w:szCs w:val="28"/>
        </w:rPr>
        <w:t xml:space="preserve">объекта </w:t>
      </w:r>
      <w:r w:rsidR="00AA5C1A" w:rsidRPr="00AA5C1A">
        <w:rPr>
          <w:sz w:val="28"/>
          <w:szCs w:val="28"/>
        </w:rPr>
        <w:t>в центре с. Александровска, на пересечении ул. Хлебной и ул. Казакова</w:t>
      </w:r>
      <w:r w:rsidR="00AA5C1A">
        <w:rPr>
          <w:sz w:val="28"/>
          <w:szCs w:val="28"/>
        </w:rPr>
        <w:t>.</w:t>
      </w:r>
    </w:p>
    <w:p w14:paraId="731A4BA5" w14:textId="72B7F121" w:rsidR="00F23689" w:rsidRDefault="00F23689" w:rsidP="00DF7D0F">
      <w:pPr>
        <w:pStyle w:val="a3"/>
        <w:numPr>
          <w:ilvl w:val="0"/>
          <w:numId w:val="42"/>
        </w:numPr>
        <w:tabs>
          <w:tab w:val="left" w:pos="709"/>
          <w:tab w:val="left" w:pos="993"/>
        </w:tabs>
        <w:ind w:left="0" w:right="3" w:firstLine="567"/>
        <w:rPr>
          <w:sz w:val="28"/>
          <w:szCs w:val="28"/>
        </w:rPr>
      </w:pPr>
      <w:r w:rsidRPr="008C13D1">
        <w:rPr>
          <w:sz w:val="28"/>
          <w:szCs w:val="28"/>
        </w:rPr>
        <w:t>Объемно-</w:t>
      </w:r>
      <w:r w:rsidR="00C12E2C" w:rsidRPr="008C13D1">
        <w:rPr>
          <w:sz w:val="28"/>
          <w:szCs w:val="28"/>
        </w:rPr>
        <w:t>пространственная</w:t>
      </w:r>
      <w:r w:rsidRPr="008C13D1">
        <w:rPr>
          <w:sz w:val="28"/>
          <w:szCs w:val="28"/>
        </w:rPr>
        <w:t xml:space="preserve"> композиция</w:t>
      </w:r>
      <w:r w:rsidR="00C12E2C" w:rsidRPr="008C13D1">
        <w:rPr>
          <w:sz w:val="28"/>
          <w:szCs w:val="28"/>
        </w:rPr>
        <w:t>:</w:t>
      </w:r>
      <w:r w:rsidR="00AA5C1A">
        <w:rPr>
          <w:sz w:val="28"/>
          <w:szCs w:val="28"/>
        </w:rPr>
        <w:t xml:space="preserve"> </w:t>
      </w:r>
      <w:r w:rsidR="00AA5C1A" w:rsidRPr="00AA5C1A">
        <w:rPr>
          <w:sz w:val="28"/>
          <w:szCs w:val="28"/>
        </w:rPr>
        <w:t>конфигурация в плане: квадратная форма;</w:t>
      </w:r>
      <w:r w:rsidR="00AA5C1A">
        <w:rPr>
          <w:sz w:val="28"/>
          <w:szCs w:val="28"/>
        </w:rPr>
        <w:t xml:space="preserve"> </w:t>
      </w:r>
      <w:r w:rsidR="00AA5C1A" w:rsidRPr="00AA5C1A">
        <w:rPr>
          <w:sz w:val="28"/>
          <w:szCs w:val="28"/>
        </w:rPr>
        <w:t>высотные отметки по верхней точке памятника</w:t>
      </w:r>
      <w:r w:rsidR="00AA5C1A">
        <w:rPr>
          <w:sz w:val="28"/>
          <w:szCs w:val="28"/>
        </w:rPr>
        <w:t>.</w:t>
      </w:r>
    </w:p>
    <w:p w14:paraId="13A52B06" w14:textId="003F114C" w:rsidR="002E3B65" w:rsidRDefault="00AA5C1A" w:rsidP="00DF7D0F">
      <w:pPr>
        <w:pStyle w:val="a3"/>
        <w:numPr>
          <w:ilvl w:val="0"/>
          <w:numId w:val="42"/>
        </w:numPr>
        <w:tabs>
          <w:tab w:val="left" w:pos="709"/>
          <w:tab w:val="left" w:pos="993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Бюст: л</w:t>
      </w:r>
      <w:r w:rsidRPr="00AA5C1A">
        <w:rPr>
          <w:sz w:val="28"/>
          <w:szCs w:val="28"/>
        </w:rPr>
        <w:t>итой металлический бюст, изображающий А.А. Казакова.</w:t>
      </w:r>
      <w:r>
        <w:rPr>
          <w:sz w:val="28"/>
          <w:szCs w:val="28"/>
        </w:rPr>
        <w:t xml:space="preserve"> </w:t>
      </w:r>
      <w:r w:rsidRPr="00AA5C1A">
        <w:rPr>
          <w:sz w:val="28"/>
          <w:szCs w:val="28"/>
        </w:rPr>
        <w:t>Материал бюста: металл</w:t>
      </w:r>
      <w:r w:rsidR="00DF7D0F">
        <w:rPr>
          <w:sz w:val="28"/>
          <w:szCs w:val="28"/>
        </w:rPr>
        <w:t>.</w:t>
      </w:r>
      <w:r w:rsidRPr="00AA5C1A">
        <w:rPr>
          <w:sz w:val="28"/>
          <w:szCs w:val="28"/>
        </w:rPr>
        <w:t xml:space="preserve"> </w:t>
      </w:r>
    </w:p>
    <w:p w14:paraId="36083DF9" w14:textId="77777777" w:rsidR="00920B6F" w:rsidRDefault="00920B6F" w:rsidP="00F23689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E035D74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D884D88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25FC76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B07D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23F788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AD7B7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3E12F1C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8FFBDE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D8B0CD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426686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82C604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2DBB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7273D57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30DC9F" w14:textId="0DD04381" w:rsidR="00E00440" w:rsidRDefault="00E00440" w:rsidP="005F738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9BA57DA" w14:textId="77777777" w:rsidR="007874BF" w:rsidRPr="005F7388" w:rsidRDefault="007874BF" w:rsidP="005F738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8F09D01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1001B4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CF3054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ACF6E54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4B068A7" w14:textId="77777777" w:rsidR="00030361" w:rsidRPr="00DF7D0F" w:rsidRDefault="00030361" w:rsidP="00DF7D0F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0640206B" w14:textId="451949D7" w:rsidR="00335E99" w:rsidRPr="00813868" w:rsidRDefault="00F56880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«Бюст Героя Советского Союза А.А. Казакова», 1969 г., расположенного по адресу: Республика Татарстан, Сармановский муниципальный район, </w:t>
      </w:r>
      <w:r w:rsidR="00DF7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Александровка, ул. Хлебная, 7а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43A6CF7D" w14:textId="4AB16876" w:rsidR="00DF7D0F" w:rsidRPr="00DF7D0F" w:rsidRDefault="00DF7D0F" w:rsidP="00DF7D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D0F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объекта в центре с. Александровска, на пересечении ул. Хлебной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7D0F">
              <w:rPr>
                <w:rFonts w:ascii="Times New Roman" w:hAnsi="Times New Roman" w:cs="Times New Roman"/>
                <w:sz w:val="24"/>
                <w:szCs w:val="24"/>
              </w:rPr>
              <w:t>ул. Казаков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AF3A7AF" w14:textId="0BA909FC" w:rsidR="00C62BEE" w:rsidRPr="009C7F41" w:rsidRDefault="00C62BEE" w:rsidP="00DF7D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282C1B" w14:textId="7E08741C" w:rsidR="005B77E4" w:rsidRDefault="00DF7D0F" w:rsidP="005F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5B5A6C" wp14:editId="18091D2A">
                  <wp:extent cx="3333554" cy="3794148"/>
                  <wp:effectExtent l="19050" t="19050" r="19685" b="15875"/>
                  <wp:docPr id="905874997" name="Рисунок 62" descr="План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Рисунок 62" descr="План (2)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3815" t="8764" r="4134" b="17190"/>
                          <a:stretch/>
                        </pic:blipFill>
                        <pic:spPr bwMode="auto">
                          <a:xfrm>
                            <a:off x="0" y="0"/>
                            <a:ext cx="3346108" cy="38084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52DE468E" w:rsidR="005B77E4" w:rsidRPr="005B77E4" w:rsidRDefault="003B43EA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010671F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6933C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YkwAIAAMcFAAAOAAAAZHJzL2Uyb0RvYy54bWysVM1u2zAMvg/YOwi6r7bTtEuDOkXQIsOA&#10;og3WDj0rshQbkCVNUuJkpwG7Dtgj7CF2GfbTZ3DeaJT8064rdiiWg0Ka5CfyE8njk00p0JoZWyiZ&#10;4mQvxohJqrJCLlP89nr2YoSRdURmRCjJUrxlFp9Mnj87rvSYDVSuRMYMAhBpx5VOce6cHkeRpTkr&#10;id1TmkkwcmVK4kA1yygzpAL0UkSDOD6MKmUybRRl1sLXs8aIJwGfc0bdJeeWOSRSDLm5cJpwLvwZ&#10;TY7JeGmIzgvapkGekEVJCgmX9lBnxBG0MsVfUGVBjbKKuz2qykhxXlAWaoBqkvhBNVc50SzUAuRY&#10;3dNk/x8svVjPDSoyeLtkNBgeDg5G+xhJUsJb1V92H3af65/17e5j/bW+rX/sPtW/6m/1d5R44ipt&#10;xxB/peem1SyInoUNN6X/h/rQJpC97clmG4cofNyPh6MYnoSCKTmKD0AGlOguWBvrXjFVIi+k2MBb&#10;BorJ+ty6xrVz8XdZJYpsVggRFLNcnAqD1gTefTaL4dei/+Em5NMiIUsfGnkGmpqD5LaCeUAh3zAO&#10;pEKVg5ByaGfWJ0QoZdIljSknGWvyTICDPk0/AD4iUBIAPTKH+nrsFqDzbEA67Iag1t+HsjANfXD8&#10;r8Sa4D4i3Kyk64PLQirzGICAqtqbG/+OpIYaz9JCZVtoOaOaWbSazgp44HNi3ZwYGD7oCVgo7hIO&#10;LlSVYtVKGOXKvH/su/eHmQArRhUMc4rtuxUxDCPxWsK0HCXDoZ/+oAwPXg5AMfcti/sWuSpPFfRN&#10;AqtL0yB6fyc6kRtV3sDemfpbwUQkhbtTTJ3plFPXLBnYXJRNp8ENJl4Tdy6vNPXgnlXfwNebG2J0&#10;2+UOxuNCdYNPxg+avfH1kVJNV07xIkzCHa8t37AtQuO0m82vo/t68Lrbv5PfAAAA//8DAFBLAwQU&#10;AAYACAAAACEAji0/FtgAAAAGAQAADwAAAGRycy9kb3ducmV2LnhtbEyO3UrEMBCF7wXfIYzg3W5q&#10;kbp2my4iiKAgWH2A2WS2rTaT0qS71ad3vNLL88M5X7Vb/KCONMU+sIGrdQaK2AbXc2vg/e1htQEV&#10;E7LDITAZ+KIIu/r8rMLShRO/0rFJrZIRjiUa6FIaS62j7chjXIeRWLJDmDwmkVOr3YQnGfeDzrOs&#10;0B57locOR7rvyH42szfQ5DndJAzf+uNpTsvzY/T2xRpzebHcbUElWtJfGX7xBR1qYdqHmV1Ug4E8&#10;K6RpYHUNSuJiI3Iv9m0Buq70f/z6BwAA//8DAFBLAQItABQABgAIAAAAIQC2gziS/gAAAOEBAAAT&#10;AAAAAAAAAAAAAAAAAAAAAABbQ29udGVudF9UeXBlc10ueG1sUEsBAi0AFAAGAAgAAAAhADj9If/W&#10;AAAAlAEAAAsAAAAAAAAAAAAAAAAALwEAAF9yZWxzLy5yZWxzUEsBAi0AFAAGAAgAAAAhANOd9iTA&#10;AgAAxwUAAA4AAAAAAAAAAAAAAAAALgIAAGRycy9lMm9Eb2MueG1sUEsBAi0AFAAGAAgAAAAhAI4t&#10;PxbYAAAABgEAAA8AAAAAAAAAAAAAAAAAGgUAAGRycy9kb3ducmV2LnhtbFBLBQYAAAAABAAEAPMA&#10;AAAfBgAAAAA=&#10;" fillcolor="red" strokecolor="red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7BBA41E5" w:rsidR="00C25CBD" w:rsidRPr="009C7F41" w:rsidRDefault="00DF7D0F" w:rsidP="00DF7D0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D0F">
              <w:rPr>
                <w:rFonts w:ascii="Times New Roman" w:eastAsia="Calibri" w:hAnsi="Times New Roman" w:cs="Times New Roman"/>
                <w:sz w:val="24"/>
                <w:szCs w:val="24"/>
              </w:rPr>
              <w:t>Объемно-пространственная композиция: конфигурация в плане: квадратная форма; высотные отметки по верхней точке памятника</w:t>
            </w:r>
          </w:p>
        </w:tc>
        <w:tc>
          <w:tcPr>
            <w:tcW w:w="5528" w:type="dxa"/>
          </w:tcPr>
          <w:p w14:paraId="473CED7C" w14:textId="1D5C9DD3" w:rsidR="00CE718E" w:rsidRPr="00C81763" w:rsidRDefault="00DF7D0F" w:rsidP="00DF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BE08DB" wp14:editId="7B666F47">
                  <wp:extent cx="3260725" cy="2445385"/>
                  <wp:effectExtent l="0" t="0" r="0" b="0"/>
                  <wp:docPr id="356" name="Рисунок 57" descr="a63ff8d2-5c95-4932-a7de-9aa15ecb26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Рисунок 57" descr="a63ff8d2-5c95-4932-a7de-9aa15ecb26c6.jp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725" cy="24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4AE7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44AE7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544AE7" w:rsidRPr="00C81763">
              <w:rPr>
                <w:sz w:val="24"/>
                <w:szCs w:val="24"/>
              </w:rPr>
              <w:t xml:space="preserve"> 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</w:t>
            </w:r>
          </w:p>
        </w:tc>
      </w:tr>
      <w:tr w:rsidR="00C25CBD" w:rsidRPr="007F4776" w14:paraId="0767F237" w14:textId="77777777" w:rsidTr="00DF7D0F">
        <w:trPr>
          <w:trHeight w:val="4107"/>
        </w:trPr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</w:tcPr>
          <w:p w14:paraId="3C6CEC7B" w14:textId="495BB9BB" w:rsidR="00CE718E" w:rsidRDefault="00DF7D0F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D0F">
              <w:rPr>
                <w:rFonts w:ascii="Times New Roman" w:eastAsia="Calibri" w:hAnsi="Times New Roman" w:cs="Times New Roman"/>
                <w:sz w:val="24"/>
                <w:szCs w:val="24"/>
              </w:rPr>
              <w:t>Бюст: литой металлический бюст, изображающий А.А. Казакова. Материал бюста: металл</w:t>
            </w:r>
          </w:p>
          <w:p w14:paraId="0ACF9045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057209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33EFC3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99666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5F6731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F45377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A02FD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7598BD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77CA3A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CD3D6B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49696C" w14:textId="77777777" w:rsidR="00CE718E" w:rsidRDefault="00CE718E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72C4D" w14:textId="464B2BFF" w:rsidR="00C25CBD" w:rsidRPr="00C25CBD" w:rsidRDefault="00C25CBD" w:rsidP="007874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5BD026E" w14:textId="112BD931" w:rsidR="00DF7D0F" w:rsidRDefault="00DF7D0F" w:rsidP="00CE718E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A37DC01" wp14:editId="2BFFFCD7">
                  <wp:extent cx="3260725" cy="2445385"/>
                  <wp:effectExtent l="0" t="0" r="0" b="0"/>
                  <wp:docPr id="357" name="Рисунок 58" descr="414a7c43-26b5-4db1-8cdc-862292274c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Рисунок 58" descr="414a7c43-26b5-4db1-8cdc-862292274c03.jp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725" cy="24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7F4C1" w14:textId="77777777" w:rsidR="00BC73F3" w:rsidRDefault="00E00440" w:rsidP="00DF7D0F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  <w:sz w:val="24"/>
              </w:rPr>
            </w:pPr>
            <w:r w:rsidRPr="00E00440">
              <w:rPr>
                <w:rFonts w:ascii="Times New Roman" w:hAnsi="Times New Roman" w:cs="Times New Roman"/>
                <w:sz w:val="24"/>
              </w:rPr>
              <w:t>Рис.</w:t>
            </w:r>
            <w:r w:rsidR="005F7388">
              <w:rPr>
                <w:rFonts w:ascii="Times New Roman" w:hAnsi="Times New Roman" w:cs="Times New Roman"/>
                <w:sz w:val="24"/>
              </w:rPr>
              <w:t>3</w:t>
            </w:r>
            <w:r w:rsidRPr="00E00440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DF7D0F">
              <w:rPr>
                <w:rFonts w:ascii="Times New Roman" w:hAnsi="Times New Roman" w:cs="Times New Roman"/>
                <w:sz w:val="24"/>
              </w:rPr>
              <w:t>Вид с юго-запада</w:t>
            </w:r>
          </w:p>
          <w:p w14:paraId="4EE6C3DD" w14:textId="77777777" w:rsidR="00DF7D0F" w:rsidRDefault="00DF7D0F" w:rsidP="00DF7D0F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23AB290" wp14:editId="30E12198">
                  <wp:extent cx="3373120" cy="2529840"/>
                  <wp:effectExtent l="0" t="0" r="0" b="3810"/>
                  <wp:docPr id="62" name="Рисунок 61" descr="fc8d979b-502f-4465-affd-aaa953a2d4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Рисунок 61" descr="fc8d979b-502f-4465-affd-aaa953a2d4c9.jp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5565" w14:textId="3A9C259D" w:rsidR="00DF7D0F" w:rsidRPr="00BC73F3" w:rsidRDefault="00DF7D0F" w:rsidP="00DF7D0F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  <w:sz w:val="24"/>
              </w:rPr>
            </w:pPr>
            <w:r w:rsidRPr="00E00440">
              <w:rPr>
                <w:rFonts w:ascii="Times New Roman" w:hAnsi="Times New Roman" w:cs="Times New Roman"/>
                <w:sz w:val="24"/>
              </w:rPr>
              <w:t>Рис.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E00440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Вид с севера</w:t>
            </w:r>
          </w:p>
        </w:tc>
      </w:tr>
    </w:tbl>
    <w:p w14:paraId="4530B517" w14:textId="6F7008EE" w:rsidR="009C7F41" w:rsidRPr="00743DEA" w:rsidRDefault="009C7F41" w:rsidP="00BC73F3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0FD6" w14:textId="77777777" w:rsidR="00F73C8D" w:rsidRDefault="00F73C8D" w:rsidP="00A54F9C">
      <w:pPr>
        <w:spacing w:after="0" w:line="240" w:lineRule="auto"/>
      </w:pPr>
      <w:r>
        <w:separator/>
      </w:r>
    </w:p>
  </w:endnote>
  <w:endnote w:type="continuationSeparator" w:id="0">
    <w:p w14:paraId="10961AF4" w14:textId="77777777" w:rsidR="00F73C8D" w:rsidRDefault="00F73C8D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3907" w14:textId="77777777" w:rsidR="00F73C8D" w:rsidRDefault="00F73C8D" w:rsidP="00A54F9C">
      <w:pPr>
        <w:spacing w:after="0" w:line="240" w:lineRule="auto"/>
      </w:pPr>
      <w:r>
        <w:separator/>
      </w:r>
    </w:p>
  </w:footnote>
  <w:footnote w:type="continuationSeparator" w:id="0">
    <w:p w14:paraId="5E902633" w14:textId="77777777" w:rsidR="00F73C8D" w:rsidRDefault="00F73C8D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4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7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3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34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1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10675">
    <w:abstractNumId w:val="0"/>
  </w:num>
  <w:num w:numId="2" w16cid:durableId="2129004000">
    <w:abstractNumId w:val="10"/>
  </w:num>
  <w:num w:numId="3" w16cid:durableId="12320373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780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297">
    <w:abstractNumId w:val="36"/>
  </w:num>
  <w:num w:numId="6" w16cid:durableId="1123615771">
    <w:abstractNumId w:val="15"/>
  </w:num>
  <w:num w:numId="7" w16cid:durableId="77943814">
    <w:abstractNumId w:val="29"/>
  </w:num>
  <w:num w:numId="8" w16cid:durableId="1946961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459147">
    <w:abstractNumId w:val="37"/>
  </w:num>
  <w:num w:numId="10" w16cid:durableId="1706908620">
    <w:abstractNumId w:val="3"/>
  </w:num>
  <w:num w:numId="11" w16cid:durableId="931014454">
    <w:abstractNumId w:val="31"/>
  </w:num>
  <w:num w:numId="12" w16cid:durableId="1764719576">
    <w:abstractNumId w:val="27"/>
  </w:num>
  <w:num w:numId="13" w16cid:durableId="649595129">
    <w:abstractNumId w:val="26"/>
  </w:num>
  <w:num w:numId="14" w16cid:durableId="1206869044">
    <w:abstractNumId w:val="7"/>
  </w:num>
  <w:num w:numId="15" w16cid:durableId="377559674">
    <w:abstractNumId w:val="2"/>
  </w:num>
  <w:num w:numId="16" w16cid:durableId="91900684">
    <w:abstractNumId w:val="30"/>
  </w:num>
  <w:num w:numId="17" w16cid:durableId="250701106">
    <w:abstractNumId w:val="6"/>
  </w:num>
  <w:num w:numId="18" w16cid:durableId="748582427">
    <w:abstractNumId w:val="24"/>
  </w:num>
  <w:num w:numId="19" w16cid:durableId="1674645358">
    <w:abstractNumId w:val="23"/>
  </w:num>
  <w:num w:numId="20" w16cid:durableId="931624161">
    <w:abstractNumId w:val="5"/>
  </w:num>
  <w:num w:numId="21" w16cid:durableId="1496993001">
    <w:abstractNumId w:val="14"/>
  </w:num>
  <w:num w:numId="22" w16cid:durableId="298846302">
    <w:abstractNumId w:val="9"/>
  </w:num>
  <w:num w:numId="23" w16cid:durableId="1123842933">
    <w:abstractNumId w:val="32"/>
  </w:num>
  <w:num w:numId="24" w16cid:durableId="1145707968">
    <w:abstractNumId w:val="42"/>
  </w:num>
  <w:num w:numId="25" w16cid:durableId="1514340982">
    <w:abstractNumId w:val="17"/>
  </w:num>
  <w:num w:numId="26" w16cid:durableId="1038167841">
    <w:abstractNumId w:val="21"/>
  </w:num>
  <w:num w:numId="27" w16cid:durableId="892278090">
    <w:abstractNumId w:val="41"/>
  </w:num>
  <w:num w:numId="28" w16cid:durableId="1694766686">
    <w:abstractNumId w:val="4"/>
  </w:num>
  <w:num w:numId="29" w16cid:durableId="1680155010">
    <w:abstractNumId w:val="1"/>
  </w:num>
  <w:num w:numId="30" w16cid:durableId="1603757555">
    <w:abstractNumId w:val="16"/>
  </w:num>
  <w:num w:numId="31" w16cid:durableId="498615955">
    <w:abstractNumId w:val="8"/>
  </w:num>
  <w:num w:numId="32" w16cid:durableId="783235422">
    <w:abstractNumId w:val="35"/>
  </w:num>
  <w:num w:numId="33" w16cid:durableId="459300134">
    <w:abstractNumId w:val="11"/>
  </w:num>
  <w:num w:numId="34" w16cid:durableId="339115643">
    <w:abstractNumId w:val="12"/>
  </w:num>
  <w:num w:numId="35" w16cid:durableId="1956594395">
    <w:abstractNumId w:val="38"/>
  </w:num>
  <w:num w:numId="36" w16cid:durableId="804159240">
    <w:abstractNumId w:val="28"/>
  </w:num>
  <w:num w:numId="37" w16cid:durableId="294676185">
    <w:abstractNumId w:val="18"/>
  </w:num>
  <w:num w:numId="38" w16cid:durableId="361714412">
    <w:abstractNumId w:val="33"/>
  </w:num>
  <w:num w:numId="39" w16cid:durableId="1205293530">
    <w:abstractNumId w:val="25"/>
  </w:num>
  <w:num w:numId="40" w16cid:durableId="112213233">
    <w:abstractNumId w:val="22"/>
  </w:num>
  <w:num w:numId="41" w16cid:durableId="1109357548">
    <w:abstractNumId w:val="13"/>
  </w:num>
  <w:num w:numId="42" w16cid:durableId="1372343836">
    <w:abstractNumId w:val="40"/>
  </w:num>
  <w:num w:numId="43" w16cid:durableId="392316977">
    <w:abstractNumId w:val="39"/>
  </w:num>
  <w:num w:numId="44" w16cid:durableId="1581715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0361"/>
    <w:rsid w:val="00031575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4F09"/>
    <w:rsid w:val="00075EAD"/>
    <w:rsid w:val="00081D4B"/>
    <w:rsid w:val="000871BD"/>
    <w:rsid w:val="00091C94"/>
    <w:rsid w:val="00092B3A"/>
    <w:rsid w:val="00094B91"/>
    <w:rsid w:val="000A747E"/>
    <w:rsid w:val="000C542C"/>
    <w:rsid w:val="000D42EC"/>
    <w:rsid w:val="000D72B5"/>
    <w:rsid w:val="000E22BB"/>
    <w:rsid w:val="000E3CC2"/>
    <w:rsid w:val="000F3EE9"/>
    <w:rsid w:val="00107899"/>
    <w:rsid w:val="00110A85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3B6E"/>
    <w:rsid w:val="00161BF3"/>
    <w:rsid w:val="00173ADE"/>
    <w:rsid w:val="00175F7F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4352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0534"/>
    <w:rsid w:val="002F16A8"/>
    <w:rsid w:val="002F35AE"/>
    <w:rsid w:val="002F442B"/>
    <w:rsid w:val="00300F28"/>
    <w:rsid w:val="00305B57"/>
    <w:rsid w:val="00306C60"/>
    <w:rsid w:val="00317FFA"/>
    <w:rsid w:val="00335E99"/>
    <w:rsid w:val="00345B95"/>
    <w:rsid w:val="00355322"/>
    <w:rsid w:val="003671B8"/>
    <w:rsid w:val="003734DD"/>
    <w:rsid w:val="0037387E"/>
    <w:rsid w:val="003859E7"/>
    <w:rsid w:val="003867B0"/>
    <w:rsid w:val="003B43EA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03FD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A3D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7388"/>
    <w:rsid w:val="00600610"/>
    <w:rsid w:val="00601D97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61A85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20325"/>
    <w:rsid w:val="00735CCE"/>
    <w:rsid w:val="00736CE0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A1B9A"/>
    <w:rsid w:val="007A2470"/>
    <w:rsid w:val="007B1865"/>
    <w:rsid w:val="007B48C4"/>
    <w:rsid w:val="007C3215"/>
    <w:rsid w:val="007C4C0E"/>
    <w:rsid w:val="007D01A0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76"/>
    <w:rsid w:val="008A3196"/>
    <w:rsid w:val="008B0673"/>
    <w:rsid w:val="008B21AB"/>
    <w:rsid w:val="008B2B44"/>
    <w:rsid w:val="008B2DB4"/>
    <w:rsid w:val="008C13D1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626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2D04"/>
    <w:rsid w:val="009E72BD"/>
    <w:rsid w:val="009F1D15"/>
    <w:rsid w:val="00A033DF"/>
    <w:rsid w:val="00A133D1"/>
    <w:rsid w:val="00A148BE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5C1A"/>
    <w:rsid w:val="00AA6BC3"/>
    <w:rsid w:val="00AB0221"/>
    <w:rsid w:val="00AB4B8C"/>
    <w:rsid w:val="00AB5B90"/>
    <w:rsid w:val="00AB761F"/>
    <w:rsid w:val="00AC613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4B0D"/>
    <w:rsid w:val="00BB5EE2"/>
    <w:rsid w:val="00BC24E9"/>
    <w:rsid w:val="00BC73F3"/>
    <w:rsid w:val="00BC7FAE"/>
    <w:rsid w:val="00BD171B"/>
    <w:rsid w:val="00BD67EB"/>
    <w:rsid w:val="00BE3B0B"/>
    <w:rsid w:val="00BE4B6D"/>
    <w:rsid w:val="00BF4407"/>
    <w:rsid w:val="00C043A1"/>
    <w:rsid w:val="00C06522"/>
    <w:rsid w:val="00C12E2C"/>
    <w:rsid w:val="00C13397"/>
    <w:rsid w:val="00C21094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E718E"/>
    <w:rsid w:val="00CF0195"/>
    <w:rsid w:val="00CF397B"/>
    <w:rsid w:val="00D14C06"/>
    <w:rsid w:val="00D22847"/>
    <w:rsid w:val="00D25155"/>
    <w:rsid w:val="00D40BE4"/>
    <w:rsid w:val="00D42032"/>
    <w:rsid w:val="00D42600"/>
    <w:rsid w:val="00D4459B"/>
    <w:rsid w:val="00D44B22"/>
    <w:rsid w:val="00D458FD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4016D"/>
    <w:rsid w:val="00F45B35"/>
    <w:rsid w:val="00F511B0"/>
    <w:rsid w:val="00F56416"/>
    <w:rsid w:val="00F56880"/>
    <w:rsid w:val="00F609C8"/>
    <w:rsid w:val="00F65F34"/>
    <w:rsid w:val="00F6638A"/>
    <w:rsid w:val="00F66A88"/>
    <w:rsid w:val="00F72A4E"/>
    <w:rsid w:val="00F73C8D"/>
    <w:rsid w:val="00F7452A"/>
    <w:rsid w:val="00F85E9C"/>
    <w:rsid w:val="00F938BB"/>
    <w:rsid w:val="00FB32E0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3</cp:revision>
  <cp:lastPrinted>2025-08-04T07:50:00Z</cp:lastPrinted>
  <dcterms:created xsi:type="dcterms:W3CDTF">2025-11-22T06:23:00Z</dcterms:created>
  <dcterms:modified xsi:type="dcterms:W3CDTF">2025-11-22T08:00:00Z</dcterms:modified>
</cp:coreProperties>
</file>