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89C82DE" w:rsidR="00306C60" w:rsidRPr="00306C60" w:rsidRDefault="00306C60" w:rsidP="00A65EC2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215341276"/>
      <w:r w:rsidR="005B2871" w:rsidRP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bookmarkEnd w:id="1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Никольская церковь», 1875 г., расположенного по адресу: 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Агрызский район, 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Чекарда</w:t>
      </w:r>
      <w:proofErr w:type="spellEnd"/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«Никольская церковь», 187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Агрызский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B68F3D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B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AF12DB3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013E18">
        <w:rPr>
          <w:color w:val="000000"/>
          <w:sz w:val="28"/>
          <w:szCs w:val="28"/>
        </w:rPr>
        <w:br/>
      </w:r>
      <w:r w:rsidR="00E73C22" w:rsidRPr="00E73C22">
        <w:rPr>
          <w:color w:val="000000"/>
          <w:sz w:val="28"/>
          <w:szCs w:val="28"/>
        </w:rPr>
        <w:t>«Никольская церковь», 1875 г.</w:t>
      </w:r>
      <w:r w:rsidR="00013E18" w:rsidRPr="005B2871">
        <w:rPr>
          <w:color w:val="000000"/>
          <w:sz w:val="28"/>
          <w:szCs w:val="28"/>
        </w:rPr>
        <w:t>, расположенн</w:t>
      </w:r>
      <w:r w:rsidR="00013E18">
        <w:rPr>
          <w:color w:val="000000"/>
          <w:sz w:val="28"/>
          <w:szCs w:val="28"/>
        </w:rPr>
        <w:t>ый</w:t>
      </w:r>
      <w:r w:rsidR="00013E18" w:rsidRPr="005B2871">
        <w:rPr>
          <w:color w:val="000000"/>
          <w:sz w:val="28"/>
          <w:szCs w:val="28"/>
        </w:rPr>
        <w:t xml:space="preserve"> по адресу: Республика Татарстан, </w:t>
      </w:r>
      <w:r w:rsidR="00E73C22" w:rsidRPr="00E73C22">
        <w:rPr>
          <w:color w:val="000000"/>
          <w:sz w:val="28"/>
          <w:szCs w:val="28"/>
        </w:rPr>
        <w:t xml:space="preserve">Агрызский район, с. Старая </w:t>
      </w:r>
      <w:proofErr w:type="spellStart"/>
      <w:r w:rsidR="00E73C22" w:rsidRPr="00E73C22">
        <w:rPr>
          <w:color w:val="000000"/>
          <w:sz w:val="28"/>
          <w:szCs w:val="28"/>
        </w:rPr>
        <w:t>Чекарда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E73C22" w:rsidRPr="00E73C22">
        <w:rPr>
          <w:color w:val="000000"/>
          <w:sz w:val="28"/>
          <w:szCs w:val="28"/>
        </w:rPr>
        <w:t>«Никольская церковь», 1878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E73C22" w:rsidRPr="00E73C22">
        <w:rPr>
          <w:color w:val="000000"/>
          <w:sz w:val="28"/>
          <w:szCs w:val="28"/>
        </w:rPr>
        <w:t xml:space="preserve">Республика Татарстан, Агрызский муниципальный район, п. Старая </w:t>
      </w:r>
      <w:proofErr w:type="spellStart"/>
      <w:r w:rsidR="00E73C22" w:rsidRPr="00E73C22">
        <w:rPr>
          <w:color w:val="000000"/>
          <w:sz w:val="28"/>
          <w:szCs w:val="28"/>
        </w:rPr>
        <w:t>Чекалда</w:t>
      </w:r>
      <w:proofErr w:type="spellEnd"/>
      <w:r w:rsidR="00E73C22" w:rsidRPr="00E73C22">
        <w:rPr>
          <w:color w:val="000000"/>
          <w:sz w:val="28"/>
          <w:szCs w:val="28"/>
        </w:rPr>
        <w:t xml:space="preserve">, </w:t>
      </w:r>
      <w:r w:rsidR="00E73C22">
        <w:rPr>
          <w:color w:val="000000"/>
          <w:sz w:val="28"/>
          <w:szCs w:val="28"/>
        </w:rPr>
        <w:br/>
      </w:r>
      <w:r w:rsidR="00E73C22" w:rsidRPr="00E73C22">
        <w:rPr>
          <w:color w:val="000000"/>
          <w:sz w:val="28"/>
          <w:szCs w:val="28"/>
        </w:rPr>
        <w:t>ул. Ленина, 19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3E8259E6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5345207"/>
      <w:r w:rsidR="00E73C22" w:rsidRPr="00E73C22">
        <w:rPr>
          <w:color w:val="000000"/>
          <w:sz w:val="28"/>
          <w:szCs w:val="28"/>
        </w:rPr>
        <w:t>«Никольская церковь», 1878 г.</w:t>
      </w:r>
      <w:r w:rsidR="00013E18" w:rsidRPr="00A65EC2">
        <w:rPr>
          <w:color w:val="000000"/>
          <w:sz w:val="28"/>
          <w:szCs w:val="28"/>
        </w:rPr>
        <w:t xml:space="preserve">, расположенного по адресу: </w:t>
      </w:r>
      <w:r w:rsidR="00E73C22" w:rsidRPr="00E73C22">
        <w:rPr>
          <w:color w:val="000000"/>
          <w:sz w:val="28"/>
          <w:szCs w:val="28"/>
        </w:rPr>
        <w:t xml:space="preserve">Республика Татарстан, Агрызский муниципальный район, п. Старая </w:t>
      </w:r>
      <w:proofErr w:type="spellStart"/>
      <w:r w:rsidR="00E73C22" w:rsidRPr="00E73C22">
        <w:rPr>
          <w:color w:val="000000"/>
          <w:sz w:val="28"/>
          <w:szCs w:val="28"/>
        </w:rPr>
        <w:t>Чекалда</w:t>
      </w:r>
      <w:proofErr w:type="spellEnd"/>
      <w:r w:rsidR="00E73C22" w:rsidRPr="00E73C22">
        <w:rPr>
          <w:color w:val="000000"/>
          <w:sz w:val="28"/>
          <w:szCs w:val="28"/>
        </w:rPr>
        <w:t xml:space="preserve">, </w:t>
      </w:r>
      <w:r w:rsidR="00E73C22">
        <w:rPr>
          <w:color w:val="000000"/>
          <w:sz w:val="28"/>
          <w:szCs w:val="28"/>
        </w:rPr>
        <w:br/>
      </w:r>
      <w:r w:rsidR="00E73C22" w:rsidRPr="00E73C22">
        <w:rPr>
          <w:color w:val="000000"/>
          <w:sz w:val="28"/>
          <w:szCs w:val="28"/>
        </w:rPr>
        <w:t>ул. Ленина, 19</w:t>
      </w:r>
      <w:bookmarkEnd w:id="3"/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02C4AB0" w:rsidR="00CD3B4A" w:rsidRPr="00E73C22" w:rsidRDefault="00CD3B4A" w:rsidP="00E73C2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E73C2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AC1CF94" w14:textId="6A668D94" w:rsidR="00013E18" w:rsidRDefault="00E73C22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</w:p>
    <w:p w14:paraId="2128A215" w14:textId="77777777" w:rsidR="00E73C22" w:rsidRDefault="00E73C22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4B7A2D" w14:textId="7A31D450" w:rsidR="00FE216D" w:rsidRDefault="00A54F9C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19</w:t>
      </w:r>
    </w:p>
    <w:p w14:paraId="60491BAA" w14:textId="624DBA6A" w:rsidR="00E61D4E" w:rsidRPr="00D25155" w:rsidRDefault="00E73C22" w:rsidP="00A65EC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AF54FD8" wp14:editId="498947ED">
            <wp:extent cx="4383226" cy="4876800"/>
            <wp:effectExtent l="19050" t="19050" r="17780" b="19050"/>
            <wp:docPr id="30" name="Рисунок 29" descr="План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(7).jpg"/>
                    <pic:cNvPicPr/>
                  </pic:nvPicPr>
                  <pic:blipFill rotWithShape="1">
                    <a:blip r:embed="rId11"/>
                    <a:srcRect l="2984" t="8877" r="3590" b="17663"/>
                    <a:stretch/>
                  </pic:blipFill>
                  <pic:spPr bwMode="auto">
                    <a:xfrm>
                      <a:off x="0" y="0"/>
                      <a:ext cx="4398026" cy="4893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65CF23B5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710CC88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E73C2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E73C2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160102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E73C2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C40876F" w:rsidR="009C7F41" w:rsidRDefault="00A54F9C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</w:p>
    <w:p w14:paraId="69F681F1" w14:textId="77777777" w:rsidR="002A7348" w:rsidRPr="00AC1C93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16"/>
          <w:szCs w:val="16"/>
        </w:rPr>
      </w:pPr>
    </w:p>
    <w:p w14:paraId="44A8D3D1" w14:textId="50D5CF0B" w:rsidR="0004251E" w:rsidRPr="00AF1952" w:rsidRDefault="00A54F9C" w:rsidP="00E73C22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7655"/>
      </w:tblGrid>
      <w:tr w:rsidR="009C7F41" w:rsidRPr="009C7F41" w14:paraId="5EA19C5C" w14:textId="77777777" w:rsidTr="00AC1C93">
        <w:tc>
          <w:tcPr>
            <w:tcW w:w="2694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655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C1C93">
        <w:trPr>
          <w:trHeight w:val="431"/>
        </w:trPr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275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655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3A28" w:rsidRPr="009C7F41" w14:paraId="2F279A0D" w14:textId="77777777" w:rsidTr="00AC1C93">
        <w:tc>
          <w:tcPr>
            <w:tcW w:w="1419" w:type="dxa"/>
            <w:shd w:val="clear" w:color="auto" w:fill="auto"/>
          </w:tcPr>
          <w:p w14:paraId="4F79E367" w14:textId="011BC878" w:rsidR="00F13A28" w:rsidRPr="009C7F41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1215D3E4" w14:textId="653CE5B5" w:rsidR="00F13A28" w:rsidRPr="009C7F41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14:paraId="6A6E93C3" w14:textId="77279B3A" w:rsidR="00F13A28" w:rsidRPr="00F13A28" w:rsidRDefault="00F13A28" w:rsidP="00F13A2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F13A28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16:01:160102:34 на расстоянии 77,18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F13A28" w:rsidRPr="009C7F41" w14:paraId="084F5DD3" w14:textId="77777777" w:rsidTr="00AC1C93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36BEF88E" w14:textId="09338D7E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14:paraId="57523886" w14:textId="457AE91F" w:rsidR="00F13A28" w:rsidRPr="00F13A28" w:rsidRDefault="00F13A28" w:rsidP="00F13A2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F13A28">
              <w:rPr>
                <w:sz w:val="28"/>
                <w:szCs w:val="28"/>
              </w:rPr>
              <w:t>от точки 2 в юго-восточном направлении по границе земельного участка с кадастровым номером 16:01:160102:34 на расстоянии 48,77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F13A28" w:rsidRPr="009C7F41" w14:paraId="66F20809" w14:textId="77777777" w:rsidTr="00AC1C93">
        <w:tc>
          <w:tcPr>
            <w:tcW w:w="1419" w:type="dxa"/>
            <w:shd w:val="clear" w:color="auto" w:fill="auto"/>
          </w:tcPr>
          <w:p w14:paraId="67CF25C4" w14:textId="2134BF71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10E8C04D" w14:textId="61C5020A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14:paraId="4C25F342" w14:textId="174E1737" w:rsidR="00F13A28" w:rsidRPr="00F13A28" w:rsidRDefault="00F13A28" w:rsidP="00F13A2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13A28">
              <w:rPr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16:01:160102:34 на расстоянии 18,78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F13A28" w:rsidRPr="009C7F41" w14:paraId="437E8132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0A2B6B46" w14:textId="561F3602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14:paraId="3EBF1467" w14:textId="29DD615D" w:rsidR="00F13A28" w:rsidRPr="00F13A28" w:rsidRDefault="00F13A28" w:rsidP="00F13A28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13A28">
              <w:rPr>
                <w:sz w:val="28"/>
                <w:szCs w:val="28"/>
              </w:rPr>
              <w:t>от точки 4 в юго-восточном направлении по границе земельного участка с кадастровым номером 16:01:160102:34 на расстоянии 42,42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F13A28" w:rsidRPr="009C7F41" w14:paraId="74F09475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6561217B" w14:textId="0667D188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14:paraId="5A4E6837" w14:textId="551439CF" w:rsidR="00F13A28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14:paraId="0D00DB7A" w14:textId="2CECF218" w:rsidR="00F13A28" w:rsidRPr="00F13A28" w:rsidRDefault="00F13A28" w:rsidP="00F13A28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13A28">
              <w:rPr>
                <w:sz w:val="28"/>
                <w:szCs w:val="28"/>
              </w:rPr>
              <w:t>от точки 5 в юго-западном направлении по границе земельного участка с кадастровым номером 16:01:160102:34 на расстоянии 24,38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F13A28" w:rsidRPr="009C7F41" w14:paraId="5236888F" w14:textId="77777777" w:rsidTr="00AC1C93">
        <w:trPr>
          <w:trHeight w:val="70"/>
        </w:trPr>
        <w:tc>
          <w:tcPr>
            <w:tcW w:w="1419" w:type="dxa"/>
            <w:shd w:val="clear" w:color="auto" w:fill="auto"/>
          </w:tcPr>
          <w:p w14:paraId="11DA289C" w14:textId="57DE09F9" w:rsidR="00F13A28" w:rsidRPr="00720325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7954B505" w14:textId="322DD1C6" w:rsidR="00F13A28" w:rsidRDefault="00F13A28" w:rsidP="00F13A2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14:paraId="41B1848A" w14:textId="19105D3C" w:rsidR="00F13A28" w:rsidRPr="00F13A28" w:rsidRDefault="00F13A28" w:rsidP="00F13A28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F13A28">
              <w:rPr>
                <w:sz w:val="28"/>
                <w:szCs w:val="28"/>
              </w:rPr>
              <w:t>от точки 6 в северо-западном направлении по границе земельного участка с кадастровым номером 16:01:160102:34 на расстоянии 91,98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317C92F" w14:textId="77777777" w:rsidR="00A736A7" w:rsidRDefault="00A736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9E98942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FCAE4C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F19329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B876E0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066D691" w14:textId="77777777" w:rsidR="00AC1C93" w:rsidRDefault="00AC1C9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6BE825B" w14:textId="54DE9DA7" w:rsidR="00436635" w:rsidRDefault="007A2470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F13A28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DCC0D6C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507671.02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AE7B376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2369374.93</w:t>
            </w:r>
          </w:p>
        </w:tc>
      </w:tr>
      <w:tr w:rsidR="00F13A28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C78C25D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507622.70</w:t>
            </w:r>
          </w:p>
        </w:tc>
        <w:tc>
          <w:tcPr>
            <w:tcW w:w="4394" w:type="dxa"/>
          </w:tcPr>
          <w:p w14:paraId="6D4F5F53" w14:textId="16E9918F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2369435.12</w:t>
            </w:r>
          </w:p>
        </w:tc>
      </w:tr>
      <w:tr w:rsidR="00F13A28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631C23E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507587.22</w:t>
            </w:r>
          </w:p>
        </w:tc>
        <w:tc>
          <w:tcPr>
            <w:tcW w:w="4394" w:type="dxa"/>
          </w:tcPr>
          <w:p w14:paraId="3F2757DB" w14:textId="301FE61C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2369401.65</w:t>
            </w:r>
          </w:p>
        </w:tc>
      </w:tr>
      <w:tr w:rsidR="00F13A28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4B2BB5C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507579.58</w:t>
            </w:r>
          </w:p>
        </w:tc>
        <w:tc>
          <w:tcPr>
            <w:tcW w:w="4394" w:type="dxa"/>
          </w:tcPr>
          <w:p w14:paraId="10AC08F9" w14:textId="7395EC46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2369384.49</w:t>
            </w:r>
          </w:p>
        </w:tc>
      </w:tr>
      <w:tr w:rsidR="00F13A28" w:rsidRPr="009C7F41" w14:paraId="6C72356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A68118" w14:textId="2281A743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5B350C2" w14:textId="70F1C742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507580.72</w:t>
            </w:r>
          </w:p>
        </w:tc>
        <w:tc>
          <w:tcPr>
            <w:tcW w:w="4394" w:type="dxa"/>
          </w:tcPr>
          <w:p w14:paraId="3B2DF08D" w14:textId="7B56938F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2369342.08</w:t>
            </w:r>
          </w:p>
        </w:tc>
      </w:tr>
      <w:tr w:rsidR="00F13A28" w:rsidRPr="009C7F41" w14:paraId="177FF25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6AE0D07" w14:textId="62FA8822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E36BC87" w14:textId="02ED1989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507595.37</w:t>
            </w:r>
          </w:p>
        </w:tc>
        <w:tc>
          <w:tcPr>
            <w:tcW w:w="4394" w:type="dxa"/>
          </w:tcPr>
          <w:p w14:paraId="44EB71F7" w14:textId="62AAFC84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2369322.59</w:t>
            </w:r>
          </w:p>
        </w:tc>
      </w:tr>
      <w:tr w:rsidR="00F13A28" w:rsidRPr="009C7F41" w14:paraId="2596993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566206" w14:textId="5F926CC5" w:rsidR="00F13A28" w:rsidRPr="009C7F41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BFB4F74" w14:textId="0B285D85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507671.02</w:t>
            </w:r>
          </w:p>
        </w:tc>
        <w:tc>
          <w:tcPr>
            <w:tcW w:w="4394" w:type="dxa"/>
          </w:tcPr>
          <w:p w14:paraId="5323F5B9" w14:textId="3EAD91C8" w:rsidR="00F13A28" w:rsidRPr="00F13A28" w:rsidRDefault="00F13A28" w:rsidP="00F13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28">
              <w:rPr>
                <w:rFonts w:ascii="Times New Roman" w:hAnsi="Times New Roman" w:cs="Times New Roman"/>
                <w:sz w:val="28"/>
                <w:szCs w:val="28"/>
              </w:rPr>
              <w:t>2369374.93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Default="00AA5C1A" w:rsidP="000917C6">
      <w:pPr>
        <w:rPr>
          <w:color w:val="000000"/>
          <w:sz w:val="28"/>
          <w:szCs w:val="28"/>
        </w:rPr>
      </w:pPr>
    </w:p>
    <w:p w14:paraId="7942EA3C" w14:textId="77777777" w:rsidR="00AC1C93" w:rsidRDefault="00AC1C93" w:rsidP="000917C6">
      <w:pPr>
        <w:rPr>
          <w:color w:val="000000"/>
          <w:sz w:val="28"/>
          <w:szCs w:val="28"/>
        </w:rPr>
      </w:pPr>
    </w:p>
    <w:p w14:paraId="682046B1" w14:textId="77777777" w:rsidR="00AC1C93" w:rsidRDefault="00AC1C93" w:rsidP="000917C6">
      <w:pPr>
        <w:rPr>
          <w:color w:val="000000"/>
          <w:sz w:val="28"/>
          <w:szCs w:val="28"/>
        </w:rPr>
      </w:pPr>
    </w:p>
    <w:p w14:paraId="23D53C83" w14:textId="77777777" w:rsidR="00AC1C93" w:rsidRDefault="00AC1C93" w:rsidP="000917C6">
      <w:pPr>
        <w:rPr>
          <w:color w:val="000000"/>
          <w:sz w:val="28"/>
          <w:szCs w:val="28"/>
        </w:rPr>
      </w:pPr>
    </w:p>
    <w:p w14:paraId="1B6E3DF0" w14:textId="77777777" w:rsidR="00AC1C93" w:rsidRDefault="00AC1C93" w:rsidP="000917C6">
      <w:pPr>
        <w:rPr>
          <w:color w:val="000000"/>
          <w:sz w:val="28"/>
          <w:szCs w:val="28"/>
        </w:rPr>
      </w:pPr>
    </w:p>
    <w:p w14:paraId="26E8B870" w14:textId="77777777" w:rsidR="00AC1C93" w:rsidRDefault="00AC1C93" w:rsidP="000917C6">
      <w:pPr>
        <w:rPr>
          <w:color w:val="000000"/>
          <w:sz w:val="28"/>
          <w:szCs w:val="28"/>
        </w:rPr>
      </w:pPr>
    </w:p>
    <w:p w14:paraId="7C0C068B" w14:textId="77777777" w:rsidR="00AC1C93" w:rsidRDefault="00AC1C93" w:rsidP="000917C6">
      <w:pPr>
        <w:rPr>
          <w:color w:val="000000"/>
          <w:sz w:val="28"/>
          <w:szCs w:val="28"/>
        </w:rPr>
      </w:pPr>
    </w:p>
    <w:p w14:paraId="3C3599DC" w14:textId="77777777" w:rsidR="00AC1C93" w:rsidRDefault="00AC1C93" w:rsidP="000917C6">
      <w:pPr>
        <w:rPr>
          <w:color w:val="000000"/>
          <w:sz w:val="28"/>
          <w:szCs w:val="28"/>
        </w:rPr>
      </w:pPr>
    </w:p>
    <w:p w14:paraId="522D852B" w14:textId="77777777" w:rsidR="00F13A28" w:rsidRDefault="00F13A28" w:rsidP="000917C6">
      <w:pPr>
        <w:rPr>
          <w:color w:val="000000"/>
          <w:sz w:val="28"/>
          <w:szCs w:val="28"/>
        </w:rPr>
      </w:pPr>
    </w:p>
    <w:p w14:paraId="28F4FAC4" w14:textId="77777777" w:rsidR="00F13A28" w:rsidRDefault="00F13A28" w:rsidP="000917C6">
      <w:pPr>
        <w:rPr>
          <w:color w:val="000000"/>
          <w:sz w:val="28"/>
          <w:szCs w:val="28"/>
        </w:rPr>
      </w:pPr>
    </w:p>
    <w:p w14:paraId="47A6039A" w14:textId="77777777" w:rsidR="00F13A28" w:rsidRDefault="00F13A28" w:rsidP="000917C6">
      <w:pPr>
        <w:rPr>
          <w:color w:val="000000"/>
          <w:sz w:val="28"/>
          <w:szCs w:val="28"/>
        </w:rPr>
      </w:pPr>
    </w:p>
    <w:p w14:paraId="5968B68A" w14:textId="77777777" w:rsidR="00F13A28" w:rsidRDefault="00F13A28" w:rsidP="000917C6">
      <w:pPr>
        <w:rPr>
          <w:color w:val="000000"/>
          <w:sz w:val="28"/>
          <w:szCs w:val="28"/>
        </w:rPr>
      </w:pPr>
    </w:p>
    <w:p w14:paraId="47635290" w14:textId="77777777" w:rsidR="00AC1C93" w:rsidRDefault="00AC1C93" w:rsidP="000917C6">
      <w:pPr>
        <w:rPr>
          <w:color w:val="000000"/>
          <w:sz w:val="28"/>
          <w:szCs w:val="28"/>
        </w:rPr>
      </w:pPr>
    </w:p>
    <w:p w14:paraId="241B879E" w14:textId="77777777" w:rsidR="00F13A28" w:rsidRPr="000917C6" w:rsidRDefault="00F13A28" w:rsidP="000917C6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3A14276A" w:rsidR="00EA7897" w:rsidRDefault="009C7F41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="00E73C22"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</w:p>
    <w:p w14:paraId="1C72C40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40E65B37" w14:textId="705EC471" w:rsidR="000917C6" w:rsidRDefault="00F23689" w:rsidP="00B513B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0917C6" w:rsidRPr="000917C6">
        <w:rPr>
          <w:sz w:val="28"/>
          <w:szCs w:val="28"/>
        </w:rPr>
        <w:t xml:space="preserve">в </w:t>
      </w:r>
      <w:r w:rsidR="00F13A28" w:rsidRPr="00F13A28">
        <w:rPr>
          <w:sz w:val="28"/>
          <w:szCs w:val="28"/>
        </w:rPr>
        <w:t xml:space="preserve">центре с. Старая </w:t>
      </w:r>
      <w:proofErr w:type="spellStart"/>
      <w:r w:rsidR="00F13A28" w:rsidRPr="00F13A28">
        <w:rPr>
          <w:sz w:val="28"/>
          <w:szCs w:val="28"/>
        </w:rPr>
        <w:t>Чекалда</w:t>
      </w:r>
      <w:proofErr w:type="spellEnd"/>
      <w:r w:rsidR="00F13A28" w:rsidRPr="00F13A28">
        <w:rPr>
          <w:sz w:val="28"/>
          <w:szCs w:val="28"/>
        </w:rPr>
        <w:t>, возле пересечения ул. Ленина и ул. Зеленой</w:t>
      </w:r>
      <w:r w:rsidR="000917C6">
        <w:rPr>
          <w:sz w:val="28"/>
          <w:szCs w:val="28"/>
        </w:rPr>
        <w:t>.</w:t>
      </w:r>
    </w:p>
    <w:p w14:paraId="75ECE6EB" w14:textId="576E5B83" w:rsidR="000917C6" w:rsidRPr="00F13A28" w:rsidRDefault="000917C6" w:rsidP="00F13A28">
      <w:pPr>
        <w:pStyle w:val="a3"/>
        <w:numPr>
          <w:ilvl w:val="0"/>
          <w:numId w:val="42"/>
        </w:numPr>
        <w:tabs>
          <w:tab w:val="left" w:pos="993"/>
        </w:tabs>
        <w:ind w:left="0" w:right="3" w:firstLine="567"/>
        <w:rPr>
          <w:sz w:val="28"/>
          <w:szCs w:val="28"/>
        </w:rPr>
      </w:pPr>
      <w:r w:rsidRPr="000917C6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="00F13A28" w:rsidRPr="00F13A28">
        <w:rPr>
          <w:sz w:val="28"/>
          <w:szCs w:val="28"/>
        </w:rPr>
        <w:t>конфигурация в плане:</w:t>
      </w:r>
      <w:r w:rsidR="00F13A28">
        <w:rPr>
          <w:sz w:val="28"/>
          <w:szCs w:val="28"/>
        </w:rPr>
        <w:t xml:space="preserve"> </w:t>
      </w:r>
      <w:r w:rsidR="00F13A28" w:rsidRPr="00F13A28">
        <w:rPr>
          <w:sz w:val="28"/>
          <w:szCs w:val="28"/>
        </w:rPr>
        <w:t>прямоугольная форма</w:t>
      </w:r>
      <w:r w:rsidR="00F13A28">
        <w:rPr>
          <w:sz w:val="28"/>
          <w:szCs w:val="28"/>
        </w:rPr>
        <w:t xml:space="preserve">. </w:t>
      </w:r>
      <w:r w:rsidR="00F13A28" w:rsidRPr="00F13A28">
        <w:rPr>
          <w:sz w:val="28"/>
          <w:szCs w:val="28"/>
        </w:rPr>
        <w:t>Габариты и силуэт</w:t>
      </w:r>
      <w:r w:rsidR="00F13A28">
        <w:rPr>
          <w:sz w:val="28"/>
          <w:szCs w:val="28"/>
        </w:rPr>
        <w:t>.</w:t>
      </w:r>
    </w:p>
    <w:p w14:paraId="18E35DEF" w14:textId="77777777" w:rsidR="000917C6" w:rsidRDefault="000917C6" w:rsidP="00F13A28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917C6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708BCD56" w14:textId="2CEF4EFF" w:rsidR="00B24C0C" w:rsidRPr="00F13A28" w:rsidRDefault="00B24C0C" w:rsidP="00F13A28">
      <w:pPr>
        <w:pStyle w:val="af"/>
        <w:numPr>
          <w:ilvl w:val="0"/>
          <w:numId w:val="47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C0C">
        <w:rPr>
          <w:rFonts w:ascii="Times New Roman" w:hAnsi="Times New Roman" w:cs="Times New Roman"/>
          <w:sz w:val="28"/>
          <w:szCs w:val="28"/>
        </w:rPr>
        <w:t>Храмовая часть</w:t>
      </w:r>
      <w:r w:rsidR="00B513BC" w:rsidRPr="00B24C0C">
        <w:rPr>
          <w:rFonts w:ascii="Times New Roman" w:hAnsi="Times New Roman" w:cs="Times New Roman"/>
          <w:sz w:val="28"/>
          <w:szCs w:val="28"/>
        </w:rPr>
        <w:t xml:space="preserve">: </w:t>
      </w:r>
      <w:r w:rsidR="00F13A28" w:rsidRPr="00F13A28">
        <w:rPr>
          <w:rFonts w:ascii="Times New Roman" w:hAnsi="Times New Roman" w:cs="Times New Roman"/>
          <w:sz w:val="28"/>
          <w:szCs w:val="28"/>
        </w:rPr>
        <w:t>одноярусный объем в две световые оси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прямоугольные оконные проемы в плоских наличниках с сандриком на кронштейнах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прямоугольный дверной проем по центру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обшит горизонтально-направленной окрашенной доской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кирпичный цоколь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местоположение и размеры исторических дверных и оконных проемов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 xml:space="preserve">материал (дерево) и </w:t>
      </w:r>
      <w:proofErr w:type="spellStart"/>
      <w:r w:rsidR="00F13A28" w:rsidRPr="00F13A28">
        <w:rPr>
          <w:rFonts w:ascii="Times New Roman" w:hAnsi="Times New Roman" w:cs="Times New Roman"/>
          <w:sz w:val="28"/>
          <w:szCs w:val="28"/>
        </w:rPr>
        <w:t>расстекловка</w:t>
      </w:r>
      <w:proofErr w:type="spellEnd"/>
      <w:r w:rsidR="00F13A28" w:rsidRPr="00F13A28">
        <w:rPr>
          <w:rFonts w:ascii="Times New Roman" w:hAnsi="Times New Roman" w:cs="Times New Roman"/>
          <w:sz w:val="28"/>
          <w:szCs w:val="28"/>
        </w:rPr>
        <w:t xml:space="preserve"> оконных заполнений</w:t>
      </w:r>
      <w:r w:rsidRPr="00F13A28">
        <w:rPr>
          <w:rFonts w:ascii="Times New Roman" w:hAnsi="Times New Roman" w:cs="Times New Roman"/>
          <w:sz w:val="28"/>
          <w:szCs w:val="28"/>
        </w:rPr>
        <w:t>;</w:t>
      </w:r>
    </w:p>
    <w:p w14:paraId="6B4C2097" w14:textId="6875990C" w:rsidR="00030361" w:rsidRPr="00F13A28" w:rsidRDefault="00B24C0C" w:rsidP="00F13A28">
      <w:pPr>
        <w:pStyle w:val="af"/>
        <w:numPr>
          <w:ilvl w:val="0"/>
          <w:numId w:val="47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C0C">
        <w:rPr>
          <w:rFonts w:ascii="Times New Roman" w:hAnsi="Times New Roman" w:cs="Times New Roman"/>
          <w:sz w:val="28"/>
          <w:szCs w:val="28"/>
        </w:rPr>
        <w:t>Трапезная</w:t>
      </w:r>
      <w:r w:rsidR="000917C6" w:rsidRPr="00B513BC">
        <w:rPr>
          <w:rFonts w:ascii="Times New Roman" w:hAnsi="Times New Roman" w:cs="Times New Roman"/>
          <w:sz w:val="28"/>
          <w:szCs w:val="28"/>
        </w:rPr>
        <w:t xml:space="preserve">: </w:t>
      </w:r>
      <w:r w:rsidR="00F13A28" w:rsidRPr="00F13A28">
        <w:rPr>
          <w:rFonts w:ascii="Times New Roman" w:hAnsi="Times New Roman" w:cs="Times New Roman"/>
          <w:sz w:val="28"/>
          <w:szCs w:val="28"/>
        </w:rPr>
        <w:t>одноэтажный объем в две световые оси по южному фасаду и одну световую ось по северному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деревянное крыльцо с навесов северного фасада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прямоугольные оконные проемы в плоских наличниках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обшита горизонтально-направленной окрашенной доской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>местоположение и размеры исторических дверных и оконных проемов</w:t>
      </w:r>
      <w:r w:rsidR="00F13A28">
        <w:rPr>
          <w:rFonts w:ascii="Times New Roman" w:hAnsi="Times New Roman" w:cs="Times New Roman"/>
          <w:sz w:val="28"/>
          <w:szCs w:val="28"/>
        </w:rPr>
        <w:t xml:space="preserve">; </w:t>
      </w:r>
      <w:r w:rsidR="00F13A28" w:rsidRPr="00F13A28">
        <w:rPr>
          <w:rFonts w:ascii="Times New Roman" w:hAnsi="Times New Roman" w:cs="Times New Roman"/>
          <w:sz w:val="28"/>
          <w:szCs w:val="28"/>
        </w:rPr>
        <w:t xml:space="preserve">материал (дерево) и </w:t>
      </w:r>
      <w:proofErr w:type="spellStart"/>
      <w:r w:rsidR="00F13A28" w:rsidRPr="00F13A28">
        <w:rPr>
          <w:rFonts w:ascii="Times New Roman" w:hAnsi="Times New Roman" w:cs="Times New Roman"/>
          <w:sz w:val="28"/>
          <w:szCs w:val="28"/>
        </w:rPr>
        <w:t>расстекловка</w:t>
      </w:r>
      <w:proofErr w:type="spellEnd"/>
      <w:r w:rsidR="00F13A28" w:rsidRPr="00F13A28">
        <w:rPr>
          <w:rFonts w:ascii="Times New Roman" w:hAnsi="Times New Roman" w:cs="Times New Roman"/>
          <w:sz w:val="28"/>
          <w:szCs w:val="28"/>
        </w:rPr>
        <w:t xml:space="preserve"> оконных заполнений</w:t>
      </w:r>
      <w:r w:rsidR="0062764E" w:rsidRPr="00F13A28">
        <w:rPr>
          <w:rFonts w:ascii="Times New Roman" w:hAnsi="Times New Roman" w:cs="Times New Roman"/>
          <w:sz w:val="28"/>
          <w:szCs w:val="28"/>
        </w:rPr>
        <w:t>;</w:t>
      </w:r>
    </w:p>
    <w:p w14:paraId="6CCFDA7F" w14:textId="6D9B5D3D" w:rsidR="00B513BC" w:rsidRPr="00F13A28" w:rsidRDefault="0062764E" w:rsidP="00F13A28">
      <w:pPr>
        <w:pStyle w:val="af0"/>
        <w:numPr>
          <w:ilvl w:val="0"/>
          <w:numId w:val="47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62764E">
        <w:rPr>
          <w:sz w:val="28"/>
          <w:szCs w:val="28"/>
          <w:lang w:eastAsia="zh-CN" w:bidi="hi-IN"/>
        </w:rPr>
        <w:t>Апсида</w:t>
      </w:r>
      <w:r w:rsidR="00B513BC" w:rsidRPr="00B513BC">
        <w:rPr>
          <w:sz w:val="28"/>
          <w:szCs w:val="28"/>
          <w:lang w:eastAsia="zh-CN" w:bidi="hi-IN"/>
        </w:rPr>
        <w:t xml:space="preserve">: </w:t>
      </w:r>
      <w:r w:rsidR="00F13A28" w:rsidRPr="00F13A28">
        <w:rPr>
          <w:sz w:val="28"/>
          <w:szCs w:val="28"/>
          <w:lang w:eastAsia="zh-CN" w:bidi="hi-IN"/>
        </w:rPr>
        <w:t>граненая апсида в три световые оси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венчающий карниз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прямоугольные оконные проемы в плоских наличниках с сандриком на кронштейнах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кирпичный цоколь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 xml:space="preserve">вальмовая форма </w:t>
      </w:r>
      <w:proofErr w:type="spellStart"/>
      <w:r w:rsidR="00F13A28" w:rsidRPr="00F13A28">
        <w:rPr>
          <w:sz w:val="28"/>
          <w:szCs w:val="28"/>
          <w:lang w:eastAsia="zh-CN" w:bidi="hi-IN"/>
        </w:rPr>
        <w:t>конхи</w:t>
      </w:r>
      <w:proofErr w:type="spellEnd"/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обшита горизонтально-направленной окрашенной доской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местоположение и размеры исторических оконных проемов</w:t>
      </w:r>
      <w:r w:rsidRPr="00F13A28">
        <w:rPr>
          <w:sz w:val="28"/>
          <w:szCs w:val="28"/>
          <w:lang w:eastAsia="zh-CN" w:bidi="hi-IN"/>
        </w:rPr>
        <w:t>;</w:t>
      </w:r>
    </w:p>
    <w:p w14:paraId="6CBA50EC" w14:textId="55211FAB" w:rsidR="00B513BC" w:rsidRPr="00F13A28" w:rsidRDefault="0062764E" w:rsidP="00F13A28">
      <w:pPr>
        <w:pStyle w:val="af0"/>
        <w:numPr>
          <w:ilvl w:val="0"/>
          <w:numId w:val="47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>Колокольня</w:t>
      </w:r>
      <w:r w:rsidR="00B513BC" w:rsidRPr="00B513BC">
        <w:rPr>
          <w:sz w:val="28"/>
          <w:szCs w:val="28"/>
          <w:lang w:eastAsia="zh-CN" w:bidi="hi-IN"/>
        </w:rPr>
        <w:t xml:space="preserve">: </w:t>
      </w:r>
      <w:r w:rsidR="00F13A28" w:rsidRPr="00F13A28">
        <w:rPr>
          <w:sz w:val="28"/>
          <w:szCs w:val="28"/>
          <w:lang w:eastAsia="zh-CN" w:bidi="hi-IN"/>
        </w:rPr>
        <w:t>двухэтажный объем колокольни в одну световую ось по северному, западному и южному фасадам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прямоугольные оконные проемы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 xml:space="preserve">материал (дерево) и </w:t>
      </w:r>
      <w:proofErr w:type="spellStart"/>
      <w:r w:rsidR="00F13A28" w:rsidRPr="00F13A28">
        <w:rPr>
          <w:sz w:val="28"/>
          <w:szCs w:val="28"/>
          <w:lang w:eastAsia="zh-CN" w:bidi="hi-IN"/>
        </w:rPr>
        <w:t>расстекловка</w:t>
      </w:r>
      <w:proofErr w:type="spellEnd"/>
      <w:r w:rsidR="00F13A28" w:rsidRPr="00F13A28">
        <w:rPr>
          <w:sz w:val="28"/>
          <w:szCs w:val="28"/>
          <w:lang w:eastAsia="zh-CN" w:bidi="hi-IN"/>
        </w:rPr>
        <w:t xml:space="preserve"> оконных заполнений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плоские наличники первого яруса с сандриком на кронштейнах</w:t>
      </w:r>
      <w:r w:rsidR="00F13A28">
        <w:rPr>
          <w:sz w:val="28"/>
          <w:szCs w:val="28"/>
          <w:lang w:eastAsia="zh-CN" w:bidi="hi-IN"/>
        </w:rPr>
        <w:t xml:space="preserve">; </w:t>
      </w:r>
      <w:r w:rsidR="00F13A28" w:rsidRPr="00F13A28">
        <w:rPr>
          <w:sz w:val="28"/>
          <w:szCs w:val="28"/>
          <w:lang w:eastAsia="zh-CN" w:bidi="hi-IN"/>
        </w:rPr>
        <w:t>кирпичный цоколь</w:t>
      </w:r>
      <w:r w:rsidR="00B513BC" w:rsidRPr="00F13A28">
        <w:rPr>
          <w:sz w:val="28"/>
          <w:szCs w:val="28"/>
          <w:lang w:eastAsia="zh-CN" w:bidi="hi-IN"/>
        </w:rPr>
        <w:t>.</w:t>
      </w:r>
    </w:p>
    <w:p w14:paraId="241001B4" w14:textId="77777777" w:rsidR="00E00440" w:rsidRDefault="00E00440" w:rsidP="00B80D7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1B6A0775" w14:textId="77777777" w:rsidR="00F13A28" w:rsidRDefault="00F13A28" w:rsidP="00B80D7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7CC9E0C5" w14:textId="77777777" w:rsidR="00F13A28" w:rsidRDefault="00F13A28" w:rsidP="00B80D7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8FC6BBE" w14:textId="77777777" w:rsidR="00F13A28" w:rsidRPr="00B80D72" w:rsidRDefault="00F13A28" w:rsidP="00B80D7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393FA8C" w14:textId="77777777" w:rsidR="00F13A28" w:rsidRDefault="00F13A28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4F2E7038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1984A6F3" w:rsidR="003855A4" w:rsidRPr="003A3E5D" w:rsidRDefault="00E73C22" w:rsidP="00E73C2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«Никольская церковь», 1878 г., расположенного по адресу: Республика Татарстан, Агрызский муниципальный район, п. Старая </w:t>
      </w:r>
      <w:proofErr w:type="spellStart"/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Чекалда</w:t>
      </w:r>
      <w:proofErr w:type="spellEnd"/>
      <w:r w:rsidRPr="00E73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19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B80D72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B80D72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0228B65" w14:textId="028F5F00" w:rsidR="00F13A28" w:rsidRPr="00F13A28" w:rsidRDefault="00F13A28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центре с. Старая </w:t>
            </w:r>
            <w:proofErr w:type="spellStart"/>
            <w:r w:rsidRPr="00F13A28">
              <w:rPr>
                <w:rFonts w:ascii="Times New Roman" w:hAnsi="Times New Roman" w:cs="Times New Roman"/>
                <w:sz w:val="24"/>
                <w:szCs w:val="24"/>
              </w:rPr>
              <w:t>Чекалда</w:t>
            </w:r>
            <w:proofErr w:type="spellEnd"/>
            <w:r w:rsidRPr="00F13A28">
              <w:rPr>
                <w:rFonts w:ascii="Times New Roman" w:hAnsi="Times New Roman" w:cs="Times New Roman"/>
                <w:sz w:val="24"/>
                <w:szCs w:val="24"/>
              </w:rPr>
              <w:t xml:space="preserve">, возле пересечения ул. Ленина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13A28">
              <w:rPr>
                <w:rFonts w:ascii="Times New Roman" w:hAnsi="Times New Roman" w:cs="Times New Roman"/>
                <w:sz w:val="24"/>
                <w:szCs w:val="24"/>
              </w:rPr>
              <w:t>ул. Зеленой</w:t>
            </w:r>
          </w:p>
          <w:p w14:paraId="3576032C" w14:textId="77777777" w:rsidR="00F13A28" w:rsidRDefault="00F13A28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0F0872DD" w:rsidR="00C62BEE" w:rsidRPr="009C7F41" w:rsidRDefault="00C62BEE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5E4BF232" w:rsidR="005B77E4" w:rsidRDefault="00F13A28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2975B55" wp14:editId="3F54503C">
                  <wp:extent cx="2808004" cy="3124200"/>
                  <wp:effectExtent l="19050" t="19050" r="11430" b="19050"/>
                  <wp:docPr id="79447631" name="Рисунок 29" descr="План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(7).jpg"/>
                          <pic:cNvPicPr/>
                        </pic:nvPicPr>
                        <pic:blipFill rotWithShape="1">
                          <a:blip r:embed="rId11"/>
                          <a:srcRect l="2984" t="8877" r="3590" b="17663"/>
                          <a:stretch/>
                        </pic:blipFill>
                        <pic:spPr bwMode="auto">
                          <a:xfrm>
                            <a:off x="0" y="0"/>
                            <a:ext cx="2827070" cy="31454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B80D72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069843D" w14:textId="77777777" w:rsidR="00577DDD" w:rsidRDefault="00F13A28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конфигурация в плане: прямоугольная форма. </w:t>
            </w:r>
          </w:p>
          <w:p w14:paraId="661714B4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009339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2D3466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F39542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6C9F2D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C3A03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BC71CE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DF8254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9D34A9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066A5E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B64E29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3A9075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57AC9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3C3188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67D7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5EDF3A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D2B2FD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B4ACCD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532607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B47BBC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4CDDCE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D609D2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D94364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1AFDA8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E6E12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3AEC07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754AAA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CAAF62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0107D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A415B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71DC3A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D451D7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F0A59D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528075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F33BC4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B2F710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37788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EDA42F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25FD26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0B6006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57D19F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31F37F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396299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C3BD6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BC85F5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F5BB7F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9C4A78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D3F42B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7500BC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EB5801" w14:textId="77777777" w:rsidR="00577DDD" w:rsidRDefault="00577DDD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3C0FC452" w:rsidR="00C25CBD" w:rsidRPr="009C7F41" w:rsidRDefault="00F13A28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>Габариты и силуэт</w:t>
            </w:r>
          </w:p>
        </w:tc>
        <w:tc>
          <w:tcPr>
            <w:tcW w:w="5528" w:type="dxa"/>
          </w:tcPr>
          <w:p w14:paraId="0F115199" w14:textId="26740717" w:rsidR="00577DDD" w:rsidRDefault="00577DD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40D326" wp14:editId="6DF131D1">
                  <wp:extent cx="3211845" cy="2410691"/>
                  <wp:effectExtent l="19050" t="0" r="7605" b="0"/>
                  <wp:docPr id="101" name="Рисунок 1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188" cy="241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11953" w14:textId="4C0EBED8" w:rsidR="00577DDD" w:rsidRDefault="00577DD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Рис.2. Общий вид</w:t>
            </w:r>
          </w:p>
          <w:p w14:paraId="421C071E" w14:textId="69E847A4" w:rsidR="00BC6C56" w:rsidRDefault="00F13A2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8C5156" wp14:editId="0F684A10">
                  <wp:extent cx="3122881" cy="2085975"/>
                  <wp:effectExtent l="0" t="0" r="1905" b="0"/>
                  <wp:docPr id="100" name="Рисунок 1" descr="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02" cy="208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1494D" w14:textId="0FFF2839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  <w:r w:rsidR="00A022C3">
              <w:rPr>
                <w:rFonts w:ascii="Times New Roman" w:hAnsi="Times New Roman" w:cs="Times New Roman"/>
                <w:sz w:val="24"/>
                <w:szCs w:val="24"/>
              </w:rPr>
              <w:t>. Исторический объем</w:t>
            </w:r>
          </w:p>
          <w:p w14:paraId="036360EE" w14:textId="3AAB803B" w:rsidR="00A022C3" w:rsidRDefault="00577DDD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0632DC0" wp14:editId="465CD7D2">
                  <wp:extent cx="3296920" cy="866775"/>
                  <wp:effectExtent l="0" t="0" r="0" b="9525"/>
                  <wp:docPr id="102" name="Рисунок 0" descr="1 я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ярус.jpg"/>
                          <pic:cNvPicPr/>
                        </pic:nvPicPr>
                        <pic:blipFill rotWithShape="1">
                          <a:blip r:embed="rId15"/>
                          <a:srcRect b="74446"/>
                          <a:stretch/>
                        </pic:blipFill>
                        <pic:spPr bwMode="auto">
                          <a:xfrm>
                            <a:off x="0" y="0"/>
                            <a:ext cx="3297530" cy="86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C3433" w14:textId="4D2FA795" w:rsidR="00577DDD" w:rsidRDefault="00577DDD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3CE45C" wp14:editId="742389B0">
                  <wp:extent cx="3296326" cy="733425"/>
                  <wp:effectExtent l="0" t="0" r="0" b="0"/>
                  <wp:docPr id="1260240563" name="Рисунок 0" descr="1 я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ярус.jpg"/>
                          <pic:cNvPicPr/>
                        </pic:nvPicPr>
                        <pic:blipFill rotWithShape="1">
                          <a:blip r:embed="rId15"/>
                          <a:srcRect t="33136" b="45237"/>
                          <a:stretch/>
                        </pic:blipFill>
                        <pic:spPr bwMode="auto">
                          <a:xfrm>
                            <a:off x="0" y="0"/>
                            <a:ext cx="3317679" cy="73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91387" w14:textId="7477BEB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577D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Первый ярус</w:t>
            </w:r>
          </w:p>
          <w:p w14:paraId="005A399B" w14:textId="38C01CB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8979D" wp14:editId="5A4E5C61">
                  <wp:extent cx="3257550" cy="1495425"/>
                  <wp:effectExtent l="0" t="0" r="0" b="9525"/>
                  <wp:docPr id="19423941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92"/>
                          <a:stretch/>
                        </pic:blipFill>
                        <pic:spPr bwMode="auto">
                          <a:xfrm>
                            <a:off x="0" y="0"/>
                            <a:ext cx="3257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9E09B" w14:textId="77777777" w:rsidR="00A022C3" w:rsidRDefault="00A022C3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Рис.4. Второй ярус</w:t>
            </w:r>
          </w:p>
          <w:p w14:paraId="13081278" w14:textId="77777777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7C0D9DB" w14:textId="7E1C61D3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4039F9" wp14:editId="7DA5DF6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41275</wp:posOffset>
                      </wp:positionV>
                      <wp:extent cx="409575" cy="95250"/>
                      <wp:effectExtent l="0" t="0" r="28575" b="19050"/>
                      <wp:wrapNone/>
                      <wp:docPr id="1661643242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9E792" id="Прямоугольник 5" o:spid="_x0000_s1026" style="position:absolute;margin-left:2.05pt;margin-top:3.25pt;width:32.25pt;height:7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" fillcolor="black [3213]" strokecolor="#09101d [48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капитальные кирпичные стены</w:t>
            </w:r>
          </w:p>
          <w:p w14:paraId="72B9D7EF" w14:textId="780918EE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5ACFF9" wp14:editId="0615A12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26670</wp:posOffset>
                      </wp:positionV>
                      <wp:extent cx="409575" cy="95250"/>
                      <wp:effectExtent l="0" t="0" r="28575" b="19050"/>
                      <wp:wrapNone/>
                      <wp:docPr id="2022029827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5CCA11" id="Прямоугольник 5" o:spid="_x0000_s1026" style="position:absolute;margin-left:2.35pt;margin-top:2.1pt;width:32.25pt;height: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исторические оконные проемы</w:t>
            </w:r>
          </w:p>
          <w:p w14:paraId="1B0D7D7A" w14:textId="4ED26B58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0A98D1" wp14:editId="6357116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41910</wp:posOffset>
                      </wp:positionV>
                      <wp:extent cx="409575" cy="95250"/>
                      <wp:effectExtent l="0" t="0" r="28575" b="19050"/>
                      <wp:wrapNone/>
                      <wp:docPr id="1048384288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D193CA" w14:textId="77777777" w:rsidR="00A022C3" w:rsidRDefault="00A022C3" w:rsidP="00A022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360A98D1" id="Прямоугольник 5" o:spid="_x0000_s1026" style="position:absolute;margin-left:2.35pt;margin-top:3.3pt;width:32.25pt;height:7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" fillcolor="lime" strokecolor="lime" strokeweight="1pt">
                      <v:textbox>
                        <w:txbxContent>
                          <w:p w14:paraId="69D193CA" w14:textId="77777777" w:rsidR="00A022C3" w:rsidRDefault="00A022C3" w:rsidP="00A022C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исторические дверные проемы</w:t>
            </w:r>
          </w:p>
          <w:p w14:paraId="2FC92045" w14:textId="77777777" w:rsidR="00A022C3" w:rsidRDefault="00A022C3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828A43" wp14:editId="6B5F9EC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17145</wp:posOffset>
                      </wp:positionV>
                      <wp:extent cx="409575" cy="95250"/>
                      <wp:effectExtent l="0" t="0" r="28575" b="19050"/>
                      <wp:wrapNone/>
                      <wp:docPr id="1888041399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D907E92" id="Прямоугольник 5" o:spid="_x0000_s1026" style="position:absolute;margin-left:2.35pt;margin-top:1.35pt;width:32.25pt;height:7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" fillcolor="blue" strokecolor="blue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современная постройка</w:t>
            </w:r>
          </w:p>
          <w:p w14:paraId="4AE3B7FF" w14:textId="77777777" w:rsidR="00577DDD" w:rsidRDefault="00577DDD" w:rsidP="00A022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099D29" wp14:editId="79DEFB98">
                  <wp:extent cx="3119656" cy="2341498"/>
                  <wp:effectExtent l="19050" t="0" r="4544" b="0"/>
                  <wp:docPr id="103" name="Рисунок 4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23" cy="234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4CAEC" w14:textId="77777777" w:rsidR="00577DDD" w:rsidRDefault="00577DDD" w:rsidP="00577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Рис.5.</w:t>
            </w:r>
            <w:r>
              <w:t xml:space="preserve"> </w:t>
            </w:r>
            <w:r w:rsidRPr="00577DDD">
              <w:rPr>
                <w:rFonts w:ascii="Times New Roman" w:hAnsi="Times New Roman" w:cs="Times New Roman"/>
                <w:sz w:val="24"/>
                <w:szCs w:val="24"/>
              </w:rPr>
              <w:t>Вид с юго-востока</w:t>
            </w:r>
          </w:p>
          <w:p w14:paraId="7E3ECBF4" w14:textId="77777777" w:rsidR="00577DDD" w:rsidRDefault="00577DDD" w:rsidP="00577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5266B" wp14:editId="44EF9A28">
                  <wp:extent cx="3110700" cy="2334775"/>
                  <wp:effectExtent l="19050" t="0" r="0" b="0"/>
                  <wp:docPr id="104" name="Рисунок 7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78" cy="233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0CDB2" w14:textId="77777777" w:rsidR="00577DDD" w:rsidRDefault="00577DDD" w:rsidP="00577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Рис.6. </w:t>
            </w:r>
            <w:r w:rsidRPr="00577DDD">
              <w:rPr>
                <w:rFonts w:ascii="Times New Roman" w:hAnsi="Times New Roman" w:cs="Times New Roman"/>
                <w:sz w:val="24"/>
                <w:szCs w:val="24"/>
              </w:rPr>
              <w:t>Вид с востока</w:t>
            </w:r>
          </w:p>
          <w:p w14:paraId="16602FBD" w14:textId="77777777" w:rsidR="00577DDD" w:rsidRDefault="00577DDD" w:rsidP="00577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C6F5F7" wp14:editId="41D6F0C7">
                  <wp:extent cx="3187288" cy="2392259"/>
                  <wp:effectExtent l="19050" t="0" r="0" b="0"/>
                  <wp:docPr id="105" name="Рисунок 10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354" cy="239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05C4EEC" w:rsidR="00577DDD" w:rsidRPr="00C81763" w:rsidRDefault="00577DDD" w:rsidP="00577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Рис.7. </w:t>
            </w:r>
            <w:r w:rsidRPr="00577DDD">
              <w:rPr>
                <w:rFonts w:ascii="Times New Roman" w:hAnsi="Times New Roman" w:cs="Times New Roman"/>
                <w:sz w:val="24"/>
                <w:szCs w:val="24"/>
              </w:rPr>
              <w:t>Вид с северо-запада</w:t>
            </w:r>
          </w:p>
        </w:tc>
      </w:tr>
      <w:tr w:rsidR="00B80D72" w:rsidRPr="007F4776" w14:paraId="617CAEEB" w14:textId="77777777" w:rsidTr="00B80D72">
        <w:tc>
          <w:tcPr>
            <w:tcW w:w="704" w:type="dxa"/>
          </w:tcPr>
          <w:p w14:paraId="25B3CFA2" w14:textId="24CB75FF" w:rsidR="00B80D72" w:rsidRDefault="00B80D7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6BA9157E" w14:textId="77777777" w:rsidR="00F13A28" w:rsidRPr="00F13A28" w:rsidRDefault="00F13A28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</w:t>
            </w:r>
          </w:p>
          <w:p w14:paraId="50AA6681" w14:textId="4ED0319D" w:rsidR="00F13A28" w:rsidRDefault="00F13A28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Храмовая часть: одноярусный объем в две световые оси; прямоугольные оконные проемы в плоских наличниках с сандриком на кронштейнах; прямоугольный дверной проем по центру; обшит горизонтально-направленной окрашенной доской; кирпичный цоколь; местоположение и размеры исторических дверных и оконных проемов; материал (дерево) и </w:t>
            </w:r>
            <w:proofErr w:type="spellStart"/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</w:t>
            </w:r>
          </w:p>
          <w:p w14:paraId="6E5E4713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603BA9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88DDED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5D14CA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BF0189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90EFB1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6ABDF0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BF895C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2FB07C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FBCB66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16761B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B3AA45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C6B7FE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3F08C9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88F7E0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486BAD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CF7EDC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0CEDCA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AF7D6F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6EEE86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D65210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04B8DE" w14:textId="77777777" w:rsidR="00577DDD" w:rsidRPr="00F13A28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7CF536" w14:textId="240C2BA1" w:rsidR="00A022C3" w:rsidRDefault="00F13A28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Трапезная: одноэтажный объем в две световые оси по южному фасаду и одну световую ось по северному; деревянное крыльцо с навесов северного фасада; прямоугольные оконные проемы в плоских наличниках; обшита горизонтально-направленной окрашенной доской; местоположение и размеры исторических дверных и оконных проемов; материал (дерево) и </w:t>
            </w:r>
            <w:proofErr w:type="spellStart"/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F13A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</w:t>
            </w:r>
          </w:p>
          <w:p w14:paraId="4F228907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E1BC81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BFAEC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47F6A6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0BBCF3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BF1DDE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0FC26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35F104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9BEBB0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C8AA22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88B70C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7DF5BA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FE1376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55D34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F7491F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F16F84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5DF938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72F643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130A74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CCAB54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6DF8CD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FFC59D" w14:textId="77777777" w:rsidR="00577DDD" w:rsidRDefault="00577DDD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74737E" w14:textId="750790D4" w:rsidR="00F13A28" w:rsidRDefault="00F13A28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F13A2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Апсида: граненая апсида в три световые оси; венчающий карниз; прямоугольные оконные проемы в плоских наличниках с сандриком на кронштейнах; кирпичный цоколь; вальмовая форма </w:t>
            </w:r>
            <w:proofErr w:type="spellStart"/>
            <w:r w:rsidRPr="00F13A28">
              <w:rPr>
                <w:rFonts w:ascii="Times New Roman" w:hAnsi="Times New Roman" w:cs="Times New Roman"/>
                <w:sz w:val="24"/>
                <w:szCs w:val="24"/>
              </w:rPr>
              <w:t>конхи</w:t>
            </w:r>
            <w:proofErr w:type="spellEnd"/>
            <w:r w:rsidRPr="00F13A28">
              <w:rPr>
                <w:rFonts w:ascii="Times New Roman" w:hAnsi="Times New Roman" w:cs="Times New Roman"/>
                <w:sz w:val="24"/>
                <w:szCs w:val="24"/>
              </w:rPr>
              <w:t>; обшита горизонтально-направленной окрашенной доской; местоположение и размеры исторических оконных проемов</w:t>
            </w:r>
          </w:p>
          <w:p w14:paraId="03E024D2" w14:textId="77777777" w:rsidR="00577DDD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7A1E5" w14:textId="77777777" w:rsidR="00577DDD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0269D" w14:textId="77777777" w:rsidR="00577DDD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92152" w14:textId="77777777" w:rsidR="00577DDD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71912" w14:textId="77777777" w:rsidR="00577DDD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78A41" w14:textId="77777777" w:rsidR="00577DDD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EC23A" w14:textId="77777777" w:rsidR="00577DDD" w:rsidRPr="00F13A28" w:rsidRDefault="00577DDD" w:rsidP="00F13A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664C3" w14:textId="7E7F7CC4" w:rsidR="00F13A28" w:rsidRDefault="00F13A28" w:rsidP="00F13A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A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</w:t>
            </w:r>
            <w:r w:rsidRPr="00F13A2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Колокольня: двухэтажный объем колокольни в одну световую ось по северному, западному и южному фасадам; прямоугольные оконные проемы; материал (дерево) и </w:t>
            </w:r>
            <w:proofErr w:type="spellStart"/>
            <w:r w:rsidRPr="00F13A28">
              <w:rPr>
                <w:rFonts w:ascii="Times New Roman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F13A28">
              <w:rPr>
                <w:rFonts w:ascii="Times New Roman" w:hAnsi="Times New Roman" w:cs="Times New Roman"/>
                <w:sz w:val="24"/>
                <w:szCs w:val="24"/>
              </w:rPr>
              <w:t xml:space="preserve"> оконных заполнений; плоские наличники первого яруса с сандриком на кронштейнах; кирпичный цоколь.</w:t>
            </w:r>
          </w:p>
          <w:p w14:paraId="2AAB8299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0A20C0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74BE41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F295CB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6635C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4A19D7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6892B8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36669A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F2725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40D908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9A43F5" w14:textId="77777777" w:rsidR="00A022C3" w:rsidRDefault="00A022C3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333A0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7E0584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8CCC9B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F17515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057BFE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C1DB3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2D977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FD1AF3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FCA067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991292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D4EFEB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553895" w14:textId="77777777" w:rsidR="007D2795" w:rsidRDefault="007D2795" w:rsidP="00A022C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313903" w14:textId="7819861D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9BCA0A3" w14:textId="1A396136" w:rsidR="00B80D72" w:rsidRPr="00B80D72" w:rsidRDefault="00577DD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530E17" wp14:editId="5B50480B">
                  <wp:extent cx="3260725" cy="3035935"/>
                  <wp:effectExtent l="19050" t="0" r="0" b="0"/>
                  <wp:docPr id="106" name="Рисунок 24" descr="f1015526-2371-4391-8788-ba1e77a7bb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015526-2371-4391-8788-ba1e77a7bbb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78A6F" w14:textId="21977DA3" w:rsid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577DDD" w:rsidRP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севера</w:t>
            </w:r>
          </w:p>
          <w:p w14:paraId="48AA3455" w14:textId="31AE3E83" w:rsidR="00A022C3" w:rsidRDefault="00577DDD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D434E">
              <w:rPr>
                <w:noProof/>
              </w:rPr>
              <w:drawing>
                <wp:inline distT="0" distB="0" distL="0" distR="0" wp14:anchorId="04A0F12C" wp14:editId="2D50E6B3">
                  <wp:extent cx="3211038" cy="2518461"/>
                  <wp:effectExtent l="19050" t="0" r="8412" b="0"/>
                  <wp:docPr id="107" name="Рисунок 19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24" cy="252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7BE54" w14:textId="4A5DDC82" w:rsidR="00A022C3" w:rsidRDefault="00A022C3" w:rsidP="00A022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Вид с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юга</w:t>
            </w:r>
          </w:p>
          <w:p w14:paraId="1FE394A2" w14:textId="45E048A8" w:rsidR="00B80D72" w:rsidRDefault="00577DDD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502B0C" wp14:editId="46905947">
                  <wp:extent cx="3260725" cy="2538095"/>
                  <wp:effectExtent l="19050" t="0" r="0" b="0"/>
                  <wp:docPr id="109" name="Рисунок 27" descr="тр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ю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FDE08" w14:textId="786167E7" w:rsidR="00A022C3" w:rsidRPr="00B80D72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Вид с 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юга</w:t>
            </w:r>
          </w:p>
          <w:p w14:paraId="71A54B02" w14:textId="5640A173" w:rsidR="00B80D72" w:rsidRPr="00B80D72" w:rsidRDefault="00577DDD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87EA6C7" wp14:editId="7DD0C647">
                  <wp:extent cx="3260725" cy="3563620"/>
                  <wp:effectExtent l="19050" t="0" r="0" b="0"/>
                  <wp:docPr id="110" name="Рисунок 26" descr="f1015526-2371-4391-8788-ba1e77a7лbb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015526-2371-4391-8788-ba1e77a7лbbb6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68A36" w14:textId="5DB0483D" w:rsidR="00B80D72" w:rsidRPr="00B80D72" w:rsidRDefault="00A022C3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A02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Вид с 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севера</w:t>
            </w:r>
          </w:p>
          <w:p w14:paraId="6A87D97D" w14:textId="65F2576E" w:rsidR="00B80D72" w:rsidRDefault="00577DDD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D434E">
              <w:rPr>
                <w:noProof/>
              </w:rPr>
              <w:drawing>
                <wp:inline distT="0" distB="0" distL="0" distR="0" wp14:anchorId="1D11034F" wp14:editId="30B8BA34">
                  <wp:extent cx="3110700" cy="2334775"/>
                  <wp:effectExtent l="19050" t="0" r="0" b="0"/>
                  <wp:docPr id="108" name="Рисунок 7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78" cy="233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BA282" w14:textId="1D10C0A9" w:rsidR="007D2795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востока</w:t>
            </w:r>
          </w:p>
          <w:p w14:paraId="0E971BA1" w14:textId="7406AD8F" w:rsidR="007D2795" w:rsidRPr="00B80D72" w:rsidRDefault="00577DDD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D31B9" wp14:editId="29A959E7">
                  <wp:extent cx="2973532" cy="3345875"/>
                  <wp:effectExtent l="19050" t="0" r="0" b="0"/>
                  <wp:docPr id="111" name="Рисунок 28" descr="кол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 ю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526" cy="334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A1EC3" w14:textId="765E1F5F" w:rsidR="00B80D72" w:rsidRPr="00B80D72" w:rsidRDefault="007D279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Рис.1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577DDD" w:rsidRP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юго-запада</w:t>
            </w:r>
          </w:p>
          <w:p w14:paraId="02ED43D6" w14:textId="66E3AFAC" w:rsidR="00B80D72" w:rsidRPr="00B80D72" w:rsidRDefault="00B80D72" w:rsidP="00577D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7DE318C" w14:textId="18A197EF" w:rsidR="007D2795" w:rsidRDefault="00577DDD" w:rsidP="00577D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4E7BED" wp14:editId="7FF4ED3D">
                  <wp:extent cx="3187288" cy="2392259"/>
                  <wp:effectExtent l="19050" t="0" r="0" b="0"/>
                  <wp:docPr id="112" name="Рисунок 10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354" cy="239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52D03" w14:textId="03658609" w:rsidR="00854E55" w:rsidRPr="00577DDD" w:rsidRDefault="00B80D72" w:rsidP="00577D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7D2795" w:rsidRPr="007D2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с север</w:t>
            </w:r>
            <w:r w:rsidR="00577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о-запада</w:t>
            </w:r>
          </w:p>
        </w:tc>
      </w:tr>
    </w:tbl>
    <w:p w14:paraId="4530B517" w14:textId="0B1F8075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7E444" w14:textId="77777777" w:rsidR="002E32B4" w:rsidRDefault="002E32B4" w:rsidP="00A54F9C">
      <w:pPr>
        <w:spacing w:after="0" w:line="240" w:lineRule="auto"/>
      </w:pPr>
      <w:r>
        <w:separator/>
      </w:r>
    </w:p>
  </w:endnote>
  <w:endnote w:type="continuationSeparator" w:id="0">
    <w:p w14:paraId="260C3128" w14:textId="77777777" w:rsidR="002E32B4" w:rsidRDefault="002E32B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25A3C" w14:textId="77777777" w:rsidR="002E32B4" w:rsidRDefault="002E32B4" w:rsidP="00A54F9C">
      <w:pPr>
        <w:spacing w:after="0" w:line="240" w:lineRule="auto"/>
      </w:pPr>
      <w:r>
        <w:separator/>
      </w:r>
    </w:p>
  </w:footnote>
  <w:footnote w:type="continuationSeparator" w:id="0">
    <w:p w14:paraId="11CB1AC4" w14:textId="77777777" w:rsidR="002E32B4" w:rsidRDefault="002E32B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5470C"/>
    <w:multiLevelType w:val="hybridMultilevel"/>
    <w:tmpl w:val="069E5EA8"/>
    <w:lvl w:ilvl="0" w:tplc="D71CD3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E58E1"/>
    <w:multiLevelType w:val="multilevel"/>
    <w:tmpl w:val="00EE0A8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6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32FDC"/>
    <w:multiLevelType w:val="hybridMultilevel"/>
    <w:tmpl w:val="B6E27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F01A1A"/>
    <w:multiLevelType w:val="hybridMultilevel"/>
    <w:tmpl w:val="2D22BDF2"/>
    <w:lvl w:ilvl="0" w:tplc="1CBCD092">
      <w:start w:val="1"/>
      <w:numFmt w:val="decimal"/>
      <w:lvlText w:val="%1)"/>
      <w:lvlJc w:val="left"/>
      <w:pPr>
        <w:ind w:left="720" w:hanging="360"/>
      </w:pPr>
      <w:rPr>
        <w:rFonts w:ascii="Arial" w:hAnsi="Arial"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83F0CF7"/>
    <w:multiLevelType w:val="hybridMultilevel"/>
    <w:tmpl w:val="8B3CE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96051B"/>
    <w:multiLevelType w:val="hybridMultilevel"/>
    <w:tmpl w:val="165E5A2C"/>
    <w:lvl w:ilvl="0" w:tplc="0ED2FC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1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17"/>
  </w:num>
  <w:num w:numId="7">
    <w:abstractNumId w:val="31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</w:num>
  <w:num w:numId="10">
    <w:abstractNumId w:val="4"/>
  </w:num>
  <w:num w:numId="11">
    <w:abstractNumId w:val="33"/>
  </w:num>
  <w:num w:numId="12">
    <w:abstractNumId w:val="29"/>
  </w:num>
  <w:num w:numId="13">
    <w:abstractNumId w:val="28"/>
  </w:num>
  <w:num w:numId="14">
    <w:abstractNumId w:val="8"/>
  </w:num>
  <w:num w:numId="15">
    <w:abstractNumId w:val="3"/>
  </w:num>
  <w:num w:numId="16">
    <w:abstractNumId w:val="32"/>
  </w:num>
  <w:num w:numId="17">
    <w:abstractNumId w:val="7"/>
  </w:num>
  <w:num w:numId="18">
    <w:abstractNumId w:val="26"/>
  </w:num>
  <w:num w:numId="19">
    <w:abstractNumId w:val="25"/>
  </w:num>
  <w:num w:numId="20">
    <w:abstractNumId w:val="6"/>
  </w:num>
  <w:num w:numId="21">
    <w:abstractNumId w:val="16"/>
  </w:num>
  <w:num w:numId="22">
    <w:abstractNumId w:val="10"/>
  </w:num>
  <w:num w:numId="23">
    <w:abstractNumId w:val="34"/>
  </w:num>
  <w:num w:numId="24">
    <w:abstractNumId w:val="47"/>
  </w:num>
  <w:num w:numId="25">
    <w:abstractNumId w:val="19"/>
  </w:num>
  <w:num w:numId="26">
    <w:abstractNumId w:val="23"/>
  </w:num>
  <w:num w:numId="27">
    <w:abstractNumId w:val="46"/>
  </w:num>
  <w:num w:numId="28">
    <w:abstractNumId w:val="5"/>
  </w:num>
  <w:num w:numId="29">
    <w:abstractNumId w:val="2"/>
  </w:num>
  <w:num w:numId="30">
    <w:abstractNumId w:val="18"/>
  </w:num>
  <w:num w:numId="31">
    <w:abstractNumId w:val="9"/>
  </w:num>
  <w:num w:numId="32">
    <w:abstractNumId w:val="40"/>
  </w:num>
  <w:num w:numId="33">
    <w:abstractNumId w:val="12"/>
  </w:num>
  <w:num w:numId="34">
    <w:abstractNumId w:val="14"/>
  </w:num>
  <w:num w:numId="35">
    <w:abstractNumId w:val="43"/>
  </w:num>
  <w:num w:numId="36">
    <w:abstractNumId w:val="30"/>
  </w:num>
  <w:num w:numId="37">
    <w:abstractNumId w:val="20"/>
  </w:num>
  <w:num w:numId="38">
    <w:abstractNumId w:val="37"/>
  </w:num>
  <w:num w:numId="39">
    <w:abstractNumId w:val="27"/>
  </w:num>
  <w:num w:numId="40">
    <w:abstractNumId w:val="24"/>
  </w:num>
  <w:num w:numId="41">
    <w:abstractNumId w:val="15"/>
  </w:num>
  <w:num w:numId="42">
    <w:abstractNumId w:val="45"/>
  </w:num>
  <w:num w:numId="43">
    <w:abstractNumId w:val="44"/>
  </w:num>
  <w:num w:numId="44">
    <w:abstractNumId w:val="21"/>
  </w:num>
  <w:num w:numId="45">
    <w:abstractNumId w:val="35"/>
  </w:num>
  <w:num w:numId="46">
    <w:abstractNumId w:val="13"/>
  </w:num>
  <w:num w:numId="47">
    <w:abstractNumId w:val="48"/>
  </w:num>
  <w:num w:numId="48">
    <w:abstractNumId w:val="1"/>
  </w:num>
  <w:num w:numId="49">
    <w:abstractNumId w:val="39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3E18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7C6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E603E"/>
    <w:rsid w:val="000F3EE9"/>
    <w:rsid w:val="0010188D"/>
    <w:rsid w:val="00107899"/>
    <w:rsid w:val="00110A85"/>
    <w:rsid w:val="00112254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2B4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36635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77DDD"/>
    <w:rsid w:val="0058164B"/>
    <w:rsid w:val="00582B1C"/>
    <w:rsid w:val="00583210"/>
    <w:rsid w:val="00586F45"/>
    <w:rsid w:val="0059030E"/>
    <w:rsid w:val="00597431"/>
    <w:rsid w:val="005A436A"/>
    <w:rsid w:val="005A7361"/>
    <w:rsid w:val="005B287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2764E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168C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D2795"/>
    <w:rsid w:val="007E5E23"/>
    <w:rsid w:val="007F16FB"/>
    <w:rsid w:val="0080308B"/>
    <w:rsid w:val="008167B6"/>
    <w:rsid w:val="00831CC2"/>
    <w:rsid w:val="008341D5"/>
    <w:rsid w:val="008409AC"/>
    <w:rsid w:val="00852CA2"/>
    <w:rsid w:val="00852FCA"/>
    <w:rsid w:val="00854E55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0B8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22C3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36A7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1C93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24C0C"/>
    <w:rsid w:val="00B379C9"/>
    <w:rsid w:val="00B411CF"/>
    <w:rsid w:val="00B45608"/>
    <w:rsid w:val="00B464F8"/>
    <w:rsid w:val="00B513BC"/>
    <w:rsid w:val="00B53D40"/>
    <w:rsid w:val="00B56381"/>
    <w:rsid w:val="00B56E4C"/>
    <w:rsid w:val="00B75530"/>
    <w:rsid w:val="00B80D72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06C"/>
    <w:rsid w:val="00C53AE9"/>
    <w:rsid w:val="00C617AC"/>
    <w:rsid w:val="00C61E40"/>
    <w:rsid w:val="00C62393"/>
    <w:rsid w:val="00C62BEE"/>
    <w:rsid w:val="00C63030"/>
    <w:rsid w:val="00C63CE2"/>
    <w:rsid w:val="00C71C78"/>
    <w:rsid w:val="00C768AE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455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30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3C22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3A28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216D"/>
    <w:rsid w:val="00FE3756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B80D72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0917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2025-08-04T07:50:00Z</cp:lastPrinted>
  <dcterms:created xsi:type="dcterms:W3CDTF">2025-12-01T07:12:00Z</dcterms:created>
  <dcterms:modified xsi:type="dcterms:W3CDTF">2025-12-01T07:12:00Z</dcterms:modified>
</cp:coreProperties>
</file>