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176" w:vertAnchor="text" w:tblpY="-127" w:leftFromText="180" w:topFromText="0" w:rightFromText="180" w:bottomFromText="0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>
        <w:tblPrEx/>
        <w:trPr>
          <w:trHeight w:val="2172"/>
        </w:trPr>
        <w:tc>
          <w:tcPr>
            <w:tcW w:w="4253" w:type="dxa"/>
            <w:textDirection w:val="lrTb"/>
            <w:noWrap w:val="false"/>
          </w:tcPr>
          <w:p>
            <w:pPr>
              <w:pStyle w:val="8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КОМИТЕТ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  <w:r>
              <w:rPr>
                <w:bCs/>
                <w:spacing w:val="-10"/>
                <w:sz w:val="28"/>
                <w:szCs w:val="28"/>
              </w:rPr>
            </w:r>
            <w:r>
              <w:rPr>
                <w:bCs/>
                <w:spacing w:val="-10"/>
                <w:sz w:val="28"/>
                <w:szCs w:val="28"/>
              </w:rPr>
            </w:r>
          </w:p>
          <w:p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6432;mso-wrap-distance-left:9.00pt;mso-wrap-distance-top:0.00pt;mso-wrap-distance-right:9.00pt;mso-wrap-distance-bottom:-169093.20pt;flip:y;visibility:visible;" from="0.0pt,64.5pt" to="508.5pt,66.0pt" filled="f" strokecolor="#000000" strokeweight="1.00pt">
                      <v:stroke dashstyle="solid"/>
                    </v:line>
                  </w:pict>
                </mc:Fallback>
              </mc:AlternateContent>
            </w:r>
            <w:r>
              <w:rPr>
                <w:bCs/>
                <w:spacing w:val="-10"/>
                <w:sz w:val="28"/>
                <w:szCs w:val="28"/>
              </w:rPr>
              <w:t xml:space="preserve">ПО ОХРАНЕ ОБЪЕКТОВ КУЛЬТУРНОГО НАСЛЕДИЯ</w:t>
            </w:r>
            <w:r>
              <w:rPr>
                <w:bCs/>
                <w:spacing w:val="-10"/>
                <w:sz w:val="28"/>
                <w:szCs w:val="28"/>
              </w:rPr>
            </w:r>
            <w:r>
              <w:rPr>
                <w:bCs/>
                <w:spacing w:val="-10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900" cy="723900"/>
                      <wp:effectExtent l="0" t="0" r="0" b="0"/>
                      <wp:docPr id="2" name="Рисунок 2" descr="250px-Coat_of_Arms_of_Tatar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250px-Coat_of_Arms_of_Tatarstan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7.00pt;height:57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ind w:right="-1038"/>
            </w:pPr>
            <w:r/>
            <w:r/>
          </w:p>
        </w:tc>
        <w:tc>
          <w:tcPr>
            <w:tcW w:w="4395" w:type="dxa"/>
            <w:textDirection w:val="lrTb"/>
            <w:noWrap w:val="false"/>
          </w:tcPr>
          <w:p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РЕСПУБЛИКАСЫНЫӉ МӘДӘНИ МИРАС ОБЪЕКТЛАРЫН САКЛАУ КОМИТЕТЫ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ind w:right="-148"/>
              <w:jc w:val="center"/>
            </w:pPr>
            <w:r/>
            <w:r/>
          </w:p>
          <w:p>
            <w:pPr>
              <w:ind w:right="-148"/>
              <w:jc w:val="center"/>
              <w:rPr>
                <w:lang w:val="tt-RU"/>
              </w:rPr>
            </w:pPr>
            <w:r>
              <w:rPr>
                <w:lang w:val="tt-RU"/>
              </w:rPr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</w:tc>
      </w:tr>
    </w:tbl>
    <w:p>
      <w:pPr>
        <w:jc w:val="center"/>
      </w:pPr>
      <w:r>
        <w:t xml:space="preserve">                                                                                                                              </w:t>
      </w:r>
      <w:r/>
    </w:p>
    <w:p>
      <w:pPr>
        <w:pStyle w:val="901"/>
        <w:jc w:val="center"/>
        <w:tabs>
          <w:tab w:val="left" w:pos="5103" w:leader="none"/>
        </w:tabs>
        <w:rPr>
          <w:b/>
        </w:rPr>
      </w:pPr>
      <w:r>
        <w:rPr>
          <w:b/>
        </w:rPr>
        <w:t xml:space="preserve">ПРИКАЗ                                                                                БОЕРЫК</w:t>
      </w:r>
      <w:r>
        <w:rPr>
          <w:b/>
        </w:rPr>
      </w:r>
      <w:r>
        <w:rPr>
          <w:b/>
        </w:rPr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>
        <w:tblPrEx/>
        <w:trPr/>
        <w:tc>
          <w:tcPr>
            <w:tcBorders>
              <w:bottom w:val="single" w:color="auto" w:sz="6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</w:pPr>
            <w:r/>
            <w:bookmarkStart w:id="0" w:name="_Hlk64558229"/>
            <w:r/>
            <w:r/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pStyle w:val="90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>
              <w:rPr>
                <w:szCs w:val="24"/>
              </w:rPr>
              <w:t xml:space="preserve">г.</w:t>
            </w: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  <w:t xml:space="preserve">Казань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pStyle w:val="901"/>
              <w:ind w:left="-4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6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01"/>
              <w:jc w:val="center"/>
            </w:pPr>
            <w:r/>
            <w:r/>
          </w:p>
        </w:tc>
      </w:tr>
    </w:tbl>
    <w:p>
      <w:pPr>
        <w:ind w:right="-1"/>
        <w:jc w:val="both"/>
        <w:tabs>
          <w:tab w:val="left" w:pos="145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right="5102"/>
        <w:jc w:val="both"/>
        <w:spacing w:line="235" w:lineRule="auto"/>
        <w:tabs>
          <w:tab w:val="left" w:pos="4253" w:leader="none"/>
          <w:tab w:val="left" w:pos="4395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>
        <w:rPr>
          <w:sz w:val="28"/>
          <w:szCs w:val="28"/>
        </w:rPr>
        <w:t xml:space="preserve">особого </w:t>
      </w:r>
      <w:r>
        <w:rPr>
          <w:sz w:val="28"/>
          <w:szCs w:val="28"/>
        </w:rPr>
        <w:t xml:space="preserve">режима использования территории</w:t>
      </w:r>
      <w:r>
        <w:rPr>
          <w:sz w:val="28"/>
          <w:szCs w:val="28"/>
        </w:rPr>
        <w:t xml:space="preserve"> выявленного</w:t>
      </w:r>
      <w:r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 xml:space="preserve">культурного (</w:t>
      </w:r>
      <w:r>
        <w:rPr>
          <w:sz w:val="28"/>
          <w:szCs w:val="28"/>
        </w:rPr>
        <w:t xml:space="preserve">археологического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наследия «</w:t>
      </w:r>
      <w:r>
        <w:rPr>
          <w:sz w:val="28"/>
          <w:szCs w:val="28"/>
        </w:rPr>
        <w:t xml:space="preserve">Еряпкинское городище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расположенного в </w:t>
      </w:r>
      <w:r>
        <w:rPr>
          <w:sz w:val="28"/>
          <w:szCs w:val="28"/>
        </w:rPr>
        <w:t xml:space="preserve">Алькеевском</w:t>
      </w:r>
      <w:r>
        <w:rPr>
          <w:sz w:val="28"/>
          <w:szCs w:val="28"/>
        </w:rPr>
        <w:t xml:space="preserve"> муниципальном районе Республики Татарстан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7228"/>
        <w:jc w:val="both"/>
        <w:spacing w:line="235" w:lineRule="auto"/>
        <w:tabs>
          <w:tab w:val="left" w:pos="6510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</w:t>
      </w:r>
      <w:r>
        <w:rPr>
          <w:sz w:val="28"/>
          <w:szCs w:val="28"/>
        </w:rPr>
        <w:t xml:space="preserve">ом от 25 июня 2002 года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73-ФЗ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 апреля 2005 года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60-ЗРТ </w:t>
      </w:r>
      <w:r>
        <w:rPr>
          <w:sz w:val="28"/>
          <w:szCs w:val="28"/>
        </w:rPr>
        <w:t xml:space="preserve">«Об объектах культурного наследия в Республике Татарстан»</w:t>
      </w:r>
      <w:r>
        <w:rPr>
          <w:bCs/>
          <w:sz w:val="28"/>
          <w:szCs w:val="28"/>
        </w:rPr>
        <w:t xml:space="preserve">, постановлением Кабинета Министров Респу</w:t>
      </w:r>
      <w:r>
        <w:rPr>
          <w:bCs/>
          <w:sz w:val="28"/>
          <w:szCs w:val="28"/>
        </w:rPr>
        <w:t xml:space="preserve">блики Татарстан от 12.07.2018 № </w:t>
      </w:r>
      <w:r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>
        <w:rPr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Включить</w:t>
      </w:r>
      <w:r>
        <w:rPr>
          <w:sz w:val="28"/>
          <w:szCs w:val="28"/>
        </w:rPr>
        <w:t xml:space="preserve"> объект археологического наследия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Еряпкинское городище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Алькеевском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районе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перечень выявленных объектов культурного наследия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приказу</w:t>
      </w:r>
      <w:r>
        <w:rPr>
          <w:sz w:val="28"/>
          <w:szCs w:val="28"/>
        </w:rPr>
        <w:t xml:space="preserve"> (не подлежит опубликованию)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выявленн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культурного (археологического) наследия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Еряпкинское городище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Алькеевском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районе Республики Татарстан, согласно приложению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 к настоящему приказу </w:t>
      </w:r>
      <w:bookmarkStart w:id="1" w:name="_Hlk67077252"/>
      <w:r/>
      <w:bookmarkStart w:id="2" w:name="_Hlk67126725"/>
      <w:r>
        <w:rPr>
          <w:sz w:val="28"/>
          <w:szCs w:val="28"/>
        </w:rPr>
        <w:br/>
      </w:r>
      <w:r>
        <w:rPr>
          <w:sz w:val="28"/>
          <w:szCs w:val="28"/>
        </w:rPr>
        <w:t xml:space="preserve">(</w:t>
      </w:r>
      <w:bookmarkEnd w:id="1"/>
      <w:r>
        <w:rPr>
          <w:sz w:val="28"/>
          <w:szCs w:val="28"/>
        </w:rPr>
        <w:t xml:space="preserve">не подлежит опубликованию)</w:t>
      </w:r>
      <w:bookmarkEnd w:id="2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/>
      <w:bookmarkStart w:id="3" w:name="_Hlk67077139"/>
      <w:r>
        <w:rPr>
          <w:sz w:val="28"/>
          <w:szCs w:val="28"/>
        </w:rPr>
        <w:t xml:space="preserve">особый </w:t>
      </w:r>
      <w:r>
        <w:rPr>
          <w:sz w:val="28"/>
          <w:szCs w:val="28"/>
        </w:rPr>
        <w:t xml:space="preserve">режим использования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выявленного объекта культурного (археологического) наследия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Еряпкинское городище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Алькеевском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районе Республики Татарстан</w:t>
      </w:r>
      <w:r>
        <w:rPr>
          <w:sz w:val="28"/>
          <w:szCs w:val="28"/>
        </w:rPr>
        <w:t xml:space="preserve">, согласно приложению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 к настоящему приказу</w:t>
      </w:r>
      <w:bookmarkEnd w:id="3"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учета объектов культурного наследия и градостроительной деятельности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внес</w:t>
      </w:r>
      <w:r>
        <w:rPr>
          <w:sz w:val="28"/>
          <w:szCs w:val="28"/>
        </w:rPr>
        <w:t xml:space="preserve">ение</w:t>
      </w:r>
      <w:r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границах территории </w:t>
      </w:r>
      <w:r>
        <w:rPr>
          <w:sz w:val="28"/>
          <w:szCs w:val="28"/>
        </w:rPr>
        <w:t xml:space="preserve">выявленного объекта культурного наследия </w:t>
      </w:r>
      <w:r>
        <w:rPr>
          <w:sz w:val="28"/>
          <w:szCs w:val="28"/>
        </w:rPr>
        <w:t xml:space="preserve">в Единый государственный реестр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приказа 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spacing w:line="235" w:lineRule="auto"/>
        <w:tabs>
          <w:tab w:val="right" w:pos="99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Гущин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по охране объектов культурного наследия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Особый р</w:t>
      </w:r>
      <w:r>
        <w:rPr>
          <w:sz w:val="28"/>
          <w:szCs w:val="28"/>
        </w:rPr>
        <w:t xml:space="preserve">ежим использования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 xml:space="preserve">объекта культурного (археологического) наследия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</w:t>
      </w:r>
      <w:r>
        <w:rPr>
          <w:rFonts w:eastAsiaTheme="minorEastAsia"/>
          <w:bCs/>
          <w:color w:val="000000"/>
          <w:sz w:val="28"/>
          <w:szCs w:val="28"/>
        </w:rPr>
        <w:t xml:space="preserve">Еряпкинское городище</w:t>
      </w:r>
      <w:r>
        <w:rPr>
          <w:rFonts w:eastAsiaTheme="minorEastAsia"/>
          <w:bCs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расположенного в </w:t>
      </w:r>
      <w:r>
        <w:rPr>
          <w:sz w:val="28"/>
          <w:szCs w:val="28"/>
        </w:rPr>
        <w:t xml:space="preserve">Алькеевском</w:t>
      </w:r>
      <w:r>
        <w:rPr>
          <w:sz w:val="28"/>
          <w:szCs w:val="28"/>
        </w:rPr>
        <w:t xml:space="preserve"> муниципальном районе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работ в порядке, установленном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Федеральным законом от 25</w:t>
      </w:r>
      <w:r>
        <w:rPr>
          <w:rFonts w:ascii="Times New Roman" w:hAnsi="Times New Roman" w:eastAsia="Times New Roman"/>
          <w:sz w:val="28"/>
          <w:szCs w:val="28"/>
          <w:lang w:val="tt-RU" w:eastAsia="ru-RU"/>
        </w:rPr>
        <w:t xml:space="preserve"> июня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2002 г</w:t>
      </w:r>
      <w:r>
        <w:rPr>
          <w:rFonts w:ascii="Times New Roman" w:hAnsi="Times New Roman" w:eastAsia="Times New Roman"/>
          <w:sz w:val="28"/>
          <w:szCs w:val="28"/>
          <w:lang w:val="tt-RU" w:eastAsia="ru-RU"/>
        </w:rPr>
        <w:t xml:space="preserve">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73-ФЗ «Об объектах культурного наследия (памятниках истории и культуры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народов Российской Федерации»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(далее – Федеральный закон № 73-ФЗ), земляных, строительных, мелиоративных, хозяйственных работ, указанных в статье 30 Фе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дерального закона № 73-ФЗ работ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использованию лесов и иных работ при условии обеспечения сохранности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выявленного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объекта археологического наследия,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 также обеспечения доступа граждан к нему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Разрешается: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проведение работ по изучению объекта археологического наследия, включая работы, имеющие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цель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поиск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 и изъятия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статье 30 Федерального закона № 73-ФЗ </w:t>
      </w:r>
      <w:r>
        <w:rPr>
          <w:rFonts w:ascii="Times New Roman" w:hAnsi="Times New Roman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ascii="Times New Roman" w:hAnsi="Times New Roman"/>
          <w:sz w:val="28"/>
          <w:szCs w:val="28"/>
        </w:rPr>
        <w:t xml:space="preserve">выявленного </w:t>
      </w:r>
      <w:r>
        <w:rPr>
          <w:rFonts w:ascii="Times New Roman" w:hAnsi="Times New Roman"/>
          <w:sz w:val="28"/>
          <w:szCs w:val="28"/>
        </w:rPr>
        <w:t xml:space="preserve"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обеспечении сохранности </w:t>
      </w:r>
      <w:r>
        <w:rPr>
          <w:rFonts w:ascii="Times New Roman" w:hAnsi="Times New Roman"/>
          <w:sz w:val="28"/>
          <w:szCs w:val="28"/>
        </w:rPr>
        <w:t xml:space="preserve">объекта археологического наследия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доступа граждан к объекту археологического наследия в соответствии с законодательством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Запрещается: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7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>
        <w:rPr>
          <w:sz w:val="28"/>
          <w:szCs w:val="28"/>
        </w:rPr>
        <w:t xml:space="preserve">наследия</w:t>
      </w:r>
      <w:r>
        <w:rPr>
          <w:sz w:val="28"/>
          <w:szCs w:val="28"/>
        </w:rPr>
        <w:t xml:space="preserve"> обязательных разделов </w:t>
      </w:r>
      <w:r>
        <w:rPr>
          <w:sz w:val="28"/>
          <w:szCs w:val="28"/>
        </w:rPr>
        <w:t xml:space="preserve">об обеспечении сохранности объекта археологического наследия</w:t>
      </w:r>
      <w:r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</w:t>
      </w:r>
      <w:r>
        <w:rPr>
          <w:sz w:val="28"/>
          <w:szCs w:val="28"/>
        </w:rPr>
        <w:t xml:space="preserve">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 xml:space="preserve">бъект археологического наследия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/>
          <w:color w:val="auto"/>
          <w:sz w:val="28"/>
          <w:szCs w:val="28"/>
        </w:rPr>
      </w:pPr>
      <w:r>
        <w:rPr>
          <w:rFonts w:ascii="Times New Roman" w:hAnsi="Times New Roman" w:eastAsia="Calibri"/>
          <w:color w:val="auto"/>
          <w:sz w:val="28"/>
          <w:szCs w:val="28"/>
        </w:rPr>
      </w:r>
      <w:r>
        <w:rPr>
          <w:rFonts w:ascii="Times New Roman" w:hAnsi="Times New Roman" w:eastAsia="Calibri"/>
          <w:color w:val="auto"/>
          <w:sz w:val="28"/>
          <w:szCs w:val="28"/>
        </w:rPr>
      </w:r>
      <w:r>
        <w:rPr>
          <w:rFonts w:ascii="Times New Roman" w:hAnsi="Times New Roman" w:eastAsia="Calibri"/>
          <w:color w:val="auto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567" w:bottom="680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NewRomanPSMT">
    <w:panose1 w:val="020206030504050203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8886003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7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896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82"/>
    <w:next w:val="882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basedOn w:val="884"/>
    <w:link w:val="712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84"/>
    <w:link w:val="88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2"/>
    <w:next w:val="882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4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2"/>
    <w:next w:val="88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4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2"/>
    <w:next w:val="882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2"/>
    <w:next w:val="882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4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2"/>
    <w:next w:val="882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4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2"/>
    <w:next w:val="882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4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2"/>
    <w:next w:val="882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4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882"/>
    <w:next w:val="882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4"/>
    <w:link w:val="729"/>
    <w:uiPriority w:val="10"/>
    <w:rPr>
      <w:sz w:val="48"/>
      <w:szCs w:val="48"/>
    </w:rPr>
  </w:style>
  <w:style w:type="paragraph" w:styleId="731">
    <w:name w:val="Subtitle"/>
    <w:basedOn w:val="882"/>
    <w:next w:val="882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4"/>
    <w:link w:val="731"/>
    <w:uiPriority w:val="11"/>
    <w:rPr>
      <w:sz w:val="24"/>
      <w:szCs w:val="24"/>
    </w:rPr>
  </w:style>
  <w:style w:type="paragraph" w:styleId="733">
    <w:name w:val="Quote"/>
    <w:basedOn w:val="882"/>
    <w:next w:val="882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2"/>
    <w:next w:val="882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4"/>
    <w:link w:val="896"/>
    <w:uiPriority w:val="99"/>
  </w:style>
  <w:style w:type="character" w:styleId="738">
    <w:name w:val="Footer Char"/>
    <w:basedOn w:val="884"/>
    <w:link w:val="898"/>
    <w:uiPriority w:val="99"/>
  </w:style>
  <w:style w:type="character" w:styleId="739">
    <w:name w:val="Caption Char"/>
    <w:basedOn w:val="884"/>
    <w:link w:val="906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4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4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3">
    <w:name w:val="Heading 2"/>
    <w:basedOn w:val="882"/>
    <w:next w:val="882"/>
    <w:link w:val="911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alloon Text"/>
    <w:basedOn w:val="882"/>
    <w:link w:val="88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basedOn w:val="884"/>
    <w:link w:val="88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9">
    <w:name w:val="No Spacing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890">
    <w:name w:val="Hyperlink"/>
    <w:basedOn w:val="884"/>
    <w:uiPriority w:val="99"/>
    <w:unhideWhenUsed/>
    <w:rPr>
      <w:color w:val="0563c1" w:themeColor="hyperlink"/>
      <w:u w:val="single"/>
    </w:rPr>
  </w:style>
  <w:style w:type="paragraph" w:styleId="891">
    <w:name w:val="List Paragraph"/>
    <w:basedOn w:val="882"/>
    <w:uiPriority w:val="34"/>
    <w:qFormat/>
    <w:pPr>
      <w:contextualSpacing/>
      <w:ind w:left="720"/>
    </w:pPr>
  </w:style>
  <w:style w:type="paragraph" w:styleId="892">
    <w:name w:val="Normal (Web)"/>
    <w:basedOn w:val="88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893">
    <w:name w:val="Table Grid"/>
    <w:basedOn w:val="8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4">
    <w:name w:val="Body Text Indent 3"/>
    <w:basedOn w:val="882"/>
    <w:link w:val="895"/>
    <w:pPr>
      <w:ind w:firstLine="720"/>
      <w:jc w:val="both"/>
    </w:pPr>
    <w:rPr>
      <w:sz w:val="24"/>
    </w:rPr>
  </w:style>
  <w:style w:type="character" w:styleId="895" w:customStyle="1">
    <w:name w:val="Основной текст с отступом 3 Знак"/>
    <w:basedOn w:val="884"/>
    <w:link w:val="894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6">
    <w:name w:val="Header"/>
    <w:basedOn w:val="882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884"/>
    <w:link w:val="89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8">
    <w:name w:val="Footer"/>
    <w:basedOn w:val="882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884"/>
    <w:link w:val="8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0" w:customStyle="1">
    <w:name w:val="Default"/>
    <w:pPr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  <w:style w:type="paragraph" w:styleId="901" w:customStyle="1">
    <w:name w:val="Noeeu1"/>
    <w:basedOn w:val="882"/>
    <w:pPr>
      <w:spacing w:line="288" w:lineRule="auto"/>
    </w:pPr>
    <w:rPr>
      <w:sz w:val="28"/>
    </w:rPr>
  </w:style>
  <w:style w:type="paragraph" w:styleId="902">
    <w:name w:val="Body Text"/>
    <w:basedOn w:val="882"/>
    <w:link w:val="903"/>
    <w:uiPriority w:val="99"/>
    <w:semiHidden/>
    <w:unhideWhenUsed/>
    <w:pPr>
      <w:spacing w:after="120"/>
    </w:pPr>
  </w:style>
  <w:style w:type="character" w:styleId="903" w:customStyle="1">
    <w:name w:val="Основной текст Знак"/>
    <w:basedOn w:val="884"/>
    <w:link w:val="90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4" w:customStyle="1">
    <w:name w:val="Table Paragraph"/>
    <w:basedOn w:val="882"/>
    <w:uiPriority w:val="1"/>
    <w:qFormat/>
    <w:pPr>
      <w:widowControl w:val="off"/>
    </w:pPr>
    <w:rPr>
      <w:rFonts w:eastAsiaTheme="minorEastAsia"/>
      <w:sz w:val="24"/>
      <w:szCs w:val="24"/>
    </w:rPr>
  </w:style>
  <w:style w:type="character" w:styleId="905" w:customStyle="1">
    <w:name w:val="apple-converted-space"/>
    <w:basedOn w:val="884"/>
    <w:uiPriority w:val="99"/>
    <w:rPr>
      <w:rFonts w:cs="Times New Roman"/>
    </w:rPr>
  </w:style>
  <w:style w:type="paragraph" w:styleId="906">
    <w:name w:val="Caption"/>
    <w:basedOn w:val="882"/>
    <w:next w:val="882"/>
    <w:link w:val="73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907" w:customStyle="1">
    <w:name w:val="fontstyle01"/>
    <w:basedOn w:val="884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908" w:customStyle="1">
    <w:name w:val="форма 4"/>
    <w:basedOn w:val="882"/>
    <w:link w:val="909"/>
    <w:qFormat/>
    <w:pPr>
      <w:jc w:val="both"/>
    </w:pPr>
    <w:rPr>
      <w:rFonts w:eastAsia="Calibri"/>
      <w:lang w:eastAsia="en-US"/>
    </w:rPr>
  </w:style>
  <w:style w:type="character" w:styleId="909" w:customStyle="1">
    <w:name w:val="форма 4 Знак"/>
    <w:link w:val="908"/>
    <w:rPr>
      <w:rFonts w:ascii="Times New Roman" w:hAnsi="Times New Roman" w:eastAsia="Calibri" w:cs="Times New Roman"/>
      <w:sz w:val="20"/>
      <w:szCs w:val="20"/>
    </w:rPr>
  </w:style>
  <w:style w:type="paragraph" w:styleId="910" w:customStyle="1">
    <w:name w:val="01 Илл"/>
    <w:basedOn w:val="882"/>
    <w:qFormat/>
    <w:pPr>
      <w:jc w:val="center"/>
      <w:spacing w:before="120"/>
    </w:pPr>
    <w:rPr>
      <w:rFonts w:eastAsia="Calibri"/>
      <w:sz w:val="24"/>
      <w:szCs w:val="24"/>
    </w:rPr>
  </w:style>
  <w:style w:type="character" w:styleId="911" w:customStyle="1">
    <w:name w:val="Заголовок 2 Знак"/>
    <w:basedOn w:val="884"/>
    <w:link w:val="883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paragraph" w:styleId="912" w:customStyle="1">
    <w:name w:val="форма 1"/>
    <w:basedOn w:val="882"/>
    <w:link w:val="913"/>
    <w:qFormat/>
    <w:rPr>
      <w:rFonts w:eastAsia="Calibri"/>
      <w:sz w:val="22"/>
      <w:szCs w:val="22"/>
      <w:lang w:eastAsia="en-US"/>
    </w:rPr>
  </w:style>
  <w:style w:type="character" w:styleId="913" w:customStyle="1">
    <w:name w:val="форма 1 Знак"/>
    <w:link w:val="912"/>
    <w:rPr>
      <w:rFonts w:ascii="Times New Roman" w:hAnsi="Times New Roman" w:eastAsia="Calibri" w:cs="Times New Roman"/>
    </w:rPr>
  </w:style>
  <w:style w:type="table" w:styleId="914" w:customStyle="1">
    <w:name w:val="Сетка таблицы2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915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consplusnormal_mr_css_attr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8" w:customStyle="1">
    <w:name w:val="Основной текст + Интервал 0 pt"/>
    <w:rPr>
      <w:rFonts w:eastAsia="Times New Roman" w:cs="Times New Roman"/>
      <w:color w:val="000000"/>
      <w:spacing w:val="9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474F-B73F-4C87-84E5-FB7D7B0D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Stepanova.A.E</cp:lastModifiedBy>
  <cp:revision>263</cp:revision>
  <dcterms:created xsi:type="dcterms:W3CDTF">2021-02-09T07:58:00Z</dcterms:created>
  <dcterms:modified xsi:type="dcterms:W3CDTF">2025-12-03T08:35:22Z</dcterms:modified>
</cp:coreProperties>
</file>