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907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14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14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14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14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14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городище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1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городище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Бураковское</w:t>
      </w:r>
      <w:r>
        <w:rPr>
          <w:spacing w:val="-6"/>
          <w:sz w:val="28"/>
          <w:szCs w:val="28"/>
        </w:rPr>
        <w:t xml:space="preserve"> городище II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городище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городище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13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13"/>
          <w:rFonts w:ascii="Times New Roman" w:hAnsi="Times New Roman"/>
          <w:szCs w:val="28"/>
        </w:rPr>
      </w:r>
      <w:r>
        <w:rPr>
          <w:rStyle w:val="913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913"/>
          <w:rFonts w:ascii="Times New Roman" w:hAnsi="Times New Roman"/>
          <w:sz w:val="28"/>
          <w:szCs w:val="28"/>
        </w:rPr>
        <w:t xml:space="preserve">Объект</w:t>
      </w:r>
      <w:r>
        <w:rPr>
          <w:rStyle w:val="913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653 метрах к северо-северо-востоку от северо-восточной окраины с. Бураково, в 1168 метрах к западо-северо-западу от северо-западной окраины с. Каюки, на узком мысу коренной террасы правого берега р. Ахтай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Л</w:t>
      </w:r>
      <w:r>
        <w:rPr>
          <w:color w:val="000000"/>
          <w:sz w:val="28"/>
          <w:szCs w:val="28"/>
          <w:shd w:val="clear" w:color="auto" w:fill="ffffff"/>
        </w:rPr>
        <w:t xml:space="preserve">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 w:clear="all"/>
            </w: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4"/>
                <w:lang w:val="en-US"/>
              </w:rPr>
            </w:pPr>
            <w:r>
              <w:rPr>
                <w:color w:val="000000"/>
                <w:sz w:val="28"/>
                <w:szCs w:val="24"/>
                <w:lang w:val="en-US"/>
              </w:rPr>
              <w:t xml:space="preserve">3</w:t>
            </w:r>
            <w:r>
              <w:rPr>
                <w:color w:val="000000"/>
                <w:sz w:val="28"/>
                <w:szCs w:val="24"/>
                <w:lang w:val="en-US"/>
              </w:rPr>
            </w:r>
            <w:r>
              <w:rPr>
                <w:color w:val="000000"/>
                <w:sz w:val="28"/>
                <w:szCs w:val="24"/>
                <w:lang w:val="en-US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52°01'21",62) 5,7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44°25'45",49) 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44°02'16",55) 7,5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59°47'09",00) 9,4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60°03'55",81) 5,8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111°31'22",02) 8,5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113°48'57",61) 11,7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116°23'23",41) 11,1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102°52'01",57) 13,5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101°26'18",58) 17,4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93°37'58",62) 12,1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98°49'13",37) 7,7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112°06'33",45) 10,0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166°26'48",19) 12,6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185°22'13",83) 13,0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192°12'42",90) 15,0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208°46'29",01) 14,2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232°13'55",66) 11,9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261°36'27",37) 8,0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298°14'13",82) 14,2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304°56'33",69) 15,7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297°52'41",49) 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300°25'49",84) 13,1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294°29'54",87) 12,9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299°05'06",55) 14,2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293°35'59",95) 8,3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298°48'39",73) 8,8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303°51'26",19) 7,8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296°19'40",66) 6,4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rFonts w:eastAsiaTheme="minorHAnsi"/>
          <w:b/>
          <w:bCs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городище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8645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4059660" name="Бураковское городище I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2008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864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3.5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12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21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21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21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городище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6048375"/>
                <wp:effectExtent l="0" t="0" r="0" b="0"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0511434" name="бураков 2 город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138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60483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5pt;height:476.25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1"/>
        <w:jc w:val="center"/>
        <w:rPr>
          <w:lang w:eastAsia="ru-RU"/>
        </w:rPr>
      </w:pP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21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12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94"/>
        <w:gridCol w:w="3298"/>
        <w:gridCol w:w="998"/>
        <w:gridCol w:w="4533"/>
      </w:tblGrid>
      <w:tr>
        <w:tblPrEx/>
        <w:trPr>
          <w:trHeight w:val="481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9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beve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6751" cy="268605"/>
                      <wp:effectExtent l="0" t="0" r="0" b="0"/>
                      <wp:docPr id="11" name="Рисунок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8698" cy="2769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0.45pt;height:21.1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object w:dxaOrig="1515" w:dyaOrig="82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" o:spid="_x0000_s12" type="#_x0000_t75" style="width:33.00pt;height:18.00pt;mso-wrap-distance-left:0.00pt;mso-wrap-distance-top:0.00pt;mso-wrap-distance-right:0.00pt;mso-wrap-distance-bottom:0.00pt;" filled="f" stroked="f">
                  <v:path textboxrect="0,0,0,0"/>
                  <v:imagedata r:id="rId18" o:title=""/>
                </v:shape>
                <o:OLEObject DrawAspect="Content" r:id="rId19" ObjectID="_15250412" ProgID="PBrush" ShapeID="_x0000_i12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редколесье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</w:pPr>
            <w:r>
              <w:object w:dxaOrig="1635" w:dyaOrig="106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" o:spid="_x0000_s14" type="#_x0000_t75" style="width:30.00pt;height:19.50pt;mso-wrap-distance-left:0.00pt;mso-wrap-distance-top:0.00pt;mso-wrap-distance-right:0.00pt;mso-wrap-distance-bottom:0.00pt;" filled="f" stroked="f">
                  <v:path textboxrect="0,0,0,0"/>
                  <v:imagedata r:id="rId21" o:title=""/>
                </v:shape>
                <o:OLEObject DrawAspect="Content" r:id="rId22" ObjectID="_15250414" ProgID="PBrush" ShapeID="_x0000_i14" Type="Embed"/>
              </w:object>
            </w:r>
            <w:r/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посадки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63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</w:pPr>
            <w:r/>
            <w:r/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городище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28"/>
        <w:tblW w:w="0" w:type="auto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9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6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1340395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135414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665094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403159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1340398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135455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665146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403164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135494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665185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403170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1340404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135553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665241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403177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135613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665345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403181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1340415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665409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403176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135607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665519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403169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1340431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135543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665664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403162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1340439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135478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665795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403157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1340452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135433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665992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403152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1340468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135381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666249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403151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1340481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135369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666438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1340488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135351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666554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403143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1340496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135299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666682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1340498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135187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666709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1340497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13507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666698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403102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1340496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134936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666669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403089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1340492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134814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666602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403079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134728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666491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403077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1340477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13471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666369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403087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1340466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134797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666207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403099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1340456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134906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666051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403107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1340447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134979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665913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135063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66577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135135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665612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1340418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135224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665452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403139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135269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665349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403145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1340405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135324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665249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403151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1340400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135377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5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403155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1340395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135414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665094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tabs>
          <w:tab w:val="lef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851" w:right="849" w:bottom="1135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городище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>
        <w:rPr>
          <w:sz w:val="28"/>
          <w:szCs w:val="28"/>
        </w:rPr>
        <w:t xml:space="preserve">Федеральным законом от 25</w:t>
      </w:r>
      <w:r>
        <w:rPr>
          <w:sz w:val="28"/>
          <w:szCs w:val="28"/>
          <w:lang w:val="tt-RU"/>
        </w:rPr>
        <w:t xml:space="preserve"> июня </w:t>
      </w:r>
      <w:r>
        <w:rPr>
          <w:sz w:val="28"/>
          <w:szCs w:val="28"/>
        </w:rPr>
        <w:t xml:space="preserve">2002 г</w:t>
      </w:r>
      <w:r>
        <w:rPr>
          <w:sz w:val="28"/>
          <w:szCs w:val="28"/>
          <w:lang w:val="tt-RU"/>
        </w:rPr>
        <w:t xml:space="preserve">ода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>
        <w:rPr>
          <w:sz w:val="28"/>
          <w:szCs w:val="28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 xml:space="preserve">а и изъятия</w:t>
      </w:r>
      <w:r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обеспечении сохранности </w:t>
      </w:r>
      <w:r>
        <w:rPr>
          <w:sz w:val="28"/>
          <w:szCs w:val="28"/>
        </w:rPr>
        <w:t xml:space="preserve">объекта археологического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31"/>
        <w:ind w:firstLine="709"/>
        <w:jc w:val="both"/>
        <w:spacing w:before="0" w:beforeAutospacing="0" w:after="0" w:afterAutospacing="0" w:line="276" w:lineRule="auto"/>
        <w:rPr>
          <w:sz w:val="28"/>
          <w:szCs w:val="28"/>
        </w:rPr>
      </w:pPr>
      <w:r/>
      <w:bookmarkStart w:id="3" w:name="_GoBack"/>
      <w:r/>
      <w:bookmarkEnd w:id="3"/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23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23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2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Илл.%1."/>
      <w:lvlJc w:val="left"/>
      <w:pPr>
        <w:ind w:left="2345" w:hanging="360"/>
      </w:pPr>
      <w:rPr>
        <w:rFonts w:hint="default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306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78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50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22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94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66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38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105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5"/>
  </w:num>
  <w:num w:numId="5">
    <w:abstractNumId w:val="16"/>
  </w:num>
  <w:num w:numId="6">
    <w:abstractNumId w:val="10"/>
  </w:num>
  <w:num w:numId="7">
    <w:abstractNumId w:val="9"/>
  </w:num>
  <w:num w:numId="8">
    <w:abstractNumId w:val="1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7"/>
  </w:num>
  <w:num w:numId="13">
    <w:abstractNumId w:val="8"/>
  </w:num>
  <w:num w:numId="14">
    <w:abstractNumId w:val="12"/>
  </w:num>
  <w:num w:numId="15">
    <w:abstractNumId w:val="4"/>
  </w:num>
  <w:num w:numId="16">
    <w:abstractNumId w:val="17"/>
  </w:num>
  <w:num w:numId="17">
    <w:abstractNumId w:val="1"/>
  </w:num>
  <w:num w:numId="18">
    <w:abstractNumId w:val="6"/>
  </w:num>
  <w:num w:numId="19">
    <w:abstractNumId w:val="2"/>
  </w:num>
  <w:num w:numId="20">
    <w:abstractNumId w:val="0"/>
  </w:num>
  <w:num w:numId="21">
    <w:abstractNumId w:val="13"/>
  </w:num>
  <w:num w:numId="22">
    <w:abstractNumId w:val="19"/>
  </w:num>
  <w:num w:numId="23">
    <w:abstractNumId w:val="20"/>
  </w:num>
  <w:num w:numId="24">
    <w:abstractNumId w:val="2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4">
    <w:name w:val="Heading 1 Char"/>
    <w:basedOn w:val="908"/>
    <w:link w:val="906"/>
    <w:uiPriority w:val="9"/>
    <w:rPr>
      <w:rFonts w:ascii="Arial" w:hAnsi="Arial" w:eastAsia="Arial" w:cs="Arial"/>
      <w:sz w:val="40"/>
      <w:szCs w:val="40"/>
    </w:rPr>
  </w:style>
  <w:style w:type="character" w:styleId="735">
    <w:name w:val="Heading 2 Char"/>
    <w:basedOn w:val="908"/>
    <w:link w:val="907"/>
    <w:uiPriority w:val="9"/>
    <w:rPr>
      <w:rFonts w:ascii="Arial" w:hAnsi="Arial" w:eastAsia="Arial" w:cs="Arial"/>
      <w:sz w:val="34"/>
    </w:rPr>
  </w:style>
  <w:style w:type="paragraph" w:styleId="736">
    <w:name w:val="Heading 3"/>
    <w:basedOn w:val="905"/>
    <w:next w:val="905"/>
    <w:link w:val="73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7">
    <w:name w:val="Heading 3 Char"/>
    <w:basedOn w:val="908"/>
    <w:link w:val="736"/>
    <w:uiPriority w:val="9"/>
    <w:rPr>
      <w:rFonts w:ascii="Arial" w:hAnsi="Arial" w:eastAsia="Arial" w:cs="Arial"/>
      <w:sz w:val="30"/>
      <w:szCs w:val="30"/>
    </w:rPr>
  </w:style>
  <w:style w:type="paragraph" w:styleId="738">
    <w:name w:val="Heading 4"/>
    <w:basedOn w:val="905"/>
    <w:next w:val="905"/>
    <w:link w:val="73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9">
    <w:name w:val="Heading 4 Char"/>
    <w:basedOn w:val="908"/>
    <w:link w:val="738"/>
    <w:uiPriority w:val="9"/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905"/>
    <w:next w:val="905"/>
    <w:link w:val="74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41">
    <w:name w:val="Heading 5 Char"/>
    <w:basedOn w:val="908"/>
    <w:link w:val="740"/>
    <w:uiPriority w:val="9"/>
    <w:rPr>
      <w:rFonts w:ascii="Arial" w:hAnsi="Arial" w:eastAsia="Arial" w:cs="Arial"/>
      <w:b/>
      <w:bCs/>
      <w:sz w:val="24"/>
      <w:szCs w:val="24"/>
    </w:rPr>
  </w:style>
  <w:style w:type="paragraph" w:styleId="742">
    <w:name w:val="Heading 6"/>
    <w:basedOn w:val="905"/>
    <w:next w:val="905"/>
    <w:link w:val="74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43">
    <w:name w:val="Heading 6 Char"/>
    <w:basedOn w:val="908"/>
    <w:link w:val="742"/>
    <w:uiPriority w:val="9"/>
    <w:rPr>
      <w:rFonts w:ascii="Arial" w:hAnsi="Arial" w:eastAsia="Arial" w:cs="Arial"/>
      <w:b/>
      <w:bCs/>
      <w:sz w:val="22"/>
      <w:szCs w:val="22"/>
    </w:rPr>
  </w:style>
  <w:style w:type="paragraph" w:styleId="744">
    <w:name w:val="Heading 7"/>
    <w:basedOn w:val="905"/>
    <w:next w:val="905"/>
    <w:link w:val="74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5">
    <w:name w:val="Heading 7 Char"/>
    <w:basedOn w:val="908"/>
    <w:link w:val="7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6">
    <w:name w:val="Heading 8"/>
    <w:basedOn w:val="905"/>
    <w:next w:val="905"/>
    <w:link w:val="74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7">
    <w:name w:val="Heading 8 Char"/>
    <w:basedOn w:val="908"/>
    <w:link w:val="746"/>
    <w:uiPriority w:val="9"/>
    <w:rPr>
      <w:rFonts w:ascii="Arial" w:hAnsi="Arial" w:eastAsia="Arial" w:cs="Arial"/>
      <w:i/>
      <w:iCs/>
      <w:sz w:val="22"/>
      <w:szCs w:val="22"/>
    </w:rPr>
  </w:style>
  <w:style w:type="paragraph" w:styleId="748">
    <w:name w:val="Heading 9"/>
    <w:basedOn w:val="905"/>
    <w:next w:val="905"/>
    <w:link w:val="74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9">
    <w:name w:val="Heading 9 Char"/>
    <w:basedOn w:val="908"/>
    <w:link w:val="748"/>
    <w:uiPriority w:val="9"/>
    <w:rPr>
      <w:rFonts w:ascii="Arial" w:hAnsi="Arial" w:eastAsia="Arial" w:cs="Arial"/>
      <w:i/>
      <w:iCs/>
      <w:sz w:val="21"/>
      <w:szCs w:val="21"/>
    </w:rPr>
  </w:style>
  <w:style w:type="paragraph" w:styleId="750">
    <w:name w:val="No Spacing"/>
    <w:uiPriority w:val="1"/>
    <w:qFormat/>
    <w:pPr>
      <w:spacing w:before="0" w:after="0" w:line="240" w:lineRule="auto"/>
    </w:pPr>
  </w:style>
  <w:style w:type="paragraph" w:styleId="751">
    <w:name w:val="Title"/>
    <w:basedOn w:val="905"/>
    <w:next w:val="905"/>
    <w:link w:val="75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2">
    <w:name w:val="Title Char"/>
    <w:basedOn w:val="908"/>
    <w:link w:val="751"/>
    <w:uiPriority w:val="10"/>
    <w:rPr>
      <w:sz w:val="48"/>
      <w:szCs w:val="48"/>
    </w:rPr>
  </w:style>
  <w:style w:type="paragraph" w:styleId="753">
    <w:name w:val="Subtitle"/>
    <w:basedOn w:val="905"/>
    <w:next w:val="905"/>
    <w:link w:val="754"/>
    <w:uiPriority w:val="11"/>
    <w:qFormat/>
    <w:pPr>
      <w:spacing w:before="200" w:after="200"/>
    </w:pPr>
    <w:rPr>
      <w:sz w:val="24"/>
      <w:szCs w:val="24"/>
    </w:rPr>
  </w:style>
  <w:style w:type="character" w:styleId="754">
    <w:name w:val="Subtitle Char"/>
    <w:basedOn w:val="908"/>
    <w:link w:val="753"/>
    <w:uiPriority w:val="11"/>
    <w:rPr>
      <w:sz w:val="24"/>
      <w:szCs w:val="24"/>
    </w:rPr>
  </w:style>
  <w:style w:type="paragraph" w:styleId="755">
    <w:name w:val="Quote"/>
    <w:basedOn w:val="905"/>
    <w:next w:val="905"/>
    <w:link w:val="756"/>
    <w:uiPriority w:val="29"/>
    <w:qFormat/>
    <w:pPr>
      <w:ind w:left="720" w:right="720"/>
    </w:pPr>
    <w:rPr>
      <w:i/>
    </w:rPr>
  </w:style>
  <w:style w:type="character" w:styleId="756">
    <w:name w:val="Quote Char"/>
    <w:link w:val="755"/>
    <w:uiPriority w:val="29"/>
    <w:rPr>
      <w:i/>
    </w:rPr>
  </w:style>
  <w:style w:type="paragraph" w:styleId="757">
    <w:name w:val="Intense Quote"/>
    <w:basedOn w:val="905"/>
    <w:next w:val="905"/>
    <w:link w:val="75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8">
    <w:name w:val="Intense Quote Char"/>
    <w:link w:val="757"/>
    <w:uiPriority w:val="30"/>
    <w:rPr>
      <w:i/>
    </w:rPr>
  </w:style>
  <w:style w:type="character" w:styleId="759">
    <w:name w:val="Header Char"/>
    <w:basedOn w:val="908"/>
    <w:link w:val="923"/>
    <w:uiPriority w:val="99"/>
  </w:style>
  <w:style w:type="character" w:styleId="760">
    <w:name w:val="Footer Char"/>
    <w:basedOn w:val="908"/>
    <w:link w:val="925"/>
    <w:uiPriority w:val="99"/>
  </w:style>
  <w:style w:type="paragraph" w:styleId="761">
    <w:name w:val="Caption"/>
    <w:basedOn w:val="905"/>
    <w:next w:val="905"/>
    <w:link w:val="7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62">
    <w:name w:val="Caption Char"/>
    <w:basedOn w:val="908"/>
    <w:link w:val="761"/>
    <w:uiPriority w:val="35"/>
    <w:rPr>
      <w:b/>
      <w:bCs/>
      <w:color w:val="4f81bd" w:themeColor="accent1"/>
      <w:sz w:val="18"/>
      <w:szCs w:val="18"/>
    </w:rPr>
  </w:style>
  <w:style w:type="table" w:styleId="763">
    <w:name w:val="Table Grid Light"/>
    <w:basedOn w:val="90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4">
    <w:name w:val="Plain Table 1"/>
    <w:basedOn w:val="90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5">
    <w:name w:val="Plain Table 2"/>
    <w:basedOn w:val="90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6">
    <w:name w:val="Plain Table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7">
    <w:name w:val="Plain Table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Plain Table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9">
    <w:name w:val="Grid Table 1 Light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1 Light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1 Light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Grid Table 1 Light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Grid Table 1 Light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Grid Table 1 Light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Grid Table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2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2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2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2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2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3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3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3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3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3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4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1">
    <w:name w:val="Grid Table 4 - Accent 1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2">
    <w:name w:val="Grid Table 4 - Accent 2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3">
    <w:name w:val="Grid Table 4 - Accent 3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4">
    <w:name w:val="Grid Table 4 - Accent 4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5">
    <w:name w:val="Grid Table 4 - Accent 5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6">
    <w:name w:val="Grid Table 4 - Accent 6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7">
    <w:name w:val="Grid Table 5 Dark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8">
    <w:name w:val="Grid Table 5 Dark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99">
    <w:name w:val="Grid Table 5 Dark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00">
    <w:name w:val="Grid Table 5 Dark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01">
    <w:name w:val="Grid Table 5 Dark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02">
    <w:name w:val="Grid Table 5 Dark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03">
    <w:name w:val="Grid Table 5 Dark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04">
    <w:name w:val="Grid Table 6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5">
    <w:name w:val="Grid Table 6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6">
    <w:name w:val="Grid Table 6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7">
    <w:name w:val="Grid Table 6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8">
    <w:name w:val="Grid Table 6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9">
    <w:name w:val="Grid Table 6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0">
    <w:name w:val="Grid Table 6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1">
    <w:name w:val="Grid Table 7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7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7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7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7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7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1 Light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List Table 1 Light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List Table 1 Light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List Table 1 Light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List Table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6">
    <w:name w:val="List Table 2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7">
    <w:name w:val="List Table 2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8">
    <w:name w:val="List Table 2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9">
    <w:name w:val="List Table 2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30">
    <w:name w:val="List Table 2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31">
    <w:name w:val="List Table 2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32">
    <w:name w:val="List Table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3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3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3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3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3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4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4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4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4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4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5 Dark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5 Dark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9">
    <w:name w:val="List Table 5 Dark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0">
    <w:name w:val="List Table 5 Dark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1">
    <w:name w:val="List Table 5 Dark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2">
    <w:name w:val="List Table 5 Dark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3">
    <w:name w:val="List Table 6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4">
    <w:name w:val="List Table 6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5">
    <w:name w:val="List Table 6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6">
    <w:name w:val="List Table 6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7">
    <w:name w:val="List Table 6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8">
    <w:name w:val="List Table 6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9">
    <w:name w:val="List Table 6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60">
    <w:name w:val="List Table 7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1">
    <w:name w:val="List Table 7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62">
    <w:name w:val="List Table 7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63">
    <w:name w:val="List Table 7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64">
    <w:name w:val="List Table 7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65">
    <w:name w:val="List Table 7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66">
    <w:name w:val="List Table 7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67">
    <w:name w:val="Lined - Accent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8">
    <w:name w:val="Lined - Accent 1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9">
    <w:name w:val="Lined - Accent 2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0">
    <w:name w:val="Lined - Accent 3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1">
    <w:name w:val="Lined - Accent 4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2">
    <w:name w:val="Lined - Accent 5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73">
    <w:name w:val="Lined - Accent 6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4">
    <w:name w:val="Bordered &amp; Lined - Accent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5">
    <w:name w:val="Bordered &amp; Lined - Accent 1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76">
    <w:name w:val="Bordered &amp; Lined - Accent 2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7">
    <w:name w:val="Bordered &amp; Lined - Accent 3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8">
    <w:name w:val="Bordered &amp; Lined - Accent 4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9">
    <w:name w:val="Bordered &amp; Lined - Accent 5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80">
    <w:name w:val="Bordered &amp; Lined - Accent 6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81">
    <w:name w:val="Bordered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82">
    <w:name w:val="Bordered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3">
    <w:name w:val="Bordered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4">
    <w:name w:val="Bordered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5">
    <w:name w:val="Bordered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6">
    <w:name w:val="Bordered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7">
    <w:name w:val="Bordered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8">
    <w:name w:val="Hyperlink"/>
    <w:uiPriority w:val="99"/>
    <w:unhideWhenUsed/>
    <w:rPr>
      <w:color w:val="0000ff" w:themeColor="hyperlink"/>
      <w:u w:val="single"/>
    </w:rPr>
  </w:style>
  <w:style w:type="character" w:styleId="889">
    <w:name w:val="Footnote Text Char"/>
    <w:link w:val="935"/>
    <w:uiPriority w:val="99"/>
    <w:rPr>
      <w:sz w:val="18"/>
    </w:rPr>
  </w:style>
  <w:style w:type="character" w:styleId="890">
    <w:name w:val="footnote reference"/>
    <w:basedOn w:val="908"/>
    <w:uiPriority w:val="99"/>
    <w:unhideWhenUsed/>
    <w:rPr>
      <w:vertAlign w:val="superscript"/>
    </w:rPr>
  </w:style>
  <w:style w:type="paragraph" w:styleId="891">
    <w:name w:val="endnote text"/>
    <w:basedOn w:val="905"/>
    <w:link w:val="892"/>
    <w:uiPriority w:val="99"/>
    <w:semiHidden/>
    <w:unhideWhenUsed/>
    <w:pPr>
      <w:spacing w:after="0" w:line="240" w:lineRule="auto"/>
    </w:pPr>
    <w:rPr>
      <w:sz w:val="20"/>
    </w:rPr>
  </w:style>
  <w:style w:type="character" w:styleId="892">
    <w:name w:val="Endnote Text Char"/>
    <w:link w:val="891"/>
    <w:uiPriority w:val="99"/>
    <w:rPr>
      <w:sz w:val="20"/>
    </w:rPr>
  </w:style>
  <w:style w:type="character" w:styleId="893">
    <w:name w:val="endnote reference"/>
    <w:basedOn w:val="908"/>
    <w:uiPriority w:val="99"/>
    <w:semiHidden/>
    <w:unhideWhenUsed/>
    <w:rPr>
      <w:vertAlign w:val="superscript"/>
    </w:rPr>
  </w:style>
  <w:style w:type="paragraph" w:styleId="894">
    <w:name w:val="toc 1"/>
    <w:basedOn w:val="905"/>
    <w:next w:val="905"/>
    <w:uiPriority w:val="39"/>
    <w:unhideWhenUsed/>
    <w:pPr>
      <w:ind w:left="0" w:right="0" w:firstLine="0"/>
      <w:spacing w:after="57"/>
    </w:pPr>
  </w:style>
  <w:style w:type="paragraph" w:styleId="895">
    <w:name w:val="toc 2"/>
    <w:basedOn w:val="905"/>
    <w:next w:val="905"/>
    <w:uiPriority w:val="39"/>
    <w:unhideWhenUsed/>
    <w:pPr>
      <w:ind w:left="283" w:right="0" w:firstLine="0"/>
      <w:spacing w:after="57"/>
    </w:pPr>
  </w:style>
  <w:style w:type="paragraph" w:styleId="896">
    <w:name w:val="toc 3"/>
    <w:basedOn w:val="905"/>
    <w:next w:val="905"/>
    <w:uiPriority w:val="39"/>
    <w:unhideWhenUsed/>
    <w:pPr>
      <w:ind w:left="567" w:right="0" w:firstLine="0"/>
      <w:spacing w:after="57"/>
    </w:pPr>
  </w:style>
  <w:style w:type="paragraph" w:styleId="897">
    <w:name w:val="toc 4"/>
    <w:basedOn w:val="905"/>
    <w:next w:val="905"/>
    <w:uiPriority w:val="39"/>
    <w:unhideWhenUsed/>
    <w:pPr>
      <w:ind w:left="850" w:right="0" w:firstLine="0"/>
      <w:spacing w:after="57"/>
    </w:pPr>
  </w:style>
  <w:style w:type="paragraph" w:styleId="898">
    <w:name w:val="toc 5"/>
    <w:basedOn w:val="905"/>
    <w:next w:val="905"/>
    <w:uiPriority w:val="39"/>
    <w:unhideWhenUsed/>
    <w:pPr>
      <w:ind w:left="1134" w:right="0" w:firstLine="0"/>
      <w:spacing w:after="57"/>
    </w:pPr>
  </w:style>
  <w:style w:type="paragraph" w:styleId="899">
    <w:name w:val="toc 6"/>
    <w:basedOn w:val="905"/>
    <w:next w:val="905"/>
    <w:uiPriority w:val="39"/>
    <w:unhideWhenUsed/>
    <w:pPr>
      <w:ind w:left="1417" w:right="0" w:firstLine="0"/>
      <w:spacing w:after="57"/>
    </w:pPr>
  </w:style>
  <w:style w:type="paragraph" w:styleId="900">
    <w:name w:val="toc 7"/>
    <w:basedOn w:val="905"/>
    <w:next w:val="905"/>
    <w:uiPriority w:val="39"/>
    <w:unhideWhenUsed/>
    <w:pPr>
      <w:ind w:left="1701" w:right="0" w:firstLine="0"/>
      <w:spacing w:after="57"/>
    </w:pPr>
  </w:style>
  <w:style w:type="paragraph" w:styleId="901">
    <w:name w:val="toc 8"/>
    <w:basedOn w:val="905"/>
    <w:next w:val="905"/>
    <w:uiPriority w:val="39"/>
    <w:unhideWhenUsed/>
    <w:pPr>
      <w:ind w:left="1984" w:right="0" w:firstLine="0"/>
      <w:spacing w:after="57"/>
    </w:pPr>
  </w:style>
  <w:style w:type="paragraph" w:styleId="902">
    <w:name w:val="toc 9"/>
    <w:basedOn w:val="905"/>
    <w:next w:val="905"/>
    <w:uiPriority w:val="39"/>
    <w:unhideWhenUsed/>
    <w:pPr>
      <w:ind w:left="2268" w:right="0" w:firstLine="0"/>
      <w:spacing w:after="57"/>
    </w:pPr>
  </w:style>
  <w:style w:type="paragraph" w:styleId="903">
    <w:name w:val="TOC Heading"/>
    <w:uiPriority w:val="39"/>
    <w:unhideWhenUsed/>
  </w:style>
  <w:style w:type="paragraph" w:styleId="904">
    <w:name w:val="table of figures"/>
    <w:basedOn w:val="905"/>
    <w:next w:val="905"/>
    <w:uiPriority w:val="99"/>
    <w:unhideWhenUsed/>
    <w:pPr>
      <w:spacing w:after="0" w:afterAutospacing="0"/>
    </w:pPr>
  </w:style>
  <w:style w:type="paragraph" w:styleId="905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6">
    <w:name w:val="Heading 1"/>
    <w:basedOn w:val="905"/>
    <w:next w:val="905"/>
    <w:link w:val="927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907">
    <w:name w:val="Heading 2"/>
    <w:basedOn w:val="905"/>
    <w:next w:val="905"/>
    <w:link w:val="917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908" w:default="1">
    <w:name w:val="Default Paragraph Font"/>
    <w:uiPriority w:val="1"/>
    <w:semiHidden/>
    <w:unhideWhenUsed/>
  </w:style>
  <w:style w:type="table" w:styleId="90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0" w:default="1">
    <w:name w:val="No List"/>
    <w:uiPriority w:val="99"/>
    <w:semiHidden/>
    <w:unhideWhenUsed/>
  </w:style>
  <w:style w:type="paragraph" w:styleId="911">
    <w:name w:val="List Paragraph"/>
    <w:basedOn w:val="905"/>
    <w:uiPriority w:val="34"/>
    <w:qFormat/>
    <w:pPr>
      <w:contextualSpacing/>
      <w:ind w:left="720"/>
    </w:pPr>
  </w:style>
  <w:style w:type="table" w:styleId="912">
    <w:name w:val="Table Grid"/>
    <w:basedOn w:val="90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13" w:customStyle="1">
    <w:name w:val="fontstyle01"/>
    <w:basedOn w:val="908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14" w:customStyle="1">
    <w:name w:val="Noeeu1"/>
    <w:basedOn w:val="905"/>
    <w:pPr>
      <w:spacing w:line="288" w:lineRule="auto"/>
    </w:pPr>
    <w:rPr>
      <w:sz w:val="28"/>
    </w:rPr>
  </w:style>
  <w:style w:type="paragraph" w:styleId="915">
    <w:name w:val="Balloon Text"/>
    <w:basedOn w:val="905"/>
    <w:link w:val="916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16" w:customStyle="1">
    <w:name w:val="Текст выноски Знак"/>
    <w:basedOn w:val="908"/>
    <w:link w:val="915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17" w:customStyle="1">
    <w:name w:val="Заголовок 2 Знак"/>
    <w:basedOn w:val="908"/>
    <w:link w:val="907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18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19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20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21" w:customStyle="1">
    <w:name w:val="форма 4"/>
    <w:basedOn w:val="905"/>
    <w:link w:val="922"/>
    <w:qFormat/>
    <w:pPr>
      <w:jc w:val="both"/>
    </w:pPr>
    <w:rPr>
      <w:rFonts w:eastAsia="Calibri"/>
      <w:lang w:eastAsia="en-US"/>
    </w:rPr>
  </w:style>
  <w:style w:type="character" w:styleId="922" w:customStyle="1">
    <w:name w:val="форма 4 Знак"/>
    <w:link w:val="921"/>
    <w:rPr>
      <w:rFonts w:ascii="Times New Roman" w:hAnsi="Times New Roman" w:eastAsia="Calibri" w:cs="Times New Roman"/>
      <w:sz w:val="20"/>
      <w:szCs w:val="20"/>
    </w:rPr>
  </w:style>
  <w:style w:type="paragraph" w:styleId="923">
    <w:name w:val="Header"/>
    <w:basedOn w:val="905"/>
    <w:link w:val="92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4" w:customStyle="1">
    <w:name w:val="Верхний колонтитул Знак"/>
    <w:basedOn w:val="908"/>
    <w:link w:val="92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25">
    <w:name w:val="Footer"/>
    <w:basedOn w:val="905"/>
    <w:link w:val="92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6" w:customStyle="1">
    <w:name w:val="Нижний колонтитул Знак"/>
    <w:basedOn w:val="908"/>
    <w:link w:val="925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27" w:customStyle="1">
    <w:name w:val="Заголовок 1 Знак"/>
    <w:basedOn w:val="908"/>
    <w:link w:val="906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28" w:customStyle="1">
    <w:name w:val="Сетка таблицы2"/>
    <w:basedOn w:val="909"/>
    <w:next w:val="9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9" w:customStyle="1">
    <w:name w:val="Сетка таблицы1"/>
    <w:basedOn w:val="909"/>
    <w:next w:val="912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30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31">
    <w:name w:val="Normal (Web)"/>
    <w:basedOn w:val="905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paragraph" w:styleId="932" w:customStyle="1">
    <w:name w:val="форма 1"/>
    <w:basedOn w:val="905"/>
    <w:link w:val="933"/>
    <w:qFormat/>
    <w:rPr>
      <w:rFonts w:eastAsia="Calibri"/>
      <w:sz w:val="22"/>
      <w:szCs w:val="22"/>
      <w:lang w:eastAsia="en-US"/>
    </w:rPr>
  </w:style>
  <w:style w:type="character" w:styleId="933" w:customStyle="1">
    <w:name w:val="форма 1 Знак"/>
    <w:link w:val="932"/>
    <w:rPr>
      <w:rFonts w:ascii="Times New Roman" w:hAnsi="Times New Roman" w:eastAsia="Calibri" w:cs="Times New Roman"/>
    </w:rPr>
  </w:style>
  <w:style w:type="paragraph" w:styleId="934" w:customStyle="1">
    <w:name w:val="03 основной текст"/>
    <w:basedOn w:val="911"/>
    <w:qFormat/>
    <w:pPr>
      <w:ind w:left="0" w:firstLine="709"/>
      <w:jc w:val="both"/>
      <w:spacing w:line="360" w:lineRule="auto"/>
    </w:pPr>
    <w:rPr>
      <w:rFonts w:eastAsia="Calibri"/>
      <w:sz w:val="28"/>
      <w:szCs w:val="28"/>
    </w:rPr>
  </w:style>
  <w:style w:type="paragraph" w:styleId="935">
    <w:name w:val="footnote text"/>
    <w:basedOn w:val="905"/>
    <w:link w:val="936"/>
    <w:uiPriority w:val="99"/>
    <w:unhideWhenUsed/>
    <w:rPr>
      <w:rFonts w:ascii="Calibri" w:hAnsi="Calibri" w:eastAsia="Calibri"/>
      <w:lang w:eastAsia="en-US"/>
    </w:rPr>
  </w:style>
  <w:style w:type="character" w:styleId="936" w:customStyle="1">
    <w:name w:val="Текст сноски Знак"/>
    <w:basedOn w:val="908"/>
    <w:link w:val="935"/>
    <w:uiPriority w:val="99"/>
    <w:rPr>
      <w:rFonts w:ascii="Calibri" w:hAnsi="Calibri" w:eastAsia="Calibri" w:cs="Times New Roman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oleObject" Target="embeddings/oleObject1.bin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oleObject" Target="embeddings/oleObject2.bin"/><Relationship Id="rId23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16</cp:revision>
  <dcterms:created xsi:type="dcterms:W3CDTF">2025-11-11T09:24:00Z</dcterms:created>
  <dcterms:modified xsi:type="dcterms:W3CDTF">2026-02-10T10:55:07Z</dcterms:modified>
</cp:coreProperties>
</file>